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76AA" w14:textId="58E5D84F" w:rsidR="001B6AA3" w:rsidRPr="00A83B4C" w:rsidRDefault="001B6AA3" w:rsidP="001B6AA3">
      <w:pPr>
        <w:spacing w:after="0" w:line="240" w:lineRule="auto"/>
        <w:rPr>
          <w:rFonts w:ascii="Arial" w:eastAsia="Times New Roman" w:hAnsi="Arial" w:cs="Arial"/>
          <w:sz w:val="20"/>
          <w:szCs w:val="20"/>
          <w:lang w:val="ca-ES"/>
        </w:rPr>
      </w:pPr>
      <w:bookmarkStart w:id="0" w:name="_Hlk169598955"/>
    </w:p>
    <w:p w14:paraId="6F1E9BD5" w14:textId="34EA84CE" w:rsidR="00883C34" w:rsidRPr="00A83B4C" w:rsidRDefault="001B6AA3" w:rsidP="001B6AA3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ca-ES"/>
        </w:rPr>
      </w:pPr>
      <w:bookmarkStart w:id="1" w:name="_Toc23337441"/>
      <w:r w:rsidRPr="00A83B4C">
        <w:rPr>
          <w:rFonts w:ascii="Arial" w:eastAsia="Times New Roman" w:hAnsi="Arial" w:cs="Arial"/>
          <w:b/>
          <w:szCs w:val="20"/>
          <w:lang w:val="ca-ES"/>
        </w:rPr>
        <w:t xml:space="preserve">ANNEX </w:t>
      </w:r>
      <w:bookmarkEnd w:id="1"/>
      <w:r w:rsidRPr="00A83B4C">
        <w:rPr>
          <w:rFonts w:ascii="Arial" w:eastAsia="Times New Roman" w:hAnsi="Arial" w:cs="Arial"/>
          <w:b/>
          <w:szCs w:val="20"/>
          <w:lang w:val="ca-ES"/>
        </w:rPr>
        <w:t>I</w:t>
      </w:r>
      <w:r w:rsidR="00883C34" w:rsidRPr="00A83B4C">
        <w:rPr>
          <w:rFonts w:ascii="Arial" w:eastAsia="Times New Roman" w:hAnsi="Arial" w:cs="Arial"/>
          <w:b/>
          <w:szCs w:val="20"/>
          <w:lang w:val="ca-ES"/>
        </w:rPr>
        <w:t xml:space="preserve"> </w:t>
      </w:r>
    </w:p>
    <w:p w14:paraId="38AD2AC7" w14:textId="05F6FB98" w:rsidR="001B6AA3" w:rsidRPr="00A83B4C" w:rsidRDefault="001B6AA3" w:rsidP="001B6AA3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ca-ES"/>
        </w:rPr>
      </w:pPr>
      <w:r w:rsidRPr="00A83B4C">
        <w:rPr>
          <w:rFonts w:ascii="Arial" w:eastAsia="Times New Roman" w:hAnsi="Arial" w:cs="Arial"/>
          <w:b/>
          <w:szCs w:val="20"/>
          <w:lang w:val="ca-ES"/>
        </w:rPr>
        <w:t xml:space="preserve"> MODEL DE DECLARACIÓ RESPONSABLE</w:t>
      </w:r>
    </w:p>
    <w:p w14:paraId="664EF805" w14:textId="45DD7C5F" w:rsidR="001B6AA3" w:rsidRPr="00A83B4C" w:rsidRDefault="001B6AA3" w:rsidP="001B6AA3">
      <w:pPr>
        <w:spacing w:after="0" w:line="240" w:lineRule="auto"/>
        <w:jc w:val="center"/>
        <w:rPr>
          <w:rFonts w:ascii="Arial" w:eastAsia="Times New Roman" w:hAnsi="Arial" w:cs="Arial"/>
          <w:b/>
          <w:i/>
          <w:szCs w:val="20"/>
          <w:lang w:val="ca-ES"/>
        </w:rPr>
      </w:pPr>
    </w:p>
    <w:p w14:paraId="7E8DCEF3" w14:textId="4B2168E4" w:rsidR="001B6AA3" w:rsidRPr="00A83B4C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ca-ES"/>
        </w:rPr>
      </w:pPr>
    </w:p>
    <w:p w14:paraId="21493924" w14:textId="4CF1BAB9" w:rsidR="001B6AA3" w:rsidRPr="00A83B4C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ca-ES"/>
        </w:rPr>
      </w:pPr>
      <w:r w:rsidRPr="00A83B4C">
        <w:rPr>
          <w:rFonts w:ascii="Arial" w:eastAsia="Times New Roman" w:hAnsi="Arial" w:cs="Arial"/>
          <w:sz w:val="20"/>
          <w:szCs w:val="20"/>
          <w:lang w:val="ca-ES"/>
        </w:rPr>
        <w:t>El senyor / la senyora .......................................amb DNI .............., en nom propi, (o en representació de l’empresa ..........</w:t>
      </w:r>
      <w:r w:rsidR="00A75F51" w:rsidRPr="00A83B4C">
        <w:rPr>
          <w:rFonts w:ascii="Arial" w:eastAsia="Times New Roman" w:hAnsi="Arial" w:cs="Arial"/>
          <w:sz w:val="20"/>
          <w:szCs w:val="20"/>
          <w:lang w:val="ca-ES"/>
        </w:rPr>
        <w:t>.............................</w:t>
      </w:r>
      <w:r w:rsidRPr="00A83B4C">
        <w:rPr>
          <w:rFonts w:ascii="Arial" w:eastAsia="Times New Roman" w:hAnsi="Arial" w:cs="Arial"/>
          <w:sz w:val="20"/>
          <w:szCs w:val="20"/>
          <w:lang w:val="ca-ES"/>
        </w:rPr>
        <w:t>...., entitat que [SI] [NO] compleix les condicions de PIME amb NIF núm. .............., domiciliada a........</w:t>
      </w:r>
      <w:r w:rsidR="00A75F51" w:rsidRPr="00A83B4C">
        <w:rPr>
          <w:rFonts w:ascii="Arial" w:eastAsia="Times New Roman" w:hAnsi="Arial" w:cs="Arial"/>
          <w:sz w:val="20"/>
          <w:szCs w:val="20"/>
          <w:lang w:val="ca-ES"/>
        </w:rPr>
        <w:t>...............</w:t>
      </w:r>
      <w:r w:rsidRPr="00A83B4C">
        <w:rPr>
          <w:rFonts w:ascii="Arial" w:eastAsia="Times New Roman" w:hAnsi="Arial" w:cs="Arial"/>
          <w:sz w:val="20"/>
          <w:szCs w:val="20"/>
          <w:lang w:val="ca-ES"/>
        </w:rPr>
        <w:t xml:space="preserve">... carrer ........................, núm. .........), </w:t>
      </w:r>
      <w:r w:rsidR="00A75F51" w:rsidRPr="00A83B4C">
        <w:rPr>
          <w:rFonts w:ascii="Arial" w:eastAsia="Times New Roman" w:hAnsi="Arial" w:cs="Arial"/>
          <w:sz w:val="20"/>
          <w:szCs w:val="20"/>
          <w:lang w:val="ca-ES" w:eastAsia="es-ES"/>
        </w:rPr>
        <w:t xml:space="preserve">opta a la contractació que té per objecte el </w:t>
      </w:r>
      <w:bookmarkStart w:id="2" w:name="_Hlk169513457"/>
      <w:r w:rsidR="00A83B4C" w:rsidRPr="00A83B4C"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  <w:t>Servei de control integral de plagues de Sant Joan Despí</w:t>
      </w:r>
      <w:r w:rsidRPr="00A83B4C">
        <w:rPr>
          <w:rFonts w:ascii="Arial" w:eastAsia="Times New Roman" w:hAnsi="Arial" w:cs="Arial"/>
          <w:sz w:val="20"/>
          <w:szCs w:val="20"/>
          <w:lang w:val="ca-ES"/>
        </w:rPr>
        <w:t xml:space="preserve">, expedient </w:t>
      </w:r>
      <w:r w:rsidR="00A75F51" w:rsidRPr="00A83B4C">
        <w:rPr>
          <w:rFonts w:ascii="Arial" w:eastAsia="Times New Roman" w:hAnsi="Arial" w:cs="Arial"/>
          <w:b/>
          <w:bCs/>
          <w:sz w:val="20"/>
          <w:szCs w:val="20"/>
          <w:lang w:val="ca-ES"/>
        </w:rPr>
        <w:t>CO202</w:t>
      </w:r>
      <w:r w:rsidR="00B31D1F" w:rsidRPr="00A83B4C">
        <w:rPr>
          <w:rFonts w:ascii="Arial" w:eastAsia="Times New Roman" w:hAnsi="Arial" w:cs="Arial"/>
          <w:b/>
          <w:bCs/>
          <w:sz w:val="20"/>
          <w:szCs w:val="20"/>
          <w:lang w:val="ca-ES"/>
        </w:rPr>
        <w:t>5</w:t>
      </w:r>
      <w:r w:rsidR="00A75F51" w:rsidRPr="00A83B4C">
        <w:rPr>
          <w:rFonts w:ascii="Arial" w:eastAsia="Times New Roman" w:hAnsi="Arial" w:cs="Arial"/>
          <w:b/>
          <w:bCs/>
          <w:sz w:val="20"/>
          <w:szCs w:val="20"/>
          <w:lang w:val="ca-ES"/>
        </w:rPr>
        <w:t>0</w:t>
      </w:r>
      <w:r w:rsidR="00A83B4C" w:rsidRPr="00A83B4C">
        <w:rPr>
          <w:rFonts w:ascii="Arial" w:eastAsia="Times New Roman" w:hAnsi="Arial" w:cs="Arial"/>
          <w:b/>
          <w:bCs/>
          <w:sz w:val="20"/>
          <w:szCs w:val="20"/>
          <w:lang w:val="ca-ES"/>
        </w:rPr>
        <w:t>38SA</w:t>
      </w:r>
      <w:r w:rsidRPr="00A83B4C">
        <w:rPr>
          <w:rFonts w:ascii="Arial" w:eastAsia="Times New Roman" w:hAnsi="Arial" w:cs="Arial"/>
          <w:b/>
          <w:bCs/>
          <w:sz w:val="20"/>
          <w:szCs w:val="20"/>
          <w:lang w:val="ca-ES"/>
        </w:rPr>
        <w:t>.</w:t>
      </w:r>
    </w:p>
    <w:bookmarkEnd w:id="2"/>
    <w:p w14:paraId="1121CD1C" w14:textId="77777777" w:rsidR="001B6AA3" w:rsidRPr="00A83B4C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40191099" w14:textId="77777777" w:rsidR="00A75F51" w:rsidRPr="00A83B4C" w:rsidRDefault="00A75F51" w:rsidP="00A75F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 xml:space="preserve">El/La sotasignat/da, facultat per a la representació de l’empresa que presenta l’oferta, </w:t>
      </w:r>
      <w:r w:rsidRPr="00A83B4C">
        <w:rPr>
          <w:rFonts w:ascii="Arial" w:eastAsia="Times New Roman" w:hAnsi="Arial" w:cs="Arial"/>
          <w:b/>
          <w:sz w:val="20"/>
          <w:szCs w:val="20"/>
          <w:lang w:val="ca-ES" w:eastAsia="es-ES"/>
        </w:rPr>
        <w:t>DECLARA RESPONSABLEMENT:</w:t>
      </w:r>
    </w:p>
    <w:p w14:paraId="1C9E995F" w14:textId="77777777" w:rsidR="00A75F51" w:rsidRPr="00A83B4C" w:rsidRDefault="00A75F51" w:rsidP="00A75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B6E988C" w14:textId="77777777" w:rsidR="00A75F51" w:rsidRPr="00A83B4C" w:rsidRDefault="00A75F51" w:rsidP="00A75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CDEEDD4" w14:textId="77777777" w:rsidR="00A75F51" w:rsidRPr="00A83B4C" w:rsidRDefault="00A75F51" w:rsidP="002C4402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>Que està facultada per contractar amb l’Ajuntament de Sant Joan Despí, ja que té la capacitat d’obrar requerida i no es troba incursa en cap de les circumstàncies de prohibició per contractar establertes en l’article 71 de la Llei 9/2017, de 8 de novembre, de contractes del sector públic.</w:t>
      </w:r>
    </w:p>
    <w:p w14:paraId="7F56B5FA" w14:textId="77777777" w:rsidR="00A75F51" w:rsidRPr="00A83B4C" w:rsidRDefault="00A75F51" w:rsidP="00A75F5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C904177" w14:textId="77777777" w:rsidR="00A75F51" w:rsidRPr="00A83B4C" w:rsidRDefault="00A75F51" w:rsidP="002C4402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>Que disposa de les autoritzacions necessàries per exercir l’activitat.</w:t>
      </w:r>
    </w:p>
    <w:p w14:paraId="579C356A" w14:textId="77777777" w:rsidR="001B6AA3" w:rsidRPr="00A83B4C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  <w:bookmarkStart w:id="3" w:name="_Hlk169513045"/>
    </w:p>
    <w:p w14:paraId="5F6CFA2F" w14:textId="13544C5A" w:rsidR="001B6AA3" w:rsidRPr="00A83B4C" w:rsidRDefault="001B6AA3" w:rsidP="002C4402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A83B4C">
        <w:rPr>
          <w:rFonts w:ascii="Arial" w:eastAsia="Times New Roman" w:hAnsi="Arial" w:cs="Arial"/>
          <w:sz w:val="20"/>
          <w:szCs w:val="20"/>
          <w:lang w:val="ca-ES"/>
        </w:rPr>
        <w:t>Que compleix amb el requisit d’estar inscrit/a en el Registre Electrònic d’Empreses Licitadores de la Generalitat de Catalunya (RELIC) o en el Registre Oficial de Licitadors i Empreses Classificades de l’Estat (ROLECE</w:t>
      </w:r>
      <w:bookmarkEnd w:id="3"/>
      <w:r w:rsidRPr="00A83B4C">
        <w:rPr>
          <w:rFonts w:ascii="Arial" w:eastAsia="Times New Roman" w:hAnsi="Arial" w:cs="Arial"/>
          <w:sz w:val="20"/>
          <w:szCs w:val="20"/>
          <w:lang w:val="ca-ES"/>
        </w:rPr>
        <w:t>).</w:t>
      </w:r>
    </w:p>
    <w:p w14:paraId="2401C2CF" w14:textId="07C47089" w:rsidR="00AA75FA" w:rsidRPr="00A83B4C" w:rsidRDefault="00AA75FA" w:rsidP="00AA75F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292BC5D6" w14:textId="77777777" w:rsidR="00AA75FA" w:rsidRPr="00A83B4C" w:rsidRDefault="00AA75FA" w:rsidP="002C4402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A83B4C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[Només en cas que el licitador tingui intenció de concórrer en unió temporal d’empreses]</w:t>
      </w:r>
    </w:p>
    <w:p w14:paraId="736BB63A" w14:textId="61DDC17A" w:rsidR="00AA75FA" w:rsidRPr="00A83B4C" w:rsidRDefault="00AA75FA" w:rsidP="00AA75F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>Que s’aporta juntament amb aquesta declaració el document de compromís de constitució de la UTE, en el qual hi consta els noms i les circumstàncies dels qui la constitueixen i la participació de cada un, així com que assumeixen el compromís de constituir-se formalment en una unió temporal en cas que resultin adjudicataris del contracte.</w:t>
      </w:r>
    </w:p>
    <w:p w14:paraId="6780949A" w14:textId="699950C8" w:rsidR="00AA75FA" w:rsidRPr="00A83B4C" w:rsidRDefault="00AA75FA" w:rsidP="00AA75F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14:paraId="72C6CE83" w14:textId="77AD05FF" w:rsidR="001B6AA3" w:rsidRPr="00A83B4C" w:rsidRDefault="001B6AA3" w:rsidP="002C4402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  <w:bookmarkStart w:id="4" w:name="_Hlk169513123"/>
      <w:r w:rsidRPr="00A83B4C">
        <w:rPr>
          <w:rFonts w:ascii="Arial" w:eastAsia="Times New Roman" w:hAnsi="Arial" w:cs="Arial"/>
          <w:sz w:val="20"/>
          <w:szCs w:val="20"/>
          <w:lang w:val="ca-ES"/>
        </w:rPr>
        <w:t>Que s'integra la solvència per mitjans externs:</w:t>
      </w:r>
    </w:p>
    <w:p w14:paraId="4FED77F1" w14:textId="77777777" w:rsidR="001B6AA3" w:rsidRPr="00A83B4C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bookmarkEnd w:id="4"/>
    <w:p w14:paraId="641F383B" w14:textId="77777777" w:rsidR="001B6AA3" w:rsidRPr="00A83B4C" w:rsidRDefault="001B6AA3" w:rsidP="001B6AA3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A83B4C">
        <w:rPr>
          <w:rFonts w:ascii="Arial" w:eastAsia="Times New Roman" w:hAnsi="Arial" w:cs="Arial"/>
          <w:sz w:val="20"/>
          <w:szCs w:val="20"/>
          <w:lang w:val="ca-ES"/>
        </w:rPr>
        <w:t xml:space="preserve"> Si, existint el compromís al que es refereix l'article 75.2 LCSP.</w:t>
      </w:r>
    </w:p>
    <w:p w14:paraId="1CBD2DEA" w14:textId="77777777" w:rsidR="001B6AA3" w:rsidRPr="00A83B4C" w:rsidRDefault="001B6AA3" w:rsidP="001B6AA3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209734DD" w14:textId="77777777" w:rsidR="001B6AA3" w:rsidRPr="00A83B4C" w:rsidRDefault="001B6AA3" w:rsidP="001B6AA3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A83B4C">
        <w:rPr>
          <w:rFonts w:ascii="Arial" w:eastAsia="Times New Roman" w:hAnsi="Arial" w:cs="Arial"/>
          <w:sz w:val="20"/>
          <w:szCs w:val="20"/>
          <w:lang w:val="ca-ES"/>
        </w:rPr>
        <w:t>No.</w:t>
      </w:r>
    </w:p>
    <w:p w14:paraId="63D3C75E" w14:textId="4BD2E3CF" w:rsidR="001B6AA3" w:rsidRPr="00A83B4C" w:rsidRDefault="001B6AA3" w:rsidP="00AA75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11EF28BD" w14:textId="032E8AAE" w:rsidR="00AA75FA" w:rsidRPr="00A83B4C" w:rsidRDefault="00AA75FA" w:rsidP="002C4402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  <w:bookmarkStart w:id="5" w:name="_Hlk169512933"/>
      <w:r w:rsidRPr="00A83B4C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[Només en cas que el licitador sigui una empresa estrangera]</w:t>
      </w:r>
    </w:p>
    <w:p w14:paraId="1EFA90B0" w14:textId="77777777" w:rsidR="00AA75FA" w:rsidRPr="00A83B4C" w:rsidRDefault="00AA75FA" w:rsidP="00AA75F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>Que, essent una empresa estrangera, es sotmetrà als jutjats i tribunals espanyols de qualsevol ordre per a totes les incidències que puguin sorgir del contracte, amb renúncia expressa del fur propi.</w:t>
      </w:r>
    </w:p>
    <w:bookmarkEnd w:id="5"/>
    <w:p w14:paraId="63490054" w14:textId="7A6D1122" w:rsidR="001B6AA3" w:rsidRPr="00A83B4C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029E8E8E" w14:textId="77777777" w:rsidR="001B6AA3" w:rsidRPr="00A83B4C" w:rsidRDefault="001B6AA3" w:rsidP="002C4402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A83B4C">
        <w:rPr>
          <w:rFonts w:ascii="Arial" w:eastAsia="Times New Roman" w:hAnsi="Arial" w:cs="Arial"/>
          <w:sz w:val="20"/>
          <w:szCs w:val="20"/>
          <w:lang w:val="ca-ES"/>
        </w:rPr>
        <w:t>Que l'empresa a la qual representa ocupa a: (</w:t>
      </w:r>
      <w:r w:rsidRPr="00A83B4C">
        <w:rPr>
          <w:rFonts w:ascii="Arial" w:eastAsia="Times New Roman" w:hAnsi="Arial" w:cs="Arial"/>
          <w:i/>
          <w:sz w:val="20"/>
          <w:szCs w:val="20"/>
          <w:lang w:val="ca-ES"/>
        </w:rPr>
        <w:t>Marqui la casella que correspongui</w:t>
      </w:r>
      <w:r w:rsidRPr="00A83B4C">
        <w:rPr>
          <w:rFonts w:ascii="Arial" w:eastAsia="Times New Roman" w:hAnsi="Arial" w:cs="Arial"/>
          <w:sz w:val="20"/>
          <w:szCs w:val="20"/>
          <w:lang w:val="ca-ES"/>
        </w:rPr>
        <w:t>)</w:t>
      </w:r>
    </w:p>
    <w:p w14:paraId="17CF909D" w14:textId="77777777" w:rsidR="001B6AA3" w:rsidRPr="00A83B4C" w:rsidRDefault="001B6AA3" w:rsidP="001B6AA3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10EBA544" w14:textId="77777777" w:rsidR="001B6AA3" w:rsidRPr="00A83B4C" w:rsidRDefault="001B6AA3" w:rsidP="001B6AA3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A83B4C">
        <w:rPr>
          <w:rFonts w:ascii="Arial" w:eastAsia="Times New Roman" w:hAnsi="Arial" w:cs="Arial"/>
          <w:sz w:val="20"/>
          <w:szCs w:val="20"/>
          <w:lang w:val="ca-ES"/>
        </w:rPr>
        <w:t>Menys de 50 treballadors</w:t>
      </w:r>
    </w:p>
    <w:p w14:paraId="3B2FDE19" w14:textId="77777777" w:rsidR="001B6AA3" w:rsidRPr="00A83B4C" w:rsidRDefault="001B6AA3" w:rsidP="001B6AA3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366827FE" w14:textId="77777777" w:rsidR="001B6AA3" w:rsidRPr="00A83B4C" w:rsidRDefault="001B6AA3" w:rsidP="001B6AA3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A83B4C">
        <w:rPr>
          <w:rFonts w:ascii="Arial" w:eastAsia="Times New Roman" w:hAnsi="Arial" w:cs="Arial"/>
          <w:sz w:val="20"/>
          <w:szCs w:val="20"/>
          <w:lang w:val="ca-ES"/>
        </w:rPr>
        <w:t xml:space="preserve"> 50 o més treballadors i: (</w:t>
      </w:r>
      <w:r w:rsidRPr="00A83B4C">
        <w:rPr>
          <w:rFonts w:ascii="Arial" w:eastAsia="Times New Roman" w:hAnsi="Arial" w:cs="Arial"/>
          <w:i/>
          <w:sz w:val="20"/>
          <w:szCs w:val="20"/>
          <w:lang w:val="ca-ES"/>
        </w:rPr>
        <w:t>Marqui la casella que correspongui</w:t>
      </w:r>
      <w:r w:rsidRPr="00A83B4C">
        <w:rPr>
          <w:rFonts w:ascii="Arial" w:eastAsia="Times New Roman" w:hAnsi="Arial" w:cs="Arial"/>
          <w:sz w:val="20"/>
          <w:szCs w:val="20"/>
          <w:lang w:val="ca-ES"/>
        </w:rPr>
        <w:t xml:space="preserve">) </w:t>
      </w:r>
    </w:p>
    <w:p w14:paraId="54D31CFB" w14:textId="77777777" w:rsidR="001B6AA3" w:rsidRPr="00A83B4C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420B9DA1" w14:textId="77777777" w:rsidR="001B6AA3" w:rsidRPr="00A83B4C" w:rsidRDefault="001B6AA3" w:rsidP="001B6AA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A83B4C">
        <w:rPr>
          <w:rFonts w:ascii="Arial" w:eastAsia="Times New Roman" w:hAnsi="Arial" w:cs="Arial"/>
          <w:sz w:val="20"/>
          <w:szCs w:val="20"/>
          <w:lang w:val="ca-ES"/>
        </w:rPr>
        <w:t>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52AAF82A" w14:textId="77777777" w:rsidR="001B6AA3" w:rsidRPr="00A83B4C" w:rsidRDefault="001B6AA3" w:rsidP="001B6AA3">
      <w:pPr>
        <w:spacing w:after="0" w:line="240" w:lineRule="auto"/>
        <w:ind w:left="1776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03FF3276" w14:textId="77777777" w:rsidR="001B6AA3" w:rsidRPr="00A83B4C" w:rsidRDefault="001B6AA3" w:rsidP="001B6AA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A83B4C">
        <w:rPr>
          <w:rFonts w:ascii="Arial" w:eastAsia="Times New Roman" w:hAnsi="Arial" w:cs="Arial"/>
          <w:sz w:val="20"/>
          <w:szCs w:val="20"/>
          <w:lang w:val="ca-ES"/>
        </w:rPr>
        <w:lastRenderedPageBreak/>
        <w:t>Compleix les mesures alternatives previstes en el Reial decret 364/2005, de 8 d'abril, pel qual es regula el compliment alternatiu amb caràcter excepcional de la quota de reserva a favor de treballadors amb discapacitat.</w:t>
      </w:r>
    </w:p>
    <w:p w14:paraId="703F8C1E" w14:textId="77777777" w:rsidR="001B6AA3" w:rsidRPr="00A83B4C" w:rsidRDefault="001B6AA3" w:rsidP="001B6AA3">
      <w:pPr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50EF3E07" w14:textId="25992BFA" w:rsidR="001B6AA3" w:rsidRPr="00A83B4C" w:rsidRDefault="001B6AA3" w:rsidP="002C4402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A83B4C">
        <w:rPr>
          <w:rFonts w:ascii="Arial" w:eastAsia="Times New Roman" w:hAnsi="Arial" w:cs="Arial"/>
          <w:sz w:val="20"/>
          <w:szCs w:val="20"/>
          <w:lang w:val="ca-ES"/>
        </w:rPr>
        <w:t>Que l'empresa a la qual representa, compleix amb les disposicions vigents en matèria laboral i social.</w:t>
      </w:r>
    </w:p>
    <w:p w14:paraId="0038DCC8" w14:textId="77777777" w:rsidR="00A75F51" w:rsidRPr="00A83B4C" w:rsidRDefault="00A75F51" w:rsidP="00A75F5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3102F38C" w14:textId="77777777" w:rsidR="00A75F51" w:rsidRPr="00A83B4C" w:rsidRDefault="00A75F51" w:rsidP="002C4402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A83B4C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>l'empresa a la qual representa: (</w:t>
      </w:r>
      <w:r w:rsidRPr="00A83B4C">
        <w:rPr>
          <w:rFonts w:ascii="Arial" w:eastAsia="Times New Roman" w:hAnsi="Arial" w:cs="Arial"/>
          <w:i/>
          <w:sz w:val="20"/>
          <w:szCs w:val="20"/>
          <w:lang w:val="ca-ES" w:eastAsia="es-ES"/>
        </w:rPr>
        <w:t>Marqui la casella que correspongui</w:t>
      </w: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>)</w:t>
      </w:r>
    </w:p>
    <w:p w14:paraId="59461447" w14:textId="77777777" w:rsidR="00A75F51" w:rsidRPr="00A83B4C" w:rsidRDefault="00A75F51" w:rsidP="00A75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084E080" w14:textId="77777777" w:rsidR="00A75F51" w:rsidRPr="00A83B4C" w:rsidRDefault="00A75F51" w:rsidP="002C4402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>Ocupa a més de 50 treballadors i compleix amb el que disposa l'apartat 2 de l'article 45 de la Llei Orgànica 3/2007, de 22 de març, per a la igualtat efectiva de dones i homes, relatiu a l'elaboració i aplicació d'un pla d'igualtat.</w:t>
      </w:r>
    </w:p>
    <w:p w14:paraId="34A5803E" w14:textId="77777777" w:rsidR="00A75F51" w:rsidRPr="00A83B4C" w:rsidRDefault="00A75F51" w:rsidP="00A75F5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C359A2C" w14:textId="77777777" w:rsidR="00A75F51" w:rsidRPr="00A83B4C" w:rsidRDefault="00A75F51" w:rsidP="002C4402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>Ocupa a 50 o menys treballadors i en aplicació del conveni col·lectiu aplicable, compleix amb el que disposa l'apartat 3 de l'article 45 de la Llei Orgànica 3/2007, de 22 de març, per a la igualtat efectiva de dones i homes, relatiu a l'elaboració i aplicació d'un pla d'igualtat.</w:t>
      </w:r>
    </w:p>
    <w:p w14:paraId="3F68670C" w14:textId="77777777" w:rsidR="00A75F51" w:rsidRPr="00A83B4C" w:rsidRDefault="00A75F51" w:rsidP="00A75F5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34601C4" w14:textId="77777777" w:rsidR="00A75F51" w:rsidRPr="00A83B4C" w:rsidRDefault="00A75F51" w:rsidP="002C4402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>En aplicació de l'apartat 5 de l'article 45 de la Llei Orgànica 3/2007, de 22 de març, per a la igualtat efectiva de dones i homes, l'empresa no està obligada a l'elaboració i implantació del pla d'igualtat.</w:t>
      </w:r>
    </w:p>
    <w:p w14:paraId="4FBE7DD7" w14:textId="77777777" w:rsidR="00A75F51" w:rsidRPr="00A83B4C" w:rsidRDefault="00A75F51" w:rsidP="00A75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9EE7F70" w14:textId="77777777" w:rsidR="00A75F51" w:rsidRPr="00A83B4C" w:rsidRDefault="00A75F51" w:rsidP="002C4402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2D9BDFD4" w14:textId="77777777" w:rsidR="00A75F51" w:rsidRPr="00A83B4C" w:rsidRDefault="00A75F51" w:rsidP="00A75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FE69052" w14:textId="77777777" w:rsidR="00A75F51" w:rsidRPr="00A83B4C" w:rsidRDefault="00A75F51" w:rsidP="002C4402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>Que les dades per a la recepció dels avisos de les posades a disposició de les notificacions i comunicacions electròniques mitjançant el servei e-NOTUM són:</w:t>
      </w:r>
    </w:p>
    <w:p w14:paraId="5B3B7E7E" w14:textId="77777777" w:rsidR="00A75F51" w:rsidRPr="00A83B4C" w:rsidRDefault="00A75F51" w:rsidP="00A75F5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90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577"/>
        <w:gridCol w:w="2835"/>
        <w:gridCol w:w="1843"/>
      </w:tblGrid>
      <w:tr w:rsidR="00A83B4C" w:rsidRPr="00A83B4C" w14:paraId="77F9F95D" w14:textId="77777777" w:rsidTr="00CE11D7">
        <w:tc>
          <w:tcPr>
            <w:tcW w:w="2836" w:type="dxa"/>
          </w:tcPr>
          <w:p w14:paraId="14708669" w14:textId="77777777" w:rsidR="00A75F51" w:rsidRPr="00A83B4C" w:rsidRDefault="00A75F51" w:rsidP="00CE1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Persona/es autoritzada/es</w:t>
            </w:r>
          </w:p>
        </w:tc>
        <w:tc>
          <w:tcPr>
            <w:tcW w:w="1577" w:type="dxa"/>
          </w:tcPr>
          <w:p w14:paraId="3BE12D6E" w14:textId="77777777" w:rsidR="00A75F51" w:rsidRPr="00A83B4C" w:rsidRDefault="00A75F51" w:rsidP="00CE1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NIF/NIE/</w:t>
            </w:r>
          </w:p>
          <w:p w14:paraId="4898B325" w14:textId="77777777" w:rsidR="00A75F51" w:rsidRPr="00A83B4C" w:rsidRDefault="00A75F51" w:rsidP="00CE1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Passaport</w:t>
            </w:r>
          </w:p>
        </w:tc>
        <w:tc>
          <w:tcPr>
            <w:tcW w:w="2835" w:type="dxa"/>
          </w:tcPr>
          <w:p w14:paraId="251D78A5" w14:textId="77777777" w:rsidR="00A75F51" w:rsidRPr="00A83B4C" w:rsidRDefault="00A75F51" w:rsidP="00CE1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Adreça electrònica</w:t>
            </w:r>
          </w:p>
        </w:tc>
        <w:tc>
          <w:tcPr>
            <w:tcW w:w="1843" w:type="dxa"/>
          </w:tcPr>
          <w:p w14:paraId="76AA227C" w14:textId="77777777" w:rsidR="00A75F51" w:rsidRPr="00A83B4C" w:rsidRDefault="00A75F51" w:rsidP="00CE1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Número mòbil</w:t>
            </w:r>
          </w:p>
        </w:tc>
      </w:tr>
      <w:tr w:rsidR="00A83B4C" w:rsidRPr="00A83B4C" w14:paraId="17727A4F" w14:textId="77777777" w:rsidTr="00CE11D7">
        <w:tc>
          <w:tcPr>
            <w:tcW w:w="2836" w:type="dxa"/>
          </w:tcPr>
          <w:p w14:paraId="4BE04A9D" w14:textId="77777777" w:rsidR="00A75F51" w:rsidRPr="00A83B4C" w:rsidRDefault="00A75F51" w:rsidP="00CE1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</w:tcPr>
          <w:p w14:paraId="769B3D2D" w14:textId="77777777" w:rsidR="00A75F51" w:rsidRPr="00A83B4C" w:rsidRDefault="00A75F51" w:rsidP="00CE1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</w:tcPr>
          <w:p w14:paraId="3C86E6E0" w14:textId="77777777" w:rsidR="00A75F51" w:rsidRPr="00A83B4C" w:rsidRDefault="00A75F51" w:rsidP="00CE1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</w:tcPr>
          <w:p w14:paraId="1E53FF36" w14:textId="77777777" w:rsidR="00A75F51" w:rsidRPr="00A83B4C" w:rsidRDefault="00A75F51" w:rsidP="00CE1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A83B4C" w:rsidRPr="00A83B4C" w14:paraId="20921AFA" w14:textId="77777777" w:rsidTr="00CE11D7">
        <w:tc>
          <w:tcPr>
            <w:tcW w:w="2836" w:type="dxa"/>
          </w:tcPr>
          <w:p w14:paraId="1DCAEB50" w14:textId="77777777" w:rsidR="00A75F51" w:rsidRPr="00A83B4C" w:rsidRDefault="00A75F51" w:rsidP="00CE1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</w:tcPr>
          <w:p w14:paraId="0CB221E6" w14:textId="77777777" w:rsidR="00A75F51" w:rsidRPr="00A83B4C" w:rsidRDefault="00A75F51" w:rsidP="00CE1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</w:tcPr>
          <w:p w14:paraId="28CB331F" w14:textId="77777777" w:rsidR="00A75F51" w:rsidRPr="00A83B4C" w:rsidRDefault="00A75F51" w:rsidP="00CE1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</w:tcPr>
          <w:p w14:paraId="1674F971" w14:textId="77777777" w:rsidR="00A75F51" w:rsidRPr="00A83B4C" w:rsidRDefault="00A75F51" w:rsidP="00CE1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A83B4C" w:rsidRPr="00A83B4C" w14:paraId="1504E6C2" w14:textId="77777777" w:rsidTr="00CE11D7">
        <w:tc>
          <w:tcPr>
            <w:tcW w:w="2836" w:type="dxa"/>
          </w:tcPr>
          <w:p w14:paraId="2021A1C5" w14:textId="77777777" w:rsidR="00A75F51" w:rsidRPr="00A83B4C" w:rsidRDefault="00A75F51" w:rsidP="00CE1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</w:tcPr>
          <w:p w14:paraId="4547B7D7" w14:textId="77777777" w:rsidR="00A75F51" w:rsidRPr="00A83B4C" w:rsidRDefault="00A75F51" w:rsidP="00CE1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</w:tcPr>
          <w:p w14:paraId="6B649290" w14:textId="77777777" w:rsidR="00A75F51" w:rsidRPr="00A83B4C" w:rsidRDefault="00A75F51" w:rsidP="00CE1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</w:tcPr>
          <w:p w14:paraId="0C5787E4" w14:textId="77777777" w:rsidR="00A75F51" w:rsidRPr="00A83B4C" w:rsidRDefault="00A75F51" w:rsidP="00CE1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</w:tbl>
    <w:p w14:paraId="78156B67" w14:textId="77777777" w:rsidR="00A75F51" w:rsidRPr="00A83B4C" w:rsidRDefault="00A75F51" w:rsidP="00A75F5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8C640D5" w14:textId="77777777" w:rsidR="00A75F51" w:rsidRPr="00A83B4C" w:rsidRDefault="00A75F51" w:rsidP="00A75F5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br/>
      </w:r>
    </w:p>
    <w:p w14:paraId="18B2134F" w14:textId="77777777" w:rsidR="00A75F51" w:rsidRPr="00A83B4C" w:rsidRDefault="00A75F51" w:rsidP="00A75F5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29B6EB5" w14:textId="77777777" w:rsidR="00A75F51" w:rsidRPr="00A83B4C" w:rsidRDefault="00A75F51" w:rsidP="00A75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FF2C14A" w14:textId="31B439BA" w:rsidR="00A75F51" w:rsidRPr="00A83B4C" w:rsidRDefault="00A75F51" w:rsidP="00A75F5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>(signatura electrònica de</w:t>
      </w:r>
      <w:r w:rsidR="00624640" w:rsidRPr="00A83B4C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>l</w:t>
      </w:r>
      <w:r w:rsidR="00624640" w:rsidRPr="00A83B4C">
        <w:rPr>
          <w:rFonts w:ascii="Arial" w:eastAsia="Times New Roman" w:hAnsi="Arial" w:cs="Arial"/>
          <w:sz w:val="20"/>
          <w:szCs w:val="20"/>
          <w:lang w:val="ca-ES" w:eastAsia="es-ES"/>
        </w:rPr>
        <w:t>a</w:t>
      </w: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licitador</w:t>
      </w:r>
      <w:r w:rsidR="00624640" w:rsidRPr="00A83B4C">
        <w:rPr>
          <w:rFonts w:ascii="Arial" w:eastAsia="Times New Roman" w:hAnsi="Arial" w:cs="Arial"/>
          <w:sz w:val="20"/>
          <w:szCs w:val="20"/>
          <w:lang w:val="ca-ES" w:eastAsia="es-ES"/>
        </w:rPr>
        <w:t>a</w:t>
      </w:r>
    </w:p>
    <w:p w14:paraId="3EEDFBD1" w14:textId="77777777" w:rsidR="00A75F51" w:rsidRPr="00A83B4C" w:rsidRDefault="00A75F51" w:rsidP="00A75F5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>o del seu representant legal)</w:t>
      </w:r>
    </w:p>
    <w:p w14:paraId="4AE259CA" w14:textId="77777777" w:rsidR="00A75F51" w:rsidRPr="00A83B4C" w:rsidRDefault="00A75F51" w:rsidP="00A75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E9C70BF" w14:textId="07B20D32" w:rsidR="00A75F51" w:rsidRPr="00A83B4C" w:rsidRDefault="00A75F51" w:rsidP="00A75F5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ca-ES" w:eastAsia="es-ES"/>
        </w:rPr>
      </w:pPr>
    </w:p>
    <w:p w14:paraId="60F294F0" w14:textId="77777777" w:rsidR="002A2BA5" w:rsidRPr="00A83B4C" w:rsidRDefault="001B6AA3" w:rsidP="001B6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83B4C">
        <w:rPr>
          <w:rFonts w:ascii="Times New Roman" w:eastAsia="Times New Roman" w:hAnsi="Times New Roman" w:cs="Times New Roman"/>
          <w:sz w:val="24"/>
          <w:szCs w:val="24"/>
          <w:lang w:val="ca-ES"/>
        </w:rPr>
        <w:br w:type="page"/>
      </w:r>
      <w:bookmarkStart w:id="6" w:name="_Toc513019601"/>
      <w:bookmarkStart w:id="7" w:name="AnnIV"/>
      <w:bookmarkStart w:id="8" w:name="_Toc23337443"/>
      <w:bookmarkStart w:id="9" w:name="_Hlk169513565"/>
    </w:p>
    <w:p w14:paraId="60C5AE75" w14:textId="77777777" w:rsidR="002A2BA5" w:rsidRPr="00AC4964" w:rsidRDefault="002A2BA5" w:rsidP="001B6AA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Cs w:val="20"/>
          <w:lang w:val="ca-ES"/>
        </w:rPr>
      </w:pPr>
    </w:p>
    <w:p w14:paraId="1795D2C6" w14:textId="5548B146" w:rsidR="001B6AA3" w:rsidRPr="00A83B4C" w:rsidRDefault="001B6AA3" w:rsidP="001B6AA3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ca-ES"/>
        </w:rPr>
      </w:pPr>
      <w:r w:rsidRPr="00A83B4C">
        <w:rPr>
          <w:rFonts w:ascii="Arial" w:eastAsia="Times New Roman" w:hAnsi="Arial" w:cs="Arial"/>
          <w:b/>
          <w:szCs w:val="20"/>
          <w:lang w:val="ca-ES"/>
        </w:rPr>
        <w:t xml:space="preserve">ANNEX </w:t>
      </w:r>
      <w:bookmarkEnd w:id="6"/>
      <w:bookmarkEnd w:id="7"/>
      <w:bookmarkEnd w:id="8"/>
      <w:r w:rsidRPr="00A83B4C">
        <w:rPr>
          <w:rFonts w:ascii="Arial" w:eastAsia="Times New Roman" w:hAnsi="Arial" w:cs="Arial"/>
          <w:b/>
          <w:szCs w:val="20"/>
          <w:lang w:val="ca-ES"/>
        </w:rPr>
        <w:t>II</w:t>
      </w:r>
      <w:r w:rsidR="00AA75FA" w:rsidRPr="00A83B4C">
        <w:rPr>
          <w:rFonts w:ascii="Arial" w:eastAsia="Times New Roman" w:hAnsi="Arial" w:cs="Arial"/>
          <w:b/>
          <w:szCs w:val="20"/>
          <w:lang w:val="ca-ES"/>
        </w:rPr>
        <w:t xml:space="preserve"> </w:t>
      </w:r>
    </w:p>
    <w:p w14:paraId="69C3B2EB" w14:textId="77777777" w:rsidR="001B6AA3" w:rsidRPr="00A83B4C" w:rsidRDefault="001B6AA3" w:rsidP="001B6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ca-ES"/>
        </w:rPr>
      </w:pPr>
      <w:r w:rsidRPr="00A83B4C">
        <w:rPr>
          <w:rFonts w:ascii="Arial" w:eastAsia="Times New Roman" w:hAnsi="Arial" w:cs="Arial"/>
          <w:b/>
          <w:sz w:val="20"/>
          <w:szCs w:val="20"/>
          <w:lang w:val="ca-ES"/>
        </w:rPr>
        <w:t>MODEL D'OFERTA ECONÒMICA I DE CRITERIS VALORABLES DE FORMA AUTOMÀTICA</w:t>
      </w:r>
    </w:p>
    <w:p w14:paraId="760CDFA4" w14:textId="77777777" w:rsidR="001B6AA3" w:rsidRPr="00A83B4C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14:paraId="1D054C8B" w14:textId="0E3FF18A" w:rsidR="001B6AA3" w:rsidRPr="00A83B4C" w:rsidRDefault="00AA75FA" w:rsidP="001B6A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ca-ES"/>
        </w:rPr>
      </w:pP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>El senyor / la senyora .......................................amb DNI .............., en nom propi, (o en representació de l’empresa .............., entitat que [SI] [NO] compleix les condicions de PIME amb NIF núm. .............., domiciliada a........... carrer ........................, núm..........), assabentat/</w:t>
      </w:r>
      <w:proofErr w:type="spellStart"/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>ada</w:t>
      </w:r>
      <w:proofErr w:type="spellEnd"/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de les condicions i requisits exigits per participar en el procediment obert simplificat</w:t>
      </w:r>
      <w:r w:rsidR="0015514F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abreujat</w:t>
      </w:r>
      <w:r w:rsidRPr="00A83B4C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convocat per a l'adjudicació</w:t>
      </w:r>
      <w:r w:rsidRPr="00A83B4C">
        <w:rPr>
          <w:rFonts w:ascii="Arial" w:eastAsia="Times New Roman" w:hAnsi="Arial" w:cs="Arial"/>
          <w:sz w:val="20"/>
          <w:szCs w:val="20"/>
          <w:lang w:eastAsia="es-ES"/>
        </w:rPr>
        <w:t xml:space="preserve"> del contracte de </w:t>
      </w:r>
      <w:bookmarkStart w:id="10" w:name="_Hlk199147063"/>
      <w:r w:rsidR="00A83B4C" w:rsidRPr="00A83B4C"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  <w:t>Servei de control integral de plagues de Sant Joan Despí</w:t>
      </w:r>
      <w:r w:rsidR="00A83B4C" w:rsidRPr="00A83B4C">
        <w:rPr>
          <w:rFonts w:ascii="Arial" w:eastAsia="Times New Roman" w:hAnsi="Arial" w:cs="Arial"/>
          <w:sz w:val="20"/>
          <w:szCs w:val="20"/>
          <w:lang w:val="ca-ES"/>
        </w:rPr>
        <w:t xml:space="preserve">, expedient </w:t>
      </w:r>
      <w:r w:rsidR="00A83B4C" w:rsidRPr="00A83B4C">
        <w:rPr>
          <w:rFonts w:ascii="Arial" w:eastAsia="Times New Roman" w:hAnsi="Arial" w:cs="Arial"/>
          <w:b/>
          <w:bCs/>
          <w:sz w:val="20"/>
          <w:szCs w:val="20"/>
          <w:lang w:val="ca-ES"/>
        </w:rPr>
        <w:t>CO2025038SA</w:t>
      </w:r>
    </w:p>
    <w:bookmarkEnd w:id="10"/>
    <w:p w14:paraId="4BD32508" w14:textId="77777777" w:rsidR="00AA75FA" w:rsidRPr="00AC4964" w:rsidRDefault="00AA75FA" w:rsidP="001B6AA3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val="ca-ES"/>
        </w:rPr>
      </w:pPr>
    </w:p>
    <w:p w14:paraId="6F563B46" w14:textId="5C6F7756" w:rsidR="001B6AA3" w:rsidRPr="00A83B4C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  <w:r w:rsidRPr="00A83B4C">
        <w:rPr>
          <w:rFonts w:ascii="Arial" w:eastAsia="Times New Roman" w:hAnsi="Arial" w:cs="Arial"/>
          <w:b/>
          <w:sz w:val="20"/>
          <w:szCs w:val="20"/>
          <w:lang w:val="ca-ES"/>
        </w:rPr>
        <w:t>DECLARA</w:t>
      </w:r>
      <w:r w:rsidR="00E263F4">
        <w:rPr>
          <w:rFonts w:ascii="Arial" w:eastAsia="Times New Roman" w:hAnsi="Arial" w:cs="Arial"/>
          <w:b/>
          <w:sz w:val="20"/>
          <w:szCs w:val="20"/>
          <w:lang w:val="ca-ES"/>
        </w:rPr>
        <w:t>:</w:t>
      </w:r>
    </w:p>
    <w:p w14:paraId="5A2CD0E8" w14:textId="77777777" w:rsidR="001B6AA3" w:rsidRPr="00A83B4C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04574474" w14:textId="77777777" w:rsidR="001B6AA3" w:rsidRPr="00A83B4C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A83B4C">
        <w:rPr>
          <w:rFonts w:ascii="Arial" w:eastAsia="Times New Roman" w:hAnsi="Arial" w:cs="Arial"/>
          <w:b/>
          <w:sz w:val="20"/>
          <w:szCs w:val="20"/>
          <w:lang w:val="ca-ES"/>
        </w:rPr>
        <w:t>PRIMER.-</w:t>
      </w:r>
      <w:r w:rsidRPr="00A83B4C">
        <w:rPr>
          <w:rFonts w:ascii="Arial" w:eastAsia="Times New Roman" w:hAnsi="Arial" w:cs="Arial"/>
          <w:sz w:val="20"/>
          <w:szCs w:val="20"/>
          <w:lang w:val="ca-ES"/>
        </w:rPr>
        <w:t xml:space="preserve"> Que coneix el plec de clàusules administratives particulars i el plec de prescripcions tècniques que serveixen de base a la tramitació d’aquest procediment, que accepta incondicionalment les seves clàusules i especificacions, que reuneix totes i cadascuna de les condicions exigides per contractar amb l’Ajuntament de Sant Joan Despí i es compromet a executar el contracte i amb estricta subjecció als expressats requisits i condicions, i fa la proposta següent:</w:t>
      </w:r>
    </w:p>
    <w:p w14:paraId="22E9C666" w14:textId="77777777" w:rsidR="001B6AA3" w:rsidRPr="00AC4964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val="ca-ES"/>
        </w:rPr>
      </w:pPr>
    </w:p>
    <w:p w14:paraId="7D6CE9A1" w14:textId="77777777" w:rsidR="001B6AA3" w:rsidRPr="00214569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14:paraId="564BB6A1" w14:textId="47C5D6F7" w:rsidR="001B6AA3" w:rsidRPr="00214569" w:rsidRDefault="001B6AA3" w:rsidP="00B33AED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  <w:r w:rsidRPr="00214569">
        <w:rPr>
          <w:rFonts w:ascii="Arial" w:eastAsia="Times New Roman" w:hAnsi="Arial" w:cs="Arial"/>
          <w:b/>
          <w:sz w:val="20"/>
          <w:szCs w:val="20"/>
          <w:lang w:val="ca-ES"/>
        </w:rPr>
        <w:t>1. Oferta econòmica:</w:t>
      </w:r>
    </w:p>
    <w:p w14:paraId="31AA231E" w14:textId="77777777" w:rsidR="001B6AA3" w:rsidRPr="00214569" w:rsidRDefault="001B6AA3" w:rsidP="001B6AA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</w:p>
    <w:tbl>
      <w:tblPr>
        <w:tblW w:w="81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2047"/>
        <w:gridCol w:w="1068"/>
        <w:gridCol w:w="1527"/>
        <w:gridCol w:w="2069"/>
      </w:tblGrid>
      <w:tr w:rsidR="00214569" w:rsidRPr="00214569" w14:paraId="09AA7271" w14:textId="77777777" w:rsidTr="00F45EDC">
        <w:trPr>
          <w:trHeight w:val="297"/>
          <w:jc w:val="right"/>
        </w:trPr>
        <w:tc>
          <w:tcPr>
            <w:tcW w:w="1475" w:type="dxa"/>
            <w:vMerge w:val="restart"/>
            <w:shd w:val="clear" w:color="auto" w:fill="B4F0F8"/>
            <w:vAlign w:val="center"/>
          </w:tcPr>
          <w:p w14:paraId="67120D90" w14:textId="77777777" w:rsidR="001B6AA3" w:rsidRPr="00214569" w:rsidRDefault="001B6AA3" w:rsidP="001B6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214569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Pressupost de licitació IVA exclòs (*)</w:t>
            </w:r>
          </w:p>
        </w:tc>
        <w:tc>
          <w:tcPr>
            <w:tcW w:w="6711" w:type="dxa"/>
            <w:gridSpan w:val="4"/>
            <w:shd w:val="clear" w:color="auto" w:fill="auto"/>
            <w:vAlign w:val="center"/>
          </w:tcPr>
          <w:p w14:paraId="3A9F3B15" w14:textId="77777777" w:rsidR="001B6AA3" w:rsidRPr="00214569" w:rsidRDefault="001B6AA3" w:rsidP="001B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a-ES"/>
              </w:rPr>
            </w:pPr>
            <w:r w:rsidRPr="00214569">
              <w:rPr>
                <w:rFonts w:ascii="Arial" w:eastAsia="Times New Roman" w:hAnsi="Arial" w:cs="Arial"/>
                <w:b/>
                <w:sz w:val="20"/>
                <w:szCs w:val="20"/>
                <w:lang w:val="ca-ES"/>
              </w:rPr>
              <w:t>OFERTA</w:t>
            </w:r>
          </w:p>
        </w:tc>
      </w:tr>
      <w:tr w:rsidR="00214569" w:rsidRPr="00214569" w14:paraId="4BC05AC6" w14:textId="77777777" w:rsidTr="00F45EDC">
        <w:trPr>
          <w:trHeight w:val="388"/>
          <w:jc w:val="right"/>
        </w:trPr>
        <w:tc>
          <w:tcPr>
            <w:tcW w:w="1475" w:type="dxa"/>
            <w:vMerge/>
            <w:shd w:val="clear" w:color="auto" w:fill="B4F0F8"/>
            <w:vAlign w:val="center"/>
          </w:tcPr>
          <w:p w14:paraId="6AF51C69" w14:textId="77777777" w:rsidR="001B6AA3" w:rsidRPr="00214569" w:rsidRDefault="001B6AA3" w:rsidP="001B6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047" w:type="dxa"/>
            <w:vAlign w:val="center"/>
          </w:tcPr>
          <w:p w14:paraId="584FCD4C" w14:textId="77777777" w:rsidR="001B6AA3" w:rsidRPr="00214569" w:rsidRDefault="001B6AA3" w:rsidP="001B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a-ES"/>
              </w:rPr>
            </w:pPr>
            <w:r w:rsidRPr="00214569">
              <w:rPr>
                <w:rFonts w:ascii="Arial" w:eastAsia="Times New Roman" w:hAnsi="Arial" w:cs="Arial"/>
                <w:b/>
                <w:sz w:val="20"/>
                <w:szCs w:val="20"/>
                <w:lang w:val="ca-ES"/>
              </w:rPr>
              <w:t>Import (IVA exclòs)</w:t>
            </w:r>
          </w:p>
        </w:tc>
        <w:tc>
          <w:tcPr>
            <w:tcW w:w="1068" w:type="dxa"/>
            <w:vAlign w:val="center"/>
          </w:tcPr>
          <w:p w14:paraId="0883BED8" w14:textId="77777777" w:rsidR="001B6AA3" w:rsidRPr="00214569" w:rsidRDefault="001B6AA3" w:rsidP="001B6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214569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Tipus</w:t>
            </w:r>
          </w:p>
          <w:p w14:paraId="413D1CF7" w14:textId="77777777" w:rsidR="001B6AA3" w:rsidRPr="00214569" w:rsidRDefault="001B6AA3" w:rsidP="001B6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214569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d'IVA</w:t>
            </w:r>
          </w:p>
        </w:tc>
        <w:tc>
          <w:tcPr>
            <w:tcW w:w="1527" w:type="dxa"/>
            <w:vAlign w:val="center"/>
          </w:tcPr>
          <w:p w14:paraId="608D07EB" w14:textId="77777777" w:rsidR="001B6AA3" w:rsidRPr="00214569" w:rsidRDefault="001B6AA3" w:rsidP="001B6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214569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Import</w:t>
            </w:r>
          </w:p>
          <w:p w14:paraId="1D75BA8F" w14:textId="77777777" w:rsidR="001B6AA3" w:rsidRPr="00214569" w:rsidRDefault="001B6AA3" w:rsidP="001B6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214569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69" w:type="dxa"/>
            <w:vAlign w:val="center"/>
          </w:tcPr>
          <w:p w14:paraId="4882C0E9" w14:textId="77777777" w:rsidR="001B6AA3" w:rsidRPr="00214569" w:rsidRDefault="001B6AA3" w:rsidP="001B6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214569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Import</w:t>
            </w:r>
          </w:p>
          <w:p w14:paraId="5B2F96FD" w14:textId="77777777" w:rsidR="001B6AA3" w:rsidRPr="00214569" w:rsidRDefault="001B6AA3" w:rsidP="001B6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214569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IVA inclòs</w:t>
            </w:r>
          </w:p>
        </w:tc>
      </w:tr>
      <w:tr w:rsidR="00214569" w:rsidRPr="00214569" w14:paraId="6165125E" w14:textId="77777777" w:rsidTr="00F45EDC">
        <w:trPr>
          <w:trHeight w:val="388"/>
          <w:jc w:val="right"/>
        </w:trPr>
        <w:tc>
          <w:tcPr>
            <w:tcW w:w="1475" w:type="dxa"/>
            <w:shd w:val="clear" w:color="auto" w:fill="B4F0F8"/>
            <w:vAlign w:val="center"/>
          </w:tcPr>
          <w:p w14:paraId="2D67493A" w14:textId="0362BFF0" w:rsidR="001B6AA3" w:rsidRPr="00214569" w:rsidRDefault="00214569" w:rsidP="001B6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21456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28</w:t>
            </w:r>
            <w:r w:rsidR="001B6AA3" w:rsidRPr="0021456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.</w:t>
            </w:r>
            <w:r w:rsidRPr="0021456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270</w:t>
            </w:r>
            <w:r w:rsidR="001B6AA3" w:rsidRPr="0021456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,00€</w:t>
            </w:r>
          </w:p>
        </w:tc>
        <w:tc>
          <w:tcPr>
            <w:tcW w:w="2047" w:type="dxa"/>
            <w:vAlign w:val="center"/>
          </w:tcPr>
          <w:p w14:paraId="6E71141A" w14:textId="77777777" w:rsidR="001B6AA3" w:rsidRPr="00214569" w:rsidRDefault="001B6AA3" w:rsidP="001B6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068" w:type="dxa"/>
            <w:vAlign w:val="center"/>
          </w:tcPr>
          <w:p w14:paraId="031D2814" w14:textId="7F71C506" w:rsidR="001B6AA3" w:rsidRPr="00214569" w:rsidRDefault="001B6AA3" w:rsidP="001B6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27" w:type="dxa"/>
            <w:vAlign w:val="center"/>
          </w:tcPr>
          <w:p w14:paraId="109739D8" w14:textId="77777777" w:rsidR="001B6AA3" w:rsidRPr="00214569" w:rsidRDefault="001B6AA3" w:rsidP="001B6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069" w:type="dxa"/>
            <w:vAlign w:val="center"/>
          </w:tcPr>
          <w:p w14:paraId="1492DE41" w14:textId="77777777" w:rsidR="001B6AA3" w:rsidRPr="00214569" w:rsidRDefault="001B6AA3" w:rsidP="001B6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</w:p>
        </w:tc>
      </w:tr>
    </w:tbl>
    <w:p w14:paraId="7D7E872C" w14:textId="1535146E" w:rsidR="001B6AA3" w:rsidRDefault="001B6AA3" w:rsidP="00A83B4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</w:p>
    <w:tbl>
      <w:tblPr>
        <w:tblW w:w="850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1985"/>
        <w:gridCol w:w="1275"/>
        <w:gridCol w:w="1560"/>
      </w:tblGrid>
      <w:tr w:rsidR="00350F9A" w:rsidRPr="00A83B4C" w14:paraId="6257B21B" w14:textId="0C10EDDF" w:rsidTr="003B0BB4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48260810" w14:textId="7B4ABF39" w:rsidR="00350F9A" w:rsidRPr="00A83B4C" w:rsidRDefault="00350F9A" w:rsidP="00A83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> Actuacions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vAlign w:val="center"/>
            <w:hideMark/>
          </w:tcPr>
          <w:p w14:paraId="7610397B" w14:textId="017E9478" w:rsidR="00350F9A" w:rsidRPr="00A83B4C" w:rsidRDefault="00350F9A" w:rsidP="00350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>Preu  unitari màxim programada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vAlign w:val="center"/>
            <w:hideMark/>
          </w:tcPr>
          <w:p w14:paraId="677A248F" w14:textId="1B92D992" w:rsidR="00350F9A" w:rsidRPr="00A83B4C" w:rsidRDefault="00350F9A" w:rsidP="00A83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>Núm. total actuacions anuals programades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6BF9" w14:textId="7211D6D4" w:rsidR="00350F9A" w:rsidRPr="00A83B4C" w:rsidRDefault="00350F9A" w:rsidP="00350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>Oferta preu unitari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244F" w14:textId="6D27BA51" w:rsidR="00350F9A" w:rsidRPr="00A83B4C" w:rsidRDefault="00350F9A" w:rsidP="00A83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 xml:space="preserve">Oferta preu total </w:t>
            </w:r>
            <w:r w:rsidRPr="003B0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ca-ES" w:eastAsia="es-ES"/>
              </w:rPr>
              <w:t>anual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 xml:space="preserve"> actuacions</w:t>
            </w:r>
          </w:p>
        </w:tc>
      </w:tr>
      <w:tr w:rsidR="00350F9A" w:rsidRPr="00A83B4C" w14:paraId="377F1D28" w14:textId="1FDF3957" w:rsidTr="003B0BB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F0F8"/>
            <w:vAlign w:val="center"/>
            <w:hideMark/>
          </w:tcPr>
          <w:p w14:paraId="5958A6B9" w14:textId="77777777" w:rsidR="00350F9A" w:rsidRPr="00A83B4C" w:rsidRDefault="00350F9A" w:rsidP="00A83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DDD Equipaments Municipals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3900FD25" w14:textId="4EBE86B4" w:rsidR="00350F9A" w:rsidRPr="00A83B4C" w:rsidRDefault="00350F9A" w:rsidP="00A83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29,00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 xml:space="preserve">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75FC4A88" w14:textId="77777777" w:rsidR="00350F9A" w:rsidRPr="00A83B4C" w:rsidRDefault="00350F9A" w:rsidP="00A83B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384B" w14:textId="6BA44C91" w:rsidR="00350F9A" w:rsidRPr="00A83B4C" w:rsidRDefault="00350F9A" w:rsidP="00A83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E288" w14:textId="77777777" w:rsidR="00350F9A" w:rsidRPr="00A83B4C" w:rsidRDefault="00350F9A" w:rsidP="00A83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350F9A" w:rsidRPr="00A83B4C" w14:paraId="571BD719" w14:textId="2414BBA9" w:rsidTr="003B0BB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228E4C8B" w14:textId="77777777" w:rsidR="00350F9A" w:rsidRPr="00A83B4C" w:rsidRDefault="00350F9A" w:rsidP="00A83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DDD  Places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481B2F23" w14:textId="6E1F206C" w:rsidR="00350F9A" w:rsidRPr="00A83B4C" w:rsidRDefault="00350F9A" w:rsidP="00A83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19,00</w:t>
            </w:r>
            <w:r w:rsidR="003B0BB4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55EC25DC" w14:textId="77777777" w:rsidR="00350F9A" w:rsidRPr="00A83B4C" w:rsidRDefault="00350F9A" w:rsidP="00A83B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54216" w14:textId="191A4F3D" w:rsidR="00350F9A" w:rsidRPr="00A83B4C" w:rsidRDefault="00350F9A" w:rsidP="00A83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3F8C" w14:textId="77777777" w:rsidR="00350F9A" w:rsidRPr="00A83B4C" w:rsidRDefault="00350F9A" w:rsidP="00A83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350F9A" w:rsidRPr="00A83B4C" w14:paraId="6C2FBCDD" w14:textId="7C0449EE" w:rsidTr="003B0BB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49D0DED0" w14:textId="77777777" w:rsidR="00350F9A" w:rsidRPr="00A83B4C" w:rsidRDefault="00350F9A" w:rsidP="00A83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Zones de Vigilància Especial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6D00B058" w14:textId="17B2E392" w:rsidR="00350F9A" w:rsidRPr="00A83B4C" w:rsidRDefault="00350F9A" w:rsidP="00A83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19,00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 xml:space="preserve">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4E7A178E" w14:textId="77777777" w:rsidR="00350F9A" w:rsidRPr="00A83B4C" w:rsidRDefault="00350F9A" w:rsidP="00A83B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7887" w14:textId="447A8F8F" w:rsidR="00350F9A" w:rsidRPr="00A83B4C" w:rsidRDefault="00350F9A" w:rsidP="00A83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3E6F" w14:textId="77777777" w:rsidR="00350F9A" w:rsidRPr="00A83B4C" w:rsidRDefault="00350F9A" w:rsidP="00A83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350F9A" w:rsidRPr="00A83B4C" w14:paraId="44B51EDC" w14:textId="3463C92A" w:rsidTr="003B0BB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7E6D5222" w14:textId="77777777" w:rsidR="00350F9A" w:rsidRPr="00A83B4C" w:rsidRDefault="00350F9A" w:rsidP="00A83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Desinfecció àrees d'esbarjo per a gossos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42F4D943" w14:textId="26934C02" w:rsidR="00350F9A" w:rsidRPr="00A83B4C" w:rsidRDefault="00350F9A" w:rsidP="00A83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15,00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 xml:space="preserve">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463FC35E" w14:textId="77777777" w:rsidR="00350F9A" w:rsidRPr="00A83B4C" w:rsidRDefault="00350F9A" w:rsidP="00A83B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6D9CC" w14:textId="2CE22B34" w:rsidR="00350F9A" w:rsidRPr="00A83B4C" w:rsidRDefault="00350F9A" w:rsidP="00A83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8D31" w14:textId="77777777" w:rsidR="00350F9A" w:rsidRPr="00A83B4C" w:rsidRDefault="00350F9A" w:rsidP="00A83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350F9A" w:rsidRPr="00A83B4C" w14:paraId="38DBA33F" w14:textId="0CB3F918" w:rsidTr="003B0BB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736DB0CA" w14:textId="262AB810" w:rsidR="00350F9A" w:rsidRPr="00A83B4C" w:rsidRDefault="00350F9A" w:rsidP="00A83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 xml:space="preserve">Batudes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coloms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5224318A" w14:textId="1EE5AB23" w:rsidR="00350F9A" w:rsidRPr="00A83B4C" w:rsidRDefault="00350F9A" w:rsidP="00A83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1.000,00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 xml:space="preserve">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518D5439" w14:textId="77777777" w:rsidR="00350F9A" w:rsidRPr="00A83B4C" w:rsidRDefault="00350F9A" w:rsidP="00A83B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E76C" w14:textId="7BA043F3" w:rsidR="00350F9A" w:rsidRPr="00A83B4C" w:rsidRDefault="00350F9A" w:rsidP="00A83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1F2D" w14:textId="77777777" w:rsidR="00350F9A" w:rsidRPr="00A83B4C" w:rsidRDefault="00350F9A" w:rsidP="00A83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350F9A" w:rsidRPr="00A83B4C" w14:paraId="053AA863" w14:textId="7BE11C05" w:rsidTr="003B0BB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5D1284DF" w14:textId="77777777" w:rsidR="00350F9A" w:rsidRPr="00A83B4C" w:rsidRDefault="00350F9A" w:rsidP="00A83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Assessorament tècnic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2A8048D0" w14:textId="408AEB1F" w:rsidR="00350F9A" w:rsidRPr="00A83B4C" w:rsidRDefault="00350F9A" w:rsidP="003B0B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1.000,00 €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16761953" w14:textId="77777777" w:rsidR="00350F9A" w:rsidRPr="00A83B4C" w:rsidRDefault="00350F9A" w:rsidP="00A83B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63CC0" w14:textId="4E5BCE38" w:rsidR="00350F9A" w:rsidRPr="00A83B4C" w:rsidRDefault="00350F9A" w:rsidP="00A83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7B4A" w14:textId="77777777" w:rsidR="00350F9A" w:rsidRPr="00A83B4C" w:rsidRDefault="00350F9A" w:rsidP="00A83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350F9A" w:rsidRPr="00A83B4C" w14:paraId="4E02FC82" w14:textId="5319CC03" w:rsidTr="003B0BB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365A988F" w14:textId="77777777" w:rsidR="00350F9A" w:rsidRPr="00A83B4C" w:rsidRDefault="00350F9A" w:rsidP="00A83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Llicència Programa seguiment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4C9B8170" w14:textId="5E094108" w:rsidR="00350F9A" w:rsidRPr="00A83B4C" w:rsidRDefault="00350F9A" w:rsidP="003B0B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1.000,00 €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  <w:hideMark/>
          </w:tcPr>
          <w:p w14:paraId="04C17737" w14:textId="77777777" w:rsidR="00350F9A" w:rsidRPr="00A83B4C" w:rsidRDefault="00350F9A" w:rsidP="00A83B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1E13" w14:textId="77777777" w:rsidR="00350F9A" w:rsidRPr="00A83B4C" w:rsidRDefault="00350F9A" w:rsidP="00A83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C524" w14:textId="77777777" w:rsidR="00350F9A" w:rsidRPr="00A83B4C" w:rsidRDefault="00350F9A" w:rsidP="00A83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350F9A" w:rsidRPr="00A83B4C" w14:paraId="2A2FB4E8" w14:textId="77777777" w:rsidTr="003B0BB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</w:tcPr>
          <w:p w14:paraId="2C1D0648" w14:textId="77777777" w:rsidR="00350F9A" w:rsidRPr="00A83B4C" w:rsidRDefault="00350F9A" w:rsidP="002A5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</w:tcPr>
          <w:p w14:paraId="7086BD2A" w14:textId="64984203" w:rsidR="00350F9A" w:rsidRPr="00A83B4C" w:rsidRDefault="00350F9A" w:rsidP="002A5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>Preu unitari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 xml:space="preserve"> màxim</w:t>
            </w:r>
            <w:r w:rsidRPr="00A83B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 xml:space="preserve"> extra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>-</w:t>
            </w:r>
            <w:r w:rsidRPr="00A83B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>ordi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>nària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</w:tcPr>
          <w:p w14:paraId="7C13D942" w14:textId="402962CD" w:rsidR="00350F9A" w:rsidRPr="00A83B4C" w:rsidRDefault="00350F9A" w:rsidP="002A5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>Núm. total actuacions anuals extra-ordinàries previstes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B37D" w14:textId="77777777" w:rsidR="00350F9A" w:rsidRPr="00A83B4C" w:rsidRDefault="00350F9A" w:rsidP="002A5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7549" w14:textId="77777777" w:rsidR="00350F9A" w:rsidRPr="00A83B4C" w:rsidRDefault="00350F9A" w:rsidP="002A5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350F9A" w:rsidRPr="00A83B4C" w14:paraId="49466962" w14:textId="77777777" w:rsidTr="003B0BB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</w:tcPr>
          <w:p w14:paraId="151F09F2" w14:textId="61605B6B" w:rsidR="00350F9A" w:rsidRPr="00A83B4C" w:rsidRDefault="00350F9A" w:rsidP="002A5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DDD Equipaments Municipals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</w:tcPr>
          <w:p w14:paraId="62CD5770" w14:textId="640A59FB" w:rsidR="00350F9A" w:rsidRPr="00A83B4C" w:rsidRDefault="00350F9A" w:rsidP="003B0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29,00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 xml:space="preserve">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</w:tcPr>
          <w:p w14:paraId="7AA04B4F" w14:textId="7C2AE4E5" w:rsidR="00350F9A" w:rsidRDefault="00350F9A" w:rsidP="002A5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61DEB" w14:textId="77777777" w:rsidR="00350F9A" w:rsidRPr="00A83B4C" w:rsidRDefault="00350F9A" w:rsidP="002A5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A2E7" w14:textId="77777777" w:rsidR="00350F9A" w:rsidRPr="00A83B4C" w:rsidRDefault="00350F9A" w:rsidP="002A5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350F9A" w:rsidRPr="00A83B4C" w14:paraId="011D4C04" w14:textId="77777777" w:rsidTr="003B0BB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</w:tcPr>
          <w:p w14:paraId="71D1F03B" w14:textId="1A42087A" w:rsidR="00350F9A" w:rsidRPr="00A83B4C" w:rsidRDefault="00350F9A" w:rsidP="002A5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DDD via 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</w:tcPr>
          <w:p w14:paraId="1DFA0E28" w14:textId="694A7093" w:rsidR="00350F9A" w:rsidRPr="00A83B4C" w:rsidRDefault="00350F9A" w:rsidP="003B0B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19,00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 xml:space="preserve">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F0F8"/>
            <w:noWrap/>
            <w:vAlign w:val="center"/>
          </w:tcPr>
          <w:p w14:paraId="1CFDDECA" w14:textId="67CDA9BE" w:rsidR="00350F9A" w:rsidRDefault="00350F9A" w:rsidP="002A5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A83B4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9F15" w14:textId="77777777" w:rsidR="00350F9A" w:rsidRPr="00A83B4C" w:rsidRDefault="00350F9A" w:rsidP="002A5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CF35" w14:textId="77777777" w:rsidR="00350F9A" w:rsidRPr="00A83B4C" w:rsidRDefault="00350F9A" w:rsidP="002A5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350F9A" w:rsidRPr="00A83B4C" w14:paraId="39287367" w14:textId="667AEC05" w:rsidTr="003B0BB4">
        <w:trPr>
          <w:trHeight w:val="30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F0F8"/>
            <w:vAlign w:val="center"/>
          </w:tcPr>
          <w:p w14:paraId="2FAD37CB" w14:textId="4EF25F71" w:rsidR="00350F9A" w:rsidRPr="00350F9A" w:rsidRDefault="00350F9A" w:rsidP="00350F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880AA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 xml:space="preserve">OFERTA TOTAL </w:t>
            </w:r>
            <w:r w:rsidRPr="003B0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ca-ES" w:eastAsia="es-ES"/>
              </w:rPr>
              <w:t>ANUAL</w:t>
            </w:r>
            <w:r w:rsidRPr="00880AA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 xml:space="preserve"> ACTUACIONS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 xml:space="preserve"> IVA NO INCLÒS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1BDC" w14:textId="7FEFDAE3" w:rsidR="00350F9A" w:rsidRPr="00A83B4C" w:rsidRDefault="00350F9A" w:rsidP="002A5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350F9A" w:rsidRPr="00A83B4C" w14:paraId="3D3AD578" w14:textId="77777777" w:rsidTr="003B0BB4">
        <w:trPr>
          <w:trHeight w:val="30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F0F8"/>
            <w:vAlign w:val="center"/>
          </w:tcPr>
          <w:p w14:paraId="441D4925" w14:textId="71A5CC37" w:rsidR="00350F9A" w:rsidRPr="00A83B4C" w:rsidRDefault="00350F9A" w:rsidP="00350F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 xml:space="preserve">OFERTA </w:t>
            </w:r>
            <w:r w:rsidRPr="00A83B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>TOTAL CONTRACTE (</w:t>
            </w:r>
            <w:r w:rsidRPr="003B0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ca-ES" w:eastAsia="es-ES"/>
              </w:rPr>
              <w:t>2 ANYS</w:t>
            </w:r>
            <w:r w:rsidRPr="00A83B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>)</w:t>
            </w:r>
            <w:r w:rsidRPr="000210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 xml:space="preserve">  </w:t>
            </w:r>
            <w:r w:rsidRPr="00A83B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>IVA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 xml:space="preserve"> NO</w:t>
            </w:r>
            <w:r w:rsidRPr="00A83B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 xml:space="preserve"> INCLÒS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E53" w14:textId="1D2C35EB" w:rsidR="00350F9A" w:rsidRPr="00A83B4C" w:rsidRDefault="00350F9A" w:rsidP="002A5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350F9A" w:rsidRPr="00A83B4C" w14:paraId="730348C1" w14:textId="33D5F00C" w:rsidTr="003B0BB4">
        <w:trPr>
          <w:trHeight w:val="30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F0F8"/>
            <w:vAlign w:val="center"/>
          </w:tcPr>
          <w:p w14:paraId="05882D7A" w14:textId="11C40D2B" w:rsidR="00350F9A" w:rsidRPr="00A83B4C" w:rsidRDefault="00350F9A" w:rsidP="00350F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>Import IVA (</w:t>
            </w:r>
            <w:r w:rsidRPr="003B0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ca-ES" w:eastAsia="es-ES"/>
              </w:rPr>
              <w:t>2 anys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 xml:space="preserve"> de contracte)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4A88" w14:textId="77777777" w:rsidR="00350F9A" w:rsidRPr="00A83B4C" w:rsidRDefault="00350F9A" w:rsidP="00350F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350F9A" w:rsidRPr="00A83B4C" w14:paraId="1EA7EFA9" w14:textId="77777777" w:rsidTr="003B0BB4">
        <w:trPr>
          <w:trHeight w:val="30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F0F8"/>
            <w:vAlign w:val="center"/>
          </w:tcPr>
          <w:p w14:paraId="63C37BE7" w14:textId="77777777" w:rsidR="00350F9A" w:rsidRDefault="00350F9A" w:rsidP="00350F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>OFERTA TOTAL CONTRACTE (</w:t>
            </w:r>
            <w:r w:rsidRPr="003B0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ca-ES" w:eastAsia="es-ES"/>
              </w:rPr>
              <w:t>2 ANYS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  <w:t>) IVA INCLÒS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4A1F" w14:textId="77777777" w:rsidR="00350F9A" w:rsidRDefault="00350F9A" w:rsidP="00350F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</w:tr>
    </w:tbl>
    <w:p w14:paraId="305D8E43" w14:textId="10277310" w:rsidR="00A83B4C" w:rsidRPr="007363D9" w:rsidRDefault="00A83B4C" w:rsidP="00A83B4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</w:p>
    <w:p w14:paraId="5475F4AB" w14:textId="2A934A83" w:rsidR="00A83B4C" w:rsidRPr="0002100E" w:rsidRDefault="007363D9" w:rsidP="007363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  <w:r w:rsidRPr="007363D9">
        <w:rPr>
          <w:rFonts w:ascii="Arial" w:eastAsia="Arial" w:hAnsi="Arial" w:cs="Arial"/>
          <w:b/>
          <w:iCs/>
          <w:sz w:val="20"/>
          <w:szCs w:val="20"/>
        </w:rPr>
        <w:t xml:space="preserve">2. </w:t>
      </w:r>
      <w:r w:rsidRPr="0002100E">
        <w:rPr>
          <w:rFonts w:ascii="Arial" w:eastAsia="Arial" w:hAnsi="Arial" w:cs="Arial"/>
          <w:b/>
          <w:iCs/>
          <w:sz w:val="20"/>
          <w:szCs w:val="20"/>
          <w:lang w:val="ca-ES"/>
        </w:rPr>
        <w:t>Oferta d’augment del nombre de protocols d’adequació física en espais municipals amb cuines</w:t>
      </w:r>
    </w:p>
    <w:p w14:paraId="392CB92E" w14:textId="20AC598A" w:rsidR="002A2BA5" w:rsidRPr="0002100E" w:rsidRDefault="002A2BA5" w:rsidP="00E81B37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val="ca-ES"/>
        </w:rPr>
      </w:pPr>
    </w:p>
    <w:tbl>
      <w:tblPr>
        <w:tblW w:w="7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1465"/>
      </w:tblGrid>
      <w:tr w:rsidR="0002100E" w:rsidRPr="0002100E" w14:paraId="535C7F46" w14:textId="77777777" w:rsidTr="003B0BB4">
        <w:trPr>
          <w:trHeight w:val="473"/>
          <w:jc w:val="center"/>
        </w:trPr>
        <w:tc>
          <w:tcPr>
            <w:tcW w:w="5807" w:type="dxa"/>
            <w:shd w:val="clear" w:color="auto" w:fill="B4F0F8"/>
            <w:vAlign w:val="center"/>
          </w:tcPr>
          <w:p w14:paraId="1CE2D31A" w14:textId="77777777" w:rsidR="003B0BB4" w:rsidRDefault="0002100E" w:rsidP="00021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2100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lastRenderedPageBreak/>
              <w:t xml:space="preserve">Oferta d’augment </w:t>
            </w:r>
            <w:r w:rsidRPr="0002100E">
              <w:rPr>
                <w:rFonts w:ascii="Arial" w:eastAsia="Arial" w:hAnsi="Arial" w:cs="Arial"/>
                <w:b/>
                <w:iCs/>
                <w:sz w:val="20"/>
                <w:szCs w:val="20"/>
                <w:lang w:val="ca-ES"/>
              </w:rPr>
              <w:t>del nombre de protocols d’adequació física en espais municipals amb cuines</w:t>
            </w:r>
            <w:r w:rsidRPr="0002100E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</w:t>
            </w:r>
          </w:p>
          <w:p w14:paraId="25682B5F" w14:textId="2AEB387D" w:rsidR="0002100E" w:rsidRPr="0002100E" w:rsidRDefault="0002100E" w:rsidP="00021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ca-ES"/>
              </w:rPr>
            </w:pPr>
            <w:r w:rsidRPr="0002100E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(a partir de</w:t>
            </w:r>
            <w:r w:rsidR="003B0BB4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ls</w:t>
            </w:r>
            <w:r w:rsidRPr="0002100E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8</w:t>
            </w:r>
            <w:r w:rsidRPr="0002100E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equipaments</w:t>
            </w:r>
            <w:r w:rsidR="003B0BB4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de realització obligada al PPT</w:t>
            </w:r>
            <w:r w:rsidRPr="0002100E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)</w:t>
            </w:r>
          </w:p>
        </w:tc>
        <w:tc>
          <w:tcPr>
            <w:tcW w:w="1465" w:type="dxa"/>
            <w:shd w:val="clear" w:color="auto" w:fill="B4F0F8"/>
            <w:vAlign w:val="center"/>
          </w:tcPr>
          <w:p w14:paraId="2854AC23" w14:textId="77777777" w:rsidR="0002100E" w:rsidRPr="0002100E" w:rsidRDefault="0002100E" w:rsidP="0055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  <w:r w:rsidRPr="0002100E">
              <w:rPr>
                <w:rFonts w:ascii="Arial" w:eastAsia="Times New Roman" w:hAnsi="Arial" w:cs="Arial"/>
                <w:b/>
                <w:sz w:val="20"/>
                <w:szCs w:val="20"/>
                <w:lang w:val="ca-ES"/>
              </w:rPr>
              <w:t>Marcar amb una “X” si s’oferta*</w:t>
            </w:r>
          </w:p>
        </w:tc>
      </w:tr>
      <w:tr w:rsidR="0002100E" w:rsidRPr="002F4C1D" w14:paraId="3B6C18CA" w14:textId="77777777" w:rsidTr="003B0BB4">
        <w:trPr>
          <w:trHeight w:val="327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2AFEC943" w14:textId="77777777" w:rsidR="003B0BB4" w:rsidRDefault="0002100E" w:rsidP="005529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Augment d’un </w:t>
            </w:r>
            <w:r w:rsidR="003B0BB4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protocol en un </w:t>
            </w:r>
            <w:r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equipament </w:t>
            </w:r>
            <w:r w:rsidR="003B0BB4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a afegir </w:t>
            </w:r>
          </w:p>
          <w:p w14:paraId="1E8B81FD" w14:textId="6E6EC815" w:rsidR="0002100E" w:rsidRPr="002F4C1D" w:rsidRDefault="0002100E" w:rsidP="005529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(</w:t>
            </w:r>
            <w:r w:rsidR="00F45EDC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</w:t>
            </w:r>
            <w:r w:rsidR="00F45EDC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equipaments</w:t>
            </w:r>
            <w:r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totals)</w:t>
            </w:r>
          </w:p>
        </w:tc>
        <w:tc>
          <w:tcPr>
            <w:tcW w:w="1465" w:type="dxa"/>
            <w:shd w:val="clear" w:color="auto" w:fill="auto"/>
          </w:tcPr>
          <w:p w14:paraId="69068D6A" w14:textId="77777777" w:rsidR="0002100E" w:rsidRPr="002F4C1D" w:rsidRDefault="0002100E" w:rsidP="00552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</w:p>
        </w:tc>
      </w:tr>
      <w:tr w:rsidR="0002100E" w:rsidRPr="002F4C1D" w14:paraId="5351BE3F" w14:textId="77777777" w:rsidTr="003B0BB4">
        <w:trPr>
          <w:trHeight w:val="327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2A03EE86" w14:textId="77777777" w:rsidR="003B0BB4" w:rsidRDefault="0002100E" w:rsidP="005529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Augment </w:t>
            </w:r>
            <w:r w:rsidR="003B0BB4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de dos protocols, en dos equipaments a afegir </w:t>
            </w:r>
          </w:p>
          <w:p w14:paraId="3CFFCBD5" w14:textId="0B7BDE18" w:rsidR="0002100E" w:rsidRPr="002F4C1D" w:rsidRDefault="00F45EDC" w:rsidP="005529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F45EDC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10</w:t>
            </w:r>
            <w:r w:rsidRPr="00F45EDC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equipaments totals)</w:t>
            </w:r>
          </w:p>
        </w:tc>
        <w:tc>
          <w:tcPr>
            <w:tcW w:w="1465" w:type="dxa"/>
            <w:shd w:val="clear" w:color="auto" w:fill="auto"/>
          </w:tcPr>
          <w:p w14:paraId="3C3B8B09" w14:textId="77777777" w:rsidR="0002100E" w:rsidRPr="002F4C1D" w:rsidRDefault="0002100E" w:rsidP="00552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</w:p>
        </w:tc>
      </w:tr>
      <w:tr w:rsidR="00F45EDC" w:rsidRPr="002F4C1D" w14:paraId="68B8E6D9" w14:textId="77777777" w:rsidTr="003B0BB4">
        <w:trPr>
          <w:trHeight w:val="327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4E905B7D" w14:textId="77777777" w:rsidR="003B0BB4" w:rsidRDefault="00F45EDC" w:rsidP="005529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F45EDC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Augment </w:t>
            </w:r>
            <w:r w:rsidR="003B0BB4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de tres protocols, en tres equipaments a afegir </w:t>
            </w:r>
          </w:p>
          <w:p w14:paraId="6ADC29B3" w14:textId="73E2602C" w:rsidR="00F45EDC" w:rsidRDefault="00F45EDC" w:rsidP="005529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F45EDC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(1</w:t>
            </w:r>
            <w:r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1</w:t>
            </w:r>
            <w:r w:rsidRPr="00F45EDC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equipaments totals)</w:t>
            </w:r>
          </w:p>
        </w:tc>
        <w:tc>
          <w:tcPr>
            <w:tcW w:w="1465" w:type="dxa"/>
            <w:shd w:val="clear" w:color="auto" w:fill="auto"/>
          </w:tcPr>
          <w:p w14:paraId="1B38AFB1" w14:textId="77777777" w:rsidR="00F45EDC" w:rsidRPr="002F4C1D" w:rsidRDefault="00F45EDC" w:rsidP="00552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</w:p>
        </w:tc>
      </w:tr>
    </w:tbl>
    <w:p w14:paraId="6B4B3322" w14:textId="77777777" w:rsidR="00F45EDC" w:rsidRDefault="00F45EDC" w:rsidP="00F45EDC">
      <w:pPr>
        <w:tabs>
          <w:tab w:val="right" w:leader="dot" w:pos="9072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 w:eastAsia="es-ES"/>
        </w:rPr>
      </w:pPr>
    </w:p>
    <w:p w14:paraId="14B74171" w14:textId="55565016" w:rsidR="00F45EDC" w:rsidRDefault="00F45EDC" w:rsidP="00F45EDC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  <w:r w:rsidRPr="002F4C1D">
        <w:rPr>
          <w:rFonts w:ascii="Arial" w:hAnsi="Arial" w:cs="Arial"/>
          <w:i/>
          <w:sz w:val="20"/>
          <w:szCs w:val="20"/>
          <w:lang w:val="ca-ES" w:eastAsia="es-ES"/>
        </w:rPr>
        <w:t>*En cas de deixar en blanc aquest apartat, s’entendrà que NO s’ofereix la millora i no es puntuarà</w:t>
      </w:r>
    </w:p>
    <w:p w14:paraId="0EF3CEF7" w14:textId="77777777" w:rsidR="007363D9" w:rsidRPr="00AC4964" w:rsidRDefault="007363D9" w:rsidP="00E81B37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val="ca-ES"/>
        </w:rPr>
      </w:pPr>
    </w:p>
    <w:p w14:paraId="4F599836" w14:textId="3B314029" w:rsidR="002A2BA5" w:rsidRPr="00D11157" w:rsidRDefault="002A2BA5" w:rsidP="00E81B3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</w:p>
    <w:p w14:paraId="6B7737FD" w14:textId="23B40E41" w:rsidR="002A2BA5" w:rsidRPr="00D11157" w:rsidRDefault="002C4402" w:rsidP="00E81B37">
      <w:pPr>
        <w:spacing w:after="0" w:line="240" w:lineRule="auto"/>
        <w:jc w:val="both"/>
        <w:rPr>
          <w:rFonts w:ascii="Arial" w:eastAsia="Arial" w:hAnsi="Arial" w:cs="Arial"/>
          <w:b/>
          <w:iCs/>
          <w:sz w:val="20"/>
          <w:szCs w:val="20"/>
          <w:lang w:val="ca-ES"/>
        </w:rPr>
      </w:pPr>
      <w:r w:rsidRPr="00D11157">
        <w:rPr>
          <w:rFonts w:ascii="Arial" w:eastAsia="Arial" w:hAnsi="Arial" w:cs="Arial"/>
          <w:b/>
          <w:iCs/>
          <w:sz w:val="20"/>
          <w:szCs w:val="20"/>
          <w:lang w:val="ca-ES"/>
        </w:rPr>
        <w:t>3. Oferta d’augment de Zones de Vigilància Especial</w:t>
      </w:r>
    </w:p>
    <w:p w14:paraId="4D939ADF" w14:textId="24F08A74" w:rsidR="002C4402" w:rsidRPr="00D11157" w:rsidRDefault="002C4402" w:rsidP="00E81B3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9"/>
        <w:gridCol w:w="1687"/>
      </w:tblGrid>
      <w:tr w:rsidR="0002100E" w:rsidRPr="00D11157" w14:paraId="1E487655" w14:textId="77777777" w:rsidTr="00F45EDC">
        <w:trPr>
          <w:trHeight w:val="473"/>
          <w:jc w:val="center"/>
        </w:trPr>
        <w:tc>
          <w:tcPr>
            <w:tcW w:w="4729" w:type="dxa"/>
            <w:shd w:val="clear" w:color="auto" w:fill="B4F0F8"/>
            <w:vAlign w:val="center"/>
          </w:tcPr>
          <w:p w14:paraId="2147EEDE" w14:textId="196B0A58" w:rsidR="0002100E" w:rsidRPr="00D11157" w:rsidRDefault="0002100E" w:rsidP="0055297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  <w:r w:rsidRPr="00D1115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 xml:space="preserve">Oferta d’augment de Zones de Vigilància Especial </w:t>
            </w:r>
            <w:r w:rsidRPr="00D11157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(a partir de 5 zones</w:t>
            </w:r>
            <w:r w:rsidR="003B0BB4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 xml:space="preserve"> establertes en PPT</w:t>
            </w:r>
            <w:r w:rsidRPr="00D11157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)</w:t>
            </w:r>
          </w:p>
        </w:tc>
        <w:tc>
          <w:tcPr>
            <w:tcW w:w="1687" w:type="dxa"/>
            <w:shd w:val="clear" w:color="auto" w:fill="B4F0F8"/>
            <w:vAlign w:val="center"/>
          </w:tcPr>
          <w:p w14:paraId="5FA37EE8" w14:textId="77777777" w:rsidR="0002100E" w:rsidRPr="00D11157" w:rsidRDefault="0002100E" w:rsidP="0055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  <w:r w:rsidRPr="00D11157">
              <w:rPr>
                <w:rFonts w:ascii="Arial" w:eastAsia="Times New Roman" w:hAnsi="Arial" w:cs="Arial"/>
                <w:b/>
                <w:sz w:val="20"/>
                <w:szCs w:val="20"/>
                <w:lang w:val="ca-ES"/>
              </w:rPr>
              <w:t>Marcar amb una “X” si s’oferta*</w:t>
            </w:r>
          </w:p>
        </w:tc>
      </w:tr>
      <w:tr w:rsidR="0002100E" w:rsidRPr="00D11157" w14:paraId="16CC897B" w14:textId="77777777" w:rsidTr="00552971">
        <w:trPr>
          <w:trHeight w:val="327"/>
          <w:jc w:val="center"/>
        </w:trPr>
        <w:tc>
          <w:tcPr>
            <w:tcW w:w="4729" w:type="dxa"/>
            <w:shd w:val="clear" w:color="auto" w:fill="auto"/>
            <w:vAlign w:val="center"/>
          </w:tcPr>
          <w:p w14:paraId="5CF04B82" w14:textId="49E4D76B" w:rsidR="0002100E" w:rsidRPr="00D11157" w:rsidRDefault="0002100E" w:rsidP="005529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D11157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Augment d’una zona (6 zones totals)</w:t>
            </w:r>
          </w:p>
        </w:tc>
        <w:tc>
          <w:tcPr>
            <w:tcW w:w="1687" w:type="dxa"/>
            <w:shd w:val="clear" w:color="auto" w:fill="auto"/>
          </w:tcPr>
          <w:p w14:paraId="098D8FA6" w14:textId="77777777" w:rsidR="0002100E" w:rsidRPr="00D11157" w:rsidRDefault="0002100E" w:rsidP="00552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</w:p>
        </w:tc>
      </w:tr>
      <w:tr w:rsidR="0002100E" w:rsidRPr="00D11157" w14:paraId="7F0B64CD" w14:textId="77777777" w:rsidTr="00552971">
        <w:trPr>
          <w:trHeight w:val="327"/>
          <w:jc w:val="center"/>
        </w:trPr>
        <w:tc>
          <w:tcPr>
            <w:tcW w:w="4729" w:type="dxa"/>
            <w:shd w:val="clear" w:color="auto" w:fill="auto"/>
            <w:vAlign w:val="center"/>
          </w:tcPr>
          <w:p w14:paraId="3FC2F3AC" w14:textId="50FE22EB" w:rsidR="0002100E" w:rsidRPr="00D11157" w:rsidRDefault="0002100E" w:rsidP="005529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D11157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Augment de dues zones (7 zones totals)</w:t>
            </w:r>
          </w:p>
        </w:tc>
        <w:tc>
          <w:tcPr>
            <w:tcW w:w="1687" w:type="dxa"/>
            <w:shd w:val="clear" w:color="auto" w:fill="auto"/>
          </w:tcPr>
          <w:p w14:paraId="350AEBF8" w14:textId="77777777" w:rsidR="0002100E" w:rsidRPr="00D11157" w:rsidRDefault="0002100E" w:rsidP="00552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</w:p>
        </w:tc>
      </w:tr>
    </w:tbl>
    <w:p w14:paraId="4FC0C65A" w14:textId="77777777" w:rsidR="0002100E" w:rsidRPr="00D11157" w:rsidRDefault="0002100E" w:rsidP="0002100E">
      <w:pPr>
        <w:tabs>
          <w:tab w:val="right" w:leader="dot" w:pos="9072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 w:eastAsia="es-ES"/>
        </w:rPr>
      </w:pPr>
    </w:p>
    <w:p w14:paraId="37556366" w14:textId="31865A57" w:rsidR="002C4402" w:rsidRPr="00D11157" w:rsidRDefault="0002100E" w:rsidP="0002100E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  <w:r w:rsidRPr="00D11157">
        <w:rPr>
          <w:rFonts w:ascii="Arial" w:hAnsi="Arial" w:cs="Arial"/>
          <w:i/>
          <w:sz w:val="20"/>
          <w:szCs w:val="20"/>
          <w:lang w:val="ca-ES" w:eastAsia="es-ES"/>
        </w:rPr>
        <w:t>*En cas de deixar en blanc aquest apartat, s’entendrà que NO s’ofereix la millora i no es puntuarà</w:t>
      </w:r>
    </w:p>
    <w:p w14:paraId="7ADA34C2" w14:textId="2026E00E" w:rsidR="002C4402" w:rsidRPr="00D11157" w:rsidRDefault="002C4402" w:rsidP="00E81B3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</w:p>
    <w:p w14:paraId="0E6E2A04" w14:textId="77777777" w:rsidR="002C4402" w:rsidRPr="00D11157" w:rsidRDefault="002C4402" w:rsidP="00E81B3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</w:p>
    <w:p w14:paraId="44EAA599" w14:textId="1003949D" w:rsidR="002C4402" w:rsidRPr="00D11157" w:rsidRDefault="002C4402" w:rsidP="002C4402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D11157">
        <w:rPr>
          <w:rFonts w:ascii="Arial" w:hAnsi="Arial" w:cs="Arial"/>
          <w:b/>
          <w:sz w:val="20"/>
          <w:szCs w:val="20"/>
          <w:lang w:val="ca-ES"/>
        </w:rPr>
        <w:t xml:space="preserve">Oferta de reducció en el temps de resposta de les actuacions ordinàries (temps des de què es </w:t>
      </w:r>
      <w:r w:rsidR="003B0BB4">
        <w:rPr>
          <w:rFonts w:ascii="Arial" w:hAnsi="Arial" w:cs="Arial"/>
          <w:b/>
          <w:sz w:val="20"/>
          <w:szCs w:val="20"/>
          <w:lang w:val="ca-ES"/>
        </w:rPr>
        <w:t>dona</w:t>
      </w:r>
      <w:r w:rsidRPr="00D11157">
        <w:rPr>
          <w:rFonts w:ascii="Arial" w:hAnsi="Arial" w:cs="Arial"/>
          <w:b/>
          <w:sz w:val="20"/>
          <w:szCs w:val="20"/>
          <w:lang w:val="ca-ES"/>
        </w:rPr>
        <w:t xml:space="preserve"> l’avís fins que es fa el tractament)</w:t>
      </w:r>
    </w:p>
    <w:p w14:paraId="0FFE20F9" w14:textId="77777777" w:rsidR="00F45EDC" w:rsidRPr="00D11157" w:rsidRDefault="00F45EDC" w:rsidP="00F45EDC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9"/>
        <w:gridCol w:w="1687"/>
      </w:tblGrid>
      <w:tr w:rsidR="002C4402" w:rsidRPr="00D11157" w14:paraId="53ACA8D9" w14:textId="77777777" w:rsidTr="00F45EDC">
        <w:trPr>
          <w:trHeight w:val="473"/>
          <w:jc w:val="center"/>
        </w:trPr>
        <w:tc>
          <w:tcPr>
            <w:tcW w:w="4729" w:type="dxa"/>
            <w:shd w:val="clear" w:color="auto" w:fill="B4F0F8"/>
            <w:vAlign w:val="center"/>
          </w:tcPr>
          <w:p w14:paraId="3B29FF23" w14:textId="1EDDF5F9" w:rsidR="002C4402" w:rsidRPr="00D11157" w:rsidRDefault="002C4402" w:rsidP="00EF76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  <w:r w:rsidRPr="00D1115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Oferta de de reducció en el temps de resposta de les actuacions ordinàries</w:t>
            </w:r>
          </w:p>
        </w:tc>
        <w:tc>
          <w:tcPr>
            <w:tcW w:w="1687" w:type="dxa"/>
            <w:shd w:val="clear" w:color="auto" w:fill="B4F0F8"/>
            <w:vAlign w:val="center"/>
          </w:tcPr>
          <w:p w14:paraId="552DA8AC" w14:textId="77777777" w:rsidR="002C4402" w:rsidRPr="00D11157" w:rsidRDefault="002C4402" w:rsidP="00EF7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  <w:r w:rsidRPr="00D11157">
              <w:rPr>
                <w:rFonts w:ascii="Arial" w:eastAsia="Times New Roman" w:hAnsi="Arial" w:cs="Arial"/>
                <w:b/>
                <w:sz w:val="20"/>
                <w:szCs w:val="20"/>
                <w:lang w:val="ca-ES"/>
              </w:rPr>
              <w:t>Marcar amb una “X” si s’oferta*</w:t>
            </w:r>
          </w:p>
        </w:tc>
      </w:tr>
      <w:tr w:rsidR="002C4402" w:rsidRPr="00D11157" w14:paraId="138C8EA5" w14:textId="77777777" w:rsidTr="002C4402">
        <w:trPr>
          <w:trHeight w:val="327"/>
          <w:jc w:val="center"/>
        </w:trPr>
        <w:tc>
          <w:tcPr>
            <w:tcW w:w="4729" w:type="dxa"/>
            <w:shd w:val="clear" w:color="auto" w:fill="auto"/>
            <w:vAlign w:val="center"/>
          </w:tcPr>
          <w:p w14:paraId="21D668EC" w14:textId="4ABA5FED" w:rsidR="002C4402" w:rsidRPr="00D11157" w:rsidRDefault="002C4402" w:rsidP="00EF76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D11157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Reducció del temps en 48 hores des de l’avís</w:t>
            </w:r>
          </w:p>
        </w:tc>
        <w:tc>
          <w:tcPr>
            <w:tcW w:w="1687" w:type="dxa"/>
            <w:shd w:val="clear" w:color="auto" w:fill="auto"/>
          </w:tcPr>
          <w:p w14:paraId="3983E247" w14:textId="77777777" w:rsidR="002C4402" w:rsidRPr="00D11157" w:rsidRDefault="002C4402" w:rsidP="00EF76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</w:p>
        </w:tc>
      </w:tr>
      <w:tr w:rsidR="002C4402" w:rsidRPr="00D11157" w14:paraId="1523296F" w14:textId="77777777" w:rsidTr="002C4402">
        <w:trPr>
          <w:trHeight w:val="327"/>
          <w:jc w:val="center"/>
        </w:trPr>
        <w:tc>
          <w:tcPr>
            <w:tcW w:w="4729" w:type="dxa"/>
            <w:shd w:val="clear" w:color="auto" w:fill="auto"/>
            <w:vAlign w:val="center"/>
          </w:tcPr>
          <w:p w14:paraId="1249030C" w14:textId="4BBB4E46" w:rsidR="002C4402" w:rsidRPr="00D11157" w:rsidRDefault="002C4402" w:rsidP="00EF76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D11157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Reducció del temps en 24 hores des de l’avís</w:t>
            </w:r>
          </w:p>
        </w:tc>
        <w:tc>
          <w:tcPr>
            <w:tcW w:w="1687" w:type="dxa"/>
            <w:shd w:val="clear" w:color="auto" w:fill="auto"/>
          </w:tcPr>
          <w:p w14:paraId="16069231" w14:textId="77777777" w:rsidR="002C4402" w:rsidRPr="00D11157" w:rsidRDefault="002C4402" w:rsidP="00EF76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</w:p>
        </w:tc>
      </w:tr>
    </w:tbl>
    <w:p w14:paraId="10530795" w14:textId="1CCE2BDE" w:rsidR="002C4402" w:rsidRPr="00D11157" w:rsidRDefault="002C4402" w:rsidP="00E81B3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</w:p>
    <w:p w14:paraId="707EF1A1" w14:textId="77777777" w:rsidR="002C4402" w:rsidRPr="00D11157" w:rsidRDefault="002C4402" w:rsidP="002C4402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  <w:r w:rsidRPr="00D11157">
        <w:rPr>
          <w:rFonts w:ascii="Arial" w:hAnsi="Arial" w:cs="Arial"/>
          <w:i/>
          <w:sz w:val="20"/>
          <w:szCs w:val="20"/>
          <w:lang w:val="ca-ES" w:eastAsia="es-ES"/>
        </w:rPr>
        <w:t>*En cas de deixar en blanc aquest apartat, s’entendrà que NO s’ofereix la millora i no es puntuarà</w:t>
      </w:r>
    </w:p>
    <w:p w14:paraId="5108AD2B" w14:textId="77777777" w:rsidR="002C4402" w:rsidRPr="00D11157" w:rsidRDefault="002C4402" w:rsidP="002C4402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val="ca-ES"/>
        </w:rPr>
      </w:pPr>
    </w:p>
    <w:p w14:paraId="2C75B83E" w14:textId="77777777" w:rsidR="002C4402" w:rsidRPr="00D11157" w:rsidRDefault="002C4402" w:rsidP="00E81B3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</w:p>
    <w:p w14:paraId="75486052" w14:textId="74690E05" w:rsidR="002A2BA5" w:rsidRDefault="002C4402" w:rsidP="002C4402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D11157">
        <w:rPr>
          <w:rFonts w:ascii="Arial" w:hAnsi="Arial" w:cs="Arial"/>
          <w:b/>
          <w:bCs/>
          <w:sz w:val="20"/>
          <w:szCs w:val="20"/>
          <w:lang w:val="ca-ES"/>
        </w:rPr>
        <w:t xml:space="preserve">Oferta </w:t>
      </w:r>
      <w:proofErr w:type="spellStart"/>
      <w:r w:rsidRPr="00D11157">
        <w:rPr>
          <w:rFonts w:ascii="Arial" w:hAnsi="Arial" w:cs="Arial"/>
          <w:b/>
          <w:bCs/>
          <w:sz w:val="20"/>
          <w:szCs w:val="20"/>
          <w:lang w:val="ca-ES"/>
        </w:rPr>
        <w:t>d’impartició</w:t>
      </w:r>
      <w:proofErr w:type="spellEnd"/>
      <w:r w:rsidRPr="00D11157">
        <w:rPr>
          <w:rFonts w:ascii="Arial" w:hAnsi="Arial" w:cs="Arial"/>
          <w:b/>
          <w:bCs/>
          <w:sz w:val="20"/>
          <w:szCs w:val="20"/>
          <w:lang w:val="ca-ES"/>
        </w:rPr>
        <w:t xml:space="preserve"> de sessions formatives en matèria de lluita integral de plagues</w:t>
      </w:r>
    </w:p>
    <w:p w14:paraId="7D4BBE7D" w14:textId="77777777" w:rsidR="003B0BB4" w:rsidRPr="00D11157" w:rsidRDefault="003B0BB4" w:rsidP="003B0BB4">
      <w:pPr>
        <w:pStyle w:val="Prrafodelista"/>
        <w:ind w:left="360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1494"/>
      </w:tblGrid>
      <w:tr w:rsidR="002C4402" w:rsidRPr="00D11157" w14:paraId="619B4DCB" w14:textId="77777777" w:rsidTr="003B0BB4">
        <w:trPr>
          <w:trHeight w:val="473"/>
          <w:jc w:val="center"/>
        </w:trPr>
        <w:tc>
          <w:tcPr>
            <w:tcW w:w="5807" w:type="dxa"/>
            <w:shd w:val="clear" w:color="auto" w:fill="B4F0F8"/>
            <w:vAlign w:val="center"/>
          </w:tcPr>
          <w:p w14:paraId="7E198CE8" w14:textId="738FB076" w:rsidR="002C4402" w:rsidRPr="00D11157" w:rsidRDefault="002C4402" w:rsidP="00EF76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  <w:r w:rsidRPr="00D1115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  <w:t>Oferta de sessions formatives per any de contracte</w:t>
            </w:r>
          </w:p>
        </w:tc>
        <w:tc>
          <w:tcPr>
            <w:tcW w:w="1494" w:type="dxa"/>
            <w:shd w:val="clear" w:color="auto" w:fill="B4F0F8"/>
            <w:vAlign w:val="center"/>
          </w:tcPr>
          <w:p w14:paraId="353F89EE" w14:textId="77777777" w:rsidR="002C4402" w:rsidRPr="00D11157" w:rsidRDefault="002C4402" w:rsidP="00EF7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  <w:r w:rsidRPr="00D11157">
              <w:rPr>
                <w:rFonts w:ascii="Arial" w:eastAsia="Times New Roman" w:hAnsi="Arial" w:cs="Arial"/>
                <w:b/>
                <w:sz w:val="20"/>
                <w:szCs w:val="20"/>
                <w:lang w:val="ca-ES"/>
              </w:rPr>
              <w:t>Marcar amb una “X” si s’oferta*</w:t>
            </w:r>
          </w:p>
        </w:tc>
      </w:tr>
      <w:tr w:rsidR="002C4402" w:rsidRPr="002F4C1D" w14:paraId="5BD39E45" w14:textId="77777777" w:rsidTr="003B0BB4">
        <w:trPr>
          <w:trHeight w:val="327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1E0458E3" w14:textId="4A8D1B98" w:rsidR="002C4402" w:rsidRPr="002F4C1D" w:rsidRDefault="002C4402" w:rsidP="00EF76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2C4402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2 sessions formatives per any de contracte (també pròrrogues)</w:t>
            </w:r>
          </w:p>
        </w:tc>
        <w:tc>
          <w:tcPr>
            <w:tcW w:w="1494" w:type="dxa"/>
            <w:shd w:val="clear" w:color="auto" w:fill="auto"/>
          </w:tcPr>
          <w:p w14:paraId="27D2C4C6" w14:textId="77777777" w:rsidR="002C4402" w:rsidRPr="002F4C1D" w:rsidRDefault="002C4402" w:rsidP="00EF76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</w:p>
        </w:tc>
      </w:tr>
      <w:tr w:rsidR="002C4402" w:rsidRPr="002F4C1D" w14:paraId="2969CA09" w14:textId="77777777" w:rsidTr="003B0BB4">
        <w:trPr>
          <w:trHeight w:val="327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606B9BB3" w14:textId="566833C8" w:rsidR="002C4402" w:rsidRPr="002F4C1D" w:rsidRDefault="002C4402" w:rsidP="00EF76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2C4402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1 sessió formativa per any de contracte (també pròrrogues)</w:t>
            </w:r>
          </w:p>
        </w:tc>
        <w:tc>
          <w:tcPr>
            <w:tcW w:w="1494" w:type="dxa"/>
            <w:shd w:val="clear" w:color="auto" w:fill="auto"/>
          </w:tcPr>
          <w:p w14:paraId="1B410BAE" w14:textId="77777777" w:rsidR="002C4402" w:rsidRPr="002F4C1D" w:rsidRDefault="002C4402" w:rsidP="00EF76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</w:p>
        </w:tc>
      </w:tr>
    </w:tbl>
    <w:p w14:paraId="14D689BB" w14:textId="77777777" w:rsidR="002C4402" w:rsidRDefault="002C4402" w:rsidP="002C4402">
      <w:pPr>
        <w:tabs>
          <w:tab w:val="right" w:leader="dot" w:pos="9072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 w:eastAsia="es-ES"/>
        </w:rPr>
      </w:pPr>
    </w:p>
    <w:p w14:paraId="23661BAF" w14:textId="1F40D275" w:rsidR="002C4402" w:rsidRPr="003B0BB4" w:rsidRDefault="002C4402" w:rsidP="002C4402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  <w:r w:rsidRPr="002F4C1D">
        <w:rPr>
          <w:rFonts w:ascii="Arial" w:hAnsi="Arial" w:cs="Arial"/>
          <w:i/>
          <w:sz w:val="20"/>
          <w:szCs w:val="20"/>
          <w:lang w:val="ca-ES" w:eastAsia="es-ES"/>
        </w:rPr>
        <w:t xml:space="preserve">*En cas de </w:t>
      </w:r>
      <w:r w:rsidRPr="003B0BB4">
        <w:rPr>
          <w:rFonts w:ascii="Arial" w:hAnsi="Arial" w:cs="Arial"/>
          <w:i/>
          <w:sz w:val="20"/>
          <w:szCs w:val="20"/>
          <w:lang w:val="ca-ES" w:eastAsia="es-ES"/>
        </w:rPr>
        <w:t>deixar en blanc aquest apartat, s’entendrà que NO s’ofereix la millora i no es puntuarà</w:t>
      </w:r>
    </w:p>
    <w:p w14:paraId="6677BEF9" w14:textId="69F9DD69" w:rsidR="002C4402" w:rsidRPr="003B0BB4" w:rsidRDefault="002C4402" w:rsidP="002C4402">
      <w:pPr>
        <w:jc w:val="both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</w:p>
    <w:p w14:paraId="31AFF6BD" w14:textId="6404C6CC" w:rsidR="00D203A9" w:rsidRPr="003B0BB4" w:rsidRDefault="00D203A9" w:rsidP="002C4402">
      <w:pPr>
        <w:jc w:val="both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  <w:r w:rsidRPr="003B0BB4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6. Acreditació de l’experiència del/de </w:t>
      </w:r>
      <w:bookmarkStart w:id="11" w:name="_Hlk198900368"/>
      <w:r w:rsidRPr="003B0BB4">
        <w:rPr>
          <w:rFonts w:ascii="Arial" w:eastAsia="Arial" w:hAnsi="Arial" w:cs="Arial"/>
          <w:b/>
          <w:bCs/>
          <w:sz w:val="20"/>
          <w:szCs w:val="20"/>
          <w:lang w:val="ca-ES"/>
        </w:rPr>
        <w:t>la tècnica responsable adscrit/a al servei</w:t>
      </w:r>
      <w:bookmarkEnd w:id="11"/>
    </w:p>
    <w:p w14:paraId="126672C5" w14:textId="4DA35444" w:rsidR="00B66CC0" w:rsidRPr="003B0BB4" w:rsidRDefault="00B66CC0" w:rsidP="00E81B37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</w:p>
    <w:p w14:paraId="5D0A1C31" w14:textId="77777777" w:rsidR="00624640" w:rsidRPr="003B0BB4" w:rsidRDefault="00624640" w:rsidP="00E81B3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val="ca-ES" w:eastAsia="zh-CN"/>
        </w:rPr>
      </w:pPr>
    </w:p>
    <w:tbl>
      <w:tblPr>
        <w:tblpPr w:leftFromText="141" w:rightFromText="141" w:vertAnchor="text" w:horzAnchor="margin" w:tblpXSpec="center" w:tblpY="161"/>
        <w:tblW w:w="7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127"/>
      </w:tblGrid>
      <w:tr w:rsidR="00AC4964" w:rsidRPr="003B0BB4" w14:paraId="3B084DCD" w14:textId="77777777" w:rsidTr="00F45EDC">
        <w:trPr>
          <w:trHeight w:val="340"/>
        </w:trPr>
        <w:tc>
          <w:tcPr>
            <w:tcW w:w="5812" w:type="dxa"/>
            <w:shd w:val="clear" w:color="auto" w:fill="B4F0F8"/>
            <w:vAlign w:val="center"/>
          </w:tcPr>
          <w:p w14:paraId="4B0DBB0E" w14:textId="77777777" w:rsidR="00E81B37" w:rsidRPr="003B0BB4" w:rsidRDefault="00E81B37" w:rsidP="00E81B3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ca-ES"/>
              </w:rPr>
            </w:pPr>
            <w:r w:rsidRPr="003B0BB4">
              <w:rPr>
                <w:rFonts w:ascii="Arial" w:eastAsia="Times New Roman" w:hAnsi="Arial" w:cs="Arial"/>
                <w:b/>
                <w:sz w:val="20"/>
                <w:szCs w:val="20"/>
                <w:lang w:val="ca-ES"/>
              </w:rPr>
              <w:t>Experiència acreditada del/de la tècnic/a que s’assignarà a l’execució del contracte (superior als 3 anys)</w:t>
            </w:r>
          </w:p>
        </w:tc>
        <w:tc>
          <w:tcPr>
            <w:tcW w:w="2127" w:type="dxa"/>
            <w:shd w:val="clear" w:color="auto" w:fill="B4F0F8"/>
            <w:vAlign w:val="center"/>
          </w:tcPr>
          <w:p w14:paraId="68CDD243" w14:textId="084EBA6E" w:rsidR="00E81B37" w:rsidRPr="003B0BB4" w:rsidRDefault="00E81B37" w:rsidP="00E81B3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ca-ES"/>
              </w:rPr>
            </w:pPr>
            <w:r w:rsidRPr="003B0BB4">
              <w:rPr>
                <w:rFonts w:ascii="Arial" w:eastAsia="Times New Roman" w:hAnsi="Arial" w:cs="Arial"/>
                <w:b/>
                <w:sz w:val="20"/>
                <w:szCs w:val="20"/>
                <w:lang w:val="ca-ES"/>
              </w:rPr>
              <w:t>Marcar amb una “x”*</w:t>
            </w:r>
          </w:p>
        </w:tc>
      </w:tr>
      <w:tr w:rsidR="00AC4964" w:rsidRPr="003B0BB4" w14:paraId="09204812" w14:textId="77777777" w:rsidTr="00793BAE">
        <w:trPr>
          <w:trHeight w:val="340"/>
        </w:trPr>
        <w:tc>
          <w:tcPr>
            <w:tcW w:w="5812" w:type="dxa"/>
            <w:vAlign w:val="center"/>
          </w:tcPr>
          <w:p w14:paraId="489D75CF" w14:textId="73DE060A" w:rsidR="00E81B37" w:rsidRPr="003B0BB4" w:rsidRDefault="00E81B37" w:rsidP="00E81B3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3B0BB4">
              <w:rPr>
                <w:rFonts w:ascii="Arial" w:eastAsia="Times New Roman" w:hAnsi="Arial" w:cs="Arial"/>
                <w:sz w:val="20"/>
                <w:szCs w:val="20"/>
                <w:lang w:val="ca-ES"/>
              </w:rPr>
              <w:lastRenderedPageBreak/>
              <w:t xml:space="preserve">Més de 3 i fins a </w:t>
            </w:r>
            <w:r w:rsidR="00F45EDC" w:rsidRPr="003B0BB4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5</w:t>
            </w:r>
            <w:r w:rsidRPr="003B0BB4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 anys d’experiència</w:t>
            </w:r>
          </w:p>
        </w:tc>
        <w:tc>
          <w:tcPr>
            <w:tcW w:w="2127" w:type="dxa"/>
            <w:vAlign w:val="center"/>
          </w:tcPr>
          <w:p w14:paraId="5BBD52D9" w14:textId="4F52BE97" w:rsidR="00E81B37" w:rsidRPr="003B0BB4" w:rsidRDefault="00E81B37" w:rsidP="00E81B3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</w:p>
        </w:tc>
      </w:tr>
      <w:tr w:rsidR="00AC4964" w:rsidRPr="003B0BB4" w14:paraId="1F3FABEC" w14:textId="77777777" w:rsidTr="00793BAE">
        <w:trPr>
          <w:trHeight w:val="340"/>
        </w:trPr>
        <w:tc>
          <w:tcPr>
            <w:tcW w:w="5812" w:type="dxa"/>
            <w:vAlign w:val="center"/>
          </w:tcPr>
          <w:p w14:paraId="367989F8" w14:textId="5FE39A06" w:rsidR="00E81B37" w:rsidRPr="003B0BB4" w:rsidRDefault="00F45EDC" w:rsidP="00E81B3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3B0BB4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 xml:space="preserve">Experiència de més de </w:t>
            </w:r>
            <w:r w:rsidR="00E81B37" w:rsidRPr="003B0BB4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5 anys</w:t>
            </w:r>
          </w:p>
        </w:tc>
        <w:tc>
          <w:tcPr>
            <w:tcW w:w="2127" w:type="dxa"/>
            <w:vAlign w:val="center"/>
          </w:tcPr>
          <w:p w14:paraId="6FAEC81B" w14:textId="34667C46" w:rsidR="00E81B37" w:rsidRPr="003B0BB4" w:rsidRDefault="00E81B37" w:rsidP="00E81B3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</w:p>
        </w:tc>
      </w:tr>
    </w:tbl>
    <w:p w14:paraId="553DC9FC" w14:textId="072817EC" w:rsidR="008A04E8" w:rsidRDefault="008A04E8" w:rsidP="008A04E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</w:p>
    <w:p w14:paraId="282A646B" w14:textId="7CCE997B" w:rsidR="003B0BB4" w:rsidRPr="0078448D" w:rsidRDefault="003B0BB4" w:rsidP="008A04E8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u w:val="single"/>
          <w:bdr w:val="nil"/>
          <w:lang w:val="ca-ES"/>
        </w:rPr>
      </w:pPr>
      <w:r w:rsidRPr="0078448D">
        <w:rPr>
          <w:rFonts w:ascii="Arial" w:eastAsia="Arial Unicode MS" w:hAnsi="Arial" w:cs="Arial"/>
          <w:bdr w:val="nil"/>
        </w:rPr>
        <w:t xml:space="preserve">Les </w:t>
      </w:r>
      <w:r w:rsidRPr="0078448D">
        <w:rPr>
          <w:rFonts w:ascii="Arial" w:eastAsia="Arial Unicode MS" w:hAnsi="Arial" w:cs="Arial"/>
          <w:sz w:val="20"/>
          <w:szCs w:val="20"/>
          <w:bdr w:val="nil"/>
          <w:lang w:val="ca-ES"/>
        </w:rPr>
        <w:t xml:space="preserve">licitadores hauran d’acreditar la seva oferta </w:t>
      </w:r>
      <w:r w:rsidRPr="0078448D">
        <w:rPr>
          <w:rFonts w:ascii="Arial" w:eastAsia="Arial Unicode MS" w:hAnsi="Arial" w:cs="Arial"/>
          <w:sz w:val="20"/>
          <w:szCs w:val="20"/>
          <w:u w:val="single"/>
          <w:bdr w:val="nil"/>
          <w:lang w:val="ca-ES"/>
        </w:rPr>
        <w:t xml:space="preserve">documentalment mitjançant declaració responsable i currículum </w:t>
      </w:r>
      <w:proofErr w:type="spellStart"/>
      <w:r w:rsidRPr="0078448D">
        <w:rPr>
          <w:rFonts w:ascii="Arial" w:eastAsia="Arial Unicode MS" w:hAnsi="Arial" w:cs="Arial"/>
          <w:sz w:val="20"/>
          <w:szCs w:val="20"/>
          <w:u w:val="single"/>
          <w:bdr w:val="nil"/>
          <w:lang w:val="ca-ES"/>
        </w:rPr>
        <w:t>vitae</w:t>
      </w:r>
      <w:proofErr w:type="spellEnd"/>
      <w:r w:rsidRPr="0078448D">
        <w:rPr>
          <w:rFonts w:ascii="Arial" w:eastAsia="Arial Unicode MS" w:hAnsi="Arial" w:cs="Arial"/>
          <w:sz w:val="20"/>
          <w:szCs w:val="20"/>
          <w:u w:val="single"/>
          <w:bdr w:val="nil"/>
          <w:lang w:val="ca-ES"/>
        </w:rPr>
        <w:t xml:space="preserve">. En cas de no aportar els 2 documents acreditatius (currículum </w:t>
      </w:r>
      <w:proofErr w:type="spellStart"/>
      <w:r w:rsidRPr="0078448D">
        <w:rPr>
          <w:rFonts w:ascii="Arial" w:eastAsia="Arial Unicode MS" w:hAnsi="Arial" w:cs="Arial"/>
          <w:sz w:val="20"/>
          <w:szCs w:val="20"/>
          <w:u w:val="single"/>
          <w:bdr w:val="nil"/>
          <w:lang w:val="ca-ES"/>
        </w:rPr>
        <w:t>vitae</w:t>
      </w:r>
      <w:proofErr w:type="spellEnd"/>
      <w:r w:rsidRPr="0078448D">
        <w:rPr>
          <w:rFonts w:ascii="Arial" w:eastAsia="Arial Unicode MS" w:hAnsi="Arial" w:cs="Arial"/>
          <w:sz w:val="20"/>
          <w:szCs w:val="20"/>
          <w:u w:val="single"/>
          <w:bdr w:val="nil"/>
          <w:lang w:val="ca-ES"/>
        </w:rPr>
        <w:t xml:space="preserve"> + declaració responsable) s’entendrà no acreditada l’experiència i, per tant, la puntuació serà de 0 punts respecte a aquest criteri.</w:t>
      </w:r>
    </w:p>
    <w:p w14:paraId="7B89069D" w14:textId="77777777" w:rsidR="003B0BB4" w:rsidRPr="003B0BB4" w:rsidRDefault="003B0BB4" w:rsidP="008A04E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</w:p>
    <w:p w14:paraId="3E7AB964" w14:textId="77777777" w:rsidR="008A04E8" w:rsidRPr="003B0BB4" w:rsidRDefault="008A04E8" w:rsidP="008A04E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ca-ES" w:eastAsia="es-ES"/>
        </w:rPr>
      </w:pPr>
      <w:r w:rsidRPr="003B0BB4">
        <w:rPr>
          <w:rFonts w:ascii="Arial" w:eastAsia="Times New Roman" w:hAnsi="Arial" w:cs="Arial"/>
          <w:i/>
          <w:sz w:val="20"/>
          <w:szCs w:val="20"/>
          <w:lang w:val="ca-ES" w:eastAsia="es-ES"/>
        </w:rPr>
        <w:t>* En cas de deixar en blanc aquest apartat, s’entendrà que NO s’ofereix la millora i no es puntuarà.</w:t>
      </w:r>
    </w:p>
    <w:p w14:paraId="23D248C1" w14:textId="77777777" w:rsidR="008A04E8" w:rsidRPr="003B0BB4" w:rsidRDefault="008A04E8" w:rsidP="00E81B3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231B041E" w14:textId="77777777" w:rsidR="001B6AA3" w:rsidRPr="003B0BB4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14:paraId="5E79B728" w14:textId="77777777" w:rsidR="001B6AA3" w:rsidRPr="00F45EDC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3B0BB4">
        <w:rPr>
          <w:rFonts w:ascii="Arial" w:eastAsia="Times New Roman" w:hAnsi="Arial" w:cs="Arial"/>
          <w:b/>
          <w:sz w:val="20"/>
          <w:szCs w:val="20"/>
          <w:lang w:val="ca-ES"/>
        </w:rPr>
        <w:t>SEGON.-</w:t>
      </w:r>
      <w:r w:rsidRPr="003B0BB4">
        <w:rPr>
          <w:rFonts w:ascii="Arial" w:eastAsia="Times New Roman" w:hAnsi="Arial" w:cs="Arial"/>
          <w:sz w:val="20"/>
          <w:szCs w:val="20"/>
          <w:lang w:val="ca-ES"/>
        </w:rPr>
        <w:t xml:space="preserve"> Que en l'elaboració d'aquesta oferta s'han tingut en compte les obligacions derivades de les disposicions vigents en matèria de fiscalitat, protecció del medi ambient, protecció de l'ocupació, igualtat de gènere</w:t>
      </w:r>
      <w:r w:rsidRPr="00F45EDC">
        <w:rPr>
          <w:rFonts w:ascii="Arial" w:eastAsia="Times New Roman" w:hAnsi="Arial" w:cs="Arial"/>
          <w:sz w:val="20"/>
          <w:szCs w:val="20"/>
          <w:lang w:val="ca-ES"/>
        </w:rPr>
        <w:t>, condicions de treball, prevenció de riscos laborals i inserció sòcio-laboral de les persones amb discapacitat, i a l'obligació de contractar a un número o percentatge específic de persones amb discapacitat.</w:t>
      </w:r>
    </w:p>
    <w:p w14:paraId="7E746593" w14:textId="77777777" w:rsidR="001B6AA3" w:rsidRPr="00F45EDC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5269B5C2" w14:textId="77777777" w:rsidR="001B6AA3" w:rsidRPr="00F45EDC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3C6EA8F8" w14:textId="77777777" w:rsidR="001B6AA3" w:rsidRPr="00F45EDC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7C551598" w14:textId="77777777" w:rsidR="001B6AA3" w:rsidRPr="00F45EDC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672A70D0" w14:textId="77777777" w:rsidR="001B6AA3" w:rsidRPr="00F45EDC" w:rsidRDefault="001B6AA3" w:rsidP="001B6AA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ca-ES"/>
        </w:rPr>
      </w:pPr>
      <w:r w:rsidRPr="00F45EDC">
        <w:rPr>
          <w:rFonts w:ascii="Arial" w:eastAsia="Times New Roman" w:hAnsi="Arial" w:cs="Arial"/>
          <w:sz w:val="20"/>
          <w:szCs w:val="20"/>
          <w:lang w:val="ca-ES"/>
        </w:rPr>
        <w:t xml:space="preserve">(signatura electrònica de la persona </w:t>
      </w:r>
    </w:p>
    <w:p w14:paraId="6236BA7F" w14:textId="77777777" w:rsidR="001B6AA3" w:rsidRPr="00F45EDC" w:rsidRDefault="001B6AA3" w:rsidP="001B6AA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ca-ES"/>
        </w:rPr>
      </w:pPr>
      <w:r w:rsidRPr="00F45EDC">
        <w:rPr>
          <w:rFonts w:ascii="Arial" w:eastAsia="Times New Roman" w:hAnsi="Arial" w:cs="Arial"/>
          <w:sz w:val="20"/>
          <w:szCs w:val="20"/>
          <w:lang w:val="ca-ES"/>
        </w:rPr>
        <w:t>representant de la licitadora)</w:t>
      </w:r>
    </w:p>
    <w:p w14:paraId="689D794B" w14:textId="77777777" w:rsidR="001B6AA3" w:rsidRPr="00F45EDC" w:rsidRDefault="001B6AA3" w:rsidP="001B6AA3">
      <w:pPr>
        <w:rPr>
          <w:rFonts w:ascii="Calibri" w:eastAsia="Calibri" w:hAnsi="Calibri" w:cs="Times New Roman"/>
          <w:lang w:val="ca-ES"/>
        </w:rPr>
      </w:pPr>
    </w:p>
    <w:p w14:paraId="7C43264F" w14:textId="77777777" w:rsidR="001B6AA3" w:rsidRPr="00AC4964" w:rsidRDefault="001B6AA3" w:rsidP="001B6AA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highlight w:val="yellow"/>
          <w:lang w:val="ca-ES"/>
        </w:rPr>
      </w:pPr>
    </w:p>
    <w:bookmarkEnd w:id="9"/>
    <w:p w14:paraId="3850654B" w14:textId="4D6860D6" w:rsidR="00B33AED" w:rsidRPr="00AC4964" w:rsidRDefault="00B33AED" w:rsidP="002B6249">
      <w:pPr>
        <w:spacing w:after="0" w:line="240" w:lineRule="auto"/>
        <w:rPr>
          <w:rFonts w:ascii="Arial" w:eastAsia="Calibri" w:hAnsi="Arial" w:cs="Arial"/>
          <w:color w:val="FF0000"/>
          <w:spacing w:val="-2"/>
          <w:lang w:val="ca-ES"/>
        </w:rPr>
      </w:pPr>
    </w:p>
    <w:p w14:paraId="70E83CD0" w14:textId="77777777" w:rsidR="00B33AED" w:rsidRPr="00AC4964" w:rsidRDefault="00B33AED" w:rsidP="001B6AA3">
      <w:pPr>
        <w:keepNext/>
        <w:spacing w:after="0" w:line="240" w:lineRule="auto"/>
        <w:jc w:val="center"/>
        <w:outlineLvl w:val="7"/>
        <w:rPr>
          <w:rFonts w:ascii="Arial" w:eastAsia="Times New Roman" w:hAnsi="Arial" w:cs="Times New Roman"/>
          <w:b/>
          <w:caps/>
          <w:color w:val="FF0000"/>
          <w:spacing w:val="-3"/>
          <w:szCs w:val="24"/>
          <w:lang w:val="ca-ES" w:eastAsia="es-ES"/>
        </w:rPr>
      </w:pPr>
    </w:p>
    <w:p w14:paraId="42E29240" w14:textId="1B8AA1B4" w:rsidR="00603B54" w:rsidRPr="00AC4964" w:rsidRDefault="00603B54">
      <w:pPr>
        <w:rPr>
          <w:rFonts w:ascii="Arial" w:eastAsia="Times New Roman" w:hAnsi="Arial" w:cs="Times New Roman"/>
          <w:b/>
          <w:caps/>
          <w:color w:val="FF0000"/>
          <w:spacing w:val="-3"/>
          <w:szCs w:val="24"/>
          <w:lang w:val="ca-ES" w:eastAsia="es-ES"/>
        </w:rPr>
      </w:pPr>
      <w:r w:rsidRPr="00AC4964">
        <w:rPr>
          <w:rFonts w:ascii="Arial" w:eastAsia="Times New Roman" w:hAnsi="Arial" w:cs="Times New Roman"/>
          <w:b/>
          <w:caps/>
          <w:color w:val="FF0000"/>
          <w:spacing w:val="-3"/>
          <w:szCs w:val="24"/>
          <w:lang w:val="ca-ES" w:eastAsia="es-ES"/>
        </w:rPr>
        <w:br w:type="page"/>
      </w:r>
    </w:p>
    <w:p w14:paraId="306A49C9" w14:textId="77777777" w:rsidR="00B33AED" w:rsidRPr="00AC4964" w:rsidRDefault="00B33AED" w:rsidP="00603B54">
      <w:pPr>
        <w:keepNext/>
        <w:spacing w:after="0" w:line="240" w:lineRule="auto"/>
        <w:outlineLvl w:val="7"/>
        <w:rPr>
          <w:rFonts w:ascii="Arial" w:eastAsia="Times New Roman" w:hAnsi="Arial" w:cs="Times New Roman"/>
          <w:b/>
          <w:caps/>
          <w:color w:val="FF0000"/>
          <w:spacing w:val="-3"/>
          <w:szCs w:val="24"/>
          <w:lang w:val="ca-ES" w:eastAsia="es-ES"/>
        </w:rPr>
      </w:pPr>
    </w:p>
    <w:p w14:paraId="1D140DE2" w14:textId="528B3E51" w:rsidR="001B6AA3" w:rsidRPr="0002100E" w:rsidRDefault="001B6AA3" w:rsidP="001B6AA3">
      <w:pPr>
        <w:keepNext/>
        <w:spacing w:after="0" w:line="240" w:lineRule="auto"/>
        <w:jc w:val="center"/>
        <w:outlineLvl w:val="7"/>
        <w:rPr>
          <w:rFonts w:ascii="Arial" w:eastAsia="Times New Roman" w:hAnsi="Arial" w:cs="Times New Roman"/>
          <w:b/>
          <w:caps/>
          <w:spacing w:val="-3"/>
          <w:szCs w:val="24"/>
          <w:lang w:val="ca-ES" w:eastAsia="es-ES"/>
        </w:rPr>
      </w:pPr>
      <w:r w:rsidRPr="0002100E">
        <w:rPr>
          <w:rFonts w:ascii="Arial" w:eastAsia="Times New Roman" w:hAnsi="Arial" w:cs="Times New Roman"/>
          <w:b/>
          <w:caps/>
          <w:spacing w:val="-3"/>
          <w:szCs w:val="24"/>
          <w:lang w:val="ca-ES" w:eastAsia="es-ES"/>
        </w:rPr>
        <w:t>ANNEX III</w:t>
      </w:r>
    </w:p>
    <w:p w14:paraId="25654F00" w14:textId="77777777" w:rsidR="001B6AA3" w:rsidRPr="0002100E" w:rsidRDefault="001B6AA3" w:rsidP="001B6AA3">
      <w:pPr>
        <w:jc w:val="center"/>
        <w:rPr>
          <w:rFonts w:ascii="Arial" w:eastAsia="Calibri" w:hAnsi="Arial" w:cs="Arial"/>
          <w:spacing w:val="-2"/>
          <w:lang w:val="ca-ES"/>
        </w:rPr>
      </w:pPr>
    </w:p>
    <w:p w14:paraId="3A9479CF" w14:textId="77777777" w:rsidR="001B6AA3" w:rsidRPr="0002100E" w:rsidRDefault="001B6AA3" w:rsidP="001B6AA3">
      <w:pPr>
        <w:keepNext/>
        <w:spacing w:after="0" w:line="240" w:lineRule="auto"/>
        <w:jc w:val="center"/>
        <w:outlineLvl w:val="8"/>
        <w:rPr>
          <w:rFonts w:ascii="Arial" w:eastAsia="Times New Roman" w:hAnsi="Arial" w:cs="Times New Roman"/>
          <w:b/>
          <w:noProof/>
          <w:szCs w:val="24"/>
          <w:lang w:val="ca-ES" w:eastAsia="es-ES"/>
        </w:rPr>
      </w:pPr>
      <w:r w:rsidRPr="0002100E">
        <w:rPr>
          <w:rFonts w:ascii="Arial" w:eastAsia="Times New Roman" w:hAnsi="Arial" w:cs="Times New Roman"/>
          <w:b/>
          <w:noProof/>
          <w:szCs w:val="24"/>
          <w:lang w:val="ca-ES" w:eastAsia="es-ES"/>
        </w:rPr>
        <w:t>MODEL DE DECLARACIÓ DE LA PART DEL CONTRACTE A SUBCONTRACTAR</w:t>
      </w:r>
    </w:p>
    <w:p w14:paraId="6D11C6A0" w14:textId="77777777" w:rsidR="001B6AA3" w:rsidRPr="0002100E" w:rsidRDefault="001B6AA3" w:rsidP="001B6AA3">
      <w:pPr>
        <w:rPr>
          <w:rFonts w:ascii="Arial" w:eastAsia="Calibri" w:hAnsi="Arial" w:cs="Arial"/>
          <w:spacing w:val="-2"/>
          <w:lang w:val="ca-ES"/>
        </w:rPr>
      </w:pPr>
    </w:p>
    <w:p w14:paraId="5DFDCC74" w14:textId="77777777" w:rsidR="001B6AA3" w:rsidRPr="0002100E" w:rsidRDefault="001B6AA3" w:rsidP="001B6AA3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iCs/>
          <w:spacing w:val="-2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iCs/>
          <w:spacing w:val="-2"/>
          <w:lang w:val="ca-ES" w:eastAsia="es-ES"/>
        </w:rPr>
        <w:t xml:space="preserve">En/Na ......................................................., amb NIF..........................., en qualitat </w:t>
      </w:r>
      <w:r w:rsidRPr="0002100E">
        <w:rPr>
          <w:rFonts w:ascii="Arial" w:eastAsia="Times New Roman" w:hAnsi="Arial" w:cs="Arial"/>
          <w:iCs/>
          <w:spacing w:val="-2"/>
          <w:sz w:val="20"/>
          <w:szCs w:val="20"/>
          <w:lang w:val="ca-ES" w:eastAsia="es-ES"/>
        </w:rPr>
        <w:t xml:space="preserve">de......................... i en nom i representació de la societat .................................................., amb CIF .......................... i domiciliada a............................................................................, </w:t>
      </w:r>
    </w:p>
    <w:p w14:paraId="6C99605F" w14:textId="77777777" w:rsidR="001B6AA3" w:rsidRPr="0002100E" w:rsidRDefault="001B6AA3" w:rsidP="001B6AA3">
      <w:pPr>
        <w:spacing w:after="0" w:line="240" w:lineRule="auto"/>
        <w:rPr>
          <w:rFonts w:ascii="Arial" w:eastAsia="Calibri" w:hAnsi="Arial" w:cs="Arial"/>
          <w:spacing w:val="-2"/>
          <w:sz w:val="20"/>
          <w:szCs w:val="20"/>
          <w:lang w:val="ca-ES"/>
        </w:rPr>
      </w:pPr>
    </w:p>
    <w:p w14:paraId="5312FB5F" w14:textId="77777777" w:rsidR="001B6AA3" w:rsidRPr="0002100E" w:rsidRDefault="001B6AA3" w:rsidP="001B6AA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ca-ES"/>
        </w:rPr>
      </w:pPr>
      <w:r w:rsidRPr="0002100E">
        <w:rPr>
          <w:rFonts w:ascii="Arial" w:eastAsia="Calibri" w:hAnsi="Arial" w:cs="Arial"/>
          <w:b/>
          <w:bCs/>
          <w:sz w:val="20"/>
          <w:szCs w:val="20"/>
          <w:lang w:val="ca-ES"/>
        </w:rPr>
        <w:t>DECLARA,</w:t>
      </w:r>
    </w:p>
    <w:p w14:paraId="1A4243DB" w14:textId="77777777" w:rsidR="001B6AA3" w:rsidRPr="0002100E" w:rsidRDefault="001B6AA3" w:rsidP="001B6AA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ca-ES"/>
        </w:rPr>
      </w:pPr>
    </w:p>
    <w:p w14:paraId="7B31E1F3" w14:textId="77777777" w:rsidR="001B6AA3" w:rsidRPr="0002100E" w:rsidRDefault="001B6AA3" w:rsidP="001B6AA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/>
        </w:rPr>
      </w:pPr>
      <w:r w:rsidRPr="0002100E">
        <w:rPr>
          <w:rFonts w:ascii="Arial" w:eastAsia="Calibri" w:hAnsi="Arial" w:cs="Arial"/>
          <w:b/>
          <w:bCs/>
          <w:sz w:val="20"/>
          <w:szCs w:val="20"/>
          <w:lang w:val="ca-ES"/>
        </w:rPr>
        <w:t>I.-</w:t>
      </w:r>
      <w:r w:rsidRPr="0002100E">
        <w:rPr>
          <w:rFonts w:ascii="Arial" w:eastAsia="Calibri" w:hAnsi="Arial" w:cs="Arial"/>
          <w:sz w:val="20"/>
          <w:szCs w:val="20"/>
          <w:lang w:val="ca-ES"/>
        </w:rPr>
        <w:t xml:space="preserve"> Que la societat a la qual representa, ha previst en la seva oferta subcontractar parcialment l’objecte del contracte i que, als efectes previstos al plec de clàusules administratives particulars i l’article 215 de la Llei 9/2017, de 8 de novembre. de Contractes del Sector Públic, la relació dels subcontractistes (nom o perfil empresarial), el perfil empresarial definit per referència a les condicions de solvència professional o tècnica, el percentatge parcial i total a subcontractar i els imports a subcontractar i les condicions de solvència són els que s’indiquen al quadre següent.</w:t>
      </w:r>
    </w:p>
    <w:p w14:paraId="43B62CBA" w14:textId="77777777" w:rsidR="001B6AA3" w:rsidRPr="0002100E" w:rsidRDefault="001B6AA3" w:rsidP="001B6AA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tbl>
      <w:tblPr>
        <w:tblW w:w="84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2088"/>
        <w:gridCol w:w="1561"/>
        <w:gridCol w:w="1127"/>
        <w:gridCol w:w="2047"/>
      </w:tblGrid>
      <w:tr w:rsidR="0002100E" w:rsidRPr="0002100E" w14:paraId="133AB879" w14:textId="77777777" w:rsidTr="00795E26">
        <w:trPr>
          <w:trHeight w:val="90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A261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02100E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Nom Contractista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2FA9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02100E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Descripció de la part a subcontractar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7117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02100E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Percentatge</w:t>
            </w:r>
          </w:p>
          <w:p w14:paraId="3A143B39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02100E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subcontractació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D891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02100E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Import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0ADE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02100E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Condicions de solvència professional o tècnic del subcontractista</w:t>
            </w:r>
          </w:p>
        </w:tc>
      </w:tr>
      <w:tr w:rsidR="0002100E" w:rsidRPr="0002100E" w14:paraId="743A13EC" w14:textId="77777777" w:rsidTr="00795E26">
        <w:trPr>
          <w:trHeight w:val="221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BAEB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B5B8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2059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BB44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02100E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FDBE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  <w:tr w:rsidR="0002100E" w:rsidRPr="0002100E" w14:paraId="41F9CFD6" w14:textId="77777777" w:rsidTr="00795E26">
        <w:trPr>
          <w:trHeight w:val="23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3E3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3EBE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F2C9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FB49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02100E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F982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  <w:tr w:rsidR="001B6AA3" w:rsidRPr="0002100E" w14:paraId="5150A28A" w14:textId="77777777" w:rsidTr="00795E26">
        <w:trPr>
          <w:cantSplit/>
          <w:trHeight w:val="221"/>
        </w:trPr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15E4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02100E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Total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9ACD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958C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02100E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E4FD" w14:textId="77777777" w:rsidR="001B6AA3" w:rsidRPr="0002100E" w:rsidRDefault="001B6AA3" w:rsidP="001B6AA3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</w:tbl>
    <w:p w14:paraId="1D785FCD" w14:textId="77777777" w:rsidR="001B6AA3" w:rsidRPr="0002100E" w:rsidRDefault="001B6AA3" w:rsidP="001B6AA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p w14:paraId="2E0002E1" w14:textId="77777777" w:rsidR="001B6AA3" w:rsidRPr="0002100E" w:rsidRDefault="001B6AA3" w:rsidP="001B6AA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b/>
          <w:bCs/>
          <w:spacing w:val="-3"/>
          <w:sz w:val="20"/>
          <w:szCs w:val="20"/>
          <w:lang w:val="ca-ES" w:eastAsia="es-ES"/>
        </w:rPr>
        <w:t>II.-</w:t>
      </w:r>
      <w:r w:rsidRPr="0002100E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la societat abans de l’inici de l’execució del contracte presentarà a l’Ajuntament de Sant Joan Despí, el detall de la relació de subcontractes a realitzar amb identificació exhaustiva de cadascun dels subcontractistes, indicant:</w:t>
      </w:r>
    </w:p>
    <w:p w14:paraId="517B4F8C" w14:textId="77777777" w:rsidR="001B6AA3" w:rsidRPr="0002100E" w:rsidRDefault="001B6AA3" w:rsidP="001B6AA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</w:p>
    <w:p w14:paraId="02A79796" w14:textId="77777777" w:rsidR="001B6AA3" w:rsidRPr="0002100E" w:rsidRDefault="001B6AA3" w:rsidP="00BE4F3F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0"/>
          <w:szCs w:val="20"/>
          <w:lang w:val="ca-ES"/>
        </w:rPr>
      </w:pPr>
      <w:r w:rsidRPr="0002100E">
        <w:rPr>
          <w:rFonts w:ascii="Arial" w:eastAsia="Calibri" w:hAnsi="Arial" w:cs="Arial"/>
          <w:sz w:val="20"/>
          <w:szCs w:val="20"/>
          <w:lang w:val="ca-ES"/>
        </w:rPr>
        <w:t>La determinació de les parts del contracte a realitzar pels subcontractistes.</w:t>
      </w:r>
    </w:p>
    <w:p w14:paraId="726F1448" w14:textId="77777777" w:rsidR="001B6AA3" w:rsidRPr="0002100E" w:rsidRDefault="001B6AA3" w:rsidP="00BE4F3F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0"/>
          <w:szCs w:val="20"/>
          <w:lang w:val="ca-ES"/>
        </w:rPr>
      </w:pPr>
      <w:r w:rsidRPr="0002100E">
        <w:rPr>
          <w:rFonts w:ascii="Arial" w:eastAsia="Calibri" w:hAnsi="Arial" w:cs="Arial"/>
          <w:sz w:val="20"/>
          <w:szCs w:val="20"/>
          <w:lang w:val="ca-ES"/>
        </w:rPr>
        <w:t>L’import de les prestacions subcontractades.</w:t>
      </w:r>
    </w:p>
    <w:p w14:paraId="2A69F03E" w14:textId="77777777" w:rsidR="001B6AA3" w:rsidRPr="0002100E" w:rsidRDefault="001B6AA3" w:rsidP="00BE4F3F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0"/>
          <w:szCs w:val="20"/>
          <w:lang w:val="ca-ES"/>
        </w:rPr>
      </w:pPr>
      <w:r w:rsidRPr="0002100E">
        <w:rPr>
          <w:rFonts w:ascii="Arial" w:eastAsia="Calibri" w:hAnsi="Arial" w:cs="Arial"/>
          <w:sz w:val="20"/>
          <w:szCs w:val="20"/>
          <w:lang w:val="ca-ES"/>
        </w:rPr>
        <w:t>La identificació dels subcontractistes (nom, dades de contacte i representant legal).</w:t>
      </w:r>
    </w:p>
    <w:p w14:paraId="3D323C16" w14:textId="77777777" w:rsidR="001B6AA3" w:rsidRPr="0002100E" w:rsidRDefault="001B6AA3" w:rsidP="00BE4F3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x-none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x-none"/>
        </w:rPr>
        <w:t xml:space="preserve">La declaració responsable del subcontractista conforme aquest no es troba incurs en cap prohibició de contractar conforme a l’article 71 de la LCSP. </w:t>
      </w:r>
    </w:p>
    <w:p w14:paraId="4B37EF5C" w14:textId="77777777" w:rsidR="001B6AA3" w:rsidRPr="0002100E" w:rsidRDefault="001B6AA3" w:rsidP="00BE4F3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ca-ES" w:eastAsia="x-none"/>
        </w:rPr>
      </w:pPr>
      <w:r w:rsidRPr="0002100E">
        <w:rPr>
          <w:rFonts w:ascii="Arial" w:eastAsia="Times New Roman" w:hAnsi="Arial" w:cs="Arial"/>
          <w:bCs/>
          <w:sz w:val="20"/>
          <w:szCs w:val="20"/>
          <w:lang w:val="ca-ES" w:eastAsia="x-none"/>
        </w:rPr>
        <w:t xml:space="preserve">Justificació de les condicions d’aptitud per executar les prestacions del contracte. </w:t>
      </w:r>
      <w:r w:rsidRPr="0002100E">
        <w:rPr>
          <w:rFonts w:ascii="Arial" w:eastAsia="Times New Roman" w:hAnsi="Arial" w:cs="Arial"/>
          <w:bCs/>
          <w:iCs/>
          <w:sz w:val="20"/>
          <w:szCs w:val="20"/>
          <w:lang w:val="ca-ES" w:eastAsia="x-none"/>
        </w:rPr>
        <w:t>En el cas que el subcontractista tingués la classificació adequada per realitzar la part a subcontractar, la comunicació d’aquesta circumstancia eximirà el contractista de la necessitat de justificar l’aptitud d’aquell.</w:t>
      </w:r>
    </w:p>
    <w:p w14:paraId="3BE66E52" w14:textId="77777777" w:rsidR="001B6AA3" w:rsidRPr="0002100E" w:rsidRDefault="001B6AA3" w:rsidP="00BE4F3F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0"/>
          <w:szCs w:val="20"/>
          <w:lang w:val="ca-ES"/>
        </w:rPr>
      </w:pPr>
      <w:r w:rsidRPr="0002100E">
        <w:rPr>
          <w:rFonts w:ascii="Arial" w:eastAsia="Calibri" w:hAnsi="Arial" w:cs="Arial"/>
          <w:sz w:val="20"/>
          <w:szCs w:val="20"/>
          <w:lang w:val="ca-ES"/>
        </w:rPr>
        <w:t>El detall de les condicions de subcontractació relatives al termini de pagament.</w:t>
      </w:r>
    </w:p>
    <w:p w14:paraId="122307B9" w14:textId="77777777" w:rsidR="001B6AA3" w:rsidRPr="0002100E" w:rsidRDefault="001B6AA3" w:rsidP="001B6AA3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ca-ES"/>
        </w:rPr>
      </w:pPr>
    </w:p>
    <w:p w14:paraId="64EC0611" w14:textId="77777777" w:rsidR="001B6AA3" w:rsidRPr="0002100E" w:rsidRDefault="001B6AA3" w:rsidP="001B6AA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b/>
          <w:bCs/>
          <w:spacing w:val="-3"/>
          <w:sz w:val="20"/>
          <w:szCs w:val="20"/>
          <w:lang w:val="ca-ES" w:eastAsia="es-ES"/>
        </w:rPr>
        <w:t>III.-</w:t>
      </w:r>
      <w:r w:rsidRPr="0002100E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l’adjudicatària comunicarà, a requeriment de l’Ajuntament, la documentació que acrediti el compliment de les obligacions de pagament al subcontractistes que hagin finalitzat les seves prestacions.</w:t>
      </w:r>
    </w:p>
    <w:p w14:paraId="4DB1AD6A" w14:textId="77777777" w:rsidR="001B6AA3" w:rsidRPr="0002100E" w:rsidRDefault="001B6AA3" w:rsidP="001B6AA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</w:p>
    <w:p w14:paraId="3456A349" w14:textId="77777777" w:rsidR="001B6AA3" w:rsidRPr="0002100E" w:rsidRDefault="001B6AA3" w:rsidP="001B6AA3">
      <w:pPr>
        <w:spacing w:after="0" w:line="240" w:lineRule="auto"/>
        <w:rPr>
          <w:rFonts w:ascii="Arial" w:eastAsia="Calibri" w:hAnsi="Arial" w:cs="Arial"/>
          <w:spacing w:val="-2"/>
          <w:sz w:val="20"/>
          <w:szCs w:val="20"/>
          <w:lang w:val="ca-ES"/>
        </w:rPr>
      </w:pPr>
      <w:r w:rsidRPr="0002100E">
        <w:rPr>
          <w:rFonts w:ascii="Arial" w:eastAsia="Calibri" w:hAnsi="Arial" w:cs="Arial"/>
          <w:spacing w:val="-2"/>
          <w:sz w:val="20"/>
          <w:szCs w:val="20"/>
          <w:lang w:val="ca-ES"/>
        </w:rPr>
        <w:tab/>
      </w:r>
    </w:p>
    <w:p w14:paraId="7AC2F0F2" w14:textId="77777777" w:rsidR="001B6AA3" w:rsidRPr="0002100E" w:rsidRDefault="001B6AA3" w:rsidP="001B6AA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  <w:t>Data:</w:t>
      </w:r>
    </w:p>
    <w:p w14:paraId="23A2746B" w14:textId="77777777" w:rsidR="001B6AA3" w:rsidRPr="0002100E" w:rsidRDefault="001B6AA3" w:rsidP="001B6AA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p w14:paraId="2A58F421" w14:textId="77777777" w:rsidR="001B6AA3" w:rsidRPr="0002100E" w:rsidRDefault="001B6AA3" w:rsidP="001B6AA3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  <w:t>Signatura:</w:t>
      </w:r>
    </w:p>
    <w:p w14:paraId="319A65DD" w14:textId="77777777" w:rsidR="001B6AA3" w:rsidRPr="0002100E" w:rsidRDefault="001B6AA3" w:rsidP="001B6AA3">
      <w:pPr>
        <w:spacing w:after="0" w:line="240" w:lineRule="auto"/>
        <w:rPr>
          <w:rFonts w:ascii="Arial" w:eastAsia="Calibri" w:hAnsi="Arial" w:cs="Arial"/>
          <w:spacing w:val="-2"/>
          <w:sz w:val="20"/>
          <w:szCs w:val="20"/>
          <w:lang w:val="ca-ES"/>
        </w:rPr>
      </w:pPr>
    </w:p>
    <w:p w14:paraId="0B429AE4" w14:textId="77777777" w:rsidR="001B6AA3" w:rsidRPr="0002100E" w:rsidRDefault="001B6AA3" w:rsidP="001B6A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ca-ES"/>
        </w:rPr>
      </w:pPr>
      <w:r w:rsidRPr="0002100E">
        <w:rPr>
          <w:rFonts w:ascii="Arial" w:eastAsia="Calibri" w:hAnsi="Arial" w:cs="Arial"/>
          <w:spacing w:val="-2"/>
          <w:sz w:val="20"/>
          <w:szCs w:val="20"/>
          <w:lang w:val="ca-ES"/>
        </w:rPr>
        <w:br w:type="page"/>
      </w:r>
      <w:r w:rsidRPr="0002100E">
        <w:rPr>
          <w:rFonts w:ascii="Arial" w:eastAsia="Times New Roman" w:hAnsi="Arial" w:cs="Arial"/>
          <w:b/>
          <w:sz w:val="24"/>
          <w:szCs w:val="24"/>
          <w:lang w:val="ca-ES"/>
        </w:rPr>
        <w:lastRenderedPageBreak/>
        <w:t>ANNEX IV</w:t>
      </w:r>
    </w:p>
    <w:p w14:paraId="610945C0" w14:textId="77777777" w:rsidR="00625762" w:rsidRPr="0002100E" w:rsidRDefault="00625762" w:rsidP="0062576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b/>
          <w:sz w:val="20"/>
          <w:szCs w:val="20"/>
          <w:lang w:val="ca-ES" w:eastAsia="es-ES"/>
        </w:rPr>
        <w:t>DECLARACIÓ RESPONSABLE SOBRE COORDINACIÓ D’ACTIVITATS EMPRESARIALS</w:t>
      </w:r>
    </w:p>
    <w:p w14:paraId="3BC5CE43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</w:p>
    <w:p w14:paraId="2E86AF51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</w:p>
    <w:p w14:paraId="00007B24" w14:textId="69EA59AE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ca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El senyor / la senyora .......................................amb DNI .............., en nom propi, (o en representació de l’empresa .............., amb NIF núm. .............., domiciliada a........... carrer ........................, núm..........), assabentat/</w:t>
      </w:r>
      <w:proofErr w:type="spellStart"/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ada</w:t>
      </w:r>
      <w:proofErr w:type="spellEnd"/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de les condicions i requisits exigits per participar en el procediment obert </w:t>
      </w:r>
      <w:r w:rsidR="0078448D">
        <w:rPr>
          <w:rFonts w:ascii="Arial" w:eastAsia="Times New Roman" w:hAnsi="Arial" w:cs="Arial"/>
          <w:sz w:val="20"/>
          <w:szCs w:val="20"/>
          <w:lang w:val="ca-ES" w:eastAsia="es-ES"/>
        </w:rPr>
        <w:t xml:space="preserve">simplificat abreujat </w:t>
      </w: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 xml:space="preserve">convocat per l’Ajuntament de Sant Joan Despí per a l'adjudicació del contracte del </w:t>
      </w:r>
      <w:r w:rsidR="0002100E" w:rsidRPr="0002100E"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  <w:t>Servei de control integral de plagues de Sant Joan Despí</w:t>
      </w:r>
      <w:r w:rsidR="0002100E" w:rsidRPr="0002100E">
        <w:rPr>
          <w:rFonts w:ascii="Arial" w:eastAsia="Times New Roman" w:hAnsi="Arial" w:cs="Arial"/>
          <w:sz w:val="20"/>
          <w:szCs w:val="20"/>
          <w:lang w:val="ca-ES"/>
        </w:rPr>
        <w:t xml:space="preserve">, expedient </w:t>
      </w:r>
      <w:r w:rsidR="0002100E" w:rsidRPr="0002100E">
        <w:rPr>
          <w:rFonts w:ascii="Arial" w:eastAsia="Times New Roman" w:hAnsi="Arial" w:cs="Arial"/>
          <w:b/>
          <w:bCs/>
          <w:sz w:val="20"/>
          <w:szCs w:val="20"/>
          <w:lang w:val="ca-ES"/>
        </w:rPr>
        <w:t>CO2025038SA</w:t>
      </w:r>
      <w:r w:rsidRPr="0002100E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, </w:t>
      </w: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 xml:space="preserve">en virtut del que estableix el RD 171/2004, de 30 de gener, pel qual es desenvolupa l'article 24 de la Llei 31/1995, de 8 de novembre, de Prevenció de Riscos Laborals en matèria de coordinació d'activitats empresarials </w:t>
      </w:r>
    </w:p>
    <w:p w14:paraId="2D80B6D9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DF36119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  <w:t>DECLARA que</w:t>
      </w: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:</w:t>
      </w:r>
    </w:p>
    <w:p w14:paraId="3CE0E189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A391C5D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C01DC3A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1. Assumeix la modalitat preventiva:</w:t>
      </w:r>
    </w:p>
    <w:p w14:paraId="0E6A58A4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0D74E91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instrText xml:space="preserve"> FORMCHECKBOX </w:instrText>
      </w:r>
      <w:r w:rsidR="009936E8">
        <w:rPr>
          <w:rFonts w:ascii="Arial" w:eastAsia="Times New Roman" w:hAnsi="Arial" w:cs="Arial"/>
          <w:sz w:val="20"/>
          <w:szCs w:val="20"/>
          <w:lang w:val="ca-ES" w:eastAsia="es-ES"/>
        </w:rPr>
      </w:r>
      <w:r w:rsidR="009936E8">
        <w:rPr>
          <w:rFonts w:ascii="Arial" w:eastAsia="Times New Roman" w:hAnsi="Arial" w:cs="Arial"/>
          <w:sz w:val="20"/>
          <w:szCs w:val="20"/>
          <w:lang w:val="ca-ES" w:eastAsia="es-ES"/>
        </w:rPr>
        <w:fldChar w:fldCharType="separate"/>
      </w: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fldChar w:fldCharType="end"/>
      </w: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Assumeix l'empresari personalment aquesta activitat.</w:t>
      </w:r>
    </w:p>
    <w:p w14:paraId="7EEDD2FC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4C4043D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instrText xml:space="preserve"> FORMCHECKBOX </w:instrText>
      </w:r>
      <w:r w:rsidR="009936E8">
        <w:rPr>
          <w:rFonts w:ascii="Arial" w:eastAsia="Times New Roman" w:hAnsi="Arial" w:cs="Arial"/>
          <w:sz w:val="20"/>
          <w:szCs w:val="20"/>
          <w:lang w:val="ca-ES" w:eastAsia="es-ES"/>
        </w:rPr>
      </w:r>
      <w:r w:rsidR="009936E8">
        <w:rPr>
          <w:rFonts w:ascii="Arial" w:eastAsia="Times New Roman" w:hAnsi="Arial" w:cs="Arial"/>
          <w:sz w:val="20"/>
          <w:szCs w:val="20"/>
          <w:lang w:val="ca-ES" w:eastAsia="es-ES"/>
        </w:rPr>
        <w:fldChar w:fldCharType="separate"/>
      </w: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fldChar w:fldCharType="end"/>
      </w: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Designació d'un o diversos treballadors per dur-la a terme:</w:t>
      </w:r>
    </w:p>
    <w:p w14:paraId="6EE340D8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F3B9083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Nom i telèfon:_________________________________________________</w:t>
      </w:r>
    </w:p>
    <w:p w14:paraId="4B23B6C0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426B054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instrText xml:space="preserve"> FORMCHECKBOX </w:instrText>
      </w:r>
      <w:r w:rsidR="009936E8">
        <w:rPr>
          <w:rFonts w:ascii="Arial" w:eastAsia="Times New Roman" w:hAnsi="Arial" w:cs="Arial"/>
          <w:sz w:val="20"/>
          <w:szCs w:val="20"/>
          <w:lang w:val="ca-ES" w:eastAsia="es-ES"/>
        </w:rPr>
      </w:r>
      <w:r w:rsidR="009936E8">
        <w:rPr>
          <w:rFonts w:ascii="Arial" w:eastAsia="Times New Roman" w:hAnsi="Arial" w:cs="Arial"/>
          <w:sz w:val="20"/>
          <w:szCs w:val="20"/>
          <w:lang w:val="ca-ES" w:eastAsia="es-ES"/>
        </w:rPr>
        <w:fldChar w:fldCharType="separate"/>
      </w: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fldChar w:fldCharType="end"/>
      </w: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Servei de Prevenció Propi:</w:t>
      </w:r>
    </w:p>
    <w:p w14:paraId="4B47526B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A31ACCA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Especialitats:____________________________________________________</w:t>
      </w:r>
    </w:p>
    <w:p w14:paraId="2EBE73A9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B67EFA9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Persona de contacte, telèfon i adreça de correu electrònic:</w:t>
      </w:r>
    </w:p>
    <w:p w14:paraId="3D621B5C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________________________________________________________________</w:t>
      </w:r>
    </w:p>
    <w:p w14:paraId="77C060A6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A48C468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instrText xml:space="preserve"> FORMCHECKBOX </w:instrText>
      </w:r>
      <w:r w:rsidR="009936E8">
        <w:rPr>
          <w:rFonts w:ascii="Arial" w:eastAsia="Times New Roman" w:hAnsi="Arial" w:cs="Arial"/>
          <w:sz w:val="20"/>
          <w:szCs w:val="20"/>
          <w:lang w:val="ca-ES" w:eastAsia="es-ES"/>
        </w:rPr>
      </w:r>
      <w:r w:rsidR="009936E8">
        <w:rPr>
          <w:rFonts w:ascii="Arial" w:eastAsia="Times New Roman" w:hAnsi="Arial" w:cs="Arial"/>
          <w:sz w:val="20"/>
          <w:szCs w:val="20"/>
          <w:lang w:val="ca-ES" w:eastAsia="es-ES"/>
        </w:rPr>
        <w:fldChar w:fldCharType="separate"/>
      </w: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fldChar w:fldCharType="end"/>
      </w: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Servei de Prevenció Aliè:</w:t>
      </w:r>
    </w:p>
    <w:p w14:paraId="44A38640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0620F21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Nom de l'entitat:______________________________________________</w:t>
      </w:r>
    </w:p>
    <w:p w14:paraId="5CEB4293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865D639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Especialitats:____________________________________________________</w:t>
      </w:r>
    </w:p>
    <w:p w14:paraId="05D813DD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D7EBFE1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Persona de contacte, telèfon i adreça de correu electrònic:</w:t>
      </w:r>
    </w:p>
    <w:p w14:paraId="1293F63B" w14:textId="77777777" w:rsidR="00625762" w:rsidRPr="0002100E" w:rsidRDefault="00625762" w:rsidP="006257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________________________________________________________________</w:t>
      </w:r>
    </w:p>
    <w:p w14:paraId="5159E097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009F2AD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2. Integra la Prevenció de Riscos al sistema de gestió.</w:t>
      </w:r>
    </w:p>
    <w:p w14:paraId="18AF86F4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0D909A6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3. Té concertada l'especialitat de Medicina del Treball amb ……………………………..</w:t>
      </w:r>
    </w:p>
    <w:p w14:paraId="4153DF9E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9B68E82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4. Disposa de les avaluacions de riscos i planificació preventiva dels llocs de treball.</w:t>
      </w:r>
    </w:p>
    <w:p w14:paraId="7B85F075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C66B389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5. Té concertada l’assistència sanitària laboral amb la Mútua de Treball i Malalties Professionals de la Seguretat Social.</w:t>
      </w:r>
    </w:p>
    <w:p w14:paraId="6B02727F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7EF6946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6.- Que vetlla pels treballadors menors d’edat, sensible, embarassades o lactants.</w:t>
      </w:r>
    </w:p>
    <w:p w14:paraId="16A67514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AE64128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7.- Que en cas que l’activitat ho estableixi, disposa dels recursos preventius necessaris per a prestar el servei.</w:t>
      </w:r>
    </w:p>
    <w:p w14:paraId="3E5E5A8C" w14:textId="77777777" w:rsidR="00625762" w:rsidRPr="0002100E" w:rsidRDefault="00625762" w:rsidP="00625762">
      <w:pPr>
        <w:spacing w:after="0" w:line="240" w:lineRule="auto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4C47D7B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 xml:space="preserve">8.- Que en cas de prestar-se el servei a l’exterior, disposa d’un protocol d’actuació per a vetllar per la protecció dels treballadors exposats a situacions atmosfèriques extremes, i/o contempla </w:t>
      </w: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lastRenderedPageBreak/>
        <w:t xml:space="preserve">en el seu cas prendre mesures organitzatives, o de qualsevol altre mena per a reduir els efectes adversos davant d’aquests riscos, de conformitat amb la RDL 4/2023 de 11 de maig. </w:t>
      </w:r>
    </w:p>
    <w:p w14:paraId="410EC29B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E4C95DD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9. Que tots els treballadors que prestessin servei a les instal·lacions de l'Ajuntament de Sant Joan Despí:</w:t>
      </w:r>
    </w:p>
    <w:p w14:paraId="0B1E2C29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F90D186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- Han realitzat l'examen mèdic o han renunciat a la realització del mateix (si aquest no fos obligatori)</w:t>
      </w:r>
    </w:p>
    <w:p w14:paraId="11C2D71A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 xml:space="preserve">- Han rebut formació i informació dels riscos del lloc de treball i mesures bàsiques a realitzar davant d'una emergència. </w:t>
      </w:r>
    </w:p>
    <w:p w14:paraId="7AC2B69D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- Han rebut, si cal, els Equips de Protecció Individual corresponents.</w:t>
      </w:r>
    </w:p>
    <w:p w14:paraId="1AE4B1C1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283F162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AD02641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A …………………. a ………………………………..</w:t>
      </w:r>
    </w:p>
    <w:p w14:paraId="0E584370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B1FDF86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0CF0E97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Empresa:</w:t>
      </w:r>
    </w:p>
    <w:p w14:paraId="626F9AE2" w14:textId="77777777" w:rsidR="00625762" w:rsidRPr="0002100E" w:rsidRDefault="00625762" w:rsidP="00625762">
      <w:pPr>
        <w:spacing w:after="0" w:line="240" w:lineRule="auto"/>
        <w:jc w:val="both"/>
        <w:rPr>
          <w:rFonts w:ascii="Arial" w:eastAsia="Times New Roman" w:hAnsi="Arial" w:cs="Arial"/>
          <w:bCs/>
          <w:strike/>
          <w:sz w:val="20"/>
          <w:szCs w:val="20"/>
          <w:lang w:val="ca-ES" w:eastAsia="es-ES"/>
        </w:rPr>
      </w:pPr>
      <w:r w:rsidRPr="0002100E">
        <w:rPr>
          <w:rFonts w:ascii="Arial" w:eastAsia="Times New Roman" w:hAnsi="Arial" w:cs="Arial"/>
          <w:sz w:val="20"/>
          <w:szCs w:val="20"/>
          <w:lang w:val="ca-ES" w:eastAsia="es-ES"/>
        </w:rPr>
        <w:t>Signatura i segell:</w:t>
      </w:r>
    </w:p>
    <w:p w14:paraId="71D6CB97" w14:textId="488A9117" w:rsidR="00020313" w:rsidRPr="0002100E" w:rsidRDefault="00020313">
      <w:pPr>
        <w:rPr>
          <w:rFonts w:ascii="Times New Roman" w:eastAsia="Times New Roman" w:hAnsi="Times New Roman" w:cs="Times New Roman"/>
          <w:b/>
          <w:lang w:val="ca-ES"/>
        </w:rPr>
      </w:pPr>
    </w:p>
    <w:bookmarkEnd w:id="0"/>
    <w:sectPr w:rsidR="00020313" w:rsidRPr="0002100E" w:rsidSect="001C28C5">
      <w:pgSz w:w="11906" w:h="16838"/>
      <w:pgMar w:top="2268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50F8" w14:textId="77777777" w:rsidR="001A47B9" w:rsidRDefault="001A47B9" w:rsidP="001A47B9">
      <w:pPr>
        <w:spacing w:after="0" w:line="240" w:lineRule="auto"/>
      </w:pPr>
      <w:r>
        <w:separator/>
      </w:r>
    </w:p>
  </w:endnote>
  <w:endnote w:type="continuationSeparator" w:id="0">
    <w:p w14:paraId="12D969CA" w14:textId="77777777" w:rsidR="001A47B9" w:rsidRDefault="001A47B9" w:rsidP="001A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EFBA" w14:textId="77777777" w:rsidR="001A47B9" w:rsidRDefault="001A47B9" w:rsidP="001A47B9">
      <w:pPr>
        <w:spacing w:after="0" w:line="240" w:lineRule="auto"/>
      </w:pPr>
      <w:r>
        <w:separator/>
      </w:r>
    </w:p>
  </w:footnote>
  <w:footnote w:type="continuationSeparator" w:id="0">
    <w:p w14:paraId="5BCF4EDE" w14:textId="77777777" w:rsidR="001A47B9" w:rsidRDefault="001A47B9" w:rsidP="001A4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5C5"/>
    <w:multiLevelType w:val="multilevel"/>
    <w:tmpl w:val="6CF6785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600EB2"/>
    <w:multiLevelType w:val="multilevel"/>
    <w:tmpl w:val="A036DBC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5C6136"/>
    <w:multiLevelType w:val="multilevel"/>
    <w:tmpl w:val="FE1AE4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E3054"/>
    <w:multiLevelType w:val="hybridMultilevel"/>
    <w:tmpl w:val="3E34C1F0"/>
    <w:lvl w:ilvl="0" w:tplc="0403000F">
      <w:start w:val="1"/>
      <w:numFmt w:val="decimal"/>
      <w:pStyle w:val="Listaconvietas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CD5642"/>
    <w:multiLevelType w:val="hybridMultilevel"/>
    <w:tmpl w:val="027CAD62"/>
    <w:lvl w:ilvl="0" w:tplc="96B29EE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1F50020"/>
    <w:multiLevelType w:val="hybridMultilevel"/>
    <w:tmpl w:val="7035322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2A9121A"/>
    <w:multiLevelType w:val="multilevel"/>
    <w:tmpl w:val="FE1AE4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920E7E"/>
    <w:multiLevelType w:val="hybridMultilevel"/>
    <w:tmpl w:val="5BB4689C"/>
    <w:lvl w:ilvl="0" w:tplc="7EAC0000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9842B05A">
      <w:numFmt w:val="bullet"/>
      <w:lvlText w:val="-"/>
      <w:lvlJc w:val="left"/>
      <w:pPr>
        <w:tabs>
          <w:tab w:val="num" w:pos="2516"/>
        </w:tabs>
        <w:ind w:left="2516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8" w15:restartNumberingAfterBreak="0">
    <w:nsid w:val="206C0CD9"/>
    <w:multiLevelType w:val="hybridMultilevel"/>
    <w:tmpl w:val="E64689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8E7A7E5C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C87C9C"/>
    <w:multiLevelType w:val="hybridMultilevel"/>
    <w:tmpl w:val="3C82900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2D5708"/>
    <w:multiLevelType w:val="hybridMultilevel"/>
    <w:tmpl w:val="0D5273C2"/>
    <w:lvl w:ilvl="0" w:tplc="9A2297EA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35827"/>
    <w:multiLevelType w:val="hybridMultilevel"/>
    <w:tmpl w:val="C2BC4200"/>
    <w:lvl w:ilvl="0" w:tplc="5FE8B0D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347BD"/>
    <w:multiLevelType w:val="hybridMultilevel"/>
    <w:tmpl w:val="D9E6F0EC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38584304"/>
    <w:multiLevelType w:val="hybridMultilevel"/>
    <w:tmpl w:val="639CB50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187220"/>
    <w:multiLevelType w:val="hybridMultilevel"/>
    <w:tmpl w:val="CAE41D60"/>
    <w:lvl w:ilvl="0" w:tplc="8244D4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413C3"/>
    <w:multiLevelType w:val="hybridMultilevel"/>
    <w:tmpl w:val="ED08D4C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50074A">
      <w:start w:val="1"/>
      <w:numFmt w:val="decimal"/>
      <w:lvlText w:val="%2."/>
      <w:lvlJc w:val="left"/>
      <w:pPr>
        <w:ind w:left="1800" w:hanging="72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454943"/>
    <w:multiLevelType w:val="multilevel"/>
    <w:tmpl w:val="ABC2B1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F36AFE"/>
    <w:multiLevelType w:val="hybridMultilevel"/>
    <w:tmpl w:val="B7E68F1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B9157F"/>
    <w:multiLevelType w:val="singleLevel"/>
    <w:tmpl w:val="C4FA480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4BE01E05"/>
    <w:multiLevelType w:val="hybridMultilevel"/>
    <w:tmpl w:val="328C6B8C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ED91822"/>
    <w:multiLevelType w:val="multilevel"/>
    <w:tmpl w:val="A9C0AE42"/>
    <w:lvl w:ilvl="0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upp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01B593A"/>
    <w:multiLevelType w:val="multilevel"/>
    <w:tmpl w:val="A7B688E8"/>
    <w:lvl w:ilvl="0">
      <w:numFmt w:val="bullet"/>
      <w:lvlText w:val="•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26E1BFB"/>
    <w:multiLevelType w:val="hybridMultilevel"/>
    <w:tmpl w:val="3F7E46FE"/>
    <w:lvl w:ilvl="0" w:tplc="00A621E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7620018"/>
    <w:multiLevelType w:val="hybridMultilevel"/>
    <w:tmpl w:val="B170BD4A"/>
    <w:lvl w:ilvl="0" w:tplc="0C0A0005">
      <w:start w:val="1"/>
      <w:numFmt w:val="bullet"/>
      <w:pStyle w:val="Listaconvietas3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54465C7E"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 w15:restartNumberingAfterBreak="0">
    <w:nsid w:val="577D27E6"/>
    <w:multiLevelType w:val="hybridMultilevel"/>
    <w:tmpl w:val="973A2C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2D627B"/>
    <w:multiLevelType w:val="multilevel"/>
    <w:tmpl w:val="A2121C62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ED4AE4"/>
    <w:multiLevelType w:val="hybridMultilevel"/>
    <w:tmpl w:val="B21A2A0C"/>
    <w:lvl w:ilvl="0" w:tplc="925C3DAA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F01064"/>
    <w:multiLevelType w:val="hybridMultilevel"/>
    <w:tmpl w:val="3FC6DD34"/>
    <w:lvl w:ilvl="0" w:tplc="B0F654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301B5"/>
    <w:multiLevelType w:val="hybridMultilevel"/>
    <w:tmpl w:val="33A6D546"/>
    <w:lvl w:ilvl="0" w:tplc="F17CBE1E">
      <w:start w:val="1"/>
      <w:numFmt w:val="bullet"/>
      <w:pStyle w:val="Listaconvietas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A81FAB"/>
    <w:multiLevelType w:val="multilevel"/>
    <w:tmpl w:val="422C1A0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0"/>
  </w:num>
  <w:num w:numId="5">
    <w:abstractNumId w:val="2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1"/>
  </w:num>
  <w:num w:numId="9">
    <w:abstractNumId w:val="26"/>
  </w:num>
  <w:num w:numId="10">
    <w:abstractNumId w:val="19"/>
  </w:num>
  <w:num w:numId="11">
    <w:abstractNumId w:val="15"/>
  </w:num>
  <w:num w:numId="12">
    <w:abstractNumId w:val="24"/>
  </w:num>
  <w:num w:numId="13">
    <w:abstractNumId w:val="8"/>
  </w:num>
  <w:num w:numId="14">
    <w:abstractNumId w:val="20"/>
  </w:num>
  <w:num w:numId="15">
    <w:abstractNumId w:val="18"/>
  </w:num>
  <w:num w:numId="16">
    <w:abstractNumId w:val="28"/>
  </w:num>
  <w:num w:numId="17">
    <w:abstractNumId w:val="3"/>
  </w:num>
  <w:num w:numId="18">
    <w:abstractNumId w:val="23"/>
  </w:num>
  <w:num w:numId="19">
    <w:abstractNumId w:val="12"/>
  </w:num>
  <w:num w:numId="20">
    <w:abstractNumId w:val="29"/>
  </w:num>
  <w:num w:numId="21">
    <w:abstractNumId w:val="13"/>
  </w:num>
  <w:num w:numId="22">
    <w:abstractNumId w:val="5"/>
  </w:num>
  <w:num w:numId="23">
    <w:abstractNumId w:val="21"/>
  </w:num>
  <w:num w:numId="24">
    <w:abstractNumId w:val="4"/>
  </w:num>
  <w:num w:numId="25">
    <w:abstractNumId w:val="7"/>
  </w:num>
  <w:num w:numId="26">
    <w:abstractNumId w:val="22"/>
  </w:num>
  <w:num w:numId="27">
    <w:abstractNumId w:val="27"/>
  </w:num>
  <w:num w:numId="28">
    <w:abstractNumId w:val="10"/>
  </w:num>
  <w:num w:numId="29">
    <w:abstractNumId w:val="9"/>
  </w:num>
  <w:num w:numId="30">
    <w:abstractNumId w:val="17"/>
  </w:num>
  <w:num w:numId="31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A3"/>
    <w:rsid w:val="00010774"/>
    <w:rsid w:val="00020313"/>
    <w:rsid w:val="0002100E"/>
    <w:rsid w:val="0002620A"/>
    <w:rsid w:val="00026FCB"/>
    <w:rsid w:val="00052D12"/>
    <w:rsid w:val="0005331D"/>
    <w:rsid w:val="00072E32"/>
    <w:rsid w:val="00083884"/>
    <w:rsid w:val="00090339"/>
    <w:rsid w:val="000B323A"/>
    <w:rsid w:val="000C0C28"/>
    <w:rsid w:val="000D4474"/>
    <w:rsid w:val="000E08A9"/>
    <w:rsid w:val="000E1453"/>
    <w:rsid w:val="000F19E9"/>
    <w:rsid w:val="00106432"/>
    <w:rsid w:val="00142A02"/>
    <w:rsid w:val="00144F5B"/>
    <w:rsid w:val="001544C9"/>
    <w:rsid w:val="0015514F"/>
    <w:rsid w:val="00166B00"/>
    <w:rsid w:val="00167F31"/>
    <w:rsid w:val="00174E70"/>
    <w:rsid w:val="001966F4"/>
    <w:rsid w:val="00197A4F"/>
    <w:rsid w:val="001A47B9"/>
    <w:rsid w:val="001B5C94"/>
    <w:rsid w:val="001B6AA3"/>
    <w:rsid w:val="001C28C5"/>
    <w:rsid w:val="001C5A1A"/>
    <w:rsid w:val="001D7ADB"/>
    <w:rsid w:val="00203961"/>
    <w:rsid w:val="002063EE"/>
    <w:rsid w:val="00207840"/>
    <w:rsid w:val="00214569"/>
    <w:rsid w:val="00214C0D"/>
    <w:rsid w:val="002175C4"/>
    <w:rsid w:val="00225502"/>
    <w:rsid w:val="002268FC"/>
    <w:rsid w:val="00245350"/>
    <w:rsid w:val="00253061"/>
    <w:rsid w:val="00281156"/>
    <w:rsid w:val="00296C0D"/>
    <w:rsid w:val="00297AA7"/>
    <w:rsid w:val="002A08FB"/>
    <w:rsid w:val="002A2BA5"/>
    <w:rsid w:val="002A3970"/>
    <w:rsid w:val="002A51F8"/>
    <w:rsid w:val="002B6249"/>
    <w:rsid w:val="002C4402"/>
    <w:rsid w:val="002D0496"/>
    <w:rsid w:val="002D3FE9"/>
    <w:rsid w:val="002E10D9"/>
    <w:rsid w:val="002E3DE6"/>
    <w:rsid w:val="002F2F48"/>
    <w:rsid w:val="0031094E"/>
    <w:rsid w:val="00311A48"/>
    <w:rsid w:val="00321397"/>
    <w:rsid w:val="00326B17"/>
    <w:rsid w:val="00327AAB"/>
    <w:rsid w:val="00332396"/>
    <w:rsid w:val="00337F53"/>
    <w:rsid w:val="00350F9A"/>
    <w:rsid w:val="0035197E"/>
    <w:rsid w:val="003576CF"/>
    <w:rsid w:val="003811DE"/>
    <w:rsid w:val="00385F81"/>
    <w:rsid w:val="003A12AC"/>
    <w:rsid w:val="003B0BB4"/>
    <w:rsid w:val="003B1361"/>
    <w:rsid w:val="003B21D0"/>
    <w:rsid w:val="003C0982"/>
    <w:rsid w:val="003C2739"/>
    <w:rsid w:val="003C4DE8"/>
    <w:rsid w:val="003D22CA"/>
    <w:rsid w:val="003F0B31"/>
    <w:rsid w:val="00406E82"/>
    <w:rsid w:val="00412F76"/>
    <w:rsid w:val="00415D57"/>
    <w:rsid w:val="00426B36"/>
    <w:rsid w:val="004363B0"/>
    <w:rsid w:val="00443997"/>
    <w:rsid w:val="0044657B"/>
    <w:rsid w:val="004537ED"/>
    <w:rsid w:val="00455821"/>
    <w:rsid w:val="00471EFC"/>
    <w:rsid w:val="004728C9"/>
    <w:rsid w:val="00474D8A"/>
    <w:rsid w:val="004C7CC3"/>
    <w:rsid w:val="004F0874"/>
    <w:rsid w:val="004F380A"/>
    <w:rsid w:val="004F57A6"/>
    <w:rsid w:val="0050536F"/>
    <w:rsid w:val="005324F9"/>
    <w:rsid w:val="005353DC"/>
    <w:rsid w:val="005B5C51"/>
    <w:rsid w:val="005C37FC"/>
    <w:rsid w:val="005C5F9A"/>
    <w:rsid w:val="005D60AF"/>
    <w:rsid w:val="005D7F7F"/>
    <w:rsid w:val="005F12CB"/>
    <w:rsid w:val="005F217C"/>
    <w:rsid w:val="00602233"/>
    <w:rsid w:val="00603B54"/>
    <w:rsid w:val="00607812"/>
    <w:rsid w:val="00624640"/>
    <w:rsid w:val="00625762"/>
    <w:rsid w:val="006352BF"/>
    <w:rsid w:val="0066299E"/>
    <w:rsid w:val="00670197"/>
    <w:rsid w:val="006712EE"/>
    <w:rsid w:val="00681F82"/>
    <w:rsid w:val="00697804"/>
    <w:rsid w:val="006A1C8D"/>
    <w:rsid w:val="006D5C2F"/>
    <w:rsid w:val="0071422C"/>
    <w:rsid w:val="007171DC"/>
    <w:rsid w:val="007361EB"/>
    <w:rsid w:val="007363D9"/>
    <w:rsid w:val="007419E8"/>
    <w:rsid w:val="00741B01"/>
    <w:rsid w:val="00752D81"/>
    <w:rsid w:val="00762ED1"/>
    <w:rsid w:val="00765282"/>
    <w:rsid w:val="00782917"/>
    <w:rsid w:val="0078448D"/>
    <w:rsid w:val="0079402A"/>
    <w:rsid w:val="007A23A2"/>
    <w:rsid w:val="007A671A"/>
    <w:rsid w:val="007B07B9"/>
    <w:rsid w:val="007B3EDA"/>
    <w:rsid w:val="007D574E"/>
    <w:rsid w:val="00804C9B"/>
    <w:rsid w:val="00815211"/>
    <w:rsid w:val="00825FE1"/>
    <w:rsid w:val="00827EBC"/>
    <w:rsid w:val="00840982"/>
    <w:rsid w:val="00843C07"/>
    <w:rsid w:val="0086180D"/>
    <w:rsid w:val="00863216"/>
    <w:rsid w:val="00880AAD"/>
    <w:rsid w:val="00883C34"/>
    <w:rsid w:val="00884261"/>
    <w:rsid w:val="00884877"/>
    <w:rsid w:val="008A04E8"/>
    <w:rsid w:val="008B114F"/>
    <w:rsid w:val="008D2FF0"/>
    <w:rsid w:val="008E2BED"/>
    <w:rsid w:val="008E6D8E"/>
    <w:rsid w:val="00901D71"/>
    <w:rsid w:val="00932F38"/>
    <w:rsid w:val="00940FB1"/>
    <w:rsid w:val="009629F5"/>
    <w:rsid w:val="00965CED"/>
    <w:rsid w:val="00973CE7"/>
    <w:rsid w:val="00987431"/>
    <w:rsid w:val="00991F44"/>
    <w:rsid w:val="009936E8"/>
    <w:rsid w:val="00994244"/>
    <w:rsid w:val="00994D1B"/>
    <w:rsid w:val="009A28A4"/>
    <w:rsid w:val="009C0CB1"/>
    <w:rsid w:val="009C426B"/>
    <w:rsid w:val="009D7863"/>
    <w:rsid w:val="009F0A52"/>
    <w:rsid w:val="009F4C35"/>
    <w:rsid w:val="00A055B1"/>
    <w:rsid w:val="00A13D5D"/>
    <w:rsid w:val="00A33AEF"/>
    <w:rsid w:val="00A5185B"/>
    <w:rsid w:val="00A62B91"/>
    <w:rsid w:val="00A75F51"/>
    <w:rsid w:val="00A83B4C"/>
    <w:rsid w:val="00A84627"/>
    <w:rsid w:val="00A91CD9"/>
    <w:rsid w:val="00A96AE2"/>
    <w:rsid w:val="00AA75FA"/>
    <w:rsid w:val="00AB4BF6"/>
    <w:rsid w:val="00AC4964"/>
    <w:rsid w:val="00AC4F8C"/>
    <w:rsid w:val="00AF048B"/>
    <w:rsid w:val="00AF66C0"/>
    <w:rsid w:val="00B039B9"/>
    <w:rsid w:val="00B06145"/>
    <w:rsid w:val="00B1296B"/>
    <w:rsid w:val="00B307FB"/>
    <w:rsid w:val="00B31D1F"/>
    <w:rsid w:val="00B33AED"/>
    <w:rsid w:val="00B548EA"/>
    <w:rsid w:val="00B66CC0"/>
    <w:rsid w:val="00B75C5E"/>
    <w:rsid w:val="00B76DE4"/>
    <w:rsid w:val="00B84045"/>
    <w:rsid w:val="00B85DF7"/>
    <w:rsid w:val="00B875B4"/>
    <w:rsid w:val="00B87EB8"/>
    <w:rsid w:val="00B91310"/>
    <w:rsid w:val="00BC74E2"/>
    <w:rsid w:val="00BE2633"/>
    <w:rsid w:val="00BE3BB0"/>
    <w:rsid w:val="00BE4F3F"/>
    <w:rsid w:val="00C13549"/>
    <w:rsid w:val="00C33FFD"/>
    <w:rsid w:val="00C510E5"/>
    <w:rsid w:val="00C62A59"/>
    <w:rsid w:val="00C637DF"/>
    <w:rsid w:val="00C80B8B"/>
    <w:rsid w:val="00C8783F"/>
    <w:rsid w:val="00C92A61"/>
    <w:rsid w:val="00CB0219"/>
    <w:rsid w:val="00CB196E"/>
    <w:rsid w:val="00CC7699"/>
    <w:rsid w:val="00CF2E79"/>
    <w:rsid w:val="00CF6D2B"/>
    <w:rsid w:val="00D11157"/>
    <w:rsid w:val="00D16B9A"/>
    <w:rsid w:val="00D203A9"/>
    <w:rsid w:val="00D22522"/>
    <w:rsid w:val="00D23B3A"/>
    <w:rsid w:val="00D2606F"/>
    <w:rsid w:val="00D826DC"/>
    <w:rsid w:val="00D9208F"/>
    <w:rsid w:val="00DA569A"/>
    <w:rsid w:val="00DB4A05"/>
    <w:rsid w:val="00DD2ECF"/>
    <w:rsid w:val="00DD5E30"/>
    <w:rsid w:val="00DE11AA"/>
    <w:rsid w:val="00DE364E"/>
    <w:rsid w:val="00E263F4"/>
    <w:rsid w:val="00E600CA"/>
    <w:rsid w:val="00E81B37"/>
    <w:rsid w:val="00E93EEE"/>
    <w:rsid w:val="00E95836"/>
    <w:rsid w:val="00EA677F"/>
    <w:rsid w:val="00EB2E20"/>
    <w:rsid w:val="00EC3E77"/>
    <w:rsid w:val="00EC43E6"/>
    <w:rsid w:val="00EE0B20"/>
    <w:rsid w:val="00EF4409"/>
    <w:rsid w:val="00F16E38"/>
    <w:rsid w:val="00F21100"/>
    <w:rsid w:val="00F3051C"/>
    <w:rsid w:val="00F45EDC"/>
    <w:rsid w:val="00F503D5"/>
    <w:rsid w:val="00F5558F"/>
    <w:rsid w:val="00F6558D"/>
    <w:rsid w:val="00F7052F"/>
    <w:rsid w:val="00F74065"/>
    <w:rsid w:val="00F764AC"/>
    <w:rsid w:val="00FA387A"/>
    <w:rsid w:val="00FB23E7"/>
    <w:rsid w:val="00FF15A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8AE77CA"/>
  <w15:chartTrackingRefBased/>
  <w15:docId w15:val="{89308AE1-D24A-4DE8-9389-74BE3EA8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00E"/>
  </w:style>
  <w:style w:type="paragraph" w:styleId="Ttulo1">
    <w:name w:val="heading 1"/>
    <w:basedOn w:val="Normal"/>
    <w:next w:val="Normal"/>
    <w:link w:val="Ttulo1Car1"/>
    <w:qFormat/>
    <w:rsid w:val="001B6AA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1B6AA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1"/>
    <w:qFormat/>
    <w:rsid w:val="001B6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1B6AA3"/>
    <w:rPr>
      <w:rFonts w:ascii="Arial" w:eastAsia="Times New Roman" w:hAnsi="Arial" w:cs="Times New Roman"/>
      <w:b/>
      <w:bCs/>
      <w:i/>
      <w:iCs/>
      <w:sz w:val="28"/>
      <w:szCs w:val="28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1B6AA3"/>
  </w:style>
  <w:style w:type="paragraph" w:customStyle="1" w:styleId="Ttulo11">
    <w:name w:val="Título 11"/>
    <w:basedOn w:val="Normal"/>
    <w:next w:val="Normal"/>
    <w:link w:val="Ttulo1Car"/>
    <w:qFormat/>
    <w:rsid w:val="001B6AA3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21">
    <w:name w:val="Título 21"/>
    <w:basedOn w:val="Normal"/>
    <w:next w:val="Normal"/>
    <w:qFormat/>
    <w:rsid w:val="001B6AA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ca-ES"/>
    </w:rPr>
  </w:style>
  <w:style w:type="paragraph" w:customStyle="1" w:styleId="Ttulo31">
    <w:name w:val="Título 31"/>
    <w:basedOn w:val="Normal"/>
    <w:next w:val="Normal"/>
    <w:link w:val="Ttulo3Car"/>
    <w:qFormat/>
    <w:rsid w:val="001B6AA3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Cs w:val="20"/>
      <w:lang w:val="ca-ES" w:eastAsia="es-ES"/>
    </w:rPr>
  </w:style>
  <w:style w:type="paragraph" w:customStyle="1" w:styleId="Ttulo41">
    <w:name w:val="Título 41"/>
    <w:basedOn w:val="Normal"/>
    <w:next w:val="Normal"/>
    <w:qFormat/>
    <w:rsid w:val="001B6AA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ca-ES"/>
    </w:rPr>
  </w:style>
  <w:style w:type="character" w:customStyle="1" w:styleId="unknown">
    <w:name w:val="unknown"/>
    <w:basedOn w:val="Fuentedeprrafopredeter"/>
    <w:qFormat/>
    <w:rsid w:val="001B6AA3"/>
  </w:style>
  <w:style w:type="character" w:customStyle="1" w:styleId="alternative">
    <w:name w:val="alternative"/>
    <w:basedOn w:val="Fuentedeprrafopredeter"/>
    <w:qFormat/>
    <w:rsid w:val="001B6AA3"/>
  </w:style>
  <w:style w:type="character" w:customStyle="1" w:styleId="EnlacedeInternet">
    <w:name w:val="Enlace de Internet"/>
    <w:rsid w:val="001B6AA3"/>
  </w:style>
  <w:style w:type="character" w:styleId="Hipervnculovisitado">
    <w:name w:val="FollowedHyperlink"/>
    <w:qFormat/>
    <w:rsid w:val="001B6AA3"/>
    <w:rPr>
      <w:color w:val="800080"/>
      <w:u w:val="single"/>
    </w:rPr>
  </w:style>
  <w:style w:type="character" w:customStyle="1" w:styleId="titulo1">
    <w:name w:val="titulo1"/>
    <w:qFormat/>
    <w:rsid w:val="001B6AA3"/>
    <w:rPr>
      <w:rFonts w:ascii="Arial" w:hAnsi="Arial" w:cs="Arial"/>
      <w:b/>
      <w:bCs/>
      <w:strike w:val="0"/>
      <w:dstrike w:val="0"/>
      <w:color w:val="660303"/>
      <w:sz w:val="34"/>
      <w:szCs w:val="34"/>
      <w:u w:val="none"/>
      <w:effect w:val="none"/>
    </w:rPr>
  </w:style>
  <w:style w:type="character" w:styleId="Nmerodepgina">
    <w:name w:val="page number"/>
    <w:basedOn w:val="Fuentedeprrafopredeter"/>
    <w:qFormat/>
    <w:rsid w:val="001B6AA3"/>
  </w:style>
  <w:style w:type="character" w:customStyle="1" w:styleId="TextoindependienteCar">
    <w:name w:val="Texto independiente Car"/>
    <w:link w:val="Textoindependiente"/>
    <w:qFormat/>
    <w:rsid w:val="001B6AA3"/>
    <w:rPr>
      <w:rFonts w:ascii="Arial" w:hAnsi="Arial"/>
      <w:b/>
      <w:sz w:val="24"/>
      <w:lang w:val="ca-ES" w:eastAsia="es-ES"/>
    </w:rPr>
  </w:style>
  <w:style w:type="character" w:customStyle="1" w:styleId="PiedepginaCar">
    <w:name w:val="Pie de página Car"/>
    <w:link w:val="Piedepgina1"/>
    <w:qFormat/>
    <w:rsid w:val="001B6AA3"/>
    <w:rPr>
      <w:rFonts w:ascii="Arial" w:hAnsi="Arial"/>
      <w:lang w:val="ca-ES" w:eastAsia="es-ES"/>
    </w:rPr>
  </w:style>
  <w:style w:type="character" w:customStyle="1" w:styleId="Ttulo3Car">
    <w:name w:val="Título 3 Car"/>
    <w:link w:val="Ttulo31"/>
    <w:qFormat/>
    <w:rsid w:val="001B6AA3"/>
    <w:rPr>
      <w:rFonts w:ascii="Arial" w:eastAsia="Times New Roman" w:hAnsi="Arial" w:cs="Times New Roman"/>
      <w:b/>
      <w:szCs w:val="20"/>
      <w:lang w:val="ca-ES" w:eastAsia="es-ES"/>
    </w:rPr>
  </w:style>
  <w:style w:type="character" w:customStyle="1" w:styleId="CarCar7">
    <w:name w:val="Car Car7"/>
    <w:qFormat/>
    <w:rsid w:val="001B6AA3"/>
    <w:rPr>
      <w:rFonts w:ascii="Arial" w:hAnsi="Arial"/>
      <w:b/>
      <w:sz w:val="24"/>
      <w:lang w:val="ca-ES" w:eastAsia="es-ES" w:bidi="ar-SA"/>
    </w:rPr>
  </w:style>
  <w:style w:type="character" w:customStyle="1" w:styleId="CarCar6">
    <w:name w:val="Car Car6"/>
    <w:qFormat/>
    <w:rsid w:val="001B6AA3"/>
    <w:rPr>
      <w:rFonts w:ascii="Arial" w:hAnsi="Arial"/>
      <w:lang w:val="ca-ES" w:eastAsia="es-ES" w:bidi="ar-SA"/>
    </w:rPr>
  </w:style>
  <w:style w:type="character" w:customStyle="1" w:styleId="CarCar8">
    <w:name w:val="Car Car8"/>
    <w:qFormat/>
    <w:rsid w:val="001B6AA3"/>
    <w:rPr>
      <w:rFonts w:ascii="Arial" w:hAnsi="Arial"/>
      <w:b/>
      <w:sz w:val="22"/>
      <w:lang w:val="ca-ES" w:eastAsia="es-ES" w:bidi="ar-SA"/>
    </w:rPr>
  </w:style>
  <w:style w:type="character" w:customStyle="1" w:styleId="Textoindependiente2Car">
    <w:name w:val="Texto independiente 2 Car"/>
    <w:link w:val="Textoindependiente2"/>
    <w:qFormat/>
    <w:rsid w:val="001B6AA3"/>
    <w:rPr>
      <w:sz w:val="24"/>
      <w:szCs w:val="24"/>
      <w:lang w:val="ca-ES"/>
    </w:rPr>
  </w:style>
  <w:style w:type="character" w:customStyle="1" w:styleId="TextosinformatoCar">
    <w:name w:val="Texto sin formato Car"/>
    <w:link w:val="Textosinformato"/>
    <w:qFormat/>
    <w:rsid w:val="001B6AA3"/>
    <w:rPr>
      <w:rFonts w:ascii="Courier New" w:hAnsi="Courier New" w:cs="Courier New"/>
      <w:lang w:val="ca-ES" w:eastAsia="es-ES"/>
    </w:rPr>
  </w:style>
  <w:style w:type="character" w:customStyle="1" w:styleId="Textoindependiente3Car">
    <w:name w:val="Texto independiente 3 Car"/>
    <w:link w:val="Textoindependiente3"/>
    <w:uiPriority w:val="99"/>
    <w:qFormat/>
    <w:rsid w:val="001B6AA3"/>
    <w:rPr>
      <w:sz w:val="16"/>
      <w:szCs w:val="16"/>
      <w:lang w:val="ca-ES"/>
    </w:rPr>
  </w:style>
  <w:style w:type="character" w:customStyle="1" w:styleId="Ancladenotaalpie">
    <w:name w:val="Ancla de nota al pie"/>
    <w:rsid w:val="001B6AA3"/>
    <w:rPr>
      <w:vertAlign w:val="superscript"/>
    </w:rPr>
  </w:style>
  <w:style w:type="character" w:customStyle="1" w:styleId="FootnoteCharacters">
    <w:name w:val="Footnote Characters"/>
    <w:semiHidden/>
    <w:qFormat/>
    <w:rsid w:val="001B6AA3"/>
    <w:rPr>
      <w:vertAlign w:val="superscript"/>
    </w:rPr>
  </w:style>
  <w:style w:type="character" w:customStyle="1" w:styleId="Destacado">
    <w:name w:val="Destacado"/>
    <w:uiPriority w:val="20"/>
    <w:qFormat/>
    <w:rsid w:val="001B6AA3"/>
    <w:rPr>
      <w:i/>
      <w:iCs/>
    </w:rPr>
  </w:style>
  <w:style w:type="character" w:customStyle="1" w:styleId="EncabezadoCar1">
    <w:name w:val="Encabezado Car1"/>
    <w:link w:val="Encabezado1"/>
    <w:qFormat/>
    <w:rsid w:val="001B6AA3"/>
    <w:rPr>
      <w:sz w:val="24"/>
      <w:szCs w:val="24"/>
      <w:lang w:val="ca-ES"/>
    </w:rPr>
  </w:style>
  <w:style w:type="character" w:customStyle="1" w:styleId="apple-converted-space">
    <w:name w:val="apple-converted-space"/>
    <w:basedOn w:val="Fuentedeprrafopredeter"/>
    <w:qFormat/>
    <w:rsid w:val="001B6AA3"/>
  </w:style>
  <w:style w:type="character" w:styleId="Textoennegrita">
    <w:name w:val="Strong"/>
    <w:uiPriority w:val="22"/>
    <w:qFormat/>
    <w:rsid w:val="001B6AA3"/>
    <w:rPr>
      <w:b/>
      <w:bCs/>
    </w:rPr>
  </w:style>
  <w:style w:type="character" w:styleId="CitaHTML">
    <w:name w:val="HTML Cite"/>
    <w:qFormat/>
    <w:rsid w:val="001B6AA3"/>
    <w:rPr>
      <w:i/>
      <w:iCs/>
    </w:rPr>
  </w:style>
  <w:style w:type="character" w:customStyle="1" w:styleId="EncabezadoCar">
    <w:name w:val="Encabezado Car"/>
    <w:qFormat/>
    <w:rsid w:val="001B6AA3"/>
    <w:rPr>
      <w:sz w:val="24"/>
      <w:szCs w:val="24"/>
      <w:lang w:val="ca-ES" w:eastAsia="en-US" w:bidi="ar-SA"/>
    </w:rPr>
  </w:style>
  <w:style w:type="character" w:customStyle="1" w:styleId="object">
    <w:name w:val="object"/>
    <w:basedOn w:val="Fuentedeprrafopredeter"/>
    <w:qFormat/>
    <w:rsid w:val="001B6AA3"/>
  </w:style>
  <w:style w:type="character" w:customStyle="1" w:styleId="apple-tab-span">
    <w:name w:val="apple-tab-span"/>
    <w:basedOn w:val="Fuentedeprrafopredeter"/>
    <w:qFormat/>
    <w:rsid w:val="001B6AA3"/>
  </w:style>
  <w:style w:type="character" w:customStyle="1" w:styleId="nntabs-toggle-inner">
    <w:name w:val="nn_tabs-toggle-inner"/>
    <w:basedOn w:val="Fuentedeprrafopredeter"/>
    <w:qFormat/>
    <w:rsid w:val="001B6AA3"/>
  </w:style>
  <w:style w:type="character" w:customStyle="1" w:styleId="nnsliders-toggle-inner">
    <w:name w:val="nn_sliders-toggle-inner"/>
    <w:basedOn w:val="Fuentedeprrafopredeter"/>
    <w:qFormat/>
    <w:rsid w:val="001B6AA3"/>
  </w:style>
  <w:style w:type="character" w:customStyle="1" w:styleId="st">
    <w:name w:val="st"/>
    <w:basedOn w:val="Fuentedeprrafopredeter"/>
    <w:qFormat/>
    <w:rsid w:val="001B6AA3"/>
  </w:style>
  <w:style w:type="character" w:customStyle="1" w:styleId="SubttuloCar">
    <w:name w:val="Subtítulo Car"/>
    <w:link w:val="Subttulo"/>
    <w:qFormat/>
    <w:rsid w:val="001B6AA3"/>
    <w:rPr>
      <w:rFonts w:ascii="Cambria" w:eastAsia="Times New Roman" w:hAnsi="Cambria" w:cs="Times New Roman"/>
      <w:sz w:val="24"/>
      <w:szCs w:val="24"/>
    </w:rPr>
  </w:style>
  <w:style w:type="character" w:customStyle="1" w:styleId="FooterChar1">
    <w:name w:val="Footer Char1"/>
    <w:qFormat/>
    <w:rsid w:val="001B6AA3"/>
    <w:rPr>
      <w:rFonts w:ascii="Arial" w:hAnsi="Arial"/>
      <w:lang w:val="ca-ES" w:eastAsia="es-ES" w:bidi="ar-SA"/>
    </w:rPr>
  </w:style>
  <w:style w:type="character" w:customStyle="1" w:styleId="TextodegloboCar">
    <w:name w:val="Texto de globo Car"/>
    <w:link w:val="Textodeglobo"/>
    <w:qFormat/>
    <w:rsid w:val="001B6AA3"/>
    <w:rPr>
      <w:rFonts w:ascii="Tahoma" w:hAnsi="Tahoma" w:cs="Tahoma"/>
      <w:sz w:val="16"/>
      <w:szCs w:val="16"/>
    </w:rPr>
  </w:style>
  <w:style w:type="character" w:customStyle="1" w:styleId="outputtext">
    <w:name w:val="outputtext"/>
    <w:basedOn w:val="Fuentedeprrafopredeter"/>
    <w:qFormat/>
    <w:rsid w:val="001B6AA3"/>
  </w:style>
  <w:style w:type="character" w:customStyle="1" w:styleId="PrrafodelistaCar">
    <w:name w:val="Párrafo de lista Car"/>
    <w:link w:val="Prrafodelista"/>
    <w:uiPriority w:val="34"/>
    <w:qFormat/>
    <w:locked/>
    <w:rsid w:val="001B6AA3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qFormat/>
    <w:rsid w:val="001B6AA3"/>
    <w:rPr>
      <w:rFonts w:ascii="Calibri" w:eastAsia="Calibri" w:hAnsi="Calibri"/>
    </w:rPr>
  </w:style>
  <w:style w:type="character" w:customStyle="1" w:styleId="Ninguno">
    <w:name w:val="Ninguno"/>
    <w:qFormat/>
    <w:rsid w:val="001B6AA3"/>
  </w:style>
  <w:style w:type="character" w:customStyle="1" w:styleId="ListLabel1">
    <w:name w:val="ListLabel 1"/>
    <w:qFormat/>
    <w:rsid w:val="001B6AA3"/>
    <w:rPr>
      <w:rFonts w:ascii="Arial" w:hAnsi="Arial"/>
      <w:sz w:val="20"/>
    </w:rPr>
  </w:style>
  <w:style w:type="character" w:customStyle="1" w:styleId="ListLabel2">
    <w:name w:val="ListLabel 2"/>
    <w:qFormat/>
    <w:rsid w:val="001B6AA3"/>
    <w:rPr>
      <w:rFonts w:ascii="Arial" w:eastAsia="Times New Roman" w:hAnsi="Arial" w:cs="Arial"/>
      <w:b/>
      <w:sz w:val="18"/>
    </w:rPr>
  </w:style>
  <w:style w:type="character" w:customStyle="1" w:styleId="ListLabel3">
    <w:name w:val="ListLabel 3"/>
    <w:qFormat/>
    <w:rsid w:val="001B6AA3"/>
    <w:rPr>
      <w:rFonts w:cs="Courier New"/>
    </w:rPr>
  </w:style>
  <w:style w:type="character" w:customStyle="1" w:styleId="ListLabel4">
    <w:name w:val="ListLabel 4"/>
    <w:qFormat/>
    <w:rsid w:val="001B6AA3"/>
    <w:rPr>
      <w:rFonts w:cs="Courier New"/>
    </w:rPr>
  </w:style>
  <w:style w:type="character" w:customStyle="1" w:styleId="ListLabel5">
    <w:name w:val="ListLabel 5"/>
    <w:qFormat/>
    <w:rsid w:val="001B6AA3"/>
    <w:rPr>
      <w:rFonts w:cs="Courier New"/>
    </w:rPr>
  </w:style>
  <w:style w:type="character" w:customStyle="1" w:styleId="ListLabel6">
    <w:name w:val="ListLabel 6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sid w:val="001B6AA3"/>
    <w:rPr>
      <w:rFonts w:ascii="Arial" w:eastAsia="Calibri" w:hAnsi="Arial" w:cs="Arial"/>
      <w:sz w:val="18"/>
    </w:rPr>
  </w:style>
  <w:style w:type="character" w:customStyle="1" w:styleId="ListLabel16">
    <w:name w:val="ListLabel 16"/>
    <w:qFormat/>
    <w:rsid w:val="001B6AA3"/>
    <w:rPr>
      <w:rFonts w:cs="Courier New"/>
    </w:rPr>
  </w:style>
  <w:style w:type="character" w:customStyle="1" w:styleId="ListLabel17">
    <w:name w:val="ListLabel 17"/>
    <w:qFormat/>
    <w:rsid w:val="001B6AA3"/>
    <w:rPr>
      <w:rFonts w:cs="Courier New"/>
    </w:rPr>
  </w:style>
  <w:style w:type="character" w:customStyle="1" w:styleId="ListLabel18">
    <w:name w:val="ListLabel 18"/>
    <w:qFormat/>
    <w:rsid w:val="001B6AA3"/>
    <w:rPr>
      <w:rFonts w:cs="Courier New"/>
    </w:rPr>
  </w:style>
  <w:style w:type="character" w:customStyle="1" w:styleId="ListLabel19">
    <w:name w:val="ListLabel 19"/>
    <w:qFormat/>
    <w:rsid w:val="001B6AA3"/>
    <w:rPr>
      <w:rFonts w:ascii="Arial" w:hAnsi="Arial"/>
      <w:b w:val="0"/>
      <w:i w:val="0"/>
      <w:sz w:val="18"/>
    </w:rPr>
  </w:style>
  <w:style w:type="character" w:customStyle="1" w:styleId="ListLabel20">
    <w:name w:val="ListLabel 20"/>
    <w:qFormat/>
    <w:rsid w:val="001B6AA3"/>
    <w:rPr>
      <w:rFonts w:cs="Times New Roman"/>
    </w:rPr>
  </w:style>
  <w:style w:type="character" w:customStyle="1" w:styleId="ListLabel21">
    <w:name w:val="ListLabel 21"/>
    <w:qFormat/>
    <w:rsid w:val="001B6AA3"/>
    <w:rPr>
      <w:rFonts w:cs="Times New Roman"/>
    </w:rPr>
  </w:style>
  <w:style w:type="character" w:customStyle="1" w:styleId="ListLabel22">
    <w:name w:val="ListLabel 22"/>
    <w:qFormat/>
    <w:rsid w:val="001B6AA3"/>
    <w:rPr>
      <w:rFonts w:cs="Times New Roman"/>
    </w:rPr>
  </w:style>
  <w:style w:type="character" w:customStyle="1" w:styleId="ListLabel23">
    <w:name w:val="ListLabel 23"/>
    <w:qFormat/>
    <w:rsid w:val="001B6AA3"/>
    <w:rPr>
      <w:rFonts w:cs="Times New Roman"/>
    </w:rPr>
  </w:style>
  <w:style w:type="character" w:customStyle="1" w:styleId="ListLabel24">
    <w:name w:val="ListLabel 24"/>
    <w:qFormat/>
    <w:rsid w:val="001B6AA3"/>
    <w:rPr>
      <w:rFonts w:cs="Times New Roman"/>
    </w:rPr>
  </w:style>
  <w:style w:type="character" w:customStyle="1" w:styleId="ListLabel25">
    <w:name w:val="ListLabel 25"/>
    <w:qFormat/>
    <w:rsid w:val="001B6AA3"/>
    <w:rPr>
      <w:rFonts w:cs="Times New Roman"/>
    </w:rPr>
  </w:style>
  <w:style w:type="character" w:customStyle="1" w:styleId="ListLabel26">
    <w:name w:val="ListLabel 26"/>
    <w:qFormat/>
    <w:rsid w:val="001B6AA3"/>
    <w:rPr>
      <w:rFonts w:cs="Times New Roman"/>
    </w:rPr>
  </w:style>
  <w:style w:type="character" w:customStyle="1" w:styleId="ListLabel27">
    <w:name w:val="ListLabel 27"/>
    <w:qFormat/>
    <w:rsid w:val="001B6AA3"/>
    <w:rPr>
      <w:rFonts w:cs="Times New Roman"/>
    </w:rPr>
  </w:style>
  <w:style w:type="character" w:customStyle="1" w:styleId="ListLabel28">
    <w:name w:val="ListLabel 28"/>
    <w:qFormat/>
    <w:rsid w:val="001B6AA3"/>
    <w:rPr>
      <w:rFonts w:cs="Times New Roman"/>
    </w:rPr>
  </w:style>
  <w:style w:type="character" w:customStyle="1" w:styleId="ListLabel29">
    <w:name w:val="ListLabel 29"/>
    <w:qFormat/>
    <w:rsid w:val="001B6AA3"/>
    <w:rPr>
      <w:rFonts w:eastAsia="Calibri" w:cs="Courier New"/>
    </w:rPr>
  </w:style>
  <w:style w:type="character" w:customStyle="1" w:styleId="ListLabel30">
    <w:name w:val="ListLabel 30"/>
    <w:qFormat/>
    <w:rsid w:val="001B6AA3"/>
    <w:rPr>
      <w:rFonts w:cs="Courier New"/>
    </w:rPr>
  </w:style>
  <w:style w:type="character" w:customStyle="1" w:styleId="ListLabel31">
    <w:name w:val="ListLabel 31"/>
    <w:qFormat/>
    <w:rsid w:val="001B6AA3"/>
    <w:rPr>
      <w:rFonts w:cs="Courier New"/>
    </w:rPr>
  </w:style>
  <w:style w:type="character" w:customStyle="1" w:styleId="ListLabel32">
    <w:name w:val="ListLabel 32"/>
    <w:qFormat/>
    <w:rsid w:val="001B6AA3"/>
    <w:rPr>
      <w:rFonts w:eastAsia="Arial" w:cs="Arial"/>
    </w:rPr>
  </w:style>
  <w:style w:type="character" w:customStyle="1" w:styleId="ListLabel33">
    <w:name w:val="ListLabel 33"/>
    <w:qFormat/>
    <w:rsid w:val="001B6AA3"/>
    <w:rPr>
      <w:rFonts w:cs="Courier New"/>
    </w:rPr>
  </w:style>
  <w:style w:type="character" w:customStyle="1" w:styleId="ListLabel34">
    <w:name w:val="ListLabel 34"/>
    <w:qFormat/>
    <w:rsid w:val="001B6AA3"/>
    <w:rPr>
      <w:rFonts w:cs="Courier New"/>
    </w:rPr>
  </w:style>
  <w:style w:type="character" w:customStyle="1" w:styleId="ListLabel35">
    <w:name w:val="ListLabel 35"/>
    <w:qFormat/>
    <w:rsid w:val="001B6AA3"/>
    <w:rPr>
      <w:rFonts w:cs="Courier New"/>
    </w:rPr>
  </w:style>
  <w:style w:type="character" w:customStyle="1" w:styleId="ListLabel36">
    <w:name w:val="ListLabel 36"/>
    <w:qFormat/>
    <w:rsid w:val="001B6AA3"/>
    <w:rPr>
      <w:rFonts w:ascii="Arial" w:hAnsi="Arial"/>
      <w:b w:val="0"/>
      <w:sz w:val="22"/>
    </w:rPr>
  </w:style>
  <w:style w:type="character" w:customStyle="1" w:styleId="ListLabel37">
    <w:name w:val="ListLabel 37"/>
    <w:qFormat/>
    <w:rsid w:val="001B6AA3"/>
    <w:rPr>
      <w:rFonts w:ascii="Arial" w:eastAsia="Times New Roman" w:hAnsi="Arial" w:cs="Arial"/>
      <w:sz w:val="22"/>
    </w:rPr>
  </w:style>
  <w:style w:type="character" w:customStyle="1" w:styleId="ListLabel38">
    <w:name w:val="ListLabel 38"/>
    <w:qFormat/>
    <w:rsid w:val="001B6AA3"/>
    <w:rPr>
      <w:rFonts w:ascii="Arial" w:hAnsi="Arial" w:cs="Arial"/>
      <w:sz w:val="18"/>
      <w:szCs w:val="18"/>
    </w:rPr>
  </w:style>
  <w:style w:type="character" w:customStyle="1" w:styleId="ListLabel39">
    <w:name w:val="ListLabel 39"/>
    <w:qFormat/>
    <w:rsid w:val="001B6AA3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ListLabel40">
    <w:name w:val="ListLabel 40"/>
    <w:qFormat/>
    <w:rsid w:val="001B6AA3"/>
    <w:rPr>
      <w:rFonts w:cs="Arial"/>
      <w:i/>
      <w:color w:val="auto"/>
      <w:sz w:val="18"/>
      <w:szCs w:val="18"/>
    </w:rPr>
  </w:style>
  <w:style w:type="character" w:customStyle="1" w:styleId="ListLabel41">
    <w:name w:val="ListLabel 41"/>
    <w:qFormat/>
    <w:rsid w:val="001B6AA3"/>
    <w:rPr>
      <w:rFonts w:ascii="Arial" w:hAnsi="Arial" w:cs="Arial"/>
      <w:color w:val="auto"/>
      <w:sz w:val="18"/>
      <w:szCs w:val="18"/>
      <w:lang w:eastAsia="ca-ES"/>
    </w:rPr>
  </w:style>
  <w:style w:type="character" w:customStyle="1" w:styleId="ListLabel42">
    <w:name w:val="ListLabel 42"/>
    <w:qFormat/>
    <w:rsid w:val="001B6AA3"/>
    <w:rPr>
      <w:rFonts w:ascii="Arial" w:hAnsi="Arial" w:cs="Arial"/>
      <w:color w:val="auto"/>
      <w:sz w:val="18"/>
      <w:szCs w:val="18"/>
    </w:rPr>
  </w:style>
  <w:style w:type="character" w:customStyle="1" w:styleId="ListLabel43">
    <w:name w:val="ListLabel 43"/>
    <w:qFormat/>
    <w:rsid w:val="001B6AA3"/>
    <w:rPr>
      <w:rFonts w:ascii="Arial" w:hAnsi="Arial" w:cs="Arial"/>
      <w:iCs/>
      <w:color w:val="auto"/>
      <w:sz w:val="18"/>
      <w:szCs w:val="18"/>
    </w:rPr>
  </w:style>
  <w:style w:type="character" w:customStyle="1" w:styleId="ListLabel44">
    <w:name w:val="ListLabel 44"/>
    <w:qFormat/>
    <w:rsid w:val="001B6AA3"/>
    <w:rPr>
      <w:rFonts w:ascii="Arial" w:hAnsi="Arial" w:cs="Arial"/>
      <w:i/>
      <w:iCs/>
      <w:color w:val="auto"/>
      <w:sz w:val="18"/>
      <w:szCs w:val="18"/>
    </w:rPr>
  </w:style>
  <w:style w:type="character" w:customStyle="1" w:styleId="ListLabel45">
    <w:name w:val="ListLabel 45"/>
    <w:qFormat/>
    <w:rsid w:val="001B6AA3"/>
    <w:rPr>
      <w:i/>
    </w:rPr>
  </w:style>
  <w:style w:type="character" w:customStyle="1" w:styleId="ListLabel46">
    <w:name w:val="ListLabel 46"/>
    <w:qFormat/>
    <w:rsid w:val="001B6AA3"/>
    <w:rPr>
      <w:rFonts w:ascii="Arial" w:hAnsi="Arial" w:cs="Wingdings"/>
      <w:sz w:val="20"/>
    </w:rPr>
  </w:style>
  <w:style w:type="character" w:customStyle="1" w:styleId="ListLabel47">
    <w:name w:val="ListLabel 47"/>
    <w:qFormat/>
    <w:rsid w:val="001B6AA3"/>
    <w:rPr>
      <w:rFonts w:ascii="Arial" w:hAnsi="Arial" w:cs="Arial"/>
      <w:b/>
      <w:sz w:val="18"/>
    </w:rPr>
  </w:style>
  <w:style w:type="character" w:customStyle="1" w:styleId="ListLabel48">
    <w:name w:val="ListLabel 48"/>
    <w:qFormat/>
    <w:rsid w:val="001B6AA3"/>
    <w:rPr>
      <w:rFonts w:cs="Courier New"/>
    </w:rPr>
  </w:style>
  <w:style w:type="character" w:customStyle="1" w:styleId="ListLabel49">
    <w:name w:val="ListLabel 49"/>
    <w:qFormat/>
    <w:rsid w:val="001B6AA3"/>
    <w:rPr>
      <w:rFonts w:cs="Wingdings"/>
    </w:rPr>
  </w:style>
  <w:style w:type="character" w:customStyle="1" w:styleId="ListLabel50">
    <w:name w:val="ListLabel 50"/>
    <w:qFormat/>
    <w:rsid w:val="001B6AA3"/>
    <w:rPr>
      <w:rFonts w:cs="Symbol"/>
    </w:rPr>
  </w:style>
  <w:style w:type="character" w:customStyle="1" w:styleId="ListLabel51">
    <w:name w:val="ListLabel 51"/>
    <w:qFormat/>
    <w:rsid w:val="001B6AA3"/>
    <w:rPr>
      <w:rFonts w:cs="Courier New"/>
    </w:rPr>
  </w:style>
  <w:style w:type="character" w:customStyle="1" w:styleId="ListLabel52">
    <w:name w:val="ListLabel 52"/>
    <w:qFormat/>
    <w:rsid w:val="001B6AA3"/>
    <w:rPr>
      <w:rFonts w:cs="Wingdings"/>
    </w:rPr>
  </w:style>
  <w:style w:type="character" w:customStyle="1" w:styleId="ListLabel53">
    <w:name w:val="ListLabel 53"/>
    <w:qFormat/>
    <w:rsid w:val="001B6AA3"/>
    <w:rPr>
      <w:rFonts w:cs="Symbol"/>
    </w:rPr>
  </w:style>
  <w:style w:type="character" w:customStyle="1" w:styleId="ListLabel54">
    <w:name w:val="ListLabel 54"/>
    <w:qFormat/>
    <w:rsid w:val="001B6AA3"/>
    <w:rPr>
      <w:rFonts w:cs="Courier New"/>
    </w:rPr>
  </w:style>
  <w:style w:type="character" w:customStyle="1" w:styleId="ListLabel55">
    <w:name w:val="ListLabel 55"/>
    <w:qFormat/>
    <w:rsid w:val="001B6AA3"/>
    <w:rPr>
      <w:rFonts w:cs="Wingdings"/>
    </w:rPr>
  </w:style>
  <w:style w:type="character" w:customStyle="1" w:styleId="ListLabel56">
    <w:name w:val="ListLabel 56"/>
    <w:qFormat/>
    <w:rsid w:val="001B6AA3"/>
    <w:rPr>
      <w:rFonts w:ascii="Arial" w:hAnsi="Arial" w:cs="Arial"/>
      <w:sz w:val="18"/>
    </w:rPr>
  </w:style>
  <w:style w:type="character" w:customStyle="1" w:styleId="ListLabel57">
    <w:name w:val="ListLabel 57"/>
    <w:qFormat/>
    <w:rsid w:val="001B6AA3"/>
    <w:rPr>
      <w:rFonts w:cs="Courier New"/>
    </w:rPr>
  </w:style>
  <w:style w:type="character" w:customStyle="1" w:styleId="ListLabel58">
    <w:name w:val="ListLabel 58"/>
    <w:qFormat/>
    <w:rsid w:val="001B6AA3"/>
    <w:rPr>
      <w:rFonts w:cs="Wingdings"/>
    </w:rPr>
  </w:style>
  <w:style w:type="character" w:customStyle="1" w:styleId="ListLabel59">
    <w:name w:val="ListLabel 59"/>
    <w:qFormat/>
    <w:rsid w:val="001B6AA3"/>
    <w:rPr>
      <w:rFonts w:cs="Symbol"/>
    </w:rPr>
  </w:style>
  <w:style w:type="character" w:customStyle="1" w:styleId="ListLabel60">
    <w:name w:val="ListLabel 60"/>
    <w:qFormat/>
    <w:rsid w:val="001B6AA3"/>
    <w:rPr>
      <w:rFonts w:cs="Courier New"/>
    </w:rPr>
  </w:style>
  <w:style w:type="character" w:customStyle="1" w:styleId="ListLabel61">
    <w:name w:val="ListLabel 61"/>
    <w:qFormat/>
    <w:rsid w:val="001B6AA3"/>
    <w:rPr>
      <w:rFonts w:cs="Wingdings"/>
    </w:rPr>
  </w:style>
  <w:style w:type="character" w:customStyle="1" w:styleId="ListLabel62">
    <w:name w:val="ListLabel 62"/>
    <w:qFormat/>
    <w:rsid w:val="001B6AA3"/>
    <w:rPr>
      <w:rFonts w:cs="Symbol"/>
    </w:rPr>
  </w:style>
  <w:style w:type="character" w:customStyle="1" w:styleId="ListLabel63">
    <w:name w:val="ListLabel 63"/>
    <w:qFormat/>
    <w:rsid w:val="001B6AA3"/>
    <w:rPr>
      <w:rFonts w:cs="Courier New"/>
    </w:rPr>
  </w:style>
  <w:style w:type="character" w:customStyle="1" w:styleId="ListLabel64">
    <w:name w:val="ListLabel 64"/>
    <w:qFormat/>
    <w:rsid w:val="001B6AA3"/>
    <w:rPr>
      <w:rFonts w:cs="Wingdings"/>
    </w:rPr>
  </w:style>
  <w:style w:type="character" w:customStyle="1" w:styleId="ListLabel65">
    <w:name w:val="ListLabel 65"/>
    <w:qFormat/>
    <w:rsid w:val="001B6AA3"/>
    <w:rPr>
      <w:rFonts w:ascii="Arial" w:hAnsi="Arial"/>
      <w:b w:val="0"/>
      <w:i w:val="0"/>
      <w:sz w:val="18"/>
    </w:rPr>
  </w:style>
  <w:style w:type="character" w:customStyle="1" w:styleId="ListLabel66">
    <w:name w:val="ListLabel 66"/>
    <w:qFormat/>
    <w:rsid w:val="001B6AA3"/>
    <w:rPr>
      <w:rFonts w:cs="Courier New"/>
    </w:rPr>
  </w:style>
  <w:style w:type="character" w:customStyle="1" w:styleId="ListLabel67">
    <w:name w:val="ListLabel 67"/>
    <w:qFormat/>
    <w:rsid w:val="001B6AA3"/>
    <w:rPr>
      <w:rFonts w:cs="Symbol"/>
    </w:rPr>
  </w:style>
  <w:style w:type="character" w:customStyle="1" w:styleId="ListLabel68">
    <w:name w:val="ListLabel 68"/>
    <w:qFormat/>
    <w:rsid w:val="001B6AA3"/>
    <w:rPr>
      <w:rFonts w:cs="Courier New"/>
    </w:rPr>
  </w:style>
  <w:style w:type="character" w:customStyle="1" w:styleId="ListLabel69">
    <w:name w:val="ListLabel 69"/>
    <w:qFormat/>
    <w:rsid w:val="001B6AA3"/>
    <w:rPr>
      <w:rFonts w:cs="Wingdings"/>
    </w:rPr>
  </w:style>
  <w:style w:type="character" w:customStyle="1" w:styleId="ListLabel70">
    <w:name w:val="ListLabel 70"/>
    <w:qFormat/>
    <w:rsid w:val="001B6AA3"/>
    <w:rPr>
      <w:rFonts w:cs="Symbol"/>
    </w:rPr>
  </w:style>
  <w:style w:type="character" w:customStyle="1" w:styleId="ListLabel71">
    <w:name w:val="ListLabel 71"/>
    <w:qFormat/>
    <w:rsid w:val="001B6AA3"/>
    <w:rPr>
      <w:rFonts w:cs="Courier New"/>
    </w:rPr>
  </w:style>
  <w:style w:type="character" w:customStyle="1" w:styleId="ListLabel72">
    <w:name w:val="ListLabel 72"/>
    <w:qFormat/>
    <w:rsid w:val="001B6AA3"/>
    <w:rPr>
      <w:rFonts w:cs="Wingdings"/>
    </w:rPr>
  </w:style>
  <w:style w:type="character" w:customStyle="1" w:styleId="ListLabel73">
    <w:name w:val="ListLabel 73"/>
    <w:qFormat/>
    <w:rsid w:val="001B6AA3"/>
    <w:rPr>
      <w:rFonts w:ascii="Arial" w:hAnsi="Arial"/>
      <w:b w:val="0"/>
      <w:sz w:val="22"/>
    </w:rPr>
  </w:style>
  <w:style w:type="character" w:customStyle="1" w:styleId="ListLabel74">
    <w:name w:val="ListLabel 74"/>
    <w:qFormat/>
    <w:rsid w:val="001B6AA3"/>
    <w:rPr>
      <w:rFonts w:ascii="Arial" w:hAnsi="Arial" w:cs="Arial"/>
      <w:sz w:val="22"/>
    </w:rPr>
  </w:style>
  <w:style w:type="character" w:customStyle="1" w:styleId="ListLabel75">
    <w:name w:val="ListLabel 75"/>
    <w:qFormat/>
    <w:rsid w:val="001B6AA3"/>
    <w:rPr>
      <w:rFonts w:ascii="Arial" w:hAnsi="Arial" w:cs="Arial"/>
      <w:sz w:val="18"/>
      <w:szCs w:val="18"/>
    </w:rPr>
  </w:style>
  <w:style w:type="character" w:customStyle="1" w:styleId="ListLabel76">
    <w:name w:val="ListLabel 76"/>
    <w:qFormat/>
    <w:rsid w:val="001B6AA3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ListLabel77">
    <w:name w:val="ListLabel 77"/>
    <w:qFormat/>
    <w:rsid w:val="001B6AA3"/>
    <w:rPr>
      <w:rFonts w:cs="Arial"/>
      <w:i/>
      <w:color w:val="auto"/>
      <w:sz w:val="18"/>
      <w:szCs w:val="18"/>
    </w:rPr>
  </w:style>
  <w:style w:type="character" w:customStyle="1" w:styleId="ListLabel78">
    <w:name w:val="ListLabel 78"/>
    <w:qFormat/>
    <w:rsid w:val="001B6AA3"/>
    <w:rPr>
      <w:rFonts w:ascii="Arial" w:hAnsi="Arial" w:cs="Arial"/>
      <w:color w:val="auto"/>
      <w:sz w:val="18"/>
      <w:szCs w:val="18"/>
      <w:lang w:eastAsia="ca-ES"/>
    </w:rPr>
  </w:style>
  <w:style w:type="character" w:customStyle="1" w:styleId="ListLabel79">
    <w:name w:val="ListLabel 79"/>
    <w:qFormat/>
    <w:rsid w:val="001B6AA3"/>
    <w:rPr>
      <w:rFonts w:ascii="Arial" w:hAnsi="Arial" w:cs="Arial"/>
      <w:color w:val="auto"/>
      <w:sz w:val="18"/>
      <w:szCs w:val="18"/>
    </w:rPr>
  </w:style>
  <w:style w:type="character" w:customStyle="1" w:styleId="ListLabel80">
    <w:name w:val="ListLabel 80"/>
    <w:qFormat/>
    <w:rsid w:val="001B6AA3"/>
    <w:rPr>
      <w:rFonts w:ascii="Arial" w:hAnsi="Arial" w:cs="Arial"/>
      <w:iCs/>
      <w:color w:val="auto"/>
      <w:sz w:val="18"/>
      <w:szCs w:val="18"/>
    </w:rPr>
  </w:style>
  <w:style w:type="character" w:customStyle="1" w:styleId="ListLabel81">
    <w:name w:val="ListLabel 81"/>
    <w:qFormat/>
    <w:rsid w:val="001B6AA3"/>
    <w:rPr>
      <w:rFonts w:ascii="Arial" w:hAnsi="Arial" w:cs="Arial"/>
      <w:i/>
      <w:iCs/>
      <w:color w:val="auto"/>
      <w:sz w:val="18"/>
      <w:szCs w:val="18"/>
    </w:rPr>
  </w:style>
  <w:style w:type="character" w:customStyle="1" w:styleId="ListLabel82">
    <w:name w:val="ListLabel 82"/>
    <w:qFormat/>
    <w:rsid w:val="001B6AA3"/>
    <w:rPr>
      <w:i/>
    </w:rPr>
  </w:style>
  <w:style w:type="character" w:customStyle="1" w:styleId="ListLabel83">
    <w:name w:val="ListLabel 83"/>
    <w:qFormat/>
    <w:rsid w:val="001B6AA3"/>
    <w:rPr>
      <w:rFonts w:ascii="Arial" w:hAnsi="Arial" w:cs="Wingdings"/>
      <w:sz w:val="20"/>
    </w:rPr>
  </w:style>
  <w:style w:type="character" w:customStyle="1" w:styleId="ListLabel84">
    <w:name w:val="ListLabel 84"/>
    <w:qFormat/>
    <w:rsid w:val="001B6AA3"/>
    <w:rPr>
      <w:rFonts w:ascii="Arial" w:hAnsi="Arial" w:cs="Arial"/>
      <w:b/>
      <w:sz w:val="18"/>
    </w:rPr>
  </w:style>
  <w:style w:type="character" w:customStyle="1" w:styleId="ListLabel85">
    <w:name w:val="ListLabel 85"/>
    <w:qFormat/>
    <w:rsid w:val="001B6AA3"/>
    <w:rPr>
      <w:rFonts w:cs="Courier New"/>
    </w:rPr>
  </w:style>
  <w:style w:type="character" w:customStyle="1" w:styleId="ListLabel86">
    <w:name w:val="ListLabel 86"/>
    <w:qFormat/>
    <w:rsid w:val="001B6AA3"/>
    <w:rPr>
      <w:rFonts w:cs="Wingdings"/>
    </w:rPr>
  </w:style>
  <w:style w:type="character" w:customStyle="1" w:styleId="ListLabel87">
    <w:name w:val="ListLabel 87"/>
    <w:qFormat/>
    <w:rsid w:val="001B6AA3"/>
    <w:rPr>
      <w:rFonts w:cs="Symbol"/>
    </w:rPr>
  </w:style>
  <w:style w:type="character" w:customStyle="1" w:styleId="ListLabel88">
    <w:name w:val="ListLabel 88"/>
    <w:qFormat/>
    <w:rsid w:val="001B6AA3"/>
    <w:rPr>
      <w:rFonts w:cs="Courier New"/>
    </w:rPr>
  </w:style>
  <w:style w:type="character" w:customStyle="1" w:styleId="ListLabel89">
    <w:name w:val="ListLabel 89"/>
    <w:qFormat/>
    <w:rsid w:val="001B6AA3"/>
    <w:rPr>
      <w:rFonts w:cs="Wingdings"/>
    </w:rPr>
  </w:style>
  <w:style w:type="character" w:customStyle="1" w:styleId="ListLabel90">
    <w:name w:val="ListLabel 90"/>
    <w:qFormat/>
    <w:rsid w:val="001B6AA3"/>
    <w:rPr>
      <w:rFonts w:cs="Symbol"/>
    </w:rPr>
  </w:style>
  <w:style w:type="character" w:customStyle="1" w:styleId="ListLabel91">
    <w:name w:val="ListLabel 91"/>
    <w:qFormat/>
    <w:rsid w:val="001B6AA3"/>
    <w:rPr>
      <w:rFonts w:cs="Courier New"/>
    </w:rPr>
  </w:style>
  <w:style w:type="character" w:customStyle="1" w:styleId="ListLabel92">
    <w:name w:val="ListLabel 92"/>
    <w:qFormat/>
    <w:rsid w:val="001B6AA3"/>
    <w:rPr>
      <w:rFonts w:cs="Wingdings"/>
    </w:rPr>
  </w:style>
  <w:style w:type="character" w:customStyle="1" w:styleId="ListLabel93">
    <w:name w:val="ListLabel 93"/>
    <w:qFormat/>
    <w:rsid w:val="001B6AA3"/>
    <w:rPr>
      <w:rFonts w:ascii="Arial" w:hAnsi="Arial" w:cs="Arial"/>
      <w:sz w:val="18"/>
    </w:rPr>
  </w:style>
  <w:style w:type="character" w:customStyle="1" w:styleId="ListLabel94">
    <w:name w:val="ListLabel 94"/>
    <w:qFormat/>
    <w:rsid w:val="001B6AA3"/>
    <w:rPr>
      <w:rFonts w:cs="Courier New"/>
    </w:rPr>
  </w:style>
  <w:style w:type="character" w:customStyle="1" w:styleId="ListLabel95">
    <w:name w:val="ListLabel 95"/>
    <w:qFormat/>
    <w:rsid w:val="001B6AA3"/>
    <w:rPr>
      <w:rFonts w:cs="Wingdings"/>
    </w:rPr>
  </w:style>
  <w:style w:type="character" w:customStyle="1" w:styleId="ListLabel96">
    <w:name w:val="ListLabel 96"/>
    <w:qFormat/>
    <w:rsid w:val="001B6AA3"/>
    <w:rPr>
      <w:rFonts w:cs="Symbol"/>
    </w:rPr>
  </w:style>
  <w:style w:type="character" w:customStyle="1" w:styleId="ListLabel97">
    <w:name w:val="ListLabel 97"/>
    <w:qFormat/>
    <w:rsid w:val="001B6AA3"/>
    <w:rPr>
      <w:rFonts w:cs="Courier New"/>
    </w:rPr>
  </w:style>
  <w:style w:type="character" w:customStyle="1" w:styleId="ListLabel98">
    <w:name w:val="ListLabel 98"/>
    <w:qFormat/>
    <w:rsid w:val="001B6AA3"/>
    <w:rPr>
      <w:rFonts w:cs="Wingdings"/>
    </w:rPr>
  </w:style>
  <w:style w:type="character" w:customStyle="1" w:styleId="ListLabel99">
    <w:name w:val="ListLabel 99"/>
    <w:qFormat/>
    <w:rsid w:val="001B6AA3"/>
    <w:rPr>
      <w:rFonts w:cs="Symbol"/>
    </w:rPr>
  </w:style>
  <w:style w:type="character" w:customStyle="1" w:styleId="ListLabel100">
    <w:name w:val="ListLabel 100"/>
    <w:qFormat/>
    <w:rsid w:val="001B6AA3"/>
    <w:rPr>
      <w:rFonts w:cs="Courier New"/>
    </w:rPr>
  </w:style>
  <w:style w:type="character" w:customStyle="1" w:styleId="ListLabel101">
    <w:name w:val="ListLabel 101"/>
    <w:qFormat/>
    <w:rsid w:val="001B6AA3"/>
    <w:rPr>
      <w:rFonts w:cs="Wingdings"/>
    </w:rPr>
  </w:style>
  <w:style w:type="character" w:customStyle="1" w:styleId="ListLabel102">
    <w:name w:val="ListLabel 102"/>
    <w:qFormat/>
    <w:rsid w:val="001B6AA3"/>
    <w:rPr>
      <w:rFonts w:ascii="Arial" w:hAnsi="Arial"/>
      <w:b w:val="0"/>
      <w:i w:val="0"/>
      <w:sz w:val="18"/>
    </w:rPr>
  </w:style>
  <w:style w:type="character" w:customStyle="1" w:styleId="ListLabel103">
    <w:name w:val="ListLabel 103"/>
    <w:qFormat/>
    <w:rsid w:val="001B6AA3"/>
    <w:rPr>
      <w:rFonts w:cs="Courier New"/>
    </w:rPr>
  </w:style>
  <w:style w:type="character" w:customStyle="1" w:styleId="ListLabel104">
    <w:name w:val="ListLabel 104"/>
    <w:qFormat/>
    <w:rsid w:val="001B6AA3"/>
    <w:rPr>
      <w:rFonts w:cs="Symbol"/>
    </w:rPr>
  </w:style>
  <w:style w:type="character" w:customStyle="1" w:styleId="ListLabel105">
    <w:name w:val="ListLabel 105"/>
    <w:qFormat/>
    <w:rsid w:val="001B6AA3"/>
    <w:rPr>
      <w:rFonts w:cs="Courier New"/>
    </w:rPr>
  </w:style>
  <w:style w:type="character" w:customStyle="1" w:styleId="ListLabel106">
    <w:name w:val="ListLabel 106"/>
    <w:qFormat/>
    <w:rsid w:val="001B6AA3"/>
    <w:rPr>
      <w:rFonts w:cs="Wingdings"/>
    </w:rPr>
  </w:style>
  <w:style w:type="character" w:customStyle="1" w:styleId="ListLabel107">
    <w:name w:val="ListLabel 107"/>
    <w:qFormat/>
    <w:rsid w:val="001B6AA3"/>
    <w:rPr>
      <w:rFonts w:cs="Symbol"/>
    </w:rPr>
  </w:style>
  <w:style w:type="character" w:customStyle="1" w:styleId="ListLabel108">
    <w:name w:val="ListLabel 108"/>
    <w:qFormat/>
    <w:rsid w:val="001B6AA3"/>
    <w:rPr>
      <w:rFonts w:cs="Courier New"/>
    </w:rPr>
  </w:style>
  <w:style w:type="character" w:customStyle="1" w:styleId="ListLabel109">
    <w:name w:val="ListLabel 109"/>
    <w:qFormat/>
    <w:rsid w:val="001B6AA3"/>
    <w:rPr>
      <w:rFonts w:cs="Wingdings"/>
    </w:rPr>
  </w:style>
  <w:style w:type="character" w:customStyle="1" w:styleId="ListLabel110">
    <w:name w:val="ListLabel 110"/>
    <w:qFormat/>
    <w:rsid w:val="001B6AA3"/>
    <w:rPr>
      <w:rFonts w:ascii="Arial" w:hAnsi="Arial"/>
      <w:b w:val="0"/>
      <w:sz w:val="22"/>
    </w:rPr>
  </w:style>
  <w:style w:type="character" w:customStyle="1" w:styleId="ListLabel111">
    <w:name w:val="ListLabel 111"/>
    <w:qFormat/>
    <w:rsid w:val="001B6AA3"/>
    <w:rPr>
      <w:rFonts w:ascii="Arial" w:hAnsi="Arial" w:cs="Arial"/>
      <w:sz w:val="22"/>
    </w:rPr>
  </w:style>
  <w:style w:type="character" w:customStyle="1" w:styleId="ListLabel112">
    <w:name w:val="ListLabel 112"/>
    <w:qFormat/>
    <w:rsid w:val="001B6AA3"/>
    <w:rPr>
      <w:rFonts w:ascii="Arial" w:hAnsi="Arial" w:cs="Arial"/>
      <w:sz w:val="18"/>
      <w:szCs w:val="18"/>
    </w:rPr>
  </w:style>
  <w:style w:type="character" w:customStyle="1" w:styleId="ListLabel113">
    <w:name w:val="ListLabel 113"/>
    <w:qFormat/>
    <w:rsid w:val="001B6AA3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ListLabel114">
    <w:name w:val="ListLabel 114"/>
    <w:qFormat/>
    <w:rsid w:val="001B6AA3"/>
    <w:rPr>
      <w:rFonts w:cs="Arial"/>
      <w:i/>
      <w:color w:val="auto"/>
      <w:sz w:val="18"/>
      <w:szCs w:val="18"/>
    </w:rPr>
  </w:style>
  <w:style w:type="character" w:customStyle="1" w:styleId="ListLabel115">
    <w:name w:val="ListLabel 115"/>
    <w:qFormat/>
    <w:rsid w:val="001B6AA3"/>
    <w:rPr>
      <w:rFonts w:ascii="Arial" w:hAnsi="Arial" w:cs="Arial"/>
      <w:color w:val="auto"/>
      <w:sz w:val="18"/>
      <w:szCs w:val="18"/>
      <w:lang w:eastAsia="ca-ES"/>
    </w:rPr>
  </w:style>
  <w:style w:type="character" w:customStyle="1" w:styleId="ListLabel116">
    <w:name w:val="ListLabel 116"/>
    <w:qFormat/>
    <w:rsid w:val="001B6AA3"/>
    <w:rPr>
      <w:rFonts w:ascii="Arial" w:hAnsi="Arial" w:cs="Arial"/>
      <w:color w:val="auto"/>
      <w:sz w:val="18"/>
      <w:szCs w:val="18"/>
    </w:rPr>
  </w:style>
  <w:style w:type="character" w:customStyle="1" w:styleId="ListLabel117">
    <w:name w:val="ListLabel 117"/>
    <w:qFormat/>
    <w:rsid w:val="001B6AA3"/>
    <w:rPr>
      <w:rFonts w:ascii="Arial" w:hAnsi="Arial" w:cs="Arial"/>
      <w:iCs/>
      <w:color w:val="auto"/>
      <w:sz w:val="18"/>
      <w:szCs w:val="18"/>
    </w:rPr>
  </w:style>
  <w:style w:type="character" w:customStyle="1" w:styleId="ListLabel118">
    <w:name w:val="ListLabel 118"/>
    <w:qFormat/>
    <w:rsid w:val="001B6AA3"/>
    <w:rPr>
      <w:rFonts w:ascii="Arial" w:hAnsi="Arial" w:cs="Arial"/>
      <w:i/>
      <w:iCs/>
      <w:color w:val="auto"/>
      <w:sz w:val="18"/>
      <w:szCs w:val="18"/>
    </w:rPr>
  </w:style>
  <w:style w:type="character" w:customStyle="1" w:styleId="ListLabel119">
    <w:name w:val="ListLabel 119"/>
    <w:qFormat/>
    <w:rsid w:val="001B6AA3"/>
    <w:rPr>
      <w:i/>
    </w:rPr>
  </w:style>
  <w:style w:type="character" w:customStyle="1" w:styleId="ListLabel120">
    <w:name w:val="ListLabel 120"/>
    <w:qFormat/>
    <w:rsid w:val="001B6AA3"/>
    <w:rPr>
      <w:rFonts w:ascii="Arial" w:hAnsi="Arial" w:cs="Wingdings"/>
      <w:sz w:val="20"/>
    </w:rPr>
  </w:style>
  <w:style w:type="character" w:customStyle="1" w:styleId="ListLabel121">
    <w:name w:val="ListLabel 121"/>
    <w:qFormat/>
    <w:rsid w:val="001B6AA3"/>
    <w:rPr>
      <w:rFonts w:ascii="Arial" w:hAnsi="Arial" w:cs="Arial"/>
      <w:b/>
      <w:sz w:val="18"/>
    </w:rPr>
  </w:style>
  <w:style w:type="character" w:customStyle="1" w:styleId="ListLabel122">
    <w:name w:val="ListLabel 122"/>
    <w:qFormat/>
    <w:rsid w:val="001B6AA3"/>
    <w:rPr>
      <w:rFonts w:cs="Courier New"/>
    </w:rPr>
  </w:style>
  <w:style w:type="character" w:customStyle="1" w:styleId="ListLabel123">
    <w:name w:val="ListLabel 123"/>
    <w:qFormat/>
    <w:rsid w:val="001B6AA3"/>
    <w:rPr>
      <w:rFonts w:cs="Wingdings"/>
    </w:rPr>
  </w:style>
  <w:style w:type="character" w:customStyle="1" w:styleId="ListLabel124">
    <w:name w:val="ListLabel 124"/>
    <w:qFormat/>
    <w:rsid w:val="001B6AA3"/>
    <w:rPr>
      <w:rFonts w:cs="Symbol"/>
    </w:rPr>
  </w:style>
  <w:style w:type="character" w:customStyle="1" w:styleId="ListLabel125">
    <w:name w:val="ListLabel 125"/>
    <w:qFormat/>
    <w:rsid w:val="001B6AA3"/>
    <w:rPr>
      <w:rFonts w:cs="Courier New"/>
    </w:rPr>
  </w:style>
  <w:style w:type="character" w:customStyle="1" w:styleId="ListLabel126">
    <w:name w:val="ListLabel 126"/>
    <w:qFormat/>
    <w:rsid w:val="001B6AA3"/>
    <w:rPr>
      <w:rFonts w:cs="Wingdings"/>
    </w:rPr>
  </w:style>
  <w:style w:type="character" w:customStyle="1" w:styleId="ListLabel127">
    <w:name w:val="ListLabel 127"/>
    <w:qFormat/>
    <w:rsid w:val="001B6AA3"/>
    <w:rPr>
      <w:rFonts w:cs="Symbol"/>
    </w:rPr>
  </w:style>
  <w:style w:type="character" w:customStyle="1" w:styleId="ListLabel128">
    <w:name w:val="ListLabel 128"/>
    <w:qFormat/>
    <w:rsid w:val="001B6AA3"/>
    <w:rPr>
      <w:rFonts w:cs="Courier New"/>
    </w:rPr>
  </w:style>
  <w:style w:type="character" w:customStyle="1" w:styleId="ListLabel129">
    <w:name w:val="ListLabel 129"/>
    <w:qFormat/>
    <w:rsid w:val="001B6AA3"/>
    <w:rPr>
      <w:rFonts w:cs="Wingdings"/>
    </w:rPr>
  </w:style>
  <w:style w:type="character" w:customStyle="1" w:styleId="ListLabel130">
    <w:name w:val="ListLabel 130"/>
    <w:qFormat/>
    <w:rsid w:val="001B6AA3"/>
    <w:rPr>
      <w:rFonts w:ascii="Arial" w:hAnsi="Arial" w:cs="Arial"/>
      <w:sz w:val="18"/>
    </w:rPr>
  </w:style>
  <w:style w:type="character" w:customStyle="1" w:styleId="ListLabel131">
    <w:name w:val="ListLabel 131"/>
    <w:qFormat/>
    <w:rsid w:val="001B6AA3"/>
    <w:rPr>
      <w:rFonts w:cs="Courier New"/>
    </w:rPr>
  </w:style>
  <w:style w:type="character" w:customStyle="1" w:styleId="ListLabel132">
    <w:name w:val="ListLabel 132"/>
    <w:qFormat/>
    <w:rsid w:val="001B6AA3"/>
    <w:rPr>
      <w:rFonts w:cs="Wingdings"/>
    </w:rPr>
  </w:style>
  <w:style w:type="character" w:customStyle="1" w:styleId="ListLabel133">
    <w:name w:val="ListLabel 133"/>
    <w:qFormat/>
    <w:rsid w:val="001B6AA3"/>
    <w:rPr>
      <w:rFonts w:cs="Symbol"/>
    </w:rPr>
  </w:style>
  <w:style w:type="character" w:customStyle="1" w:styleId="ListLabel134">
    <w:name w:val="ListLabel 134"/>
    <w:qFormat/>
    <w:rsid w:val="001B6AA3"/>
    <w:rPr>
      <w:rFonts w:cs="Courier New"/>
    </w:rPr>
  </w:style>
  <w:style w:type="character" w:customStyle="1" w:styleId="ListLabel135">
    <w:name w:val="ListLabel 135"/>
    <w:qFormat/>
    <w:rsid w:val="001B6AA3"/>
    <w:rPr>
      <w:rFonts w:cs="Wingdings"/>
    </w:rPr>
  </w:style>
  <w:style w:type="character" w:customStyle="1" w:styleId="ListLabel136">
    <w:name w:val="ListLabel 136"/>
    <w:qFormat/>
    <w:rsid w:val="001B6AA3"/>
    <w:rPr>
      <w:rFonts w:cs="Symbol"/>
    </w:rPr>
  </w:style>
  <w:style w:type="character" w:customStyle="1" w:styleId="ListLabel137">
    <w:name w:val="ListLabel 137"/>
    <w:qFormat/>
    <w:rsid w:val="001B6AA3"/>
    <w:rPr>
      <w:rFonts w:cs="Courier New"/>
    </w:rPr>
  </w:style>
  <w:style w:type="character" w:customStyle="1" w:styleId="ListLabel138">
    <w:name w:val="ListLabel 138"/>
    <w:qFormat/>
    <w:rsid w:val="001B6AA3"/>
    <w:rPr>
      <w:rFonts w:cs="Wingdings"/>
    </w:rPr>
  </w:style>
  <w:style w:type="character" w:customStyle="1" w:styleId="ListLabel139">
    <w:name w:val="ListLabel 139"/>
    <w:qFormat/>
    <w:rsid w:val="001B6AA3"/>
    <w:rPr>
      <w:rFonts w:ascii="Arial" w:hAnsi="Arial"/>
      <w:b w:val="0"/>
      <w:i w:val="0"/>
      <w:sz w:val="18"/>
    </w:rPr>
  </w:style>
  <w:style w:type="character" w:customStyle="1" w:styleId="ListLabel140">
    <w:name w:val="ListLabel 140"/>
    <w:qFormat/>
    <w:rsid w:val="001B6AA3"/>
    <w:rPr>
      <w:rFonts w:cs="Courier New"/>
    </w:rPr>
  </w:style>
  <w:style w:type="character" w:customStyle="1" w:styleId="ListLabel141">
    <w:name w:val="ListLabel 141"/>
    <w:qFormat/>
    <w:rsid w:val="001B6AA3"/>
    <w:rPr>
      <w:rFonts w:cs="Symbol"/>
    </w:rPr>
  </w:style>
  <w:style w:type="character" w:customStyle="1" w:styleId="ListLabel142">
    <w:name w:val="ListLabel 142"/>
    <w:qFormat/>
    <w:rsid w:val="001B6AA3"/>
    <w:rPr>
      <w:rFonts w:cs="Courier New"/>
    </w:rPr>
  </w:style>
  <w:style w:type="character" w:customStyle="1" w:styleId="ListLabel143">
    <w:name w:val="ListLabel 143"/>
    <w:qFormat/>
    <w:rsid w:val="001B6AA3"/>
    <w:rPr>
      <w:rFonts w:cs="Wingdings"/>
    </w:rPr>
  </w:style>
  <w:style w:type="character" w:customStyle="1" w:styleId="ListLabel144">
    <w:name w:val="ListLabel 144"/>
    <w:qFormat/>
    <w:rsid w:val="001B6AA3"/>
    <w:rPr>
      <w:rFonts w:cs="Symbol"/>
    </w:rPr>
  </w:style>
  <w:style w:type="character" w:customStyle="1" w:styleId="ListLabel145">
    <w:name w:val="ListLabel 145"/>
    <w:qFormat/>
    <w:rsid w:val="001B6AA3"/>
    <w:rPr>
      <w:rFonts w:cs="Courier New"/>
    </w:rPr>
  </w:style>
  <w:style w:type="character" w:customStyle="1" w:styleId="ListLabel146">
    <w:name w:val="ListLabel 146"/>
    <w:qFormat/>
    <w:rsid w:val="001B6AA3"/>
    <w:rPr>
      <w:rFonts w:cs="Wingdings"/>
    </w:rPr>
  </w:style>
  <w:style w:type="character" w:customStyle="1" w:styleId="ListLabel147">
    <w:name w:val="ListLabel 147"/>
    <w:qFormat/>
    <w:rsid w:val="001B6AA3"/>
    <w:rPr>
      <w:rFonts w:ascii="Arial" w:hAnsi="Arial"/>
      <w:b w:val="0"/>
      <w:sz w:val="22"/>
    </w:rPr>
  </w:style>
  <w:style w:type="character" w:customStyle="1" w:styleId="ListLabel148">
    <w:name w:val="ListLabel 148"/>
    <w:qFormat/>
    <w:rsid w:val="001B6AA3"/>
    <w:rPr>
      <w:rFonts w:ascii="Arial" w:hAnsi="Arial" w:cs="Arial"/>
      <w:sz w:val="22"/>
    </w:rPr>
  </w:style>
  <w:style w:type="character" w:customStyle="1" w:styleId="ListLabel149">
    <w:name w:val="ListLabel 149"/>
    <w:qFormat/>
    <w:rsid w:val="001B6AA3"/>
    <w:rPr>
      <w:rFonts w:ascii="Arial" w:hAnsi="Arial" w:cs="Arial"/>
      <w:sz w:val="18"/>
      <w:szCs w:val="18"/>
    </w:rPr>
  </w:style>
  <w:style w:type="character" w:customStyle="1" w:styleId="ListLabel150">
    <w:name w:val="ListLabel 150"/>
    <w:qFormat/>
    <w:rsid w:val="001B6AA3"/>
    <w:rPr>
      <w:rFonts w:ascii="Arial" w:hAnsi="Arial" w:cs="Arial"/>
      <w:b/>
      <w:i/>
      <w:iCs/>
      <w:sz w:val="18"/>
      <w:szCs w:val="18"/>
      <w:shd w:val="clear" w:color="auto" w:fill="FFFFFF"/>
    </w:rPr>
  </w:style>
  <w:style w:type="character" w:customStyle="1" w:styleId="ListLabel151">
    <w:name w:val="ListLabel 151"/>
    <w:qFormat/>
    <w:rsid w:val="001B6AA3"/>
    <w:rPr>
      <w:rFonts w:cs="Arial"/>
      <w:i/>
      <w:color w:val="auto"/>
      <w:sz w:val="18"/>
      <w:szCs w:val="18"/>
    </w:rPr>
  </w:style>
  <w:style w:type="character" w:customStyle="1" w:styleId="ListLabel152">
    <w:name w:val="ListLabel 152"/>
    <w:qFormat/>
    <w:rsid w:val="001B6AA3"/>
    <w:rPr>
      <w:rFonts w:ascii="Arial" w:hAnsi="Arial" w:cs="Arial"/>
      <w:color w:val="auto"/>
      <w:sz w:val="18"/>
      <w:szCs w:val="18"/>
      <w:lang w:eastAsia="ca-ES"/>
    </w:rPr>
  </w:style>
  <w:style w:type="character" w:customStyle="1" w:styleId="ListLabel153">
    <w:name w:val="ListLabel 153"/>
    <w:qFormat/>
    <w:rsid w:val="001B6AA3"/>
    <w:rPr>
      <w:rFonts w:ascii="Arial" w:hAnsi="Arial" w:cs="Arial"/>
      <w:color w:val="auto"/>
      <w:sz w:val="18"/>
      <w:szCs w:val="18"/>
    </w:rPr>
  </w:style>
  <w:style w:type="character" w:customStyle="1" w:styleId="ListLabel154">
    <w:name w:val="ListLabel 154"/>
    <w:qFormat/>
    <w:rsid w:val="001B6AA3"/>
    <w:rPr>
      <w:rFonts w:ascii="Arial" w:hAnsi="Arial" w:cs="Arial"/>
      <w:iCs/>
      <w:color w:val="auto"/>
      <w:sz w:val="18"/>
      <w:szCs w:val="18"/>
    </w:rPr>
  </w:style>
  <w:style w:type="character" w:customStyle="1" w:styleId="ListLabel155">
    <w:name w:val="ListLabel 155"/>
    <w:qFormat/>
    <w:rsid w:val="001B6AA3"/>
    <w:rPr>
      <w:rFonts w:ascii="Arial" w:hAnsi="Arial" w:cs="Arial"/>
      <w:i/>
      <w:iCs/>
      <w:color w:val="auto"/>
      <w:sz w:val="18"/>
      <w:szCs w:val="18"/>
    </w:rPr>
  </w:style>
  <w:style w:type="character" w:customStyle="1" w:styleId="ListLabel156">
    <w:name w:val="ListLabel 156"/>
    <w:qFormat/>
    <w:rsid w:val="001B6AA3"/>
    <w:rPr>
      <w:i/>
    </w:rPr>
  </w:style>
  <w:style w:type="paragraph" w:styleId="Ttulo">
    <w:name w:val="Title"/>
    <w:basedOn w:val="Normal"/>
    <w:next w:val="Textoindependiente"/>
    <w:link w:val="TtuloCar"/>
    <w:qFormat/>
    <w:rsid w:val="001B6AA3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ca-ES" w:eastAsia="es-ES"/>
    </w:rPr>
  </w:style>
  <w:style w:type="character" w:customStyle="1" w:styleId="TtuloCar">
    <w:name w:val="Título Car"/>
    <w:basedOn w:val="Fuentedeprrafopredeter"/>
    <w:link w:val="Ttulo"/>
    <w:rsid w:val="001B6AA3"/>
    <w:rPr>
      <w:rFonts w:ascii="Arial" w:eastAsia="Times New Roman" w:hAnsi="Arial" w:cs="Times New Roman"/>
      <w:b/>
      <w:sz w:val="24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1B6AA3"/>
    <w:pPr>
      <w:spacing w:after="0" w:line="240" w:lineRule="auto"/>
      <w:jc w:val="both"/>
    </w:pPr>
    <w:rPr>
      <w:rFonts w:ascii="Arial" w:hAnsi="Arial"/>
      <w:b/>
      <w:sz w:val="24"/>
      <w:lang w:val="ca-ES"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1B6AA3"/>
  </w:style>
  <w:style w:type="paragraph" w:styleId="Lista">
    <w:name w:val="List"/>
    <w:basedOn w:val="Textoindependiente"/>
    <w:rsid w:val="001B6AA3"/>
    <w:rPr>
      <w:rFonts w:cs="Mangal"/>
    </w:rPr>
  </w:style>
  <w:style w:type="paragraph" w:customStyle="1" w:styleId="Descripcin1">
    <w:name w:val="Descripción1"/>
    <w:basedOn w:val="Normal"/>
    <w:qFormat/>
    <w:rsid w:val="001B6AA3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ca-ES"/>
    </w:rPr>
  </w:style>
  <w:style w:type="paragraph" w:customStyle="1" w:styleId="ndice">
    <w:name w:val="Índice"/>
    <w:basedOn w:val="Normal"/>
    <w:qFormat/>
    <w:rsid w:val="001B6AA3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val="ca-ES"/>
    </w:rPr>
  </w:style>
  <w:style w:type="paragraph" w:customStyle="1" w:styleId="Default">
    <w:name w:val="Default"/>
    <w:qFormat/>
    <w:rsid w:val="001B6AA3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textonormal">
    <w:name w:val="textonormal"/>
    <w:basedOn w:val="Normal"/>
    <w:qFormat/>
    <w:rsid w:val="001B6AA3"/>
    <w:pPr>
      <w:spacing w:beforeAutospacing="1" w:after="0" w:afterAutospacing="1" w:line="240" w:lineRule="auto"/>
    </w:pPr>
    <w:rPr>
      <w:rFonts w:ascii="Arial" w:eastAsia="Times New Roman" w:hAnsi="Arial" w:cs="Arial"/>
      <w:sz w:val="21"/>
      <w:szCs w:val="21"/>
      <w:lang w:eastAsia="es-ES"/>
    </w:rPr>
  </w:style>
  <w:style w:type="paragraph" w:customStyle="1" w:styleId="Piedepgina1">
    <w:name w:val="Pie de página1"/>
    <w:basedOn w:val="Normal"/>
    <w:link w:val="PiedepginaCar"/>
    <w:rsid w:val="001B6AA3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/>
      <w:lang w:val="ca-ES" w:eastAsia="es-ES"/>
    </w:rPr>
  </w:style>
  <w:style w:type="paragraph" w:styleId="Textoindependiente2">
    <w:name w:val="Body Text 2"/>
    <w:basedOn w:val="Normal"/>
    <w:link w:val="Textoindependiente2Car"/>
    <w:qFormat/>
    <w:rsid w:val="001B6AA3"/>
    <w:pPr>
      <w:spacing w:after="120" w:line="480" w:lineRule="auto"/>
    </w:pPr>
    <w:rPr>
      <w:sz w:val="24"/>
      <w:szCs w:val="24"/>
      <w:lang w:val="ca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1B6AA3"/>
  </w:style>
  <w:style w:type="paragraph" w:styleId="Textosinformato">
    <w:name w:val="Plain Text"/>
    <w:basedOn w:val="Normal"/>
    <w:link w:val="TextosinformatoCar"/>
    <w:qFormat/>
    <w:rsid w:val="001B6AA3"/>
    <w:pPr>
      <w:spacing w:after="0" w:line="240" w:lineRule="auto"/>
    </w:pPr>
    <w:rPr>
      <w:rFonts w:ascii="Courier New" w:hAnsi="Courier New" w:cs="Courier New"/>
      <w:lang w:val="ca-ES" w:eastAsia="es-ES"/>
    </w:rPr>
  </w:style>
  <w:style w:type="character" w:customStyle="1" w:styleId="TextosinformatoCar1">
    <w:name w:val="Texto sin formato Car1"/>
    <w:basedOn w:val="Fuentedeprrafopredeter"/>
    <w:uiPriority w:val="99"/>
    <w:semiHidden/>
    <w:rsid w:val="001B6AA3"/>
    <w:rPr>
      <w:rFonts w:ascii="Consolas" w:hAnsi="Consolas"/>
      <w:sz w:val="21"/>
      <w:szCs w:val="21"/>
    </w:rPr>
  </w:style>
  <w:style w:type="paragraph" w:styleId="Textoindependiente3">
    <w:name w:val="Body Text 3"/>
    <w:basedOn w:val="Normal"/>
    <w:link w:val="Textoindependiente3Car"/>
    <w:uiPriority w:val="99"/>
    <w:qFormat/>
    <w:rsid w:val="001B6AA3"/>
    <w:pPr>
      <w:spacing w:after="120" w:line="240" w:lineRule="auto"/>
    </w:pPr>
    <w:rPr>
      <w:sz w:val="16"/>
      <w:szCs w:val="16"/>
      <w:lang w:val="ca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1B6AA3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1B6A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B6AA3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Textodebloque">
    <w:name w:val="Block Text"/>
    <w:basedOn w:val="Normal"/>
    <w:qFormat/>
    <w:rsid w:val="001B6AA3"/>
    <w:pPr>
      <w:widowControl w:val="0"/>
      <w:tabs>
        <w:tab w:val="left" w:pos="-720"/>
      </w:tabs>
      <w:suppressAutoHyphens/>
      <w:spacing w:after="0" w:line="240" w:lineRule="auto"/>
      <w:ind w:left="1134" w:right="568"/>
      <w:jc w:val="both"/>
    </w:pPr>
    <w:rPr>
      <w:rFonts w:ascii="Courier New" w:eastAsia="Times New Roman" w:hAnsi="Courier New" w:cs="Times New Roman"/>
      <w:spacing w:val="-3"/>
      <w:sz w:val="24"/>
      <w:szCs w:val="20"/>
      <w:lang w:val="ca-ES" w:eastAsia="es-ES"/>
    </w:rPr>
  </w:style>
  <w:style w:type="paragraph" w:styleId="Sangra2detindependiente">
    <w:name w:val="Body Text Indent 2"/>
    <w:basedOn w:val="Normal"/>
    <w:link w:val="Sangra2detindependienteCar"/>
    <w:qFormat/>
    <w:rsid w:val="001B6A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B6AA3"/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Encabezado1">
    <w:name w:val="Encabezado1"/>
    <w:basedOn w:val="Normal"/>
    <w:link w:val="EncabezadoCar1"/>
    <w:rsid w:val="001B6AA3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ca-ES"/>
    </w:rPr>
  </w:style>
  <w:style w:type="paragraph" w:styleId="NormalWeb">
    <w:name w:val="Normal (Web)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B6AA3"/>
    <w:pPr>
      <w:spacing w:after="0" w:line="240" w:lineRule="auto"/>
      <w:ind w:left="708"/>
    </w:pPr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qFormat/>
    <w:rsid w:val="001B6AA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ca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B6AA3"/>
    <w:rPr>
      <w:rFonts w:ascii="Times New Roman" w:eastAsia="Times New Roman" w:hAnsi="Times New Roman" w:cs="Times New Roman"/>
      <w:sz w:val="16"/>
      <w:szCs w:val="16"/>
      <w:lang w:val="ca-ES"/>
    </w:rPr>
  </w:style>
  <w:style w:type="paragraph" w:customStyle="1" w:styleId="Pa12">
    <w:name w:val="Pa12"/>
    <w:basedOn w:val="Default"/>
    <w:next w:val="Default"/>
    <w:qFormat/>
    <w:rsid w:val="001B6AA3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qFormat/>
    <w:rsid w:val="001B6AA3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qFormat/>
    <w:rsid w:val="001B6AA3"/>
    <w:pPr>
      <w:spacing w:line="201" w:lineRule="atLeast"/>
    </w:pPr>
    <w:rPr>
      <w:rFonts w:cs="Times New Roman"/>
      <w:color w:val="auto"/>
    </w:rPr>
  </w:style>
  <w:style w:type="paragraph" w:customStyle="1" w:styleId="Textonotapie1">
    <w:name w:val="Texto nota pie1"/>
    <w:basedOn w:val="Normal"/>
    <w:semiHidden/>
    <w:rsid w:val="001B6AA3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s-ES"/>
    </w:rPr>
  </w:style>
  <w:style w:type="paragraph" w:customStyle="1" w:styleId="Car1CarCarCarCarCarCarCarCar">
    <w:name w:val="Car1 Car Car Car Car Car Car Car Car"/>
    <w:basedOn w:val="Normal"/>
    <w:qFormat/>
    <w:rsid w:val="001B6AA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Estndar">
    <w:name w:val="Estándar"/>
    <w:basedOn w:val="Normal"/>
    <w:qFormat/>
    <w:rsid w:val="001B6A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customStyle="1" w:styleId="TDC11">
    <w:name w:val="TDC 11"/>
    <w:basedOn w:val="Normal"/>
    <w:next w:val="Normal"/>
    <w:autoRedefine/>
    <w:semiHidden/>
    <w:rsid w:val="001B6AA3"/>
    <w:pPr>
      <w:spacing w:before="240" w:after="120" w:line="240" w:lineRule="auto"/>
    </w:pPr>
    <w:rPr>
      <w:rFonts w:ascii="Times New Roman" w:eastAsia="Times New Roman" w:hAnsi="Times New Roman" w:cs="Times New Roman"/>
      <w:b/>
      <w:szCs w:val="20"/>
      <w:lang w:val="ca-ES" w:eastAsia="es-ES"/>
    </w:rPr>
  </w:style>
  <w:style w:type="paragraph" w:customStyle="1" w:styleId="msolistparagraph0">
    <w:name w:val="msolistparagraph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">
    <w:name w:val="a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rCarCarCarCarCar">
    <w:name w:val="Car Car Car Car Car Car"/>
    <w:basedOn w:val="Normal"/>
    <w:qFormat/>
    <w:rsid w:val="001B6AA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ListParagraph1">
    <w:name w:val="List Paragraph1"/>
    <w:basedOn w:val="Normal"/>
    <w:qFormat/>
    <w:rsid w:val="001B6AA3"/>
    <w:pPr>
      <w:spacing w:after="120" w:line="240" w:lineRule="atLeast"/>
      <w:ind w:left="720"/>
      <w:contextualSpacing/>
    </w:pPr>
    <w:rPr>
      <w:rFonts w:ascii="Calibri" w:eastAsia="Times New Roman" w:hAnsi="Calibri" w:cs="Times New Roman"/>
      <w:lang w:val="ca-ES"/>
    </w:rPr>
  </w:style>
  <w:style w:type="paragraph" w:styleId="Subttulo">
    <w:name w:val="Subtitle"/>
    <w:basedOn w:val="Normal"/>
    <w:next w:val="Normal"/>
    <w:link w:val="SubttuloCar"/>
    <w:qFormat/>
    <w:rsid w:val="001B6AA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1B6AA3"/>
    <w:rPr>
      <w:rFonts w:eastAsiaTheme="minorEastAsia"/>
      <w:color w:val="5A5A5A" w:themeColor="text1" w:themeTint="A5"/>
      <w:spacing w:val="15"/>
    </w:rPr>
  </w:style>
  <w:style w:type="paragraph" w:customStyle="1" w:styleId="cuerpotablader1">
    <w:name w:val="cuerpotablader1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uerpotablaizq1">
    <w:name w:val="cuerpotablaizq1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qFormat/>
    <w:rsid w:val="001B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uiPriority w:val="99"/>
    <w:semiHidden/>
    <w:rsid w:val="001B6AA3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parrafo2">
    <w:name w:val="parrafo_2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Cos">
    <w:name w:val="Cos"/>
    <w:qFormat/>
    <w:rsid w:val="001B6AA3"/>
    <w:pP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lang w:val="ca-ES" w:eastAsia="ca-ES"/>
    </w:rPr>
  </w:style>
  <w:style w:type="paragraph" w:customStyle="1" w:styleId="Textoindependiente31">
    <w:name w:val="Texto independiente 31"/>
    <w:basedOn w:val="Normal"/>
    <w:qFormat/>
    <w:rsid w:val="001B6AA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a-ES" w:eastAsia="zh-CN"/>
    </w:rPr>
  </w:style>
  <w:style w:type="paragraph" w:styleId="Sinespaciado">
    <w:name w:val="No Spacing"/>
    <w:link w:val="SinespaciadoCar"/>
    <w:uiPriority w:val="1"/>
    <w:qFormat/>
    <w:rsid w:val="001B6AA3"/>
    <w:pPr>
      <w:spacing w:after="0" w:line="240" w:lineRule="auto"/>
    </w:pPr>
    <w:rPr>
      <w:rFonts w:ascii="Calibri" w:eastAsia="Calibri" w:hAnsi="Calibri"/>
    </w:rPr>
  </w:style>
  <w:style w:type="paragraph" w:customStyle="1" w:styleId="Cuerpo">
    <w:name w:val="Cuerpo"/>
    <w:qFormat/>
    <w:rsid w:val="001B6AA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ca-ES"/>
    </w:rPr>
  </w:style>
  <w:style w:type="paragraph" w:customStyle="1" w:styleId="TableParagraph">
    <w:name w:val="Table Paragraph"/>
    <w:basedOn w:val="Normal"/>
    <w:uiPriority w:val="1"/>
    <w:qFormat/>
    <w:rsid w:val="001B6AA3"/>
    <w:pPr>
      <w:widowControl w:val="0"/>
      <w:spacing w:after="0" w:line="272" w:lineRule="exact"/>
      <w:ind w:left="107"/>
    </w:pPr>
    <w:rPr>
      <w:rFonts w:ascii="Calibri" w:eastAsia="Calibri" w:hAnsi="Calibri" w:cs="Calibri"/>
      <w:lang w:val="ca-ES" w:eastAsia="ca-ES" w:bidi="ca-ES"/>
    </w:rPr>
  </w:style>
  <w:style w:type="paragraph" w:customStyle="1" w:styleId="Contenidodelatabla">
    <w:name w:val="Contenido de la tabla"/>
    <w:basedOn w:val="Normal"/>
    <w:qFormat/>
    <w:rsid w:val="001B6AA3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Ttulodelatabla">
    <w:name w:val="Título de la tabla"/>
    <w:basedOn w:val="Contenidodelatabla"/>
    <w:qFormat/>
    <w:rsid w:val="001B6AA3"/>
    <w:pPr>
      <w:jc w:val="center"/>
    </w:pPr>
    <w:rPr>
      <w:b/>
      <w:bCs/>
    </w:rPr>
  </w:style>
  <w:style w:type="numbering" w:customStyle="1" w:styleId="Importacidelestil8">
    <w:name w:val="Importació de l’estil 8"/>
    <w:qFormat/>
    <w:rsid w:val="001B6AA3"/>
  </w:style>
  <w:style w:type="table" w:styleId="Tablaconcuadrcula">
    <w:name w:val="Table Grid"/>
    <w:basedOn w:val="Tablanormal"/>
    <w:uiPriority w:val="59"/>
    <w:rsid w:val="001B6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B6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1"/>
    <w:rsid w:val="001B6AA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iedepginaCar1">
    <w:name w:val="Pie de página Car1"/>
    <w:basedOn w:val="Fuentedeprrafopredeter"/>
    <w:link w:val="Piedepgina"/>
    <w:rsid w:val="001B6AA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Encabezado">
    <w:name w:val="header"/>
    <w:basedOn w:val="Normal"/>
    <w:link w:val="EncabezadoCar2"/>
    <w:unhideWhenUsed/>
    <w:rsid w:val="001B6AA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EncabezadoCar2">
    <w:name w:val="Encabezado Car2"/>
    <w:basedOn w:val="Fuentedeprrafopredeter"/>
    <w:link w:val="Encabezado"/>
    <w:rsid w:val="001B6AA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Peromissi">
    <w:name w:val="Per omissió"/>
    <w:rsid w:val="001B6A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ca-ES" w:eastAsia="ca-ES"/>
    </w:rPr>
  </w:style>
  <w:style w:type="character" w:styleId="Hipervnculo">
    <w:name w:val="Hyperlink"/>
    <w:unhideWhenUsed/>
    <w:rsid w:val="001B6AA3"/>
    <w:rPr>
      <w:color w:val="0000FF"/>
      <w:u w:val="single"/>
    </w:rPr>
  </w:style>
  <w:style w:type="character" w:customStyle="1" w:styleId="Ttulo1Car1">
    <w:name w:val="Título 1 Car1"/>
    <w:link w:val="Ttulo1"/>
    <w:rsid w:val="001B6AA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default0">
    <w:name w:val="default"/>
    <w:basedOn w:val="Normal"/>
    <w:rsid w:val="001B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CuerpoA">
    <w:name w:val="Cuerpo A"/>
    <w:rsid w:val="001B6A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a-ES"/>
    </w:rPr>
  </w:style>
  <w:style w:type="character" w:styleId="Refdecomentario">
    <w:name w:val="annotation reference"/>
    <w:rsid w:val="001B6A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B6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rsid w:val="001B6AA3"/>
    <w:rPr>
      <w:rFonts w:ascii="Times New Roman" w:eastAsia="Times New Roman" w:hAnsi="Times New Roman" w:cs="Times New Roman"/>
      <w:sz w:val="20"/>
      <w:szCs w:val="20"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E2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E2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rsid w:val="00DD2ECF"/>
    <w:pPr>
      <w:numPr>
        <w:numId w:val="16"/>
      </w:numPr>
      <w:tabs>
        <w:tab w:val="clear" w:pos="1429"/>
        <w:tab w:val="num" w:pos="360"/>
      </w:tabs>
      <w:spacing w:after="0" w:line="240" w:lineRule="auto"/>
      <w:ind w:left="360"/>
      <w:contextualSpacing/>
      <w:jc w:val="both"/>
    </w:pPr>
    <w:rPr>
      <w:rFonts w:ascii="Arial" w:eastAsia="Times New Roman" w:hAnsi="Arial" w:cs="Times New Roman"/>
      <w:szCs w:val="24"/>
      <w:lang w:val="ca-ES" w:eastAsia="es-ES"/>
    </w:rPr>
  </w:style>
  <w:style w:type="paragraph" w:styleId="Listaconvietas2">
    <w:name w:val="List Bullet 2"/>
    <w:basedOn w:val="Normal"/>
    <w:uiPriority w:val="99"/>
    <w:rsid w:val="00DD2ECF"/>
    <w:pPr>
      <w:numPr>
        <w:numId w:val="17"/>
      </w:num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lear" w:pos="720"/>
        <w:tab w:val="num" w:pos="643"/>
      </w:tabs>
      <w:spacing w:after="0" w:line="240" w:lineRule="auto"/>
      <w:ind w:left="643"/>
      <w:contextualSpacing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Listaconvietas3">
    <w:name w:val="List Bullet 3"/>
    <w:basedOn w:val="Normal"/>
    <w:uiPriority w:val="99"/>
    <w:rsid w:val="00DD2ECF"/>
    <w:pPr>
      <w:numPr>
        <w:numId w:val="18"/>
      </w:num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lear" w:pos="1068"/>
        <w:tab w:val="num" w:pos="360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B54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F1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F4DDA-8D17-4256-96A2-2270C737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2289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Joan Despi</Company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María Beltran Miguel</dc:creator>
  <cp:keywords/>
  <dc:description/>
  <cp:lastModifiedBy>Josep Ruíz Avial</cp:lastModifiedBy>
  <cp:revision>2</cp:revision>
  <cp:lastPrinted>2025-03-28T12:22:00Z</cp:lastPrinted>
  <dcterms:created xsi:type="dcterms:W3CDTF">2025-06-11T08:51:00Z</dcterms:created>
  <dcterms:modified xsi:type="dcterms:W3CDTF">2025-06-11T08:51:00Z</dcterms:modified>
</cp:coreProperties>
</file>