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91D2" w14:textId="77777777" w:rsidR="00940772" w:rsidRPr="008C2A6F" w:rsidRDefault="00940772" w:rsidP="00940772">
      <w:pPr>
        <w:tabs>
          <w:tab w:val="left" w:pos="426"/>
          <w:tab w:val="right" w:pos="8504"/>
        </w:tabs>
        <w:autoSpaceDE w:val="0"/>
        <w:autoSpaceDN w:val="0"/>
        <w:adjustRightInd w:val="0"/>
        <w:jc w:val="center"/>
        <w:rPr>
          <w:rFonts w:cs="Arial"/>
          <w:b/>
          <w:bCs/>
          <w:szCs w:val="22"/>
          <w:u w:val="single"/>
        </w:rPr>
      </w:pPr>
      <w:r w:rsidRPr="008C2A6F">
        <w:rPr>
          <w:rFonts w:cs="Arial"/>
          <w:b/>
          <w:bCs/>
          <w:szCs w:val="22"/>
          <w:u w:val="single"/>
        </w:rPr>
        <w:t>Criteris que depenen d’un judici de valor (20%):</w:t>
      </w:r>
    </w:p>
    <w:p w14:paraId="721CE473" w14:textId="77777777" w:rsidR="00940772" w:rsidRDefault="00940772" w:rsidP="00940772">
      <w:pPr>
        <w:tabs>
          <w:tab w:val="left" w:pos="426"/>
          <w:tab w:val="right" w:pos="8504"/>
        </w:tabs>
        <w:autoSpaceDE w:val="0"/>
        <w:autoSpaceDN w:val="0"/>
        <w:adjustRightInd w:val="0"/>
        <w:rPr>
          <w:rFonts w:cs="Arial"/>
          <w:szCs w:val="22"/>
        </w:rPr>
      </w:pPr>
    </w:p>
    <w:p w14:paraId="597514B3" w14:textId="77777777" w:rsidR="00940772" w:rsidRPr="008C2A6F" w:rsidRDefault="00940772" w:rsidP="00940772">
      <w:pPr>
        <w:tabs>
          <w:tab w:val="left" w:pos="426"/>
          <w:tab w:val="right" w:pos="8504"/>
        </w:tabs>
        <w:autoSpaceDE w:val="0"/>
        <w:autoSpaceDN w:val="0"/>
        <w:adjustRightInd w:val="0"/>
        <w:rPr>
          <w:rFonts w:cs="Arial"/>
          <w:szCs w:val="22"/>
        </w:rPr>
      </w:pPr>
    </w:p>
    <w:p w14:paraId="7BA7F9DB" w14:textId="77777777" w:rsidR="00940772" w:rsidRPr="008C2A6F" w:rsidRDefault="00940772" w:rsidP="00940772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8C2A6F">
        <w:rPr>
          <w:rFonts w:cs="Arial"/>
          <w:b/>
          <w:bCs/>
          <w:szCs w:val="22"/>
          <w:u w:val="single"/>
        </w:rPr>
        <w:t>Criteri 1</w:t>
      </w:r>
      <w:r w:rsidRPr="008C2A6F">
        <w:rPr>
          <w:rFonts w:cs="Arial"/>
          <w:b/>
          <w:bCs/>
          <w:szCs w:val="22"/>
        </w:rPr>
        <w:t xml:space="preserve">: </w:t>
      </w:r>
      <w:r w:rsidRPr="008C2A6F">
        <w:rPr>
          <w:rFonts w:cs="Arial"/>
          <w:b/>
          <w:bCs/>
          <w:iCs/>
        </w:rPr>
        <w:t>Pla d’obres i organització dels treballs</w:t>
      </w:r>
      <w:r w:rsidRPr="008C2A6F">
        <w:rPr>
          <w:rFonts w:cs="Arial"/>
          <w:b/>
          <w:bCs/>
          <w:i/>
        </w:rPr>
        <w:t>..................................</w:t>
      </w:r>
      <w:r w:rsidRPr="008C2A6F">
        <w:rPr>
          <w:rFonts w:cs="Arial"/>
          <w:b/>
          <w:bCs/>
          <w:szCs w:val="22"/>
        </w:rPr>
        <w:t xml:space="preserve"> fins </w:t>
      </w:r>
      <w:r w:rsidRPr="008C2A6F">
        <w:rPr>
          <w:rFonts w:cs="Arial"/>
          <w:b/>
          <w:bCs/>
          <w:iCs/>
        </w:rPr>
        <w:t>a 10</w:t>
      </w:r>
      <w:r w:rsidRPr="008C2A6F">
        <w:rPr>
          <w:rFonts w:cs="Arial"/>
          <w:b/>
          <w:bCs/>
          <w:color w:val="FF0000"/>
          <w:szCs w:val="22"/>
        </w:rPr>
        <w:t xml:space="preserve"> </w:t>
      </w:r>
      <w:r w:rsidRPr="008C2A6F">
        <w:rPr>
          <w:rFonts w:cs="Arial"/>
          <w:b/>
          <w:bCs/>
          <w:szCs w:val="22"/>
        </w:rPr>
        <w:t>punts</w:t>
      </w:r>
    </w:p>
    <w:p w14:paraId="762936CC" w14:textId="77777777" w:rsidR="00940772" w:rsidRPr="008C2A6F" w:rsidRDefault="00940772" w:rsidP="00940772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26283436" w14:textId="77777777" w:rsidR="00940772" w:rsidRPr="008C2A6F" w:rsidRDefault="00940772" w:rsidP="00940772">
      <w:pPr>
        <w:spacing w:before="120" w:after="120"/>
        <w:rPr>
          <w:rFonts w:cs="Arial"/>
        </w:rPr>
      </w:pPr>
      <w:bookmarkStart w:id="0" w:name="_Hlk194578316"/>
      <w:r w:rsidRPr="008C2A6F">
        <w:rPr>
          <w:rFonts w:cs="Arial"/>
        </w:rPr>
        <w:t>El licitador proposarà el pla d’obres i la proposta d’organització dels treballs que consideri més adient per a l’execució de les tasques de</w:t>
      </w:r>
      <w:r w:rsidRPr="008C2A6F">
        <w:rPr>
          <w:rFonts w:cs="Arial"/>
          <w:bCs/>
        </w:rPr>
        <w:t xml:space="preserve"> </w:t>
      </w:r>
      <w:r w:rsidRPr="008C2A6F">
        <w:rPr>
          <w:rFonts w:cs="Arial"/>
        </w:rPr>
        <w:t xml:space="preserve">manera que es garanteixin els terminis previstos, donat què les actuacions es realitzen a un edifici ocupat i en funcionament. Identificarà les activitats que consideri rellevants, exposant les seves durades i interrelacions. </w:t>
      </w:r>
    </w:p>
    <w:p w14:paraId="6F67B815" w14:textId="77777777" w:rsidR="00940772" w:rsidRPr="008C2A6F" w:rsidRDefault="00940772" w:rsidP="00940772">
      <w:pPr>
        <w:spacing w:before="120" w:after="120"/>
        <w:rPr>
          <w:rFonts w:cs="Arial"/>
        </w:rPr>
      </w:pPr>
      <w:r>
        <w:rPr>
          <w:rFonts w:cs="Arial"/>
        </w:rPr>
        <w:t>Documentació a lliurar</w:t>
      </w:r>
      <w:r w:rsidRPr="008C2A6F">
        <w:rPr>
          <w:rFonts w:cs="Arial"/>
        </w:rPr>
        <w:t>:</w:t>
      </w:r>
    </w:p>
    <w:p w14:paraId="790DEDDE" w14:textId="77777777" w:rsidR="00940772" w:rsidRPr="008C2A6F" w:rsidRDefault="00940772" w:rsidP="00940772">
      <w:pPr>
        <w:numPr>
          <w:ilvl w:val="0"/>
          <w:numId w:val="1"/>
        </w:numPr>
        <w:spacing w:before="120" w:after="120"/>
        <w:rPr>
          <w:rFonts w:cs="Arial"/>
        </w:rPr>
      </w:pPr>
      <w:r w:rsidRPr="008C2A6F">
        <w:rPr>
          <w:rFonts w:cs="Arial"/>
        </w:rPr>
        <w:t xml:space="preserve">Un diagrama de Gantt o equivalent amb el pla d’obres que consideri més adient per l’execució dels treballs on s’identificaran les tasques, fites, proves de funcionament i altres activitats rellevants exposant-ne la durada i les seves interrelacions. </w:t>
      </w:r>
    </w:p>
    <w:p w14:paraId="266B61C0" w14:textId="77777777" w:rsidR="00940772" w:rsidRPr="008C2A6F" w:rsidRDefault="00940772" w:rsidP="00940772">
      <w:pPr>
        <w:numPr>
          <w:ilvl w:val="0"/>
          <w:numId w:val="1"/>
        </w:numPr>
        <w:spacing w:before="120" w:after="120"/>
        <w:rPr>
          <w:rFonts w:cs="Arial"/>
        </w:rPr>
      </w:pPr>
      <w:r w:rsidRPr="008C2A6F">
        <w:rPr>
          <w:rFonts w:cs="Arial"/>
        </w:rPr>
        <w:t>Partint de la planificació proposada, una enumeració cronològica amb aquelles tasques, fites o camins crítics que consideri oportuns modificar i/o afegir de manera que justifiqui la seva proposta i garanteixi tant el compliment dels terminis com les mínimes afectacions als usuaris de l’edifici i a les seves activitats.</w:t>
      </w:r>
    </w:p>
    <w:p w14:paraId="24F6BEAE" w14:textId="77777777" w:rsidR="00940772" w:rsidRPr="008C2A6F" w:rsidRDefault="00940772" w:rsidP="00940772">
      <w:pPr>
        <w:spacing w:before="120" w:after="120"/>
        <w:rPr>
          <w:rFonts w:cs="Arial"/>
        </w:rPr>
      </w:pPr>
      <w:r w:rsidRPr="008C2A6F">
        <w:rPr>
          <w:rFonts w:cs="Arial"/>
        </w:rPr>
        <w:t xml:space="preserve">Es valorarà: </w:t>
      </w:r>
    </w:p>
    <w:p w14:paraId="28FDEA49" w14:textId="77777777" w:rsidR="00940772" w:rsidRPr="008C2A6F" w:rsidRDefault="00940772" w:rsidP="00940772">
      <w:pPr>
        <w:numPr>
          <w:ilvl w:val="0"/>
          <w:numId w:val="1"/>
        </w:numPr>
        <w:spacing w:before="120" w:after="120"/>
        <w:rPr>
          <w:rFonts w:cs="Arial"/>
        </w:rPr>
      </w:pPr>
      <w:r w:rsidRPr="008C2A6F">
        <w:rPr>
          <w:rFonts w:cs="Arial"/>
        </w:rPr>
        <w:t>La versemblança de la proposta.</w:t>
      </w:r>
    </w:p>
    <w:p w14:paraId="3011BA87" w14:textId="77777777" w:rsidR="00940772" w:rsidRPr="008C2A6F" w:rsidRDefault="00940772" w:rsidP="00940772">
      <w:pPr>
        <w:numPr>
          <w:ilvl w:val="0"/>
          <w:numId w:val="1"/>
        </w:numPr>
        <w:rPr>
          <w:rFonts w:cs="Arial"/>
        </w:rPr>
      </w:pPr>
      <w:r w:rsidRPr="008C2A6F">
        <w:rPr>
          <w:rFonts w:cs="Arial"/>
        </w:rPr>
        <w:t>L’oportunitat, rellevància i viabilitat dels canvis, modificacions i els raonaments aportats.</w:t>
      </w:r>
    </w:p>
    <w:p w14:paraId="332D95E0" w14:textId="77777777" w:rsidR="00940772" w:rsidRPr="008C2A6F" w:rsidRDefault="00940772" w:rsidP="00940772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bookmarkEnd w:id="0"/>
    <w:p w14:paraId="76DB7B21" w14:textId="77777777" w:rsidR="00940772" w:rsidRPr="008C2A6F" w:rsidRDefault="00940772" w:rsidP="00940772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8C2A6F">
        <w:rPr>
          <w:rFonts w:cs="Arial"/>
          <w:b/>
          <w:bCs/>
          <w:szCs w:val="22"/>
          <w:u w:val="single"/>
        </w:rPr>
        <w:t>Criteri 2</w:t>
      </w:r>
      <w:r w:rsidRPr="008C2A6F">
        <w:rPr>
          <w:rFonts w:cs="Arial"/>
          <w:b/>
          <w:bCs/>
          <w:szCs w:val="22"/>
        </w:rPr>
        <w:t xml:space="preserve">: </w:t>
      </w:r>
      <w:r w:rsidRPr="008C2A6F">
        <w:rPr>
          <w:rFonts w:cs="Arial"/>
          <w:b/>
          <w:bCs/>
          <w:iCs/>
        </w:rPr>
        <w:t>Estudi de les interferències de les obres amb les activitats de l’edifici....</w:t>
      </w:r>
      <w:r>
        <w:rPr>
          <w:rFonts w:cs="Arial"/>
          <w:b/>
          <w:bCs/>
          <w:iCs/>
        </w:rPr>
        <w:t>.............................................................................................</w:t>
      </w:r>
      <w:r w:rsidRPr="008C2A6F">
        <w:rPr>
          <w:rFonts w:cs="Arial"/>
          <w:b/>
          <w:bCs/>
          <w:iCs/>
        </w:rPr>
        <w:t>....</w:t>
      </w:r>
      <w:r w:rsidRPr="008C2A6F">
        <w:rPr>
          <w:rFonts w:cs="Arial"/>
          <w:b/>
          <w:bCs/>
          <w:szCs w:val="22"/>
        </w:rPr>
        <w:t xml:space="preserve"> fins </w:t>
      </w:r>
      <w:r w:rsidRPr="008C2A6F">
        <w:rPr>
          <w:rFonts w:cs="Arial"/>
          <w:b/>
          <w:bCs/>
          <w:iCs/>
        </w:rPr>
        <w:t>a 10</w:t>
      </w:r>
      <w:r w:rsidRPr="008C2A6F">
        <w:rPr>
          <w:rFonts w:cs="Arial"/>
          <w:b/>
          <w:bCs/>
          <w:color w:val="FF0000"/>
          <w:szCs w:val="22"/>
        </w:rPr>
        <w:t xml:space="preserve"> </w:t>
      </w:r>
      <w:r w:rsidRPr="008C2A6F">
        <w:rPr>
          <w:rFonts w:cs="Arial"/>
          <w:b/>
          <w:bCs/>
          <w:szCs w:val="22"/>
        </w:rPr>
        <w:t>punts</w:t>
      </w:r>
    </w:p>
    <w:p w14:paraId="5D0F8923" w14:textId="77777777" w:rsidR="00940772" w:rsidRPr="008C2A6F" w:rsidRDefault="00940772" w:rsidP="00940772">
      <w:pPr>
        <w:autoSpaceDE w:val="0"/>
        <w:autoSpaceDN w:val="0"/>
        <w:adjustRightInd w:val="0"/>
        <w:rPr>
          <w:rFonts w:cs="Arial"/>
          <w:szCs w:val="22"/>
        </w:rPr>
      </w:pPr>
    </w:p>
    <w:p w14:paraId="380CF023" w14:textId="77777777" w:rsidR="00940772" w:rsidRPr="008C2A6F" w:rsidRDefault="00940772" w:rsidP="00940772">
      <w:pPr>
        <w:suppressAutoHyphens/>
        <w:spacing w:before="120" w:after="120"/>
        <w:rPr>
          <w:rFonts w:cs="Arial"/>
        </w:rPr>
      </w:pPr>
      <w:r w:rsidRPr="008C2A6F">
        <w:rPr>
          <w:rFonts w:cs="Arial"/>
        </w:rPr>
        <w:t xml:space="preserve">El licitador presentarà un estudi de les possibles interferències de les obres amb les activitats realitzades al Pavelló Cambó que inclourà unes propostes d’organització dels treballs destinades a minimitzar-les al màxim. </w:t>
      </w:r>
    </w:p>
    <w:p w14:paraId="6365422F" w14:textId="77777777" w:rsidR="00940772" w:rsidRPr="008C2A6F" w:rsidRDefault="00940772" w:rsidP="00940772">
      <w:pPr>
        <w:spacing w:before="120" w:after="120"/>
        <w:rPr>
          <w:rFonts w:cs="Arial"/>
        </w:rPr>
      </w:pPr>
      <w:r w:rsidRPr="008C2A6F">
        <w:rPr>
          <w:rFonts w:cs="Arial"/>
        </w:rPr>
        <w:t>S’analitzaran les propostes presentades i es valoraran més positivament aquelles que demostrin un coneixement de les possibles afectacions de les obres al normal funcionament de l’edifici i proposin un sistema de treball i d’organització que les minimitzi al màxim.</w:t>
      </w:r>
    </w:p>
    <w:p w14:paraId="3EA8EC40" w14:textId="77777777" w:rsidR="00940772" w:rsidRPr="008C2A6F" w:rsidRDefault="00940772" w:rsidP="00940772">
      <w:pPr>
        <w:spacing w:before="120" w:after="120"/>
        <w:rPr>
          <w:rFonts w:cs="Arial"/>
        </w:rPr>
      </w:pPr>
      <w:bookmarkStart w:id="1" w:name="_Hlk194578474"/>
      <w:r>
        <w:rPr>
          <w:rFonts w:cs="Arial"/>
        </w:rPr>
        <w:t>Documentació a lliurar</w:t>
      </w:r>
      <w:r w:rsidRPr="008C2A6F">
        <w:rPr>
          <w:rFonts w:cs="Arial"/>
        </w:rPr>
        <w:t xml:space="preserve">: </w:t>
      </w:r>
    </w:p>
    <w:p w14:paraId="717C31A8" w14:textId="77777777" w:rsidR="00940772" w:rsidRPr="008C2A6F" w:rsidRDefault="00940772" w:rsidP="00940772">
      <w:pPr>
        <w:numPr>
          <w:ilvl w:val="0"/>
          <w:numId w:val="1"/>
        </w:numPr>
        <w:spacing w:before="120" w:after="120" w:line="276" w:lineRule="auto"/>
        <w:ind w:left="714" w:hanging="357"/>
        <w:rPr>
          <w:rFonts w:cs="Arial"/>
        </w:rPr>
      </w:pPr>
      <w:r w:rsidRPr="008C2A6F">
        <w:rPr>
          <w:rFonts w:cs="Arial"/>
        </w:rPr>
        <w:t xml:space="preserve">Una petita explicació prèvia. </w:t>
      </w:r>
    </w:p>
    <w:p w14:paraId="4489F523" w14:textId="77777777" w:rsidR="00940772" w:rsidRPr="008C2A6F" w:rsidRDefault="00940772" w:rsidP="00940772">
      <w:pPr>
        <w:numPr>
          <w:ilvl w:val="0"/>
          <w:numId w:val="1"/>
        </w:numPr>
        <w:spacing w:before="120" w:after="120" w:line="276" w:lineRule="auto"/>
        <w:ind w:left="714" w:hanging="357"/>
        <w:rPr>
          <w:rFonts w:cs="Arial"/>
        </w:rPr>
      </w:pPr>
      <w:r w:rsidRPr="008C2A6F">
        <w:rPr>
          <w:rFonts w:cs="Arial"/>
        </w:rPr>
        <w:t xml:space="preserve">Un quadre explicatiu on apareguin les principals activitats i interferències al recinte i les propostes de solució. </w:t>
      </w:r>
    </w:p>
    <w:p w14:paraId="7B8E2A56" w14:textId="77777777" w:rsidR="00940772" w:rsidRPr="008C2A6F" w:rsidRDefault="00940772" w:rsidP="00940772">
      <w:pPr>
        <w:numPr>
          <w:ilvl w:val="0"/>
          <w:numId w:val="1"/>
        </w:numPr>
        <w:spacing w:before="120" w:after="120" w:line="276" w:lineRule="auto"/>
        <w:ind w:left="714" w:hanging="357"/>
        <w:rPr>
          <w:rFonts w:cs="Arial"/>
        </w:rPr>
      </w:pPr>
      <w:r w:rsidRPr="008C2A6F">
        <w:rPr>
          <w:rFonts w:cs="Arial"/>
        </w:rPr>
        <w:t>Documentació gràfica per concretar la proposta i fer-la clara i comprensible.</w:t>
      </w:r>
    </w:p>
    <w:p w14:paraId="17FB114B" w14:textId="77777777" w:rsidR="00940772" w:rsidRPr="008C2A6F" w:rsidRDefault="00940772" w:rsidP="00940772">
      <w:pPr>
        <w:spacing w:before="120" w:after="120"/>
        <w:rPr>
          <w:rFonts w:cs="Arial"/>
        </w:rPr>
      </w:pPr>
      <w:r w:rsidRPr="008C2A6F">
        <w:rPr>
          <w:rFonts w:cs="Arial"/>
        </w:rPr>
        <w:t xml:space="preserve">Es valorarà: </w:t>
      </w:r>
    </w:p>
    <w:p w14:paraId="15D31B07" w14:textId="77777777" w:rsidR="00940772" w:rsidRPr="008C2A6F" w:rsidRDefault="00940772" w:rsidP="00940772">
      <w:pPr>
        <w:numPr>
          <w:ilvl w:val="0"/>
          <w:numId w:val="1"/>
        </w:numPr>
        <w:rPr>
          <w:rFonts w:cs="Arial"/>
        </w:rPr>
      </w:pPr>
      <w:r w:rsidRPr="008C2A6F">
        <w:rPr>
          <w:rFonts w:cs="Arial"/>
        </w:rPr>
        <w:t xml:space="preserve">La correcta determinació de les possibles interferències que demostri un bon coneixement de les necessitats del projecte i de les activitats que es realitzen al Pavelló Cambó. </w:t>
      </w:r>
    </w:p>
    <w:p w14:paraId="417A6EE0" w14:textId="23F5FAA7" w:rsidR="00B17B18" w:rsidRPr="00940772" w:rsidRDefault="00940772" w:rsidP="00940772">
      <w:pPr>
        <w:numPr>
          <w:ilvl w:val="0"/>
          <w:numId w:val="1"/>
        </w:numPr>
        <w:spacing w:before="120" w:after="120"/>
        <w:rPr>
          <w:rFonts w:cs="Arial"/>
        </w:rPr>
      </w:pPr>
      <w:r w:rsidRPr="008C2A6F">
        <w:rPr>
          <w:rFonts w:cs="Arial"/>
        </w:rPr>
        <w:t xml:space="preserve">Les millores organitzatives per aconseguir el compliment dels terminis sense afectar al normal funcionament de les activitats de l’edifici. </w:t>
      </w:r>
      <w:bookmarkEnd w:id="1"/>
    </w:p>
    <w:sectPr w:rsidR="00B17B18" w:rsidRPr="00940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E7098"/>
    <w:multiLevelType w:val="hybridMultilevel"/>
    <w:tmpl w:val="A4C6F22C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7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72"/>
    <w:rsid w:val="00723842"/>
    <w:rsid w:val="00940772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97F0"/>
  <w15:chartTrackingRefBased/>
  <w15:docId w15:val="{2B623061-4847-4689-9BCE-0690CE84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72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40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40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0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0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0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07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07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07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07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0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40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0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077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077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077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077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077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077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0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0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0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0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077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07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07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0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077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0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2025-06-02T07:03:00Z</dcterms:created>
  <dcterms:modified xsi:type="dcterms:W3CDTF">2025-06-02T07:04:00Z</dcterms:modified>
</cp:coreProperties>
</file>