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676" w:rsidRDefault="001F1676" w:rsidP="001F1676">
      <w:pPr>
        <w:pStyle w:val="Cuerpo"/>
        <w:jc w:val="both"/>
        <w:rPr>
          <w:rStyle w:val="Ninguno"/>
          <w:rFonts w:ascii="Arial" w:hAnsi="Arial"/>
          <w:b/>
          <w:bCs/>
          <w:sz w:val="22"/>
          <w:szCs w:val="22"/>
          <w:u w:val="single"/>
        </w:rPr>
      </w:pPr>
    </w:p>
    <w:p w:rsidR="001F1676" w:rsidRPr="000B5DB4" w:rsidRDefault="001F1676" w:rsidP="001F1676">
      <w:pPr>
        <w:pStyle w:val="Cuerpo"/>
        <w:jc w:val="both"/>
        <w:rPr>
          <w:rStyle w:val="Ninguno"/>
          <w:rFonts w:ascii="Arial" w:eastAsia="Arial" w:hAnsi="Arial" w:cs="Arial"/>
          <w:b/>
          <w:bCs/>
          <w:sz w:val="22"/>
          <w:szCs w:val="22"/>
          <w:u w:val="single"/>
        </w:rPr>
      </w:pPr>
      <w:bookmarkStart w:id="0" w:name="_GoBack"/>
      <w:bookmarkEnd w:id="0"/>
      <w:r w:rsidRPr="000B5DB4">
        <w:rPr>
          <w:rStyle w:val="Ninguno"/>
          <w:rFonts w:ascii="Arial" w:hAnsi="Arial"/>
          <w:b/>
          <w:bCs/>
          <w:sz w:val="22"/>
          <w:szCs w:val="22"/>
          <w:u w:val="single"/>
        </w:rPr>
        <w:t>CRITERIOS EVALUABLES SEGÚN JUICIO DE VALOR (hasta 45 puntos)</w:t>
      </w:r>
    </w:p>
    <w:p w:rsidR="001F1676" w:rsidRPr="000B5DB4" w:rsidRDefault="001F1676" w:rsidP="001F1676">
      <w:pPr>
        <w:pStyle w:val="Cuerpo"/>
        <w:jc w:val="both"/>
        <w:rPr>
          <w:rStyle w:val="Ninguno"/>
          <w:rFonts w:ascii="Arial" w:eastAsia="Arial" w:hAnsi="Arial" w:cs="Arial"/>
          <w:b/>
          <w:bCs/>
          <w:sz w:val="22"/>
          <w:szCs w:val="22"/>
          <w:u w:val="single"/>
        </w:rPr>
      </w:pPr>
    </w:p>
    <w:p w:rsidR="001F1676" w:rsidRPr="000B5DB4" w:rsidRDefault="001F1676" w:rsidP="001F1676">
      <w:pPr>
        <w:pStyle w:val="Cuerpo"/>
        <w:jc w:val="both"/>
        <w:rPr>
          <w:rStyle w:val="Ninguno"/>
          <w:rFonts w:ascii="Arial" w:eastAsia="Arial" w:hAnsi="Arial" w:cs="Arial"/>
          <w:sz w:val="22"/>
          <w:szCs w:val="22"/>
        </w:rPr>
      </w:pPr>
      <w:r w:rsidRPr="000B5DB4">
        <w:rPr>
          <w:rStyle w:val="Ninguno"/>
          <w:rFonts w:ascii="Arial" w:hAnsi="Arial"/>
          <w:sz w:val="22"/>
          <w:szCs w:val="22"/>
        </w:rPr>
        <w:t>De acuerdo al PPT, apartado DOCUMENTACIÓN A PRESENTAR PARA LA LICITACIÓN, el licitador deberá presentar un documento “memoria técnica” con una extensión máxima de 30 páginas (portada e índice no incluidos), en formato DIN A-4, tipo de letra Arial tamaño 11 e interlineado 1 (no se aplica a figuras), debe incluir la propuesta de los aspectos incluidos en los criterios de valoración sometidos a juicio de valores, estructurados de acuerdo a los apartados A (1 y 2) y B (4,5,6).</w:t>
      </w:r>
    </w:p>
    <w:p w:rsidR="001F1676" w:rsidRPr="000B5DB4" w:rsidRDefault="001F1676" w:rsidP="001F1676">
      <w:pPr>
        <w:pStyle w:val="Cuerpo"/>
        <w:jc w:val="both"/>
        <w:rPr>
          <w:rFonts w:ascii="Arial" w:eastAsia="Arial" w:hAnsi="Arial" w:cs="Arial"/>
          <w:sz w:val="22"/>
          <w:szCs w:val="22"/>
        </w:rPr>
      </w:pPr>
    </w:p>
    <w:p w:rsidR="001F1676" w:rsidRPr="000B5DB4" w:rsidRDefault="001F1676" w:rsidP="001F1676">
      <w:pPr>
        <w:pStyle w:val="Cuerpo"/>
        <w:jc w:val="both"/>
        <w:rPr>
          <w:rStyle w:val="Ninguno"/>
          <w:rFonts w:ascii="Arial" w:eastAsia="Arial" w:hAnsi="Arial" w:cs="Arial"/>
          <w:sz w:val="22"/>
          <w:szCs w:val="22"/>
        </w:rPr>
      </w:pPr>
      <w:r w:rsidRPr="000B5DB4">
        <w:rPr>
          <w:rStyle w:val="Ninguno"/>
          <w:rFonts w:ascii="Arial" w:hAnsi="Arial"/>
          <w:sz w:val="22"/>
          <w:szCs w:val="22"/>
        </w:rPr>
        <w:t xml:space="preserve">En la valoración de todos los criterios según juicio de valor se busca poder evaluar y puntuar como mejor aquellas propuestas que más se ajusten a las necesidades del proyecto definido en el PPT y por tanto que mejor respondan a las necesidades allí planteadas haciéndolas viables y </w:t>
      </w:r>
      <w:proofErr w:type="spellStart"/>
      <w:r w:rsidRPr="000B5DB4">
        <w:rPr>
          <w:rStyle w:val="Ninguno"/>
          <w:rFonts w:ascii="Arial" w:hAnsi="Arial"/>
          <w:sz w:val="22"/>
          <w:szCs w:val="22"/>
        </w:rPr>
        <w:t>materializables</w:t>
      </w:r>
      <w:proofErr w:type="spellEnd"/>
      <w:r w:rsidRPr="000B5DB4">
        <w:rPr>
          <w:rStyle w:val="Ninguno"/>
          <w:rFonts w:ascii="Arial" w:hAnsi="Arial"/>
          <w:sz w:val="22"/>
          <w:szCs w:val="22"/>
        </w:rPr>
        <w:t xml:space="preserve">. </w:t>
      </w:r>
    </w:p>
    <w:p w:rsidR="001F1676" w:rsidRPr="000B5DB4" w:rsidRDefault="001F1676" w:rsidP="001F1676">
      <w:pPr>
        <w:pStyle w:val="Cuerpo"/>
        <w:jc w:val="both"/>
        <w:rPr>
          <w:rFonts w:ascii="Arial" w:eastAsia="Arial" w:hAnsi="Arial" w:cs="Arial"/>
          <w:sz w:val="22"/>
          <w:szCs w:val="22"/>
        </w:rPr>
      </w:pPr>
    </w:p>
    <w:p w:rsidR="001F1676" w:rsidRPr="000B5DB4" w:rsidRDefault="001F1676" w:rsidP="001F1676">
      <w:pPr>
        <w:pStyle w:val="Cuerpo"/>
        <w:jc w:val="both"/>
        <w:rPr>
          <w:rStyle w:val="Ninguno"/>
          <w:rFonts w:ascii="Arial" w:eastAsia="Arial" w:hAnsi="Arial" w:cs="Arial"/>
          <w:sz w:val="22"/>
          <w:szCs w:val="22"/>
        </w:rPr>
      </w:pPr>
      <w:r w:rsidRPr="000B5DB4">
        <w:rPr>
          <w:rStyle w:val="Ninguno"/>
          <w:rFonts w:ascii="Arial" w:hAnsi="Arial"/>
          <w:sz w:val="22"/>
          <w:szCs w:val="22"/>
        </w:rPr>
        <w:t xml:space="preserve">En términos generales y respondiendo a la consecución de esta viabilidad, la mejor puntuación será para aquellas propuestas que sean exhaustivas, detalladas y comprensibles y respondan al contenido del PPT. También que su contenido sea coherente, concreto y de calidad. </w:t>
      </w:r>
    </w:p>
    <w:p w:rsidR="001F1676" w:rsidRPr="000B5DB4" w:rsidRDefault="001F1676" w:rsidP="001F1676">
      <w:pPr>
        <w:pStyle w:val="Cuerpo"/>
        <w:jc w:val="both"/>
        <w:rPr>
          <w:rFonts w:ascii="Arial" w:eastAsia="Arial" w:hAnsi="Arial" w:cs="Arial"/>
          <w:sz w:val="22"/>
          <w:szCs w:val="22"/>
        </w:rPr>
      </w:pPr>
    </w:p>
    <w:p w:rsidR="001F1676" w:rsidRPr="000B5DB4" w:rsidRDefault="001F1676" w:rsidP="001F1676">
      <w:pPr>
        <w:pStyle w:val="Cuerpo"/>
        <w:jc w:val="both"/>
        <w:rPr>
          <w:rStyle w:val="Ninguno"/>
          <w:rFonts w:ascii="Arial" w:eastAsia="Arial" w:hAnsi="Arial" w:cs="Arial"/>
          <w:sz w:val="22"/>
          <w:szCs w:val="22"/>
        </w:rPr>
      </w:pPr>
      <w:r w:rsidRPr="000B5DB4">
        <w:rPr>
          <w:rStyle w:val="Ninguno"/>
          <w:rFonts w:ascii="Arial" w:hAnsi="Arial"/>
          <w:sz w:val="22"/>
          <w:szCs w:val="22"/>
        </w:rPr>
        <w:t>Por el contrario, tendrán menor puntuación aquellas propuestas que no incluyan exhaustivamente y/o no detallen los aspectos pedidos y que no se hagan comprensibles en sus explicaciones y justificaciones, cuando no se explique el concepto requerido o la explicación es muy limitada o se copia estrictamente lo señalado en el Pliego; cuando incluyan conceptos indeterminados o no se identifiquen metas, herramientas o metodologías; cuando los recursos tanto de personas como materiales para la ejecución del contrato sean claramente insuficientes o incoherentes; cuando no se incluya calendario de las actuaciones o ese calendario sea parcial, insuficiente o inconexo.</w:t>
      </w:r>
    </w:p>
    <w:p w:rsidR="001F1676" w:rsidRPr="000B5DB4" w:rsidRDefault="001F1676" w:rsidP="001F1676">
      <w:pPr>
        <w:pStyle w:val="Cuerpo"/>
        <w:jc w:val="both"/>
        <w:rPr>
          <w:rFonts w:ascii="Arial" w:eastAsia="Arial" w:hAnsi="Arial" w:cs="Arial"/>
          <w:sz w:val="22"/>
          <w:szCs w:val="22"/>
        </w:rPr>
      </w:pPr>
    </w:p>
    <w:p w:rsidR="001F1676" w:rsidRPr="000B5DB4" w:rsidRDefault="001F1676" w:rsidP="001F1676">
      <w:pPr>
        <w:pStyle w:val="Pargrafdellista"/>
        <w:numPr>
          <w:ilvl w:val="0"/>
          <w:numId w:val="11"/>
        </w:numPr>
        <w:pBdr>
          <w:top w:val="nil"/>
          <w:left w:val="nil"/>
          <w:bottom w:val="nil"/>
          <w:right w:val="nil"/>
          <w:between w:val="nil"/>
          <w:bar w:val="nil"/>
        </w:pBdr>
        <w:spacing w:after="160" w:line="259" w:lineRule="auto"/>
        <w:contextualSpacing w:val="0"/>
        <w:jc w:val="both"/>
        <w:rPr>
          <w:rStyle w:val="Ninguno"/>
          <w:rFonts w:ascii="Arial" w:eastAsia="Arial" w:hAnsi="Arial" w:cs="Arial"/>
          <w:b/>
          <w:bCs/>
        </w:rPr>
      </w:pPr>
      <w:r w:rsidRPr="000B5DB4">
        <w:rPr>
          <w:rStyle w:val="Ninguno"/>
          <w:rFonts w:ascii="Arial" w:hAnsi="Arial"/>
          <w:b/>
          <w:bCs/>
        </w:rPr>
        <w:t>SOLUCIONES Y SOSTENIBILIDAD (hasta 20 puntos)</w:t>
      </w:r>
    </w:p>
    <w:p w:rsidR="001F1676" w:rsidRPr="000B5DB4" w:rsidRDefault="001F1676" w:rsidP="001F1676">
      <w:pPr>
        <w:pStyle w:val="Pargrafdellista"/>
        <w:spacing w:after="0" w:line="240" w:lineRule="auto"/>
        <w:ind w:left="708"/>
        <w:jc w:val="both"/>
        <w:rPr>
          <w:rFonts w:ascii="Arial" w:eastAsia="Arial" w:hAnsi="Arial" w:cs="Arial"/>
        </w:rPr>
      </w:pPr>
    </w:p>
    <w:p w:rsidR="001F1676" w:rsidRPr="000B5DB4" w:rsidRDefault="001F1676" w:rsidP="001F1676">
      <w:pPr>
        <w:pStyle w:val="Pargrafdellista"/>
        <w:numPr>
          <w:ilvl w:val="0"/>
          <w:numId w:val="13"/>
        </w:numPr>
        <w:pBdr>
          <w:top w:val="nil"/>
          <w:left w:val="nil"/>
          <w:bottom w:val="nil"/>
          <w:right w:val="nil"/>
          <w:between w:val="nil"/>
          <w:bar w:val="nil"/>
        </w:pBdr>
        <w:spacing w:after="160" w:line="259" w:lineRule="auto"/>
        <w:contextualSpacing w:val="0"/>
        <w:jc w:val="both"/>
        <w:rPr>
          <w:rFonts w:ascii="Arial" w:eastAsia="Arial" w:hAnsi="Arial" w:cs="Arial"/>
        </w:rPr>
      </w:pPr>
      <w:r w:rsidRPr="000B5DB4">
        <w:rPr>
          <w:rStyle w:val="Ninguno"/>
          <w:rFonts w:ascii="Arial" w:hAnsi="Arial"/>
          <w:b/>
          <w:bCs/>
        </w:rPr>
        <w:t>CALIDAD SOLUCIONES CONSTRUCTIVAS</w:t>
      </w:r>
      <w:r w:rsidRPr="000B5DB4">
        <w:rPr>
          <w:rStyle w:val="Ninguno"/>
          <w:rFonts w:ascii="Arial" w:hAnsi="Arial"/>
        </w:rPr>
        <w:t>: se valorará el nivel de coherencia y exhaustividad de la propuesta de diseño de los espacios interiores y de la calidad de los materiales y acabados teniendo en cuenta el contenido del PPT y las características de uso en equipamientos o centros de investigación.</w:t>
      </w:r>
    </w:p>
    <w:p w:rsidR="001F1676" w:rsidRPr="000B5DB4" w:rsidRDefault="001F1676" w:rsidP="001F1676">
      <w:pPr>
        <w:pStyle w:val="Pargrafdellista"/>
        <w:spacing w:after="0" w:line="240" w:lineRule="auto"/>
        <w:ind w:left="708"/>
        <w:jc w:val="both"/>
        <w:rPr>
          <w:rStyle w:val="Ninguno"/>
          <w:rFonts w:ascii="Arial" w:eastAsia="Arial" w:hAnsi="Arial" w:cs="Arial"/>
        </w:rPr>
      </w:pPr>
      <w:r w:rsidRPr="000B5DB4">
        <w:rPr>
          <w:rStyle w:val="Ninguno"/>
          <w:rFonts w:ascii="Arial" w:hAnsi="Arial"/>
        </w:rPr>
        <w:t xml:space="preserve">Se valorará de 0 a </w:t>
      </w:r>
      <w:r w:rsidRPr="000B5DB4">
        <w:rPr>
          <w:rStyle w:val="Ninguno"/>
          <w:rFonts w:ascii="Arial" w:hAnsi="Arial"/>
          <w:b/>
          <w:bCs/>
        </w:rPr>
        <w:t xml:space="preserve">10 puntos </w:t>
      </w:r>
      <w:r w:rsidRPr="000B5DB4">
        <w:rPr>
          <w:rStyle w:val="Ninguno"/>
          <w:rFonts w:ascii="Arial" w:hAnsi="Arial"/>
        </w:rPr>
        <w:t>los siguientes aspectos:</w:t>
      </w:r>
    </w:p>
    <w:p w:rsidR="001F1676" w:rsidRPr="000B5DB4" w:rsidRDefault="001F1676" w:rsidP="001F1676">
      <w:pPr>
        <w:pStyle w:val="Pargrafdellista"/>
        <w:spacing w:after="0" w:line="240" w:lineRule="auto"/>
        <w:ind w:left="708"/>
        <w:jc w:val="both"/>
        <w:rPr>
          <w:rFonts w:ascii="Arial" w:eastAsia="Arial" w:hAnsi="Arial" w:cs="Arial"/>
        </w:rPr>
      </w:pPr>
    </w:p>
    <w:p w:rsidR="001F1676" w:rsidRPr="000B5DB4" w:rsidRDefault="001F1676" w:rsidP="001F1676">
      <w:pPr>
        <w:pStyle w:val="Pargrafdellista"/>
        <w:numPr>
          <w:ilvl w:val="0"/>
          <w:numId w:val="15"/>
        </w:numPr>
        <w:pBdr>
          <w:top w:val="nil"/>
          <w:left w:val="nil"/>
          <w:bottom w:val="nil"/>
          <w:right w:val="nil"/>
          <w:between w:val="nil"/>
          <w:bar w:val="nil"/>
        </w:pBdr>
        <w:spacing w:after="160" w:line="259" w:lineRule="auto"/>
        <w:contextualSpacing w:val="0"/>
        <w:jc w:val="both"/>
        <w:rPr>
          <w:rStyle w:val="Ninguno"/>
          <w:rFonts w:ascii="Arial" w:eastAsia="Arial" w:hAnsi="Arial" w:cs="Arial"/>
        </w:rPr>
      </w:pPr>
      <w:r w:rsidRPr="000B5DB4">
        <w:rPr>
          <w:rStyle w:val="Ninguno"/>
          <w:rFonts w:ascii="Arial" w:hAnsi="Arial"/>
        </w:rPr>
        <w:t>Descripción del diseño de elementos a adaptar de los espacios interiores.</w:t>
      </w:r>
    </w:p>
    <w:p w:rsidR="001F1676" w:rsidRPr="000B5DB4" w:rsidRDefault="001F1676" w:rsidP="001F1676">
      <w:pPr>
        <w:pStyle w:val="Pargrafdellista"/>
        <w:numPr>
          <w:ilvl w:val="0"/>
          <w:numId w:val="15"/>
        </w:numPr>
        <w:pBdr>
          <w:top w:val="nil"/>
          <w:left w:val="nil"/>
          <w:bottom w:val="nil"/>
          <w:right w:val="nil"/>
          <w:between w:val="nil"/>
          <w:bar w:val="nil"/>
        </w:pBdr>
        <w:spacing w:after="160" w:line="259" w:lineRule="auto"/>
        <w:contextualSpacing w:val="0"/>
        <w:jc w:val="both"/>
        <w:rPr>
          <w:rStyle w:val="Ninguno"/>
          <w:rFonts w:ascii="Arial" w:eastAsia="Arial" w:hAnsi="Arial" w:cs="Arial"/>
        </w:rPr>
      </w:pPr>
      <w:r w:rsidRPr="000B5DB4">
        <w:rPr>
          <w:rStyle w:val="Ninguno"/>
          <w:rFonts w:ascii="Arial" w:hAnsi="Arial"/>
        </w:rPr>
        <w:t>Materiales constructivos aptos y adaptados a un edificio de investigación.</w:t>
      </w:r>
    </w:p>
    <w:p w:rsidR="001F1676" w:rsidRPr="000B5DB4" w:rsidRDefault="001F1676" w:rsidP="001F1676">
      <w:pPr>
        <w:pStyle w:val="Pargrafdellista"/>
        <w:numPr>
          <w:ilvl w:val="0"/>
          <w:numId w:val="15"/>
        </w:numPr>
        <w:pBdr>
          <w:top w:val="nil"/>
          <w:left w:val="nil"/>
          <w:bottom w:val="nil"/>
          <w:right w:val="nil"/>
          <w:between w:val="nil"/>
          <w:bar w:val="nil"/>
        </w:pBdr>
        <w:spacing w:after="160" w:line="259" w:lineRule="auto"/>
        <w:contextualSpacing w:val="0"/>
        <w:jc w:val="both"/>
        <w:rPr>
          <w:rStyle w:val="Ninguno"/>
          <w:rFonts w:ascii="Arial" w:eastAsia="Arial" w:hAnsi="Arial" w:cs="Arial"/>
        </w:rPr>
      </w:pPr>
      <w:r w:rsidRPr="000B5DB4">
        <w:rPr>
          <w:rStyle w:val="Ninguno"/>
          <w:rFonts w:ascii="Arial" w:hAnsi="Arial"/>
        </w:rPr>
        <w:t>Materiales y soluciones constructivas que minimicen el coste del mantenimiento para, entre otros, responder a criterios de estandarización del centro y reducción de multiplicidad de repuestos.</w:t>
      </w:r>
    </w:p>
    <w:p w:rsidR="001F1676" w:rsidRPr="000B5DB4" w:rsidRDefault="001F1676" w:rsidP="001F1676">
      <w:pPr>
        <w:pStyle w:val="Pargrafdellista"/>
        <w:numPr>
          <w:ilvl w:val="0"/>
          <w:numId w:val="15"/>
        </w:numPr>
        <w:pBdr>
          <w:top w:val="nil"/>
          <w:left w:val="nil"/>
          <w:bottom w:val="nil"/>
          <w:right w:val="nil"/>
          <w:between w:val="nil"/>
          <w:bar w:val="nil"/>
        </w:pBdr>
        <w:spacing w:after="160" w:line="259" w:lineRule="auto"/>
        <w:contextualSpacing w:val="0"/>
        <w:jc w:val="both"/>
        <w:rPr>
          <w:rStyle w:val="Ninguno"/>
          <w:rFonts w:ascii="Arial" w:eastAsia="Arial" w:hAnsi="Arial" w:cs="Arial"/>
        </w:rPr>
      </w:pPr>
      <w:r w:rsidRPr="000B5DB4">
        <w:rPr>
          <w:rStyle w:val="Ninguno"/>
          <w:rFonts w:ascii="Arial" w:hAnsi="Arial"/>
        </w:rPr>
        <w:t>Materiales duraderos teniendo en cuenta la intensidad de uso.</w:t>
      </w:r>
    </w:p>
    <w:p w:rsidR="001F1676" w:rsidRPr="000B5DB4" w:rsidRDefault="001F1676" w:rsidP="001F1676">
      <w:pPr>
        <w:pStyle w:val="Pargrafdellista"/>
        <w:numPr>
          <w:ilvl w:val="0"/>
          <w:numId w:val="15"/>
        </w:numPr>
        <w:pBdr>
          <w:top w:val="nil"/>
          <w:left w:val="nil"/>
          <w:bottom w:val="nil"/>
          <w:right w:val="nil"/>
          <w:between w:val="nil"/>
          <w:bar w:val="nil"/>
        </w:pBdr>
        <w:spacing w:after="160" w:line="259" w:lineRule="auto"/>
        <w:contextualSpacing w:val="0"/>
        <w:jc w:val="both"/>
        <w:rPr>
          <w:rStyle w:val="Ninguno"/>
          <w:rFonts w:ascii="Arial" w:eastAsia="Arial" w:hAnsi="Arial" w:cs="Arial"/>
        </w:rPr>
      </w:pPr>
      <w:r w:rsidRPr="000B5DB4">
        <w:rPr>
          <w:rStyle w:val="Ninguno"/>
          <w:rFonts w:ascii="Arial" w:hAnsi="Arial"/>
        </w:rPr>
        <w:t>Impacto y facilidad de mantenimiento.</w:t>
      </w:r>
    </w:p>
    <w:p w:rsidR="001F1676" w:rsidRPr="000B5DB4" w:rsidRDefault="001F1676" w:rsidP="001F1676">
      <w:pPr>
        <w:pStyle w:val="Cuerpo"/>
        <w:jc w:val="both"/>
        <w:rPr>
          <w:rStyle w:val="Ninguno"/>
          <w:rFonts w:ascii="Arial" w:eastAsia="Arial" w:hAnsi="Arial" w:cs="Arial"/>
          <w:sz w:val="22"/>
          <w:szCs w:val="22"/>
        </w:rPr>
      </w:pPr>
      <w:r w:rsidRPr="000B5DB4">
        <w:rPr>
          <w:rStyle w:val="Ninguno"/>
          <w:rFonts w:ascii="Arial" w:hAnsi="Arial"/>
          <w:sz w:val="22"/>
          <w:szCs w:val="22"/>
        </w:rPr>
        <w:t>La valoración de este apartado será como sigue:</w:t>
      </w:r>
    </w:p>
    <w:p w:rsidR="001F1676" w:rsidRPr="000B5DB4" w:rsidRDefault="001F1676" w:rsidP="001F1676">
      <w:pPr>
        <w:pStyle w:val="Cuerpo"/>
        <w:jc w:val="both"/>
        <w:rPr>
          <w:rFonts w:ascii="Arial" w:eastAsia="Arial" w:hAnsi="Arial" w:cs="Arial"/>
          <w:sz w:val="22"/>
          <w:szCs w:val="22"/>
        </w:rPr>
      </w:pPr>
    </w:p>
    <w:p w:rsidR="001F1676" w:rsidRPr="000B5DB4" w:rsidRDefault="001F1676" w:rsidP="001F1676">
      <w:pPr>
        <w:pStyle w:val="Pargrafdellista"/>
        <w:numPr>
          <w:ilvl w:val="0"/>
          <w:numId w:val="17"/>
        </w:numPr>
        <w:pBdr>
          <w:top w:val="nil"/>
          <w:left w:val="nil"/>
          <w:bottom w:val="nil"/>
          <w:right w:val="nil"/>
          <w:between w:val="nil"/>
          <w:bar w:val="nil"/>
        </w:pBdr>
        <w:spacing w:after="160" w:line="259" w:lineRule="auto"/>
        <w:contextualSpacing w:val="0"/>
        <w:jc w:val="both"/>
        <w:rPr>
          <w:rFonts w:ascii="Arial" w:eastAsia="Arial" w:hAnsi="Arial" w:cs="Arial"/>
        </w:rPr>
      </w:pPr>
      <w:r w:rsidRPr="000B5DB4">
        <w:rPr>
          <w:rStyle w:val="Ninguno"/>
          <w:rFonts w:ascii="Arial" w:hAnsi="Arial"/>
          <w:b/>
          <w:bCs/>
        </w:rPr>
        <w:lastRenderedPageBreak/>
        <w:t>Se puntuará de &gt;6 puntos a 10 puntos:</w:t>
      </w:r>
      <w:r w:rsidRPr="000B5DB4">
        <w:rPr>
          <w:rStyle w:val="Ninguno"/>
          <w:rFonts w:ascii="Arial" w:hAnsi="Arial"/>
        </w:rPr>
        <w:t xml:space="preserve"> cuando la propuesta de la calidad de soluciones constructivas sea entendible, detallada y exhaustiva. Se evaluará como excelente y de calidad cuando el diseño, materiales y soluciones aportadas respondan en su totalidad a las necesidades identificadas al PPT y a un entorno a investigación, así como que la elige de todos ellos esté orientada a la estandarización o reducción de multiplicidades de recambios y de operaciones de mantenimiento.</w:t>
      </w:r>
    </w:p>
    <w:p w:rsidR="001F1676" w:rsidRPr="000B5DB4" w:rsidRDefault="001F1676" w:rsidP="001F1676">
      <w:pPr>
        <w:pStyle w:val="Pargrafdellista"/>
        <w:numPr>
          <w:ilvl w:val="0"/>
          <w:numId w:val="17"/>
        </w:numPr>
        <w:pBdr>
          <w:top w:val="nil"/>
          <w:left w:val="nil"/>
          <w:bottom w:val="nil"/>
          <w:right w:val="nil"/>
          <w:between w:val="nil"/>
          <w:bar w:val="nil"/>
        </w:pBdr>
        <w:spacing w:after="160" w:line="259" w:lineRule="auto"/>
        <w:contextualSpacing w:val="0"/>
        <w:jc w:val="both"/>
        <w:rPr>
          <w:rFonts w:ascii="Arial" w:eastAsia="Arial" w:hAnsi="Arial" w:cs="Arial"/>
        </w:rPr>
      </w:pPr>
      <w:r w:rsidRPr="000B5DB4">
        <w:rPr>
          <w:rStyle w:val="Ninguno"/>
          <w:rFonts w:ascii="Arial" w:hAnsi="Arial"/>
          <w:b/>
          <w:bCs/>
        </w:rPr>
        <w:t>Se puntuará de &gt;3 puntos a 6 puntos:</w:t>
      </w:r>
      <w:r w:rsidRPr="000B5DB4">
        <w:rPr>
          <w:rStyle w:val="Ninguno"/>
          <w:rFonts w:ascii="Arial" w:hAnsi="Arial"/>
        </w:rPr>
        <w:t xml:space="preserve"> cuando la propuesta sea entendible y detallada pero algún/os aspectos solicitados en este criterio queden limitados por menor definición o concreción. Será una propuesta adecuada si el diseño, materiales y soluciones aportadas responden al PPT y a un entorno a investigación y/o solo algunas de las propuestas son estandarizables y, por lo tanto, el impacto en la facilidad y costes de mantenimiento es menor.</w:t>
      </w:r>
    </w:p>
    <w:p w:rsidR="001F1676" w:rsidRPr="000B5DB4" w:rsidRDefault="001F1676" w:rsidP="001F1676">
      <w:pPr>
        <w:pStyle w:val="Pargrafdellista"/>
        <w:numPr>
          <w:ilvl w:val="0"/>
          <w:numId w:val="17"/>
        </w:numPr>
        <w:pBdr>
          <w:top w:val="nil"/>
          <w:left w:val="nil"/>
          <w:bottom w:val="nil"/>
          <w:right w:val="nil"/>
          <w:between w:val="nil"/>
          <w:bar w:val="nil"/>
        </w:pBdr>
        <w:spacing w:after="160" w:line="259" w:lineRule="auto"/>
        <w:contextualSpacing w:val="0"/>
        <w:jc w:val="both"/>
        <w:rPr>
          <w:rStyle w:val="Ninguno"/>
          <w:rFonts w:ascii="Arial" w:eastAsia="Arial" w:hAnsi="Arial" w:cs="Arial"/>
        </w:rPr>
      </w:pPr>
      <w:r w:rsidRPr="000B5DB4">
        <w:rPr>
          <w:rStyle w:val="Ninguno"/>
          <w:rFonts w:ascii="Arial" w:hAnsi="Arial"/>
          <w:b/>
          <w:bCs/>
        </w:rPr>
        <w:t>Se puntuará de 0 puntos a 3 puntos:</w:t>
      </w:r>
      <w:r w:rsidRPr="000B5DB4">
        <w:rPr>
          <w:rStyle w:val="Ninguno"/>
          <w:rFonts w:ascii="Arial" w:hAnsi="Arial"/>
        </w:rPr>
        <w:t xml:space="preserve"> cuando la propuesta no identifique ni defina debidamente la mayoría de los aspectos solicitados al apartado. La propuesta será evaluada como no aceptable cuando el diseño, materiales y soluciones aportadas son generalistas e indefinidas y no se adaptan en su totalidad a las necesidades del proyecto y/o no aportan estandarización ni reducción de multiplicidades.</w:t>
      </w:r>
    </w:p>
    <w:p w:rsidR="001F1676" w:rsidRPr="000B5DB4" w:rsidRDefault="001F1676" w:rsidP="001F1676">
      <w:pPr>
        <w:pStyle w:val="Pargrafdellista"/>
        <w:spacing w:after="160" w:line="259" w:lineRule="auto"/>
        <w:ind w:left="1440"/>
        <w:jc w:val="both"/>
        <w:rPr>
          <w:rFonts w:ascii="Arial" w:eastAsia="Arial" w:hAnsi="Arial" w:cs="Arial"/>
        </w:rPr>
      </w:pPr>
    </w:p>
    <w:p w:rsidR="001F1676" w:rsidRPr="000B5DB4" w:rsidRDefault="001F1676" w:rsidP="001F1676">
      <w:pPr>
        <w:pStyle w:val="Pargrafdellista"/>
        <w:numPr>
          <w:ilvl w:val="0"/>
          <w:numId w:val="18"/>
        </w:numPr>
        <w:pBdr>
          <w:top w:val="nil"/>
          <w:left w:val="nil"/>
          <w:bottom w:val="nil"/>
          <w:right w:val="nil"/>
          <w:between w:val="nil"/>
          <w:bar w:val="nil"/>
        </w:pBdr>
        <w:spacing w:after="160" w:line="259" w:lineRule="auto"/>
        <w:contextualSpacing w:val="0"/>
        <w:jc w:val="both"/>
        <w:rPr>
          <w:rFonts w:ascii="Arial" w:eastAsia="Arial" w:hAnsi="Arial" w:cs="Arial"/>
        </w:rPr>
      </w:pPr>
      <w:r w:rsidRPr="000B5DB4">
        <w:rPr>
          <w:rStyle w:val="Ninguno"/>
          <w:rFonts w:ascii="Arial" w:hAnsi="Arial"/>
          <w:b/>
          <w:bCs/>
        </w:rPr>
        <w:t>SOSTENIBILIDAD CONSTRUCTIVA DE LA PROPUESTA</w:t>
      </w:r>
      <w:r w:rsidRPr="000B5DB4">
        <w:rPr>
          <w:rStyle w:val="Ninguno"/>
          <w:rFonts w:ascii="Arial" w:hAnsi="Arial"/>
        </w:rPr>
        <w:t xml:space="preserve">: se valorará que la propuesta sea sostenible en términos constructivos teniendo en cuenta que el edificio del IR Sant Pau tiene certificación LEED GOLD del US Green </w:t>
      </w:r>
      <w:proofErr w:type="spellStart"/>
      <w:r w:rsidRPr="000B5DB4">
        <w:rPr>
          <w:rStyle w:val="Ninguno"/>
          <w:rFonts w:ascii="Arial" w:hAnsi="Arial"/>
        </w:rPr>
        <w:t>Building</w:t>
      </w:r>
      <w:proofErr w:type="spellEnd"/>
      <w:r w:rsidRPr="000B5DB4">
        <w:rPr>
          <w:rStyle w:val="Ninguno"/>
          <w:rFonts w:ascii="Arial" w:hAnsi="Arial"/>
        </w:rPr>
        <w:t xml:space="preserve"> Council (2020).</w:t>
      </w:r>
    </w:p>
    <w:p w:rsidR="001F1676" w:rsidRPr="000B5DB4" w:rsidRDefault="001F1676" w:rsidP="001F1676">
      <w:pPr>
        <w:pStyle w:val="Pargrafdellista"/>
        <w:spacing w:after="0" w:line="240" w:lineRule="auto"/>
        <w:ind w:left="708"/>
        <w:jc w:val="both"/>
        <w:rPr>
          <w:rStyle w:val="Ninguno"/>
          <w:rFonts w:ascii="Arial" w:eastAsia="Arial" w:hAnsi="Arial" w:cs="Arial"/>
        </w:rPr>
      </w:pPr>
      <w:r w:rsidRPr="000B5DB4">
        <w:rPr>
          <w:rStyle w:val="Ninguno"/>
          <w:rFonts w:ascii="Arial" w:hAnsi="Arial"/>
        </w:rPr>
        <w:t xml:space="preserve">Se valorará de 0 a </w:t>
      </w:r>
      <w:r w:rsidRPr="000B5DB4">
        <w:rPr>
          <w:rStyle w:val="Ninguno"/>
          <w:rFonts w:ascii="Arial" w:hAnsi="Arial"/>
          <w:b/>
          <w:bCs/>
        </w:rPr>
        <w:t xml:space="preserve">10 puntos </w:t>
      </w:r>
      <w:r w:rsidRPr="000B5DB4">
        <w:rPr>
          <w:rStyle w:val="Ninguno"/>
          <w:rFonts w:ascii="Arial" w:hAnsi="Arial"/>
        </w:rPr>
        <w:t>los siguientes aspectos:</w:t>
      </w:r>
    </w:p>
    <w:p w:rsidR="001F1676" w:rsidRPr="000B5DB4" w:rsidRDefault="001F1676" w:rsidP="001F1676">
      <w:pPr>
        <w:pStyle w:val="Pargrafdellista"/>
        <w:spacing w:after="0" w:line="240" w:lineRule="auto"/>
        <w:ind w:left="708"/>
        <w:jc w:val="both"/>
        <w:rPr>
          <w:rFonts w:ascii="Arial" w:eastAsia="Arial" w:hAnsi="Arial" w:cs="Arial"/>
        </w:rPr>
      </w:pPr>
    </w:p>
    <w:p w:rsidR="001F1676" w:rsidRPr="000B5DB4" w:rsidRDefault="001F1676" w:rsidP="001F1676">
      <w:pPr>
        <w:pStyle w:val="Pargrafdellista"/>
        <w:numPr>
          <w:ilvl w:val="0"/>
          <w:numId w:val="20"/>
        </w:numPr>
        <w:pBdr>
          <w:top w:val="nil"/>
          <w:left w:val="nil"/>
          <w:bottom w:val="nil"/>
          <w:right w:val="nil"/>
          <w:between w:val="nil"/>
          <w:bar w:val="nil"/>
        </w:pBdr>
        <w:spacing w:after="160" w:line="259" w:lineRule="auto"/>
        <w:contextualSpacing w:val="0"/>
        <w:jc w:val="both"/>
        <w:rPr>
          <w:rStyle w:val="Ninguno"/>
          <w:rFonts w:ascii="Arial" w:eastAsia="Arial" w:hAnsi="Arial" w:cs="Arial"/>
        </w:rPr>
      </w:pPr>
      <w:r w:rsidRPr="000B5DB4">
        <w:rPr>
          <w:rStyle w:val="Ninguno"/>
          <w:rFonts w:ascii="Arial" w:hAnsi="Arial"/>
        </w:rPr>
        <w:t>Descripción de los materiales empleados orientados a la responsabilidad ambiental como el uso de materiales reciclados, de origen natural con producción sostenible y que en su ciclo de vida presente una reducción del uso de recursos.</w:t>
      </w:r>
    </w:p>
    <w:p w:rsidR="001F1676" w:rsidRPr="000B5DB4" w:rsidRDefault="001F1676" w:rsidP="001F1676">
      <w:pPr>
        <w:pStyle w:val="Pargrafdellista"/>
        <w:numPr>
          <w:ilvl w:val="0"/>
          <w:numId w:val="20"/>
        </w:numPr>
        <w:pBdr>
          <w:top w:val="nil"/>
          <w:left w:val="nil"/>
          <w:bottom w:val="nil"/>
          <w:right w:val="nil"/>
          <w:between w:val="nil"/>
          <w:bar w:val="nil"/>
        </w:pBdr>
        <w:spacing w:after="160" w:line="259" w:lineRule="auto"/>
        <w:contextualSpacing w:val="0"/>
        <w:jc w:val="both"/>
        <w:rPr>
          <w:rStyle w:val="Ninguno"/>
          <w:rFonts w:ascii="Arial" w:eastAsia="Arial" w:hAnsi="Arial" w:cs="Arial"/>
        </w:rPr>
      </w:pPr>
      <w:r w:rsidRPr="000B5DB4">
        <w:rPr>
          <w:rStyle w:val="Ninguno"/>
          <w:rFonts w:ascii="Arial" w:hAnsi="Arial"/>
        </w:rPr>
        <w:t>Descripción y justificación del diseño de soluciones constructivas encaminadas a la reducción de la demanda energética</w:t>
      </w:r>
    </w:p>
    <w:p w:rsidR="001F1676" w:rsidRPr="000B5DB4" w:rsidRDefault="001F1676" w:rsidP="001F1676">
      <w:pPr>
        <w:pStyle w:val="Cuerpo"/>
        <w:tabs>
          <w:tab w:val="left" w:pos="709"/>
        </w:tabs>
        <w:ind w:firstLine="708"/>
        <w:jc w:val="both"/>
        <w:rPr>
          <w:rStyle w:val="Ninguno"/>
          <w:rFonts w:ascii="Arial" w:eastAsia="Arial" w:hAnsi="Arial" w:cs="Arial"/>
          <w:sz w:val="22"/>
          <w:szCs w:val="22"/>
        </w:rPr>
      </w:pPr>
      <w:r w:rsidRPr="000B5DB4">
        <w:rPr>
          <w:rStyle w:val="Ninguno"/>
          <w:rFonts w:ascii="Arial" w:hAnsi="Arial"/>
          <w:sz w:val="22"/>
          <w:szCs w:val="22"/>
        </w:rPr>
        <w:t>La valoración de este apartado será como sigue:</w:t>
      </w:r>
    </w:p>
    <w:p w:rsidR="001F1676" w:rsidRPr="000B5DB4" w:rsidRDefault="001F1676" w:rsidP="001F1676">
      <w:pPr>
        <w:pStyle w:val="Cuerpo"/>
        <w:tabs>
          <w:tab w:val="left" w:pos="709"/>
        </w:tabs>
        <w:ind w:firstLine="708"/>
        <w:jc w:val="both"/>
        <w:rPr>
          <w:rFonts w:ascii="Arial" w:eastAsia="Arial" w:hAnsi="Arial" w:cs="Arial"/>
          <w:sz w:val="22"/>
          <w:szCs w:val="22"/>
        </w:rPr>
      </w:pPr>
    </w:p>
    <w:p w:rsidR="001F1676" w:rsidRPr="000B5DB4" w:rsidRDefault="001F1676" w:rsidP="001F1676">
      <w:pPr>
        <w:pStyle w:val="Pargrafdellista"/>
        <w:numPr>
          <w:ilvl w:val="0"/>
          <w:numId w:val="17"/>
        </w:numPr>
        <w:pBdr>
          <w:top w:val="nil"/>
          <w:left w:val="nil"/>
          <w:bottom w:val="nil"/>
          <w:right w:val="nil"/>
          <w:between w:val="nil"/>
          <w:bar w:val="nil"/>
        </w:pBdr>
        <w:spacing w:after="160" w:line="259" w:lineRule="auto"/>
        <w:contextualSpacing w:val="0"/>
        <w:jc w:val="both"/>
        <w:rPr>
          <w:rFonts w:ascii="Arial" w:eastAsia="Arial" w:hAnsi="Arial" w:cs="Arial"/>
        </w:rPr>
      </w:pPr>
      <w:r w:rsidRPr="000B5DB4">
        <w:rPr>
          <w:rStyle w:val="Ninguno"/>
          <w:rFonts w:ascii="Arial" w:hAnsi="Arial"/>
          <w:b/>
          <w:bCs/>
        </w:rPr>
        <w:t>Se puntuará de &gt;6 puntos a 10 puntos:</w:t>
      </w:r>
      <w:r w:rsidRPr="000B5DB4">
        <w:rPr>
          <w:rStyle w:val="Ninguno"/>
          <w:rFonts w:ascii="Arial" w:hAnsi="Arial"/>
        </w:rPr>
        <w:t xml:space="preserve"> cuando la propuesta constructiva desde el punto de vista de sostenibilidad sea comprensible, detallada y exhaustiva. Será considerado excelente y de calidad que los materiales empleados sean reciclados, de origen natural con producción sostenible y que en su ciclo de vida presenten una reducción del uso de los recursos, así como que se justifique debidamente que las soluciones constructivas están encaminadas a la reducción de la demanda energética.</w:t>
      </w:r>
    </w:p>
    <w:p w:rsidR="001F1676" w:rsidRPr="000B5DB4" w:rsidRDefault="001F1676" w:rsidP="001F1676">
      <w:pPr>
        <w:pStyle w:val="Pargrafdellista"/>
        <w:numPr>
          <w:ilvl w:val="0"/>
          <w:numId w:val="17"/>
        </w:numPr>
        <w:pBdr>
          <w:top w:val="nil"/>
          <w:left w:val="nil"/>
          <w:bottom w:val="nil"/>
          <w:right w:val="nil"/>
          <w:between w:val="nil"/>
          <w:bar w:val="nil"/>
        </w:pBdr>
        <w:spacing w:after="160" w:line="259" w:lineRule="auto"/>
        <w:contextualSpacing w:val="0"/>
        <w:jc w:val="both"/>
        <w:rPr>
          <w:rFonts w:ascii="Arial" w:eastAsia="Arial" w:hAnsi="Arial" w:cs="Arial"/>
        </w:rPr>
      </w:pPr>
      <w:r w:rsidRPr="000B5DB4">
        <w:rPr>
          <w:rStyle w:val="Ninguno"/>
          <w:rFonts w:ascii="Arial" w:hAnsi="Arial"/>
          <w:b/>
          <w:bCs/>
        </w:rPr>
        <w:lastRenderedPageBreak/>
        <w:t>Se puntuará de &gt;3 puntos a 6 puntos</w:t>
      </w:r>
      <w:r w:rsidRPr="000B5DB4">
        <w:rPr>
          <w:rStyle w:val="Ninguno"/>
          <w:rFonts w:ascii="Arial" w:hAnsi="Arial"/>
        </w:rPr>
        <w:t xml:space="preserve">: cuando la propuesta sea comprensible y </w:t>
      </w:r>
      <w:proofErr w:type="gramStart"/>
      <w:r w:rsidRPr="000B5DB4">
        <w:rPr>
          <w:rStyle w:val="Ninguno"/>
          <w:rFonts w:ascii="Arial" w:hAnsi="Arial"/>
        </w:rPr>
        <w:t>detallada</w:t>
      </w:r>
      <w:proofErr w:type="gramEnd"/>
      <w:r w:rsidRPr="000B5DB4">
        <w:rPr>
          <w:rStyle w:val="Ninguno"/>
          <w:rFonts w:ascii="Arial" w:hAnsi="Arial"/>
        </w:rPr>
        <w:t xml:space="preserve"> pero alguno/s aspectos queden limitados por menor definición o concreción. Se considerará que la propuesta es adecuada cuando se detalle y justifique la sostenibilidad constructiva en la mayoría de los </w:t>
      </w:r>
      <w:proofErr w:type="gramStart"/>
      <w:r w:rsidRPr="000B5DB4">
        <w:rPr>
          <w:rStyle w:val="Ninguno"/>
          <w:rFonts w:ascii="Arial" w:hAnsi="Arial"/>
        </w:rPr>
        <w:t>elementos</w:t>
      </w:r>
      <w:proofErr w:type="gramEnd"/>
      <w:r w:rsidRPr="000B5DB4">
        <w:rPr>
          <w:rStyle w:val="Ninguno"/>
          <w:rFonts w:ascii="Arial" w:hAnsi="Arial"/>
        </w:rPr>
        <w:t xml:space="preserve"> aunque algún aspecto quede pendiente de concretar o especificar.</w:t>
      </w:r>
    </w:p>
    <w:p w:rsidR="001F1676" w:rsidRPr="000B5DB4" w:rsidRDefault="001F1676" w:rsidP="001F1676">
      <w:pPr>
        <w:pStyle w:val="Pargrafdellista"/>
        <w:numPr>
          <w:ilvl w:val="0"/>
          <w:numId w:val="17"/>
        </w:numPr>
        <w:pBdr>
          <w:top w:val="nil"/>
          <w:left w:val="nil"/>
          <w:bottom w:val="nil"/>
          <w:right w:val="nil"/>
          <w:between w:val="nil"/>
          <w:bar w:val="nil"/>
        </w:pBdr>
        <w:spacing w:after="160" w:line="259" w:lineRule="auto"/>
        <w:contextualSpacing w:val="0"/>
        <w:jc w:val="both"/>
        <w:rPr>
          <w:rStyle w:val="Ninguno"/>
          <w:rFonts w:ascii="Arial" w:eastAsia="Arial" w:hAnsi="Arial" w:cs="Arial"/>
        </w:rPr>
      </w:pPr>
      <w:r w:rsidRPr="000B5DB4">
        <w:rPr>
          <w:rStyle w:val="Ninguno"/>
          <w:rFonts w:ascii="Arial" w:hAnsi="Arial"/>
          <w:b/>
          <w:bCs/>
        </w:rPr>
        <w:t>Se puntuará de 0 puntos a 3 puntos</w:t>
      </w:r>
      <w:r w:rsidRPr="000B5DB4">
        <w:rPr>
          <w:rStyle w:val="Ninguno"/>
          <w:rFonts w:ascii="Arial" w:hAnsi="Arial"/>
        </w:rPr>
        <w:t>: cuando la propuesta no identifique ni defina debidamente la mayoría de los aspectos solicitados en el apartado. Se considerará que la propuesta no es aceptable cuando el detalle y justificación en relación a la sostenibilidad constructiva sea mínimo o genérica y /o no se refiera tanto a la responsabilidad ambiental como a la demanda energética.</w:t>
      </w:r>
    </w:p>
    <w:p w:rsidR="001F1676" w:rsidRPr="000B5DB4" w:rsidRDefault="001F1676" w:rsidP="001F1676">
      <w:pPr>
        <w:pStyle w:val="Cuerpo"/>
        <w:jc w:val="both"/>
        <w:rPr>
          <w:rFonts w:ascii="Arial" w:eastAsia="Arial" w:hAnsi="Arial" w:cs="Arial"/>
          <w:sz w:val="22"/>
          <w:szCs w:val="22"/>
        </w:rPr>
      </w:pPr>
    </w:p>
    <w:p w:rsidR="001F1676" w:rsidRPr="000B5DB4" w:rsidRDefault="001F1676" w:rsidP="001F1676">
      <w:pPr>
        <w:pStyle w:val="Pargrafdellista"/>
        <w:numPr>
          <w:ilvl w:val="0"/>
          <w:numId w:val="22"/>
        </w:numPr>
        <w:pBdr>
          <w:top w:val="nil"/>
          <w:left w:val="nil"/>
          <w:bottom w:val="nil"/>
          <w:right w:val="nil"/>
          <w:between w:val="nil"/>
          <w:bar w:val="nil"/>
        </w:pBdr>
        <w:spacing w:after="160" w:line="259" w:lineRule="auto"/>
        <w:contextualSpacing w:val="0"/>
        <w:jc w:val="both"/>
        <w:rPr>
          <w:rStyle w:val="Ninguno"/>
          <w:rFonts w:ascii="Arial" w:eastAsia="Arial" w:hAnsi="Arial" w:cs="Arial"/>
          <w:i/>
          <w:iCs/>
        </w:rPr>
      </w:pPr>
      <w:r w:rsidRPr="000B5DB4">
        <w:rPr>
          <w:rStyle w:val="Ninguno"/>
          <w:rFonts w:ascii="Arial" w:hAnsi="Arial"/>
          <w:b/>
          <w:bCs/>
        </w:rPr>
        <w:t>PROPUESTA METODOLÓGICA Y ORGANIZATIVA (hasta 25 puntos)</w:t>
      </w:r>
    </w:p>
    <w:p w:rsidR="001F1676" w:rsidRPr="000B5DB4" w:rsidRDefault="001F1676" w:rsidP="001F1676">
      <w:pPr>
        <w:pStyle w:val="Pargrafdellista"/>
        <w:spacing w:after="0" w:line="240" w:lineRule="auto"/>
        <w:ind w:left="708"/>
        <w:jc w:val="both"/>
        <w:rPr>
          <w:rFonts w:ascii="Arial" w:eastAsia="Arial" w:hAnsi="Arial" w:cs="Arial"/>
        </w:rPr>
      </w:pPr>
    </w:p>
    <w:p w:rsidR="001F1676" w:rsidRPr="000B5DB4" w:rsidRDefault="001F1676" w:rsidP="001F1676">
      <w:pPr>
        <w:pStyle w:val="Pargrafdellista"/>
        <w:numPr>
          <w:ilvl w:val="0"/>
          <w:numId w:val="23"/>
        </w:numPr>
        <w:pBdr>
          <w:top w:val="nil"/>
          <w:left w:val="nil"/>
          <w:bottom w:val="nil"/>
          <w:right w:val="nil"/>
          <w:between w:val="nil"/>
          <w:bar w:val="nil"/>
        </w:pBdr>
        <w:spacing w:after="160" w:line="259" w:lineRule="auto"/>
        <w:contextualSpacing w:val="0"/>
        <w:jc w:val="both"/>
        <w:rPr>
          <w:rStyle w:val="Ninguno"/>
          <w:rFonts w:ascii="Arial" w:eastAsia="Arial" w:hAnsi="Arial" w:cs="Arial"/>
          <w:b/>
          <w:bCs/>
        </w:rPr>
      </w:pPr>
      <w:r w:rsidRPr="000B5DB4">
        <w:rPr>
          <w:rStyle w:val="Ninguno"/>
          <w:rFonts w:ascii="Arial" w:hAnsi="Arial"/>
          <w:b/>
          <w:bCs/>
        </w:rPr>
        <w:t xml:space="preserve">EQUIPO REDACTOR DEL PROYECTO y DIRECCIÓN DE OBRA y ORGANIGRAMA: </w:t>
      </w:r>
      <w:r w:rsidRPr="000B5DB4">
        <w:rPr>
          <w:rStyle w:val="Ninguno"/>
          <w:rFonts w:ascii="Arial" w:hAnsi="Arial"/>
        </w:rPr>
        <w:t xml:space="preserve">se valorará de 0 a </w:t>
      </w:r>
      <w:r w:rsidRPr="000B5DB4">
        <w:rPr>
          <w:rStyle w:val="Ninguno"/>
          <w:rFonts w:ascii="Arial" w:hAnsi="Arial"/>
          <w:b/>
          <w:bCs/>
        </w:rPr>
        <w:t xml:space="preserve">10 puntos </w:t>
      </w:r>
      <w:r w:rsidRPr="000B5DB4">
        <w:rPr>
          <w:rStyle w:val="Ninguno"/>
          <w:rFonts w:ascii="Arial" w:hAnsi="Arial"/>
        </w:rPr>
        <w:t>los siguientes aspectos:</w:t>
      </w:r>
    </w:p>
    <w:p w:rsidR="001F1676" w:rsidRPr="000B5DB4" w:rsidRDefault="001F1676" w:rsidP="001F1676">
      <w:pPr>
        <w:pStyle w:val="Pargrafdellista"/>
        <w:spacing w:after="0" w:line="240" w:lineRule="auto"/>
        <w:ind w:left="708"/>
        <w:jc w:val="both"/>
        <w:rPr>
          <w:rFonts w:ascii="Arial" w:eastAsia="Arial" w:hAnsi="Arial" w:cs="Arial"/>
          <w:b/>
          <w:bCs/>
        </w:rPr>
      </w:pPr>
    </w:p>
    <w:p w:rsidR="001F1676" w:rsidRPr="000B5DB4" w:rsidRDefault="001F1676" w:rsidP="001F1676">
      <w:pPr>
        <w:pStyle w:val="Pargrafdellista"/>
        <w:numPr>
          <w:ilvl w:val="0"/>
          <w:numId w:val="17"/>
        </w:numPr>
        <w:pBdr>
          <w:top w:val="nil"/>
          <w:left w:val="nil"/>
          <w:bottom w:val="nil"/>
          <w:right w:val="nil"/>
          <w:between w:val="nil"/>
          <w:bar w:val="nil"/>
        </w:pBdr>
        <w:spacing w:after="160" w:line="259" w:lineRule="auto"/>
        <w:contextualSpacing w:val="0"/>
        <w:jc w:val="both"/>
        <w:rPr>
          <w:rStyle w:val="Ninguno"/>
          <w:rFonts w:ascii="Arial" w:eastAsia="Arial" w:hAnsi="Arial" w:cs="Arial"/>
        </w:rPr>
      </w:pPr>
      <w:r w:rsidRPr="000B5DB4">
        <w:rPr>
          <w:rStyle w:val="Ninguno"/>
          <w:rFonts w:ascii="Arial" w:hAnsi="Arial"/>
        </w:rPr>
        <w:t>Especificación del equipo completo (redacción y dirección de proyecto) que llevará a cabo el proyecto (</w:t>
      </w:r>
      <w:r w:rsidRPr="000B5DB4">
        <w:rPr>
          <w:rStyle w:val="Ninguno"/>
          <w:rFonts w:ascii="Arial" w:hAnsi="Arial"/>
          <w:b/>
          <w:bCs/>
          <w:u w:val="single"/>
        </w:rPr>
        <w:t>CV sin incluir datos de los proyectos que puedan valorarse en el sobre 3</w:t>
      </w:r>
      <w:r w:rsidRPr="000B5DB4">
        <w:rPr>
          <w:rStyle w:val="Ninguno"/>
          <w:rFonts w:ascii="Arial" w:hAnsi="Arial"/>
        </w:rPr>
        <w:t>) así como las tareas a desempeñar por cada miembro el equipo, las horas de trabajo previstas necesarias para la redacción de los documentos que integran el proyecto, con el máximo detalle para hacerlo entendedor.</w:t>
      </w:r>
    </w:p>
    <w:p w:rsidR="001F1676" w:rsidRPr="000B5DB4" w:rsidRDefault="001F1676" w:rsidP="001F1676">
      <w:pPr>
        <w:pStyle w:val="Cuerpo"/>
        <w:ind w:firstLine="708"/>
        <w:jc w:val="both"/>
        <w:rPr>
          <w:rStyle w:val="Ninguno"/>
          <w:rFonts w:ascii="Arial" w:eastAsia="Arial" w:hAnsi="Arial" w:cs="Arial"/>
          <w:sz w:val="22"/>
          <w:szCs w:val="22"/>
        </w:rPr>
      </w:pPr>
      <w:r w:rsidRPr="000B5DB4">
        <w:rPr>
          <w:rStyle w:val="Ninguno"/>
          <w:rFonts w:ascii="Arial" w:hAnsi="Arial"/>
          <w:sz w:val="22"/>
          <w:szCs w:val="22"/>
        </w:rPr>
        <w:t>La valoración de este apartado será como sigue:</w:t>
      </w:r>
    </w:p>
    <w:p w:rsidR="001F1676" w:rsidRPr="000B5DB4" w:rsidRDefault="001F1676" w:rsidP="001F1676">
      <w:pPr>
        <w:pStyle w:val="Cuerpo"/>
        <w:ind w:firstLine="708"/>
        <w:jc w:val="both"/>
        <w:rPr>
          <w:rFonts w:ascii="Arial" w:eastAsia="Arial" w:hAnsi="Arial" w:cs="Arial"/>
          <w:sz w:val="22"/>
          <w:szCs w:val="22"/>
        </w:rPr>
      </w:pPr>
    </w:p>
    <w:p w:rsidR="001F1676" w:rsidRPr="000B5DB4" w:rsidRDefault="001F1676" w:rsidP="001F1676">
      <w:pPr>
        <w:pStyle w:val="Pargrafdellista"/>
        <w:numPr>
          <w:ilvl w:val="0"/>
          <w:numId w:val="17"/>
        </w:numPr>
        <w:pBdr>
          <w:top w:val="nil"/>
          <w:left w:val="nil"/>
          <w:bottom w:val="nil"/>
          <w:right w:val="nil"/>
          <w:between w:val="nil"/>
          <w:bar w:val="nil"/>
        </w:pBdr>
        <w:spacing w:after="160" w:line="259" w:lineRule="auto"/>
        <w:contextualSpacing w:val="0"/>
        <w:jc w:val="both"/>
        <w:rPr>
          <w:rFonts w:ascii="Arial" w:eastAsia="Arial" w:hAnsi="Arial" w:cs="Arial"/>
        </w:rPr>
      </w:pPr>
      <w:r w:rsidRPr="000B5DB4">
        <w:rPr>
          <w:rStyle w:val="Ninguno"/>
          <w:rFonts w:ascii="Arial" w:hAnsi="Arial"/>
          <w:b/>
          <w:bCs/>
        </w:rPr>
        <w:t>Se puntuará de &gt;6 puntos a 10 puntos</w:t>
      </w:r>
      <w:r w:rsidRPr="000B5DB4">
        <w:rPr>
          <w:rStyle w:val="Ninguno"/>
          <w:rFonts w:ascii="Arial" w:hAnsi="Arial"/>
        </w:rPr>
        <w:t>: cuando la propuesta sea comprensible, detallada y exhaustiva. Será evaluada como excelente cuando la estructura del equipo redactor y director del proyecto sea coherente y garantice el desarrollo de los trabajos y el equipo de profesionales tenga unos conocimientos amplios y sólidos en laboratorios de investigación/investigación, laboratorios farmacéuticos o laboratorios de análisis (químicos, biológicos, etc.).</w:t>
      </w:r>
    </w:p>
    <w:p w:rsidR="001F1676" w:rsidRPr="000B5DB4" w:rsidRDefault="001F1676" w:rsidP="001F1676">
      <w:pPr>
        <w:pStyle w:val="Pargrafdellista"/>
        <w:numPr>
          <w:ilvl w:val="0"/>
          <w:numId w:val="17"/>
        </w:numPr>
        <w:pBdr>
          <w:top w:val="nil"/>
          <w:left w:val="nil"/>
          <w:bottom w:val="nil"/>
          <w:right w:val="nil"/>
          <w:between w:val="nil"/>
          <w:bar w:val="nil"/>
        </w:pBdr>
        <w:spacing w:after="160" w:line="259" w:lineRule="auto"/>
        <w:contextualSpacing w:val="0"/>
        <w:jc w:val="both"/>
        <w:rPr>
          <w:rFonts w:ascii="Arial" w:eastAsia="Arial" w:hAnsi="Arial" w:cs="Arial"/>
        </w:rPr>
      </w:pPr>
      <w:r w:rsidRPr="000B5DB4">
        <w:rPr>
          <w:rStyle w:val="Ninguno"/>
          <w:rFonts w:ascii="Arial" w:hAnsi="Arial"/>
          <w:b/>
          <w:bCs/>
        </w:rPr>
        <w:t>Se puntuará de &gt;3 puntos a 6 puntos</w:t>
      </w:r>
      <w:r w:rsidRPr="000B5DB4">
        <w:rPr>
          <w:rStyle w:val="Ninguno"/>
          <w:rFonts w:ascii="Arial" w:hAnsi="Arial"/>
        </w:rPr>
        <w:t>: cuando la propuesta sea comprensible y detallada pero algunos aspectos queden limitados por menor definición. Se considerará una propuesta aceptable aquella en la que la estructura del equipo redactor y director del proyecto sea adecuada para el desarrollo de los trabajos y/o el equipo de profesionales tenga unos conocimientos limitados en laboratorios de investigación/investigación, laboratorios farmacéuticos o laboratorios de análisis (químicos, biológicos, etc.)</w:t>
      </w:r>
    </w:p>
    <w:p w:rsidR="001F1676" w:rsidRPr="000B5DB4" w:rsidRDefault="001F1676" w:rsidP="001F1676">
      <w:pPr>
        <w:pStyle w:val="Pargrafdellista"/>
        <w:numPr>
          <w:ilvl w:val="0"/>
          <w:numId w:val="17"/>
        </w:numPr>
        <w:pBdr>
          <w:top w:val="nil"/>
          <w:left w:val="nil"/>
          <w:bottom w:val="nil"/>
          <w:right w:val="nil"/>
          <w:between w:val="nil"/>
          <w:bar w:val="nil"/>
        </w:pBdr>
        <w:spacing w:after="160" w:line="259" w:lineRule="auto"/>
        <w:contextualSpacing w:val="0"/>
        <w:jc w:val="both"/>
        <w:rPr>
          <w:rStyle w:val="Ninguno"/>
          <w:rFonts w:ascii="Arial" w:eastAsia="Arial" w:hAnsi="Arial" w:cs="Arial"/>
        </w:rPr>
      </w:pPr>
      <w:r w:rsidRPr="000B5DB4">
        <w:rPr>
          <w:rStyle w:val="Ninguno"/>
          <w:rFonts w:ascii="Arial" w:hAnsi="Arial"/>
          <w:b/>
          <w:bCs/>
        </w:rPr>
        <w:t>Se puntuará de 0 puntos a 3 puntos</w:t>
      </w:r>
      <w:r w:rsidRPr="000B5DB4">
        <w:rPr>
          <w:rStyle w:val="Ninguno"/>
          <w:rFonts w:ascii="Arial" w:hAnsi="Arial"/>
        </w:rPr>
        <w:t xml:space="preserve">: cuando la propuesta no identifique ni defina debidamente la mayoría de los aspectos. La propuesta no será aceptable cuando la estructura del equipo redactor y director del proyecto sea poco adecuada para el desarrollo de los trabajos y/o el equipo de </w:t>
      </w:r>
      <w:r w:rsidRPr="000B5DB4">
        <w:rPr>
          <w:rStyle w:val="Ninguno"/>
          <w:rFonts w:ascii="Arial" w:hAnsi="Arial"/>
        </w:rPr>
        <w:lastRenderedPageBreak/>
        <w:t>profesionales tenga unos conocimientos mínimos no suficientes por el encargo en laboratorios de investigación/investigación, laboratorios farmacéuticos o laboratorios de análisis (químicos, biológicos, etc.).</w:t>
      </w:r>
    </w:p>
    <w:p w:rsidR="001F1676" w:rsidRPr="000B5DB4" w:rsidRDefault="001F1676" w:rsidP="001F1676">
      <w:pPr>
        <w:pStyle w:val="Cuerpo"/>
        <w:jc w:val="both"/>
        <w:rPr>
          <w:rFonts w:ascii="Arial" w:eastAsia="Arial" w:hAnsi="Arial" w:cs="Arial"/>
          <w:sz w:val="22"/>
          <w:szCs w:val="22"/>
        </w:rPr>
      </w:pPr>
    </w:p>
    <w:p w:rsidR="001F1676" w:rsidRPr="000B5DB4" w:rsidRDefault="001F1676" w:rsidP="001F1676">
      <w:pPr>
        <w:pStyle w:val="Pargrafdellista"/>
        <w:numPr>
          <w:ilvl w:val="0"/>
          <w:numId w:val="24"/>
        </w:numPr>
        <w:pBdr>
          <w:top w:val="nil"/>
          <w:left w:val="nil"/>
          <w:bottom w:val="nil"/>
          <w:right w:val="nil"/>
          <w:between w:val="nil"/>
          <w:bar w:val="nil"/>
        </w:pBdr>
        <w:spacing w:after="160" w:line="259" w:lineRule="auto"/>
        <w:contextualSpacing w:val="0"/>
        <w:jc w:val="both"/>
        <w:rPr>
          <w:rStyle w:val="Ninguno"/>
          <w:rFonts w:ascii="Arial" w:eastAsia="Arial" w:hAnsi="Arial" w:cs="Arial"/>
          <w:b/>
          <w:bCs/>
        </w:rPr>
      </w:pPr>
      <w:r w:rsidRPr="000B5DB4">
        <w:rPr>
          <w:rStyle w:val="Ninguno"/>
          <w:rFonts w:ascii="Arial" w:hAnsi="Arial"/>
          <w:b/>
          <w:bCs/>
        </w:rPr>
        <w:t>ORGANIZACIÓN DE LOS TRABAJOS y MEDIOS MATERIALES</w:t>
      </w:r>
    </w:p>
    <w:p w:rsidR="001F1676" w:rsidRPr="000B5DB4" w:rsidRDefault="001F1676" w:rsidP="001F1676">
      <w:pPr>
        <w:pStyle w:val="Cuerpo"/>
        <w:ind w:firstLine="360"/>
        <w:jc w:val="both"/>
        <w:rPr>
          <w:rStyle w:val="Ninguno"/>
          <w:rFonts w:ascii="Arial" w:eastAsia="Arial" w:hAnsi="Arial" w:cs="Arial"/>
          <w:sz w:val="22"/>
          <w:szCs w:val="22"/>
        </w:rPr>
      </w:pPr>
      <w:r w:rsidRPr="000B5DB4">
        <w:rPr>
          <w:rStyle w:val="Ninguno"/>
          <w:rFonts w:ascii="Arial" w:hAnsi="Arial"/>
          <w:sz w:val="22"/>
          <w:szCs w:val="22"/>
        </w:rPr>
        <w:t xml:space="preserve">Se valorará de 0 a </w:t>
      </w:r>
      <w:r w:rsidRPr="000B5DB4">
        <w:rPr>
          <w:rStyle w:val="Ninguno"/>
          <w:rFonts w:ascii="Arial" w:hAnsi="Arial"/>
          <w:b/>
          <w:bCs/>
          <w:sz w:val="22"/>
          <w:szCs w:val="22"/>
        </w:rPr>
        <w:t xml:space="preserve">8 puntos </w:t>
      </w:r>
      <w:r w:rsidRPr="000B5DB4">
        <w:rPr>
          <w:rStyle w:val="Ninguno"/>
          <w:rFonts w:ascii="Arial" w:hAnsi="Arial"/>
          <w:sz w:val="22"/>
          <w:szCs w:val="22"/>
        </w:rPr>
        <w:t>los siguientes aspectos:</w:t>
      </w:r>
    </w:p>
    <w:p w:rsidR="001F1676" w:rsidRPr="000B5DB4" w:rsidRDefault="001F1676" w:rsidP="001F1676">
      <w:pPr>
        <w:pStyle w:val="Cuerpo"/>
        <w:ind w:firstLine="360"/>
        <w:jc w:val="both"/>
        <w:rPr>
          <w:rFonts w:ascii="Arial" w:eastAsia="Arial" w:hAnsi="Arial" w:cs="Arial"/>
          <w:sz w:val="22"/>
          <w:szCs w:val="22"/>
        </w:rPr>
      </w:pPr>
    </w:p>
    <w:p w:rsidR="001F1676" w:rsidRPr="000B5DB4" w:rsidRDefault="001F1676" w:rsidP="001F1676">
      <w:pPr>
        <w:pStyle w:val="Pargrafdellista"/>
        <w:numPr>
          <w:ilvl w:val="0"/>
          <w:numId w:val="26"/>
        </w:numPr>
        <w:pBdr>
          <w:top w:val="nil"/>
          <w:left w:val="nil"/>
          <w:bottom w:val="nil"/>
          <w:right w:val="nil"/>
          <w:between w:val="nil"/>
          <w:bar w:val="nil"/>
        </w:pBdr>
        <w:spacing w:after="160" w:line="259" w:lineRule="auto"/>
        <w:contextualSpacing w:val="0"/>
        <w:jc w:val="both"/>
        <w:rPr>
          <w:rStyle w:val="Ninguno"/>
          <w:rFonts w:ascii="Arial" w:eastAsia="Arial" w:hAnsi="Arial" w:cs="Arial"/>
        </w:rPr>
      </w:pPr>
      <w:r w:rsidRPr="000B5DB4">
        <w:rPr>
          <w:rStyle w:val="Ninguno"/>
          <w:rFonts w:ascii="Arial" w:hAnsi="Arial"/>
        </w:rPr>
        <w:t>Descripción de las actuaciones y Plan de trabajo: se valorará que la propuesta sea comprensible y detallada, que las actuaciones tanto en fase de redacción como de dirección se adapten a las necesidades del proyecto de acuerdo al contenido del PPT, la coherencia de los recursos destinados al proyecto y, de acuerdo con el detalle presentado, la fiabilidad de cumplimiento del plan de trabajo.</w:t>
      </w:r>
    </w:p>
    <w:p w:rsidR="001F1676" w:rsidRPr="000B5DB4" w:rsidRDefault="001F1676" w:rsidP="001F1676">
      <w:pPr>
        <w:pStyle w:val="Pargrafdellista"/>
        <w:numPr>
          <w:ilvl w:val="0"/>
          <w:numId w:val="26"/>
        </w:numPr>
        <w:pBdr>
          <w:top w:val="nil"/>
          <w:left w:val="nil"/>
          <w:bottom w:val="nil"/>
          <w:right w:val="nil"/>
          <w:between w:val="nil"/>
          <w:bar w:val="nil"/>
        </w:pBdr>
        <w:spacing w:after="160" w:line="259" w:lineRule="auto"/>
        <w:contextualSpacing w:val="0"/>
        <w:jc w:val="both"/>
        <w:rPr>
          <w:rStyle w:val="Ninguno"/>
          <w:rFonts w:ascii="Arial" w:eastAsia="Arial" w:hAnsi="Arial" w:cs="Arial"/>
        </w:rPr>
      </w:pPr>
      <w:r w:rsidRPr="000B5DB4">
        <w:rPr>
          <w:rStyle w:val="Ninguno"/>
          <w:rFonts w:ascii="Arial" w:hAnsi="Arial"/>
        </w:rPr>
        <w:t>Aspectos críticos: será necesario identificar, listar y argumentar los aspectos críticos del proyecto especialmente centrados en la fase de ejecución.</w:t>
      </w:r>
    </w:p>
    <w:p w:rsidR="001F1676" w:rsidRPr="000B5DB4" w:rsidRDefault="001F1676" w:rsidP="001F1676">
      <w:pPr>
        <w:pStyle w:val="Pargrafdellista"/>
        <w:numPr>
          <w:ilvl w:val="0"/>
          <w:numId w:val="26"/>
        </w:numPr>
        <w:pBdr>
          <w:top w:val="nil"/>
          <w:left w:val="nil"/>
          <w:bottom w:val="nil"/>
          <w:right w:val="nil"/>
          <w:between w:val="nil"/>
          <w:bar w:val="nil"/>
        </w:pBdr>
        <w:spacing w:after="160" w:line="259" w:lineRule="auto"/>
        <w:contextualSpacing w:val="0"/>
        <w:jc w:val="both"/>
        <w:rPr>
          <w:rStyle w:val="Ninguno"/>
          <w:rFonts w:ascii="Arial" w:eastAsia="Arial" w:hAnsi="Arial" w:cs="Arial"/>
        </w:rPr>
      </w:pPr>
      <w:r w:rsidRPr="000B5DB4">
        <w:rPr>
          <w:rStyle w:val="Ninguno"/>
          <w:rFonts w:ascii="Arial" w:hAnsi="Arial"/>
        </w:rPr>
        <w:t xml:space="preserve">Aporte nuevas propuestas metodológicas, soluciones y prácticas constructivas que permitan reducir el plazo de obra posterior </w:t>
      </w:r>
      <w:r w:rsidRPr="000B5DB4">
        <w:rPr>
          <w:rStyle w:val="Ninguno"/>
          <w:rFonts w:ascii="Arial" w:hAnsi="Arial"/>
          <w:b/>
          <w:bCs/>
          <w:u w:val="single"/>
        </w:rPr>
        <w:t xml:space="preserve">(en este apartado no informar del criterio de valoración automático “reducción del plazo de ejecución del proyecto” que se incluye en el sobre </w:t>
      </w:r>
      <w:proofErr w:type="gramStart"/>
      <w:r w:rsidRPr="000B5DB4">
        <w:rPr>
          <w:rStyle w:val="Ninguno"/>
          <w:rFonts w:ascii="Arial" w:hAnsi="Arial"/>
          <w:b/>
          <w:bCs/>
          <w:u w:val="single"/>
        </w:rPr>
        <w:t xml:space="preserve">3 </w:t>
      </w:r>
      <w:r w:rsidRPr="000B5DB4">
        <w:rPr>
          <w:rStyle w:val="Ninguno"/>
          <w:rFonts w:ascii="Arial" w:hAnsi="Arial"/>
          <w:b/>
          <w:bCs/>
        </w:rPr>
        <w:t>)</w:t>
      </w:r>
      <w:proofErr w:type="gramEnd"/>
      <w:r w:rsidRPr="000B5DB4">
        <w:rPr>
          <w:rStyle w:val="Ninguno"/>
          <w:rFonts w:ascii="Arial" w:hAnsi="Arial"/>
          <w:b/>
          <w:bCs/>
        </w:rPr>
        <w:t>.</w:t>
      </w:r>
    </w:p>
    <w:p w:rsidR="001F1676" w:rsidRPr="000B5DB4" w:rsidRDefault="001F1676" w:rsidP="001F1676">
      <w:pPr>
        <w:pStyle w:val="Cuerpo"/>
        <w:ind w:firstLine="708"/>
        <w:jc w:val="both"/>
        <w:rPr>
          <w:rStyle w:val="Ninguno"/>
          <w:rFonts w:ascii="Arial" w:hAnsi="Arial"/>
          <w:sz w:val="22"/>
          <w:szCs w:val="22"/>
        </w:rPr>
      </w:pPr>
      <w:r w:rsidRPr="000B5DB4">
        <w:rPr>
          <w:rStyle w:val="Ninguno"/>
          <w:rFonts w:ascii="Arial" w:hAnsi="Arial"/>
          <w:sz w:val="22"/>
          <w:szCs w:val="22"/>
        </w:rPr>
        <w:t>La valoración de este apartado será como sigue:</w:t>
      </w:r>
    </w:p>
    <w:p w:rsidR="001F1676" w:rsidRPr="000B5DB4" w:rsidRDefault="001F1676" w:rsidP="001F1676">
      <w:pPr>
        <w:pStyle w:val="Cuerpo"/>
        <w:ind w:firstLine="708"/>
        <w:jc w:val="both"/>
        <w:rPr>
          <w:rStyle w:val="Ninguno"/>
          <w:rFonts w:ascii="Arial" w:eastAsia="Arial" w:hAnsi="Arial" w:cs="Arial"/>
          <w:sz w:val="22"/>
          <w:szCs w:val="22"/>
        </w:rPr>
      </w:pPr>
    </w:p>
    <w:p w:rsidR="001F1676" w:rsidRPr="000B5DB4" w:rsidRDefault="001F1676" w:rsidP="001F1676">
      <w:pPr>
        <w:pStyle w:val="Pargrafdellista"/>
        <w:numPr>
          <w:ilvl w:val="0"/>
          <w:numId w:val="28"/>
        </w:numPr>
        <w:pBdr>
          <w:top w:val="nil"/>
          <w:left w:val="nil"/>
          <w:bottom w:val="nil"/>
          <w:right w:val="nil"/>
          <w:between w:val="nil"/>
          <w:bar w:val="nil"/>
        </w:pBdr>
        <w:spacing w:after="160" w:line="259" w:lineRule="auto"/>
        <w:contextualSpacing w:val="0"/>
        <w:jc w:val="both"/>
        <w:rPr>
          <w:rFonts w:ascii="Arial" w:eastAsia="Arial" w:hAnsi="Arial" w:cs="Arial"/>
        </w:rPr>
      </w:pPr>
      <w:r w:rsidRPr="000B5DB4">
        <w:rPr>
          <w:rStyle w:val="Ninguno"/>
          <w:rFonts w:ascii="Arial" w:hAnsi="Arial"/>
          <w:b/>
          <w:bCs/>
        </w:rPr>
        <w:t>Se puntuará de &gt;5 puntos a 8 puntos</w:t>
      </w:r>
      <w:r w:rsidRPr="000B5DB4">
        <w:rPr>
          <w:rStyle w:val="Ninguno"/>
          <w:rFonts w:ascii="Arial" w:hAnsi="Arial"/>
        </w:rPr>
        <w:t>: cuando la propuesta sea comprensible, detallada y exhaustiva. Será una propuesta excelente, coherente y de calidad cuando la descripción de las actuaciones y el plan de trabajo cubren todo el proyecto con una asignación de recursos también excelente; y cuando el detalle de los aspectos críticos del proyecto sean específicos y no generalistas y no pongan en riesgo la ejecución del proyecto; y cuando la aportación de metodologías, soluciones y prácticas para reducir el plazo de obra se ajusten a las características del proyecto, sean creíbles y demostrables.</w:t>
      </w:r>
    </w:p>
    <w:p w:rsidR="001F1676" w:rsidRPr="000B5DB4" w:rsidRDefault="001F1676" w:rsidP="001F1676">
      <w:pPr>
        <w:pStyle w:val="Pargrafdellista"/>
        <w:numPr>
          <w:ilvl w:val="0"/>
          <w:numId w:val="28"/>
        </w:numPr>
        <w:pBdr>
          <w:top w:val="nil"/>
          <w:left w:val="nil"/>
          <w:bottom w:val="nil"/>
          <w:right w:val="nil"/>
          <w:between w:val="nil"/>
          <w:bar w:val="nil"/>
        </w:pBdr>
        <w:spacing w:after="160" w:line="259" w:lineRule="auto"/>
        <w:contextualSpacing w:val="0"/>
        <w:jc w:val="both"/>
        <w:rPr>
          <w:rFonts w:ascii="Arial" w:eastAsia="Arial" w:hAnsi="Arial" w:cs="Arial"/>
        </w:rPr>
      </w:pPr>
      <w:r w:rsidRPr="000B5DB4">
        <w:rPr>
          <w:rStyle w:val="Ninguno"/>
          <w:rFonts w:ascii="Arial" w:hAnsi="Arial"/>
          <w:b/>
          <w:bCs/>
        </w:rPr>
        <w:t>Se puntuará de &gt;2 puntos a 5 puntos</w:t>
      </w:r>
      <w:r w:rsidRPr="000B5DB4">
        <w:rPr>
          <w:rStyle w:val="Ninguno"/>
          <w:rFonts w:ascii="Arial" w:hAnsi="Arial"/>
        </w:rPr>
        <w:t xml:space="preserve">: cuando la propuesta sea comprensible y </w:t>
      </w:r>
      <w:proofErr w:type="gramStart"/>
      <w:r w:rsidRPr="000B5DB4">
        <w:rPr>
          <w:rStyle w:val="Ninguno"/>
          <w:rFonts w:ascii="Arial" w:hAnsi="Arial"/>
        </w:rPr>
        <w:t>detallada</w:t>
      </w:r>
      <w:proofErr w:type="gramEnd"/>
      <w:r w:rsidRPr="000B5DB4">
        <w:rPr>
          <w:rStyle w:val="Ninguno"/>
          <w:rFonts w:ascii="Arial" w:hAnsi="Arial"/>
        </w:rPr>
        <w:t xml:space="preserve"> pero alguno/s aspectos queden limitados por menor definición. En este caso, la propuesta se considerará aceptable cuando las tareas y el plan de </w:t>
      </w:r>
      <w:proofErr w:type="gramStart"/>
      <w:r w:rsidRPr="000B5DB4">
        <w:rPr>
          <w:rStyle w:val="Ninguno"/>
          <w:rFonts w:ascii="Arial" w:hAnsi="Arial"/>
        </w:rPr>
        <w:t>trabajo</w:t>
      </w:r>
      <w:proofErr w:type="gramEnd"/>
      <w:r w:rsidRPr="000B5DB4">
        <w:rPr>
          <w:rStyle w:val="Ninguno"/>
          <w:rFonts w:ascii="Arial" w:hAnsi="Arial"/>
        </w:rPr>
        <w:t xml:space="preserve"> así como la asignación de recursos sea adecuada por el encargo y/o que la identificación de aspectos críticos o la aportación de propuestas para reducción de plazos sea limitada o generalista.</w:t>
      </w:r>
    </w:p>
    <w:p w:rsidR="001F1676" w:rsidRPr="000B5DB4" w:rsidRDefault="001F1676" w:rsidP="001F1676">
      <w:pPr>
        <w:pStyle w:val="Pargrafdellista"/>
        <w:numPr>
          <w:ilvl w:val="0"/>
          <w:numId w:val="28"/>
        </w:numPr>
        <w:pBdr>
          <w:top w:val="nil"/>
          <w:left w:val="nil"/>
          <w:bottom w:val="nil"/>
          <w:right w:val="nil"/>
          <w:between w:val="nil"/>
          <w:bar w:val="nil"/>
        </w:pBdr>
        <w:spacing w:after="160" w:line="259" w:lineRule="auto"/>
        <w:contextualSpacing w:val="0"/>
        <w:jc w:val="both"/>
        <w:rPr>
          <w:rStyle w:val="Ninguno"/>
          <w:rFonts w:ascii="Arial" w:eastAsia="Arial" w:hAnsi="Arial" w:cs="Arial"/>
        </w:rPr>
      </w:pPr>
      <w:r w:rsidRPr="000B5DB4">
        <w:rPr>
          <w:rStyle w:val="Ninguno"/>
          <w:rFonts w:ascii="Arial" w:hAnsi="Arial"/>
          <w:b/>
          <w:bCs/>
        </w:rPr>
        <w:t>Se puntuará de 0 puntos a 2 puntos</w:t>
      </w:r>
      <w:r w:rsidRPr="000B5DB4">
        <w:rPr>
          <w:rStyle w:val="Ninguno"/>
          <w:rFonts w:ascii="Arial" w:hAnsi="Arial"/>
        </w:rPr>
        <w:t>: cuando la propuesta no identifique ni defina debidamente la mayoría de los aspectos. Se valorará como no aceptable cuando en la propuesta no exista información suficiente de las tareas del proyecto y el plan de trabajo no sea coherente con las metas y plazos de proyecto. También cuando, en relación con la identificación de aspectos críticos y la aportación de propuestas para reducción de plazo, sea nula o insuficiente.</w:t>
      </w:r>
    </w:p>
    <w:p w:rsidR="001F1676" w:rsidRPr="000B5DB4" w:rsidRDefault="001F1676" w:rsidP="001F1676">
      <w:pPr>
        <w:pStyle w:val="Cuerpo"/>
        <w:jc w:val="both"/>
        <w:rPr>
          <w:rFonts w:ascii="Arial" w:eastAsia="Arial" w:hAnsi="Arial" w:cs="Arial"/>
          <w:sz w:val="22"/>
          <w:szCs w:val="22"/>
        </w:rPr>
      </w:pPr>
    </w:p>
    <w:p w:rsidR="001F1676" w:rsidRPr="000B5DB4" w:rsidRDefault="001F1676" w:rsidP="001F1676">
      <w:pPr>
        <w:pStyle w:val="Pargrafdellista"/>
        <w:numPr>
          <w:ilvl w:val="0"/>
          <w:numId w:val="29"/>
        </w:numPr>
        <w:pBdr>
          <w:top w:val="nil"/>
          <w:left w:val="nil"/>
          <w:bottom w:val="nil"/>
          <w:right w:val="nil"/>
          <w:between w:val="nil"/>
          <w:bar w:val="nil"/>
        </w:pBdr>
        <w:spacing w:after="160" w:line="259" w:lineRule="auto"/>
        <w:contextualSpacing w:val="0"/>
        <w:jc w:val="both"/>
        <w:rPr>
          <w:rStyle w:val="Ninguno"/>
          <w:rFonts w:ascii="Arial" w:eastAsia="Arial" w:hAnsi="Arial" w:cs="Arial"/>
          <w:b/>
          <w:bCs/>
        </w:rPr>
      </w:pPr>
      <w:r w:rsidRPr="000B5DB4">
        <w:rPr>
          <w:rStyle w:val="Ninguno"/>
          <w:rFonts w:ascii="Arial" w:hAnsi="Arial"/>
          <w:b/>
          <w:bCs/>
        </w:rPr>
        <w:t>MEDIDAS PARA DISMINUIR EL IMPACTO SOBRE LA ACTIVIDAD</w:t>
      </w:r>
    </w:p>
    <w:p w:rsidR="001F1676" w:rsidRPr="000B5DB4" w:rsidRDefault="001F1676" w:rsidP="001F1676">
      <w:pPr>
        <w:pStyle w:val="Cuerpo"/>
        <w:ind w:left="360"/>
        <w:jc w:val="both"/>
        <w:rPr>
          <w:rStyle w:val="Ninguno"/>
          <w:rFonts w:ascii="Arial" w:eastAsia="Arial" w:hAnsi="Arial" w:cs="Arial"/>
          <w:sz w:val="22"/>
          <w:szCs w:val="22"/>
        </w:rPr>
      </w:pPr>
      <w:r w:rsidRPr="000B5DB4">
        <w:rPr>
          <w:rStyle w:val="Ninguno"/>
          <w:rFonts w:ascii="Arial" w:hAnsi="Arial"/>
          <w:sz w:val="22"/>
          <w:szCs w:val="22"/>
        </w:rPr>
        <w:lastRenderedPageBreak/>
        <w:t xml:space="preserve">Teniendo en cuenta que el proyecto deberá ejecutarse en un edificio en funcionamiento y con características especiales, se valorará de 0 a </w:t>
      </w:r>
      <w:r w:rsidRPr="000B5DB4">
        <w:rPr>
          <w:rStyle w:val="Ninguno"/>
          <w:rFonts w:ascii="Arial" w:hAnsi="Arial"/>
          <w:b/>
          <w:bCs/>
          <w:sz w:val="22"/>
          <w:szCs w:val="22"/>
        </w:rPr>
        <w:t xml:space="preserve">7 puntos </w:t>
      </w:r>
      <w:r w:rsidRPr="000B5DB4">
        <w:rPr>
          <w:rStyle w:val="Ninguno"/>
          <w:rFonts w:ascii="Arial" w:hAnsi="Arial"/>
          <w:sz w:val="22"/>
          <w:szCs w:val="22"/>
        </w:rPr>
        <w:t>los siguientes aspectos:</w:t>
      </w:r>
    </w:p>
    <w:p w:rsidR="001F1676" w:rsidRPr="000B5DB4" w:rsidRDefault="001F1676" w:rsidP="001F1676">
      <w:pPr>
        <w:pStyle w:val="Cuerpo"/>
        <w:ind w:left="360"/>
        <w:jc w:val="both"/>
        <w:rPr>
          <w:rFonts w:ascii="Arial" w:eastAsia="Arial" w:hAnsi="Arial" w:cs="Arial"/>
          <w:sz w:val="22"/>
          <w:szCs w:val="22"/>
        </w:rPr>
      </w:pPr>
    </w:p>
    <w:p w:rsidR="001F1676" w:rsidRPr="000B5DB4" w:rsidRDefault="001F1676" w:rsidP="001F1676">
      <w:pPr>
        <w:pStyle w:val="Pargrafdellista"/>
        <w:numPr>
          <w:ilvl w:val="0"/>
          <w:numId w:val="31"/>
        </w:numPr>
        <w:pBdr>
          <w:top w:val="nil"/>
          <w:left w:val="nil"/>
          <w:bottom w:val="nil"/>
          <w:right w:val="nil"/>
          <w:between w:val="nil"/>
          <w:bar w:val="nil"/>
        </w:pBdr>
        <w:spacing w:after="160" w:line="259" w:lineRule="auto"/>
        <w:contextualSpacing w:val="0"/>
        <w:jc w:val="both"/>
        <w:rPr>
          <w:rFonts w:ascii="Arial" w:eastAsia="Arial" w:hAnsi="Arial" w:cs="Arial"/>
        </w:rPr>
      </w:pPr>
      <w:r w:rsidRPr="000B5DB4">
        <w:rPr>
          <w:rStyle w:val="Ninguno"/>
          <w:rFonts w:ascii="Arial" w:hAnsi="Arial"/>
        </w:rPr>
        <w:t>Definir las medidas efectivas y prácticas propuestas para disminuir el impacto de las obras sobre la actividad dentro del edificio (polvo, ruido, intimidad usuarios, horarios de trabajo) así como por fuera del edificio (movimiento vehículos, zonas de acopio de material, tipos de medio auxiliares utilizados, retirada de residuos, etc.).</w:t>
      </w:r>
    </w:p>
    <w:p w:rsidR="001F1676" w:rsidRPr="000B5DB4" w:rsidRDefault="001F1676" w:rsidP="001F1676">
      <w:pPr>
        <w:pStyle w:val="Pargrafdellista"/>
        <w:numPr>
          <w:ilvl w:val="0"/>
          <w:numId w:val="31"/>
        </w:numPr>
        <w:pBdr>
          <w:top w:val="nil"/>
          <w:left w:val="nil"/>
          <w:bottom w:val="nil"/>
          <w:right w:val="nil"/>
          <w:between w:val="nil"/>
          <w:bar w:val="nil"/>
        </w:pBdr>
        <w:spacing w:after="160" w:line="259" w:lineRule="auto"/>
        <w:contextualSpacing w:val="0"/>
        <w:jc w:val="both"/>
        <w:rPr>
          <w:rStyle w:val="Ninguno"/>
          <w:rFonts w:ascii="Arial" w:eastAsia="Arial" w:hAnsi="Arial" w:cs="Arial"/>
        </w:rPr>
      </w:pPr>
      <w:r w:rsidRPr="000B5DB4">
        <w:rPr>
          <w:rStyle w:val="Ninguno"/>
          <w:rFonts w:ascii="Arial" w:hAnsi="Arial"/>
        </w:rPr>
        <w:t>Definir la metodología que se utilizará para avisar con tiempo de las tareas inmediatas que supondrán impacto en el resto de servicios.</w:t>
      </w:r>
    </w:p>
    <w:p w:rsidR="001F1676" w:rsidRPr="000B5DB4" w:rsidRDefault="001F1676" w:rsidP="001F1676">
      <w:pPr>
        <w:pStyle w:val="Cuerpo"/>
        <w:ind w:firstLine="708"/>
        <w:jc w:val="both"/>
        <w:rPr>
          <w:rStyle w:val="Ninguno"/>
          <w:rFonts w:ascii="Arial" w:eastAsia="Arial" w:hAnsi="Arial" w:cs="Arial"/>
          <w:sz w:val="22"/>
          <w:szCs w:val="22"/>
        </w:rPr>
      </w:pPr>
      <w:r w:rsidRPr="000B5DB4">
        <w:rPr>
          <w:rStyle w:val="Ninguno"/>
          <w:rFonts w:ascii="Arial" w:hAnsi="Arial"/>
          <w:sz w:val="22"/>
          <w:szCs w:val="22"/>
        </w:rPr>
        <w:t>La valoración de este apartado será como sigue:</w:t>
      </w:r>
    </w:p>
    <w:p w:rsidR="001F1676" w:rsidRPr="000B5DB4" w:rsidRDefault="001F1676" w:rsidP="001F1676">
      <w:pPr>
        <w:pStyle w:val="Cuerpo"/>
        <w:ind w:firstLine="708"/>
        <w:jc w:val="both"/>
        <w:rPr>
          <w:rFonts w:ascii="Arial" w:eastAsia="Arial" w:hAnsi="Arial" w:cs="Arial"/>
          <w:sz w:val="22"/>
          <w:szCs w:val="22"/>
        </w:rPr>
      </w:pPr>
    </w:p>
    <w:p w:rsidR="001F1676" w:rsidRPr="000B5DB4" w:rsidRDefault="001F1676" w:rsidP="001F1676">
      <w:pPr>
        <w:pStyle w:val="Pargrafdellista"/>
        <w:numPr>
          <w:ilvl w:val="0"/>
          <w:numId w:val="33"/>
        </w:numPr>
        <w:pBdr>
          <w:top w:val="nil"/>
          <w:left w:val="nil"/>
          <w:bottom w:val="nil"/>
          <w:right w:val="nil"/>
          <w:between w:val="nil"/>
          <w:bar w:val="nil"/>
        </w:pBdr>
        <w:spacing w:after="160" w:line="259" w:lineRule="auto"/>
        <w:contextualSpacing w:val="0"/>
        <w:jc w:val="both"/>
        <w:rPr>
          <w:rStyle w:val="Ninguno"/>
          <w:rFonts w:ascii="Arial" w:eastAsia="Arial" w:hAnsi="Arial" w:cs="Arial"/>
        </w:rPr>
      </w:pPr>
      <w:r w:rsidRPr="000B5DB4">
        <w:rPr>
          <w:rStyle w:val="Ninguno"/>
          <w:rFonts w:ascii="Arial" w:hAnsi="Arial"/>
          <w:b/>
          <w:bCs/>
        </w:rPr>
        <w:t>Se puntuará de &gt;5 puntos a 7 puntos</w:t>
      </w:r>
      <w:r w:rsidRPr="000B5DB4">
        <w:rPr>
          <w:rStyle w:val="Ninguno"/>
          <w:rFonts w:ascii="Arial" w:hAnsi="Arial"/>
        </w:rPr>
        <w:t xml:space="preserve">: cuando la propuesta sea comprensible, detallada y exhaustiva. Se considerará una organización excelente y de calidad cuando la descripción de medidas propuestas para disminuir el impacto de las obras sea realista y aplicable al proyecto y la metodología de alerta de tareas inmediatas que impactarán en la actividad del centro sea concreta y lejos del </w:t>
      </w:r>
      <w:proofErr w:type="spellStart"/>
      <w:r w:rsidRPr="000B5DB4">
        <w:rPr>
          <w:rStyle w:val="Ninguno"/>
          <w:rFonts w:ascii="Arial" w:hAnsi="Arial"/>
        </w:rPr>
        <w:t>generalismo</w:t>
      </w:r>
      <w:proofErr w:type="spellEnd"/>
      <w:r w:rsidRPr="000B5DB4">
        <w:rPr>
          <w:rStyle w:val="Ninguno"/>
          <w:rFonts w:ascii="Arial" w:hAnsi="Arial"/>
        </w:rPr>
        <w:t xml:space="preserve"> y pueda ejecutarse en un entorno como el del proyecto.</w:t>
      </w:r>
    </w:p>
    <w:p w:rsidR="001F1676" w:rsidRPr="000B5DB4" w:rsidRDefault="001F1676" w:rsidP="001F1676">
      <w:pPr>
        <w:pStyle w:val="Pargrafdellista"/>
        <w:spacing w:after="160" w:line="259" w:lineRule="auto"/>
        <w:jc w:val="both"/>
        <w:rPr>
          <w:rFonts w:ascii="Arial" w:eastAsia="Arial" w:hAnsi="Arial" w:cs="Arial"/>
        </w:rPr>
      </w:pPr>
    </w:p>
    <w:p w:rsidR="001F1676" w:rsidRPr="000B5DB4" w:rsidRDefault="001F1676" w:rsidP="001F1676">
      <w:pPr>
        <w:pStyle w:val="Pargrafdellista"/>
        <w:numPr>
          <w:ilvl w:val="0"/>
          <w:numId w:val="33"/>
        </w:numPr>
        <w:pBdr>
          <w:top w:val="nil"/>
          <w:left w:val="nil"/>
          <w:bottom w:val="nil"/>
          <w:right w:val="nil"/>
          <w:between w:val="nil"/>
          <w:bar w:val="nil"/>
        </w:pBdr>
        <w:spacing w:after="160" w:line="259" w:lineRule="auto"/>
        <w:contextualSpacing w:val="0"/>
        <w:jc w:val="both"/>
        <w:rPr>
          <w:rFonts w:ascii="Arial" w:eastAsia="Arial" w:hAnsi="Arial" w:cs="Arial"/>
        </w:rPr>
      </w:pPr>
      <w:r w:rsidRPr="000B5DB4">
        <w:rPr>
          <w:rStyle w:val="Ninguno"/>
          <w:rFonts w:ascii="Arial" w:hAnsi="Arial"/>
          <w:b/>
          <w:bCs/>
        </w:rPr>
        <w:t>Se puntuará de &gt;2 puntos a 5 puntos</w:t>
      </w:r>
      <w:r w:rsidRPr="000B5DB4">
        <w:rPr>
          <w:rStyle w:val="Ninguno"/>
          <w:rFonts w:ascii="Arial" w:hAnsi="Arial"/>
        </w:rPr>
        <w:t>: cuando la propuesta sea comprensible y detallada, pero alguno/s aspectos queden limitados por menor definición. En este caso será evaluada como aceptable aquella propuesta que incluya medidas y prácticas y metodología de alerta adecuadas pero limitadas en algún aspecto que no permita una total ejecución.</w:t>
      </w:r>
    </w:p>
    <w:p w:rsidR="001F1676" w:rsidRPr="000B5DB4" w:rsidRDefault="001F1676" w:rsidP="001F1676">
      <w:pPr>
        <w:pStyle w:val="Pargrafdellista"/>
        <w:numPr>
          <w:ilvl w:val="0"/>
          <w:numId w:val="33"/>
        </w:numPr>
        <w:pBdr>
          <w:top w:val="nil"/>
          <w:left w:val="nil"/>
          <w:bottom w:val="nil"/>
          <w:right w:val="nil"/>
          <w:between w:val="nil"/>
          <w:bar w:val="nil"/>
        </w:pBdr>
        <w:spacing w:after="160" w:line="259" w:lineRule="auto"/>
        <w:contextualSpacing w:val="0"/>
        <w:jc w:val="both"/>
        <w:rPr>
          <w:rFonts w:ascii="Arial" w:eastAsia="Arial" w:hAnsi="Arial" w:cs="Arial"/>
        </w:rPr>
      </w:pPr>
      <w:r w:rsidRPr="000B5DB4">
        <w:rPr>
          <w:rStyle w:val="Ninguno"/>
          <w:rFonts w:ascii="Arial" w:hAnsi="Arial"/>
          <w:b/>
          <w:bCs/>
        </w:rPr>
        <w:t>Se puntuará de 0 puntos a 2 puntos</w:t>
      </w:r>
      <w:r w:rsidRPr="000B5DB4">
        <w:rPr>
          <w:rStyle w:val="Ninguno"/>
          <w:rFonts w:ascii="Arial" w:hAnsi="Arial"/>
        </w:rPr>
        <w:t>: cuando la propuesta no identifique ni defina debidamente la mayoría de los aspectos. Será valorada como no aceptable cuando en la propuesta no exista información suficiente de las medidas y prácticas propuestas y/o éstas no sean coherentes para aplicarlas en un edificio de estas funcionalidades, significando un riesgo para el proyecto cuando sea necesario activarlas</w:t>
      </w:r>
      <w:r w:rsidRPr="000B5DB4">
        <w:rPr>
          <w:rStyle w:val="Ninguno"/>
          <w:rFonts w:ascii="Courier New" w:hAnsi="Courier New"/>
          <w:sz w:val="20"/>
          <w:szCs w:val="20"/>
        </w:rPr>
        <w:t xml:space="preserve"> </w:t>
      </w:r>
    </w:p>
    <w:p w:rsidR="001F1676" w:rsidRPr="000B5DB4" w:rsidRDefault="001F1676" w:rsidP="001F1676">
      <w:pPr>
        <w:pStyle w:val="Pargrafdellista"/>
        <w:spacing w:after="0" w:line="240" w:lineRule="auto"/>
        <w:ind w:left="708"/>
        <w:jc w:val="both"/>
        <w:rPr>
          <w:rFonts w:ascii="Arial" w:eastAsia="Arial" w:hAnsi="Arial" w:cs="Arial"/>
        </w:rPr>
      </w:pPr>
    </w:p>
    <w:p w:rsidR="001F1676" w:rsidRPr="000B5DB4" w:rsidRDefault="001F1676" w:rsidP="001F1676">
      <w:pPr>
        <w:pStyle w:val="Cuerpo"/>
        <w:spacing w:after="160" w:line="259" w:lineRule="auto"/>
        <w:jc w:val="both"/>
        <w:rPr>
          <w:rFonts w:ascii="Arial" w:eastAsia="Arial" w:hAnsi="Arial" w:cs="Arial"/>
          <w:b/>
          <w:bCs/>
          <w:sz w:val="22"/>
          <w:szCs w:val="22"/>
        </w:rPr>
      </w:pPr>
      <w:r w:rsidRPr="000B5DB4">
        <w:rPr>
          <w:rStyle w:val="Ninguno"/>
          <w:rFonts w:ascii="Arial" w:hAnsi="Arial"/>
          <w:b/>
          <w:bCs/>
          <w:sz w:val="22"/>
          <w:szCs w:val="22"/>
        </w:rPr>
        <w:t>Procedimiento de evaluación según la Directriz 1/2020</w:t>
      </w:r>
    </w:p>
    <w:p w:rsidR="001F1676" w:rsidRPr="000B5DB4" w:rsidRDefault="001F1676" w:rsidP="001F1676">
      <w:pPr>
        <w:pStyle w:val="Cuerpo"/>
        <w:spacing w:after="160" w:line="259" w:lineRule="auto"/>
        <w:jc w:val="both"/>
        <w:rPr>
          <w:rStyle w:val="Ninguno"/>
          <w:rFonts w:ascii="Arial" w:hAnsi="Arial"/>
          <w:sz w:val="22"/>
          <w:szCs w:val="22"/>
        </w:rPr>
      </w:pPr>
      <w:r w:rsidRPr="000B5DB4">
        <w:rPr>
          <w:rStyle w:val="Ninguno"/>
          <w:rFonts w:ascii="Arial" w:hAnsi="Arial"/>
          <w:sz w:val="22"/>
          <w:szCs w:val="22"/>
        </w:rPr>
        <w:t>Tal y como se establece en su punto 1 de la Directriz 1/2020, en las licitaciones de contratos de la Administración de la Generalitat de Cataluña y de su sector público, con una pluralidad de criterios de valoración, se valorará la proposición técnica en relación a los criterios sometidos a juicio de valor de acuerdo con los valores numéricos establecidos para cada criterio y posteriormente se ordenarán las diferentes propuestas valoradas por orden decreciente. A partir de aquí hay dos opciones posibles respecto a la función de este umbral según si ninguno de las ofertas lo supera (1.ª opción) o como mínimo una de las ofertas técnicas lo supera (2.ª opción):</w:t>
      </w:r>
    </w:p>
    <w:p w:rsidR="001F1676" w:rsidRPr="000B5DB4" w:rsidRDefault="001F1676" w:rsidP="001F1676">
      <w:pPr>
        <w:pStyle w:val="Cuerpo"/>
        <w:spacing w:after="160" w:line="259" w:lineRule="auto"/>
        <w:jc w:val="both"/>
        <w:rPr>
          <w:rFonts w:ascii="Arial" w:hAnsi="Arial" w:cs="Arial"/>
          <w:i/>
          <w:iCs/>
          <w:sz w:val="22"/>
          <w:szCs w:val="22"/>
          <w:shd w:val="clear" w:color="auto" w:fill="FFFFFF"/>
        </w:rPr>
      </w:pPr>
      <w:r w:rsidRPr="000B5DB4">
        <w:rPr>
          <w:rFonts w:ascii="Arial" w:hAnsi="Arial" w:cs="Arial"/>
          <w:i/>
          <w:iCs/>
          <w:sz w:val="22"/>
          <w:szCs w:val="22"/>
          <w:shd w:val="clear" w:color="auto" w:fill="FFFFFF"/>
        </w:rPr>
        <w:t xml:space="preserve">1.ª </w:t>
      </w:r>
      <w:proofErr w:type="spellStart"/>
      <w:r w:rsidRPr="000B5DB4">
        <w:rPr>
          <w:rFonts w:ascii="Arial" w:hAnsi="Arial" w:cs="Arial"/>
          <w:i/>
          <w:iCs/>
          <w:sz w:val="22"/>
          <w:szCs w:val="22"/>
          <w:shd w:val="clear" w:color="auto" w:fill="FFFFFF"/>
        </w:rPr>
        <w:t>Opción</w:t>
      </w:r>
      <w:proofErr w:type="spellEnd"/>
      <w:r w:rsidRPr="000B5DB4">
        <w:rPr>
          <w:rFonts w:ascii="Arial" w:hAnsi="Arial" w:cs="Arial"/>
          <w:i/>
          <w:iCs/>
          <w:sz w:val="22"/>
          <w:szCs w:val="22"/>
          <w:shd w:val="clear" w:color="auto" w:fill="FFFFFF"/>
        </w:rPr>
        <w:t xml:space="preserve">: Si ninguna de las </w:t>
      </w:r>
      <w:proofErr w:type="spellStart"/>
      <w:r w:rsidRPr="000B5DB4">
        <w:rPr>
          <w:rFonts w:ascii="Arial" w:hAnsi="Arial" w:cs="Arial"/>
          <w:i/>
          <w:iCs/>
          <w:sz w:val="22"/>
          <w:szCs w:val="22"/>
          <w:shd w:val="clear" w:color="auto" w:fill="FFFFFF"/>
        </w:rPr>
        <w:t>ofertas</w:t>
      </w:r>
      <w:proofErr w:type="spellEnd"/>
      <w:r w:rsidRPr="000B5DB4">
        <w:rPr>
          <w:rFonts w:ascii="Arial" w:hAnsi="Arial" w:cs="Arial"/>
          <w:i/>
          <w:iCs/>
          <w:sz w:val="22"/>
          <w:szCs w:val="22"/>
          <w:shd w:val="clear" w:color="auto" w:fill="FFFFFF"/>
        </w:rPr>
        <w:t xml:space="preserve"> </w:t>
      </w:r>
      <w:proofErr w:type="spellStart"/>
      <w:r w:rsidRPr="000B5DB4">
        <w:rPr>
          <w:rFonts w:ascii="Arial" w:hAnsi="Arial" w:cs="Arial"/>
          <w:i/>
          <w:iCs/>
          <w:sz w:val="22"/>
          <w:szCs w:val="22"/>
          <w:shd w:val="clear" w:color="auto" w:fill="FFFFFF"/>
        </w:rPr>
        <w:t>logra</w:t>
      </w:r>
      <w:proofErr w:type="spellEnd"/>
      <w:r w:rsidRPr="000B5DB4">
        <w:rPr>
          <w:rFonts w:ascii="Arial" w:hAnsi="Arial" w:cs="Arial"/>
          <w:i/>
          <w:iCs/>
          <w:sz w:val="22"/>
          <w:szCs w:val="22"/>
          <w:shd w:val="clear" w:color="auto" w:fill="FFFFFF"/>
        </w:rPr>
        <w:t xml:space="preserve"> en </w:t>
      </w:r>
      <w:proofErr w:type="spellStart"/>
      <w:r w:rsidRPr="000B5DB4">
        <w:rPr>
          <w:rFonts w:ascii="Arial" w:hAnsi="Arial" w:cs="Arial"/>
          <w:i/>
          <w:iCs/>
          <w:sz w:val="22"/>
          <w:szCs w:val="22"/>
          <w:shd w:val="clear" w:color="auto" w:fill="FFFFFF"/>
        </w:rPr>
        <w:t>alguno</w:t>
      </w:r>
      <w:proofErr w:type="spellEnd"/>
      <w:r w:rsidRPr="000B5DB4">
        <w:rPr>
          <w:rFonts w:ascii="Arial" w:hAnsi="Arial" w:cs="Arial"/>
          <w:i/>
          <w:iCs/>
          <w:sz w:val="22"/>
          <w:szCs w:val="22"/>
          <w:shd w:val="clear" w:color="auto" w:fill="FFFFFF"/>
        </w:rPr>
        <w:t xml:space="preserve"> de los </w:t>
      </w:r>
      <w:proofErr w:type="spellStart"/>
      <w:r w:rsidRPr="000B5DB4">
        <w:rPr>
          <w:rFonts w:ascii="Arial" w:hAnsi="Arial" w:cs="Arial"/>
          <w:i/>
          <w:iCs/>
          <w:sz w:val="22"/>
          <w:szCs w:val="22"/>
          <w:shd w:val="clear" w:color="auto" w:fill="FFFFFF"/>
        </w:rPr>
        <w:t>subcriterios</w:t>
      </w:r>
      <w:proofErr w:type="spellEnd"/>
      <w:r w:rsidRPr="000B5DB4">
        <w:rPr>
          <w:rFonts w:ascii="Arial" w:hAnsi="Arial" w:cs="Arial"/>
          <w:i/>
          <w:iCs/>
          <w:sz w:val="22"/>
          <w:szCs w:val="22"/>
          <w:shd w:val="clear" w:color="auto" w:fill="FFFFFF"/>
        </w:rPr>
        <w:t xml:space="preserve"> una </w:t>
      </w:r>
      <w:proofErr w:type="spellStart"/>
      <w:r w:rsidRPr="000B5DB4">
        <w:rPr>
          <w:rFonts w:ascii="Arial" w:hAnsi="Arial" w:cs="Arial"/>
          <w:i/>
          <w:iCs/>
          <w:sz w:val="22"/>
          <w:szCs w:val="22"/>
          <w:shd w:val="clear" w:color="auto" w:fill="FFFFFF"/>
        </w:rPr>
        <w:t>puntuación</w:t>
      </w:r>
      <w:proofErr w:type="spellEnd"/>
      <w:r w:rsidRPr="000B5DB4">
        <w:rPr>
          <w:rFonts w:ascii="Arial" w:hAnsi="Arial" w:cs="Arial"/>
          <w:i/>
          <w:iCs/>
          <w:sz w:val="22"/>
          <w:szCs w:val="22"/>
          <w:shd w:val="clear" w:color="auto" w:fill="FFFFFF"/>
        </w:rPr>
        <w:t xml:space="preserve"> igual o superior al 50% de </w:t>
      </w:r>
      <w:proofErr w:type="spellStart"/>
      <w:r w:rsidRPr="000B5DB4">
        <w:rPr>
          <w:rFonts w:ascii="Arial" w:hAnsi="Arial" w:cs="Arial"/>
          <w:i/>
          <w:iCs/>
          <w:sz w:val="22"/>
          <w:szCs w:val="22"/>
          <w:shd w:val="clear" w:color="auto" w:fill="FFFFFF"/>
        </w:rPr>
        <w:t>su</w:t>
      </w:r>
      <w:proofErr w:type="spellEnd"/>
      <w:r w:rsidRPr="000B5DB4">
        <w:rPr>
          <w:rFonts w:ascii="Arial" w:hAnsi="Arial" w:cs="Arial"/>
          <w:i/>
          <w:iCs/>
          <w:sz w:val="22"/>
          <w:szCs w:val="22"/>
          <w:shd w:val="clear" w:color="auto" w:fill="FFFFFF"/>
        </w:rPr>
        <w:t xml:space="preserve"> </w:t>
      </w:r>
      <w:proofErr w:type="spellStart"/>
      <w:r w:rsidRPr="000B5DB4">
        <w:rPr>
          <w:rFonts w:ascii="Arial" w:hAnsi="Arial" w:cs="Arial"/>
          <w:i/>
          <w:iCs/>
          <w:sz w:val="22"/>
          <w:szCs w:val="22"/>
          <w:shd w:val="clear" w:color="auto" w:fill="FFFFFF"/>
        </w:rPr>
        <w:t>puntuación</w:t>
      </w:r>
      <w:proofErr w:type="spellEnd"/>
      <w:r w:rsidRPr="000B5DB4">
        <w:rPr>
          <w:rFonts w:ascii="Arial" w:hAnsi="Arial" w:cs="Arial"/>
          <w:i/>
          <w:iCs/>
          <w:sz w:val="22"/>
          <w:szCs w:val="22"/>
          <w:shd w:val="clear" w:color="auto" w:fill="FFFFFF"/>
        </w:rPr>
        <w:t xml:space="preserve"> </w:t>
      </w:r>
      <w:proofErr w:type="spellStart"/>
      <w:r w:rsidRPr="000B5DB4">
        <w:rPr>
          <w:rFonts w:ascii="Arial" w:hAnsi="Arial" w:cs="Arial"/>
          <w:i/>
          <w:iCs/>
          <w:sz w:val="22"/>
          <w:szCs w:val="22"/>
          <w:shd w:val="clear" w:color="auto" w:fill="FFFFFF"/>
        </w:rPr>
        <w:t>máxima</w:t>
      </w:r>
      <w:proofErr w:type="spellEnd"/>
      <w:r w:rsidRPr="000B5DB4">
        <w:rPr>
          <w:rFonts w:ascii="Arial" w:hAnsi="Arial" w:cs="Arial"/>
          <w:i/>
          <w:iCs/>
          <w:sz w:val="22"/>
          <w:szCs w:val="22"/>
          <w:shd w:val="clear" w:color="auto" w:fill="FFFFFF"/>
        </w:rPr>
        <w:t xml:space="preserve">, </w:t>
      </w:r>
      <w:proofErr w:type="spellStart"/>
      <w:r w:rsidRPr="000B5DB4">
        <w:rPr>
          <w:rFonts w:ascii="Arial" w:hAnsi="Arial" w:cs="Arial"/>
          <w:i/>
          <w:iCs/>
          <w:sz w:val="22"/>
          <w:szCs w:val="22"/>
          <w:shd w:val="clear" w:color="auto" w:fill="FFFFFF"/>
        </w:rPr>
        <w:t>todas</w:t>
      </w:r>
      <w:proofErr w:type="spellEnd"/>
      <w:r w:rsidRPr="000B5DB4">
        <w:rPr>
          <w:rFonts w:ascii="Arial" w:hAnsi="Arial" w:cs="Arial"/>
          <w:i/>
          <w:iCs/>
          <w:sz w:val="22"/>
          <w:szCs w:val="22"/>
          <w:shd w:val="clear" w:color="auto" w:fill="FFFFFF"/>
        </w:rPr>
        <w:t xml:space="preserve"> las </w:t>
      </w:r>
      <w:proofErr w:type="spellStart"/>
      <w:r w:rsidRPr="000B5DB4">
        <w:rPr>
          <w:rFonts w:ascii="Arial" w:hAnsi="Arial" w:cs="Arial"/>
          <w:i/>
          <w:iCs/>
          <w:sz w:val="22"/>
          <w:szCs w:val="22"/>
          <w:shd w:val="clear" w:color="auto" w:fill="FFFFFF"/>
        </w:rPr>
        <w:t>ofertas</w:t>
      </w:r>
      <w:proofErr w:type="spellEnd"/>
      <w:r w:rsidRPr="000B5DB4">
        <w:rPr>
          <w:rFonts w:ascii="Arial" w:hAnsi="Arial" w:cs="Arial"/>
          <w:i/>
          <w:iCs/>
          <w:sz w:val="22"/>
          <w:szCs w:val="22"/>
          <w:shd w:val="clear" w:color="auto" w:fill="FFFFFF"/>
        </w:rPr>
        <w:t xml:space="preserve"> </w:t>
      </w:r>
      <w:proofErr w:type="spellStart"/>
      <w:r w:rsidRPr="000B5DB4">
        <w:rPr>
          <w:rFonts w:ascii="Arial" w:hAnsi="Arial" w:cs="Arial"/>
          <w:i/>
          <w:iCs/>
          <w:sz w:val="22"/>
          <w:szCs w:val="22"/>
          <w:shd w:val="clear" w:color="auto" w:fill="FFFFFF"/>
        </w:rPr>
        <w:t>obtienen</w:t>
      </w:r>
      <w:proofErr w:type="spellEnd"/>
      <w:r w:rsidRPr="000B5DB4">
        <w:rPr>
          <w:rFonts w:ascii="Arial" w:hAnsi="Arial" w:cs="Arial"/>
          <w:i/>
          <w:iCs/>
          <w:sz w:val="22"/>
          <w:szCs w:val="22"/>
          <w:shd w:val="clear" w:color="auto" w:fill="FFFFFF"/>
        </w:rPr>
        <w:t xml:space="preserve"> como </w:t>
      </w:r>
      <w:proofErr w:type="spellStart"/>
      <w:r w:rsidRPr="000B5DB4">
        <w:rPr>
          <w:rFonts w:ascii="Arial" w:hAnsi="Arial" w:cs="Arial"/>
          <w:i/>
          <w:iCs/>
          <w:sz w:val="22"/>
          <w:szCs w:val="22"/>
          <w:shd w:val="clear" w:color="auto" w:fill="FFFFFF"/>
        </w:rPr>
        <w:t>puntuación</w:t>
      </w:r>
      <w:proofErr w:type="spellEnd"/>
      <w:r w:rsidRPr="000B5DB4">
        <w:rPr>
          <w:rFonts w:ascii="Arial" w:hAnsi="Arial" w:cs="Arial"/>
          <w:i/>
          <w:iCs/>
          <w:sz w:val="22"/>
          <w:szCs w:val="22"/>
          <w:shd w:val="clear" w:color="auto" w:fill="FFFFFF"/>
        </w:rPr>
        <w:t xml:space="preserve"> el valor </w:t>
      </w:r>
      <w:proofErr w:type="spellStart"/>
      <w:r w:rsidRPr="000B5DB4">
        <w:rPr>
          <w:rFonts w:ascii="Arial" w:hAnsi="Arial" w:cs="Arial"/>
          <w:i/>
          <w:iCs/>
          <w:sz w:val="22"/>
          <w:szCs w:val="22"/>
          <w:shd w:val="clear" w:color="auto" w:fill="FFFFFF"/>
        </w:rPr>
        <w:t>obtenido</w:t>
      </w:r>
      <w:proofErr w:type="spellEnd"/>
      <w:r w:rsidRPr="000B5DB4">
        <w:rPr>
          <w:rFonts w:ascii="Arial" w:hAnsi="Arial" w:cs="Arial"/>
          <w:i/>
          <w:iCs/>
          <w:sz w:val="22"/>
          <w:szCs w:val="22"/>
          <w:shd w:val="clear" w:color="auto" w:fill="FFFFFF"/>
        </w:rPr>
        <w:t xml:space="preserve"> en la fase de </w:t>
      </w:r>
      <w:proofErr w:type="spellStart"/>
      <w:r w:rsidRPr="000B5DB4">
        <w:rPr>
          <w:rFonts w:ascii="Arial" w:hAnsi="Arial" w:cs="Arial"/>
          <w:i/>
          <w:iCs/>
          <w:sz w:val="22"/>
          <w:szCs w:val="22"/>
          <w:shd w:val="clear" w:color="auto" w:fill="FFFFFF"/>
        </w:rPr>
        <w:t>valoración</w:t>
      </w:r>
      <w:proofErr w:type="spellEnd"/>
      <w:r w:rsidRPr="000B5DB4">
        <w:rPr>
          <w:rFonts w:ascii="Arial" w:hAnsi="Arial" w:cs="Arial"/>
          <w:i/>
          <w:iCs/>
          <w:sz w:val="22"/>
          <w:szCs w:val="22"/>
          <w:shd w:val="clear" w:color="auto" w:fill="FFFFFF"/>
        </w:rPr>
        <w:t>.</w:t>
      </w:r>
    </w:p>
    <w:p w:rsidR="001F1676" w:rsidRPr="000B5DB4" w:rsidRDefault="001F1676" w:rsidP="001F1676">
      <w:pPr>
        <w:pStyle w:val="Cuerpo"/>
        <w:spacing w:after="160" w:line="259" w:lineRule="auto"/>
        <w:jc w:val="both"/>
        <w:rPr>
          <w:rFonts w:ascii="Arial" w:hAnsi="Arial" w:cs="Arial"/>
          <w:i/>
          <w:iCs/>
          <w:sz w:val="22"/>
          <w:szCs w:val="22"/>
          <w:shd w:val="clear" w:color="auto" w:fill="FFFFFF"/>
        </w:rPr>
      </w:pPr>
      <w:r w:rsidRPr="000B5DB4">
        <w:rPr>
          <w:rFonts w:ascii="Arial" w:hAnsi="Arial" w:cs="Arial"/>
          <w:i/>
          <w:iCs/>
          <w:sz w:val="22"/>
          <w:szCs w:val="22"/>
          <w:shd w:val="clear" w:color="auto" w:fill="FFFFFF"/>
        </w:rPr>
        <w:lastRenderedPageBreak/>
        <w:br/>
        <w:t xml:space="preserve">2.ª </w:t>
      </w:r>
      <w:proofErr w:type="spellStart"/>
      <w:r w:rsidRPr="000B5DB4">
        <w:rPr>
          <w:rFonts w:ascii="Arial" w:hAnsi="Arial" w:cs="Arial"/>
          <w:i/>
          <w:iCs/>
          <w:sz w:val="22"/>
          <w:szCs w:val="22"/>
          <w:shd w:val="clear" w:color="auto" w:fill="FFFFFF"/>
        </w:rPr>
        <w:t>Opción</w:t>
      </w:r>
      <w:proofErr w:type="spellEnd"/>
      <w:r w:rsidRPr="000B5DB4">
        <w:rPr>
          <w:rFonts w:ascii="Arial" w:hAnsi="Arial" w:cs="Arial"/>
          <w:i/>
          <w:iCs/>
          <w:sz w:val="22"/>
          <w:szCs w:val="22"/>
          <w:shd w:val="clear" w:color="auto" w:fill="FFFFFF"/>
        </w:rPr>
        <w:t xml:space="preserve">:  Para </w:t>
      </w:r>
      <w:proofErr w:type="spellStart"/>
      <w:r w:rsidRPr="000B5DB4">
        <w:rPr>
          <w:rFonts w:ascii="Arial" w:hAnsi="Arial" w:cs="Arial"/>
          <w:i/>
          <w:iCs/>
          <w:sz w:val="22"/>
          <w:szCs w:val="22"/>
          <w:shd w:val="clear" w:color="auto" w:fill="FFFFFF"/>
        </w:rPr>
        <w:t>todos</w:t>
      </w:r>
      <w:proofErr w:type="spellEnd"/>
      <w:r w:rsidRPr="000B5DB4">
        <w:rPr>
          <w:rFonts w:ascii="Arial" w:hAnsi="Arial" w:cs="Arial"/>
          <w:i/>
          <w:iCs/>
          <w:sz w:val="22"/>
          <w:szCs w:val="22"/>
          <w:shd w:val="clear" w:color="auto" w:fill="FFFFFF"/>
        </w:rPr>
        <w:t xml:space="preserve"> los </w:t>
      </w:r>
      <w:proofErr w:type="spellStart"/>
      <w:r w:rsidRPr="000B5DB4">
        <w:rPr>
          <w:rFonts w:ascii="Arial" w:hAnsi="Arial" w:cs="Arial"/>
          <w:i/>
          <w:iCs/>
          <w:sz w:val="22"/>
          <w:szCs w:val="22"/>
          <w:shd w:val="clear" w:color="auto" w:fill="FFFFFF"/>
        </w:rPr>
        <w:t>subcriterios</w:t>
      </w:r>
      <w:proofErr w:type="spellEnd"/>
      <w:r w:rsidRPr="000B5DB4">
        <w:rPr>
          <w:rFonts w:ascii="Arial" w:hAnsi="Arial" w:cs="Arial"/>
          <w:i/>
          <w:iCs/>
          <w:sz w:val="22"/>
          <w:szCs w:val="22"/>
          <w:shd w:val="clear" w:color="auto" w:fill="FFFFFF"/>
        </w:rPr>
        <w:t xml:space="preserve"> </w:t>
      </w:r>
      <w:proofErr w:type="spellStart"/>
      <w:r w:rsidRPr="000B5DB4">
        <w:rPr>
          <w:rFonts w:ascii="Arial" w:hAnsi="Arial" w:cs="Arial"/>
          <w:i/>
          <w:iCs/>
          <w:sz w:val="22"/>
          <w:szCs w:val="22"/>
          <w:shd w:val="clear" w:color="auto" w:fill="FFFFFF"/>
        </w:rPr>
        <w:t>donde</w:t>
      </w:r>
      <w:proofErr w:type="spellEnd"/>
      <w:r w:rsidRPr="000B5DB4">
        <w:rPr>
          <w:rFonts w:ascii="Arial" w:hAnsi="Arial" w:cs="Arial"/>
          <w:i/>
          <w:iCs/>
          <w:sz w:val="22"/>
          <w:szCs w:val="22"/>
          <w:shd w:val="clear" w:color="auto" w:fill="FFFFFF"/>
        </w:rPr>
        <w:t xml:space="preserve"> alguna de las </w:t>
      </w:r>
      <w:proofErr w:type="spellStart"/>
      <w:r w:rsidRPr="000B5DB4">
        <w:rPr>
          <w:rFonts w:ascii="Arial" w:hAnsi="Arial" w:cs="Arial"/>
          <w:i/>
          <w:iCs/>
          <w:sz w:val="22"/>
          <w:szCs w:val="22"/>
          <w:shd w:val="clear" w:color="auto" w:fill="FFFFFF"/>
        </w:rPr>
        <w:t>propuestas</w:t>
      </w:r>
      <w:proofErr w:type="spellEnd"/>
      <w:r w:rsidRPr="000B5DB4">
        <w:rPr>
          <w:rFonts w:ascii="Arial" w:hAnsi="Arial" w:cs="Arial"/>
          <w:i/>
          <w:iCs/>
          <w:sz w:val="22"/>
          <w:szCs w:val="22"/>
          <w:shd w:val="clear" w:color="auto" w:fill="FFFFFF"/>
        </w:rPr>
        <w:t xml:space="preserve"> </w:t>
      </w:r>
      <w:proofErr w:type="spellStart"/>
      <w:r w:rsidRPr="000B5DB4">
        <w:rPr>
          <w:rFonts w:ascii="Arial" w:hAnsi="Arial" w:cs="Arial"/>
          <w:i/>
          <w:iCs/>
          <w:sz w:val="22"/>
          <w:szCs w:val="22"/>
          <w:shd w:val="clear" w:color="auto" w:fill="FFFFFF"/>
        </w:rPr>
        <w:t>logre</w:t>
      </w:r>
      <w:proofErr w:type="spellEnd"/>
      <w:r w:rsidRPr="000B5DB4">
        <w:rPr>
          <w:rFonts w:ascii="Arial" w:hAnsi="Arial" w:cs="Arial"/>
          <w:i/>
          <w:iCs/>
          <w:sz w:val="22"/>
          <w:szCs w:val="22"/>
          <w:shd w:val="clear" w:color="auto" w:fill="FFFFFF"/>
        </w:rPr>
        <w:t xml:space="preserve"> una </w:t>
      </w:r>
      <w:proofErr w:type="spellStart"/>
      <w:r w:rsidRPr="000B5DB4">
        <w:rPr>
          <w:rFonts w:ascii="Arial" w:hAnsi="Arial" w:cs="Arial"/>
          <w:i/>
          <w:iCs/>
          <w:sz w:val="22"/>
          <w:szCs w:val="22"/>
          <w:shd w:val="clear" w:color="auto" w:fill="FFFFFF"/>
        </w:rPr>
        <w:t>puntuación</w:t>
      </w:r>
      <w:proofErr w:type="spellEnd"/>
      <w:r w:rsidRPr="000B5DB4">
        <w:rPr>
          <w:rFonts w:ascii="Arial" w:hAnsi="Arial" w:cs="Arial"/>
          <w:i/>
          <w:iCs/>
          <w:sz w:val="22"/>
          <w:szCs w:val="22"/>
          <w:shd w:val="clear" w:color="auto" w:fill="FFFFFF"/>
        </w:rPr>
        <w:t xml:space="preserve"> igual o superior al 50% de </w:t>
      </w:r>
      <w:proofErr w:type="spellStart"/>
      <w:r w:rsidRPr="000B5DB4">
        <w:rPr>
          <w:rFonts w:ascii="Arial" w:hAnsi="Arial" w:cs="Arial"/>
          <w:i/>
          <w:iCs/>
          <w:sz w:val="22"/>
          <w:szCs w:val="22"/>
          <w:shd w:val="clear" w:color="auto" w:fill="FFFFFF"/>
        </w:rPr>
        <w:t>su</w:t>
      </w:r>
      <w:proofErr w:type="spellEnd"/>
      <w:r w:rsidRPr="000B5DB4">
        <w:rPr>
          <w:rFonts w:ascii="Arial" w:hAnsi="Arial" w:cs="Arial"/>
          <w:i/>
          <w:iCs/>
          <w:sz w:val="22"/>
          <w:szCs w:val="22"/>
          <w:shd w:val="clear" w:color="auto" w:fill="FFFFFF"/>
        </w:rPr>
        <w:t xml:space="preserve"> </w:t>
      </w:r>
      <w:proofErr w:type="spellStart"/>
      <w:r w:rsidRPr="000B5DB4">
        <w:rPr>
          <w:rFonts w:ascii="Arial" w:hAnsi="Arial" w:cs="Arial"/>
          <w:i/>
          <w:iCs/>
          <w:sz w:val="22"/>
          <w:szCs w:val="22"/>
          <w:shd w:val="clear" w:color="auto" w:fill="FFFFFF"/>
        </w:rPr>
        <w:t>puntuación</w:t>
      </w:r>
      <w:proofErr w:type="spellEnd"/>
      <w:r w:rsidRPr="000B5DB4">
        <w:rPr>
          <w:rFonts w:ascii="Arial" w:hAnsi="Arial" w:cs="Arial"/>
          <w:i/>
          <w:iCs/>
          <w:sz w:val="22"/>
          <w:szCs w:val="22"/>
          <w:shd w:val="clear" w:color="auto" w:fill="FFFFFF"/>
        </w:rPr>
        <w:t xml:space="preserve"> </w:t>
      </w:r>
      <w:proofErr w:type="spellStart"/>
      <w:r w:rsidRPr="000B5DB4">
        <w:rPr>
          <w:rFonts w:ascii="Arial" w:hAnsi="Arial" w:cs="Arial"/>
          <w:i/>
          <w:iCs/>
          <w:sz w:val="22"/>
          <w:szCs w:val="22"/>
          <w:shd w:val="clear" w:color="auto" w:fill="FFFFFF"/>
        </w:rPr>
        <w:t>máxima</w:t>
      </w:r>
      <w:proofErr w:type="spellEnd"/>
      <w:r w:rsidRPr="000B5DB4">
        <w:rPr>
          <w:rFonts w:ascii="Arial" w:hAnsi="Arial" w:cs="Arial"/>
          <w:i/>
          <w:iCs/>
          <w:sz w:val="22"/>
          <w:szCs w:val="22"/>
          <w:shd w:val="clear" w:color="auto" w:fill="FFFFFF"/>
        </w:rPr>
        <w:t xml:space="preserve">, se </w:t>
      </w:r>
      <w:proofErr w:type="spellStart"/>
      <w:r w:rsidRPr="000B5DB4">
        <w:rPr>
          <w:rFonts w:ascii="Arial" w:hAnsi="Arial" w:cs="Arial"/>
          <w:i/>
          <w:iCs/>
          <w:sz w:val="22"/>
          <w:szCs w:val="22"/>
          <w:shd w:val="clear" w:color="auto" w:fill="FFFFFF"/>
        </w:rPr>
        <w:t>aplicará</w:t>
      </w:r>
      <w:proofErr w:type="spellEnd"/>
      <w:r w:rsidRPr="000B5DB4">
        <w:rPr>
          <w:rFonts w:ascii="Arial" w:hAnsi="Arial" w:cs="Arial"/>
          <w:i/>
          <w:iCs/>
          <w:sz w:val="22"/>
          <w:szCs w:val="22"/>
          <w:shd w:val="clear" w:color="auto" w:fill="FFFFFF"/>
        </w:rPr>
        <w:t xml:space="preserve">, para </w:t>
      </w:r>
      <w:proofErr w:type="spellStart"/>
      <w:r w:rsidRPr="000B5DB4">
        <w:rPr>
          <w:rFonts w:ascii="Arial" w:hAnsi="Arial" w:cs="Arial"/>
          <w:i/>
          <w:iCs/>
          <w:sz w:val="22"/>
          <w:szCs w:val="22"/>
          <w:shd w:val="clear" w:color="auto" w:fill="FFFFFF"/>
        </w:rPr>
        <w:t>aquel</w:t>
      </w:r>
      <w:proofErr w:type="spellEnd"/>
      <w:r w:rsidRPr="000B5DB4">
        <w:rPr>
          <w:rFonts w:ascii="Arial" w:hAnsi="Arial" w:cs="Arial"/>
          <w:i/>
          <w:iCs/>
          <w:sz w:val="22"/>
          <w:szCs w:val="22"/>
          <w:shd w:val="clear" w:color="auto" w:fill="FFFFFF"/>
        </w:rPr>
        <w:t xml:space="preserve"> </w:t>
      </w:r>
      <w:proofErr w:type="spellStart"/>
      <w:r w:rsidRPr="000B5DB4">
        <w:rPr>
          <w:rFonts w:ascii="Arial" w:hAnsi="Arial" w:cs="Arial"/>
          <w:i/>
          <w:iCs/>
          <w:sz w:val="22"/>
          <w:szCs w:val="22"/>
          <w:shd w:val="clear" w:color="auto" w:fill="FFFFFF"/>
        </w:rPr>
        <w:t>subcriterio</w:t>
      </w:r>
      <w:proofErr w:type="spellEnd"/>
      <w:r w:rsidRPr="000B5DB4">
        <w:rPr>
          <w:rFonts w:ascii="Arial" w:hAnsi="Arial" w:cs="Arial"/>
          <w:i/>
          <w:iCs/>
          <w:sz w:val="22"/>
          <w:szCs w:val="22"/>
          <w:shd w:val="clear" w:color="auto" w:fill="FFFFFF"/>
        </w:rPr>
        <w:t xml:space="preserve"> y para </w:t>
      </w:r>
      <w:proofErr w:type="spellStart"/>
      <w:r w:rsidRPr="000B5DB4">
        <w:rPr>
          <w:rFonts w:ascii="Arial" w:hAnsi="Arial" w:cs="Arial"/>
          <w:i/>
          <w:iCs/>
          <w:sz w:val="22"/>
          <w:szCs w:val="22"/>
          <w:shd w:val="clear" w:color="auto" w:fill="FFFFFF"/>
        </w:rPr>
        <w:t>todas</w:t>
      </w:r>
      <w:proofErr w:type="spellEnd"/>
      <w:r w:rsidRPr="000B5DB4">
        <w:rPr>
          <w:rFonts w:ascii="Arial" w:hAnsi="Arial" w:cs="Arial"/>
          <w:i/>
          <w:iCs/>
          <w:sz w:val="22"/>
          <w:szCs w:val="22"/>
          <w:shd w:val="clear" w:color="auto" w:fill="FFFFFF"/>
        </w:rPr>
        <w:t xml:space="preserve"> las </w:t>
      </w:r>
      <w:proofErr w:type="spellStart"/>
      <w:r w:rsidRPr="000B5DB4">
        <w:rPr>
          <w:rFonts w:ascii="Arial" w:hAnsi="Arial" w:cs="Arial"/>
          <w:i/>
          <w:iCs/>
          <w:sz w:val="22"/>
          <w:szCs w:val="22"/>
          <w:shd w:val="clear" w:color="auto" w:fill="FFFFFF"/>
        </w:rPr>
        <w:t>propuestas</w:t>
      </w:r>
      <w:proofErr w:type="spellEnd"/>
      <w:r w:rsidRPr="000B5DB4">
        <w:rPr>
          <w:rFonts w:ascii="Arial" w:hAnsi="Arial" w:cs="Arial"/>
          <w:i/>
          <w:iCs/>
          <w:sz w:val="22"/>
          <w:szCs w:val="22"/>
          <w:shd w:val="clear" w:color="auto" w:fill="FFFFFF"/>
        </w:rPr>
        <w:t xml:space="preserve">, la fórmula </w:t>
      </w:r>
      <w:proofErr w:type="spellStart"/>
      <w:r w:rsidRPr="000B5DB4">
        <w:rPr>
          <w:rFonts w:ascii="Arial" w:hAnsi="Arial" w:cs="Arial"/>
          <w:i/>
          <w:iCs/>
          <w:sz w:val="22"/>
          <w:szCs w:val="22"/>
          <w:shd w:val="clear" w:color="auto" w:fill="FFFFFF"/>
        </w:rPr>
        <w:t>siguiente</w:t>
      </w:r>
      <w:proofErr w:type="spellEnd"/>
      <w:r w:rsidRPr="000B5DB4">
        <w:rPr>
          <w:rFonts w:ascii="Arial" w:hAnsi="Arial" w:cs="Arial"/>
          <w:i/>
          <w:iCs/>
          <w:sz w:val="22"/>
          <w:szCs w:val="22"/>
          <w:shd w:val="clear" w:color="auto" w:fill="FFFFFF"/>
        </w:rPr>
        <w:t xml:space="preserve">: </w:t>
      </w:r>
    </w:p>
    <w:p w:rsidR="001F1676" w:rsidRPr="000B5DB4" w:rsidRDefault="001F1676" w:rsidP="001F1676">
      <w:pPr>
        <w:pStyle w:val="Cuerpo"/>
        <w:spacing w:after="160" w:line="259" w:lineRule="auto"/>
        <w:jc w:val="both"/>
        <w:rPr>
          <w:rFonts w:ascii="Arial" w:hAnsi="Arial" w:cs="Arial"/>
          <w:i/>
          <w:iCs/>
          <w:sz w:val="22"/>
          <w:szCs w:val="22"/>
          <w:shd w:val="clear" w:color="auto" w:fill="FFFFFF"/>
        </w:rPr>
      </w:pPr>
    </w:p>
    <w:p w:rsidR="001F1676" w:rsidRPr="000B5DB4" w:rsidRDefault="001F1676" w:rsidP="001F1676">
      <w:pPr>
        <w:pStyle w:val="Pargrafdellista"/>
        <w:numPr>
          <w:ilvl w:val="0"/>
          <w:numId w:val="33"/>
        </w:numPr>
        <w:pBdr>
          <w:top w:val="nil"/>
          <w:left w:val="nil"/>
          <w:bottom w:val="nil"/>
          <w:right w:val="nil"/>
          <w:between w:val="nil"/>
          <w:bar w:val="nil"/>
        </w:pBdr>
        <w:spacing w:after="160" w:line="259" w:lineRule="auto"/>
        <w:contextualSpacing w:val="0"/>
        <w:jc w:val="both"/>
        <w:rPr>
          <w:rStyle w:val="Ninguno"/>
          <w:rFonts w:ascii="Arial" w:eastAsia="Arial" w:hAnsi="Arial" w:cs="Arial"/>
        </w:rPr>
      </w:pPr>
      <w:r w:rsidRPr="000B5DB4">
        <w:rPr>
          <w:rStyle w:val="Ninguno"/>
          <w:rFonts w:ascii="Arial" w:hAnsi="Arial"/>
        </w:rPr>
        <w:t>Pop= Puntuación final de la oferta a puntuar</w:t>
      </w:r>
    </w:p>
    <w:p w:rsidR="001F1676" w:rsidRPr="000B5DB4" w:rsidRDefault="001F1676" w:rsidP="001F1676">
      <w:pPr>
        <w:pStyle w:val="Pargrafdellista"/>
        <w:numPr>
          <w:ilvl w:val="0"/>
          <w:numId w:val="33"/>
        </w:numPr>
        <w:pBdr>
          <w:top w:val="nil"/>
          <w:left w:val="nil"/>
          <w:bottom w:val="nil"/>
          <w:right w:val="nil"/>
          <w:between w:val="nil"/>
          <w:bar w:val="nil"/>
        </w:pBdr>
        <w:spacing w:after="160" w:line="259" w:lineRule="auto"/>
        <w:contextualSpacing w:val="0"/>
        <w:jc w:val="both"/>
        <w:rPr>
          <w:rStyle w:val="Ninguno"/>
          <w:rFonts w:ascii="Arial" w:eastAsia="Arial" w:hAnsi="Arial" w:cs="Arial"/>
        </w:rPr>
      </w:pPr>
      <w:r w:rsidRPr="000B5DB4">
        <w:rPr>
          <w:rStyle w:val="Ninguno"/>
          <w:rFonts w:ascii="Arial" w:hAnsi="Arial"/>
        </w:rPr>
        <w:t>P= Puntuación del criterio que se valora</w:t>
      </w:r>
    </w:p>
    <w:p w:rsidR="001F1676" w:rsidRPr="000B5DB4" w:rsidRDefault="001F1676" w:rsidP="001F1676">
      <w:pPr>
        <w:pStyle w:val="Pargrafdellista"/>
        <w:numPr>
          <w:ilvl w:val="0"/>
          <w:numId w:val="33"/>
        </w:numPr>
        <w:pBdr>
          <w:top w:val="nil"/>
          <w:left w:val="nil"/>
          <w:bottom w:val="nil"/>
          <w:right w:val="nil"/>
          <w:between w:val="nil"/>
          <w:bar w:val="nil"/>
        </w:pBdr>
        <w:spacing w:after="160" w:line="259" w:lineRule="auto"/>
        <w:contextualSpacing w:val="0"/>
        <w:jc w:val="both"/>
        <w:rPr>
          <w:rStyle w:val="Ninguno"/>
          <w:rFonts w:ascii="Arial" w:eastAsia="Arial" w:hAnsi="Arial" w:cs="Arial"/>
        </w:rPr>
      </w:pPr>
      <w:proofErr w:type="spellStart"/>
      <w:r w:rsidRPr="000B5DB4">
        <w:rPr>
          <w:rStyle w:val="Ninguno"/>
          <w:rFonts w:ascii="Arial" w:hAnsi="Arial"/>
        </w:rPr>
        <w:t>VTop</w:t>
      </w:r>
      <w:proofErr w:type="spellEnd"/>
      <w:r w:rsidRPr="000B5DB4">
        <w:rPr>
          <w:rStyle w:val="Ninguno"/>
          <w:rFonts w:ascii="Arial" w:hAnsi="Arial"/>
        </w:rPr>
        <w:t>= Valoración Técnica de la oferta que se puntúa</w:t>
      </w:r>
    </w:p>
    <w:p w:rsidR="001F1676" w:rsidRPr="000B5DB4" w:rsidRDefault="001F1676" w:rsidP="001F1676">
      <w:pPr>
        <w:pStyle w:val="Pargrafdellista"/>
        <w:numPr>
          <w:ilvl w:val="0"/>
          <w:numId w:val="33"/>
        </w:numPr>
        <w:pBdr>
          <w:top w:val="nil"/>
          <w:left w:val="nil"/>
          <w:bottom w:val="nil"/>
          <w:right w:val="nil"/>
          <w:between w:val="nil"/>
          <w:bar w:val="nil"/>
        </w:pBdr>
        <w:spacing w:after="160" w:line="259" w:lineRule="auto"/>
        <w:contextualSpacing w:val="0"/>
        <w:jc w:val="both"/>
        <w:rPr>
          <w:rStyle w:val="Ninguno"/>
          <w:rFonts w:ascii="Arial" w:eastAsia="Arial" w:hAnsi="Arial" w:cs="Arial"/>
        </w:rPr>
      </w:pPr>
      <w:proofErr w:type="spellStart"/>
      <w:r w:rsidRPr="000B5DB4">
        <w:rPr>
          <w:rStyle w:val="Ninguno"/>
          <w:rFonts w:ascii="Arial" w:hAnsi="Arial"/>
        </w:rPr>
        <w:t>VTmv</w:t>
      </w:r>
      <w:proofErr w:type="spellEnd"/>
      <w:r w:rsidRPr="000B5DB4">
        <w:rPr>
          <w:rStyle w:val="Ninguno"/>
          <w:rFonts w:ascii="Arial" w:hAnsi="Arial"/>
        </w:rPr>
        <w:t>= Valoración Técnica de la oferta mejor valorada</w:t>
      </w:r>
    </w:p>
    <w:p w:rsidR="001F1676" w:rsidRPr="000B5DB4" w:rsidRDefault="001F1676" w:rsidP="001F1676">
      <w:pPr>
        <w:pStyle w:val="Pargrafdellista"/>
        <w:spacing w:after="160" w:line="259" w:lineRule="auto"/>
        <w:jc w:val="both"/>
        <w:rPr>
          <w:rFonts w:ascii="Arial" w:eastAsia="Arial" w:hAnsi="Arial" w:cs="Arial"/>
        </w:rPr>
      </w:pPr>
    </w:p>
    <w:p w:rsidR="001F1676" w:rsidRPr="000B5DB4" w:rsidRDefault="001F1676" w:rsidP="001F1676">
      <w:pPr>
        <w:pStyle w:val="Pargrafdellista"/>
        <w:spacing w:after="160" w:line="259" w:lineRule="auto"/>
        <w:jc w:val="both"/>
        <w:rPr>
          <w:rStyle w:val="Ninguno"/>
          <w:rFonts w:ascii="Helvetica" w:eastAsia="Helvetica" w:hAnsi="Helvetica" w:cs="Helvetica"/>
          <w:sz w:val="20"/>
          <w:szCs w:val="20"/>
        </w:rPr>
      </w:pPr>
      <w:r w:rsidRPr="000B5DB4">
        <w:rPr>
          <w:rStyle w:val="Ninguno"/>
          <w:rFonts w:ascii="Helvetica" w:eastAsia="Helvetica" w:hAnsi="Helvetica" w:cs="Helvetica"/>
          <w:noProof/>
          <w:sz w:val="20"/>
          <w:szCs w:val="20"/>
        </w:rPr>
        <w:drawing>
          <wp:anchor distT="0" distB="0" distL="0" distR="0" simplePos="0" relativeHeight="251659264" behindDoc="0" locked="0" layoutInCell="1" allowOverlap="1" wp14:anchorId="172D5F0E" wp14:editId="42A44FB6">
            <wp:simplePos x="0" y="0"/>
            <wp:positionH relativeFrom="column">
              <wp:posOffset>485775</wp:posOffset>
            </wp:positionH>
            <wp:positionV relativeFrom="line">
              <wp:posOffset>9525</wp:posOffset>
            </wp:positionV>
            <wp:extent cx="1333500" cy="502920"/>
            <wp:effectExtent l="0" t="0" r="0" b="0"/>
            <wp:wrapNone/>
            <wp:docPr id="1073741830" name="officeArt object"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1073741830" name="image3.png" descr="Texto&#10;&#10;Descripción generada automáticamente"/>
                    <pic:cNvPicPr>
                      <a:picLocks noChangeAspect="1"/>
                    </pic:cNvPicPr>
                  </pic:nvPicPr>
                  <pic:blipFill>
                    <a:blip r:embed="rId7">
                      <a:extLst/>
                    </a:blip>
                    <a:stretch>
                      <a:fillRect/>
                    </a:stretch>
                  </pic:blipFill>
                  <pic:spPr>
                    <a:xfrm>
                      <a:off x="0" y="0"/>
                      <a:ext cx="1333500" cy="502920"/>
                    </a:xfrm>
                    <a:prstGeom prst="rect">
                      <a:avLst/>
                    </a:prstGeom>
                    <a:ln w="12700" cap="flat">
                      <a:noFill/>
                      <a:miter lim="400000"/>
                    </a:ln>
                    <a:effectLst/>
                  </pic:spPr>
                </pic:pic>
              </a:graphicData>
            </a:graphic>
          </wp:anchor>
        </w:drawing>
      </w:r>
    </w:p>
    <w:p w:rsidR="001F1676" w:rsidRPr="000B5DB4" w:rsidRDefault="001F1676" w:rsidP="001F1676">
      <w:pPr>
        <w:pStyle w:val="Pargrafdellista"/>
        <w:spacing w:after="160" w:line="259" w:lineRule="auto"/>
        <w:jc w:val="both"/>
        <w:rPr>
          <w:rFonts w:ascii="Arial" w:eastAsia="Arial" w:hAnsi="Arial" w:cs="Arial"/>
        </w:rPr>
      </w:pPr>
    </w:p>
    <w:p w:rsidR="001F1676" w:rsidRPr="000B5DB4" w:rsidRDefault="001F1676" w:rsidP="001F1676">
      <w:pPr>
        <w:spacing w:after="160" w:line="259" w:lineRule="auto"/>
        <w:jc w:val="both"/>
        <w:rPr>
          <w:rFonts w:ascii="Arial" w:eastAsia="Arial" w:hAnsi="Arial" w:cs="Arial"/>
          <w:lang w:val="es-ES_tradnl"/>
        </w:rPr>
      </w:pPr>
    </w:p>
    <w:p w:rsidR="001F1676" w:rsidRPr="000B5DB4" w:rsidRDefault="001F1676" w:rsidP="001F1676">
      <w:pPr>
        <w:pStyle w:val="Pargrafdellista"/>
        <w:numPr>
          <w:ilvl w:val="0"/>
          <w:numId w:val="33"/>
        </w:numPr>
        <w:pBdr>
          <w:top w:val="nil"/>
          <w:left w:val="nil"/>
          <w:bottom w:val="nil"/>
          <w:right w:val="nil"/>
          <w:between w:val="nil"/>
          <w:bar w:val="nil"/>
        </w:pBdr>
        <w:spacing w:after="160" w:line="259" w:lineRule="auto"/>
        <w:contextualSpacing w:val="0"/>
        <w:jc w:val="both"/>
        <w:rPr>
          <w:rStyle w:val="Ninguno"/>
          <w:rFonts w:ascii="Arial" w:eastAsia="Arial" w:hAnsi="Arial" w:cs="Arial"/>
        </w:rPr>
      </w:pPr>
      <w:r w:rsidRPr="000B5DB4">
        <w:rPr>
          <w:rStyle w:val="Ninguno"/>
          <w:rFonts w:ascii="Arial" w:hAnsi="Arial"/>
        </w:rPr>
        <w:t>Una vez aplicada la Directriz 1/2020 de aplicación de fórmulas de valoración y puntuación de las proposiciones económica y técnica de la Dirección General de Contratación Pública de la Generalitat de Cataluña</w:t>
      </w:r>
      <w:r w:rsidRPr="000B5DB4">
        <w:rPr>
          <w:rStyle w:val="Ninguno"/>
          <w:rFonts w:ascii="Arial" w:hAnsi="Arial"/>
          <w:b/>
        </w:rPr>
        <w:t>, se considerarán propuestas con calidad técnica inaceptable, y, por lo tanto, serán excluidas de la licitación, las que finalmente obtengan una puntuación total</w:t>
      </w:r>
      <w:r w:rsidRPr="000B5DB4">
        <w:rPr>
          <w:rStyle w:val="Ninguno"/>
          <w:rFonts w:ascii="Arial" w:hAnsi="Arial"/>
        </w:rPr>
        <w:t xml:space="preserve"> (suma de puntuaciones de todos los criterios) </w:t>
      </w:r>
      <w:r w:rsidRPr="000B5DB4">
        <w:rPr>
          <w:rStyle w:val="Ninguno"/>
          <w:rFonts w:ascii="Arial" w:hAnsi="Arial"/>
          <w:b/>
        </w:rPr>
        <w:t>inferior al 64,44% de la puntuación total de los criterios evaluables segundos juicios de valor (es decir, menos de 29 puntos). Este umbral de valoración técnica sí que se establece como un criterio de exclusión</w:t>
      </w:r>
      <w:r w:rsidRPr="000B5DB4">
        <w:rPr>
          <w:rStyle w:val="Ninguno"/>
          <w:rFonts w:ascii="Arial" w:hAnsi="Arial"/>
        </w:rPr>
        <w:t xml:space="preserve"> (a diferencia del anterior que solo era a efectos de aplicación de una de las dos opciones)</w:t>
      </w:r>
    </w:p>
    <w:p w:rsidR="001F1676" w:rsidRPr="000B5DB4" w:rsidRDefault="001F1676" w:rsidP="001F1676">
      <w:pPr>
        <w:pStyle w:val="CuerpoBB"/>
        <w:tabs>
          <w:tab w:val="left" w:pos="7998"/>
        </w:tabs>
        <w:ind w:right="758"/>
        <w:jc w:val="both"/>
        <w:rPr>
          <w:rStyle w:val="Ninguno"/>
        </w:rPr>
      </w:pPr>
    </w:p>
    <w:p w:rsidR="001F1676" w:rsidRPr="000B5DB4" w:rsidRDefault="001F1676" w:rsidP="001F1676">
      <w:pPr>
        <w:pStyle w:val="CuerpoBB"/>
        <w:tabs>
          <w:tab w:val="left" w:pos="7998"/>
        </w:tabs>
        <w:ind w:right="758"/>
        <w:jc w:val="both"/>
        <w:rPr>
          <w:rStyle w:val="Ninguno"/>
          <w:rFonts w:ascii="Arial" w:eastAsia="Arial" w:hAnsi="Arial" w:cs="Arial"/>
          <w:b/>
          <w:bCs/>
          <w:sz w:val="22"/>
          <w:szCs w:val="22"/>
        </w:rPr>
      </w:pPr>
    </w:p>
    <w:p w:rsidR="00A163B5" w:rsidRPr="00555921" w:rsidRDefault="00A163B5" w:rsidP="00A163B5">
      <w:pPr>
        <w:rPr>
          <w:rFonts w:ascii="Arial" w:eastAsia="Arial" w:hAnsi="Arial" w:cs="Arial"/>
          <w:sz w:val="22"/>
          <w:szCs w:val="22"/>
          <w:lang w:val="es-ES_tradnl"/>
        </w:rPr>
      </w:pPr>
    </w:p>
    <w:sectPr w:rsidR="00A163B5" w:rsidRPr="00555921">
      <w:headerReference w:type="even" r:id="rId8"/>
      <w:headerReference w:type="default" r:id="rId9"/>
      <w:footerReference w:type="even" r:id="rId10"/>
      <w:footerReference w:type="default" r:id="rId11"/>
      <w:headerReference w:type="first" r:id="rId12"/>
      <w:footerReference w:type="first" r:id="rId13"/>
      <w:pgSz w:w="11900" w:h="16840"/>
      <w:pgMar w:top="1417" w:right="1701" w:bottom="1417"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851" w:rsidRDefault="003F50E0">
      <w:r>
        <w:separator/>
      </w:r>
    </w:p>
  </w:endnote>
  <w:endnote w:type="continuationSeparator" w:id="0">
    <w:p w:rsidR="007C1851" w:rsidRDefault="003F5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00"/>
    <w:family w:val="roman"/>
    <w:pitch w:val="default"/>
  </w:font>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urier">
    <w:altName w:val="Courier New"/>
    <w:panose1 w:val="02070409020205020404"/>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C4A" w:rsidRDefault="00457C4A">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C3D" w:rsidRDefault="00040C3D">
    <w:pPr>
      <w:pStyle w:val="Cabeceraypi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C4A" w:rsidRDefault="00457C4A">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851" w:rsidRDefault="003F50E0">
      <w:r>
        <w:separator/>
      </w:r>
    </w:p>
  </w:footnote>
  <w:footnote w:type="continuationSeparator" w:id="0">
    <w:p w:rsidR="007C1851" w:rsidRDefault="003F5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C4A" w:rsidRDefault="00457C4A">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C3D" w:rsidRDefault="00040C3D">
    <w:pPr>
      <w:pStyle w:val="Capalera"/>
      <w:tabs>
        <w:tab w:val="clear" w:pos="8504"/>
        <w:tab w:val="right" w:pos="8478"/>
      </w:tabs>
    </w:pPr>
  </w:p>
  <w:p w:rsidR="00457C4A" w:rsidRDefault="00457C4A">
    <w:pPr>
      <w:pStyle w:val="Capalera"/>
      <w:tabs>
        <w:tab w:val="clear" w:pos="8504"/>
        <w:tab w:val="right" w:pos="8478"/>
      </w:tabs>
    </w:pPr>
    <w:r>
      <w:rPr>
        <w:noProof/>
      </w:rPr>
      <w:drawing>
        <wp:inline distT="0" distB="0" distL="0" distR="0" wp14:anchorId="2BA93D83" wp14:editId="16A9A34F">
          <wp:extent cx="1600200" cy="635035"/>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6069" cy="63736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C4A" w:rsidRDefault="00457C4A">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42CD"/>
    <w:multiLevelType w:val="hybridMultilevel"/>
    <w:tmpl w:val="C4929188"/>
    <w:styleLink w:val="Vietas"/>
    <w:lvl w:ilvl="0" w:tplc="974A6DA0">
      <w:start w:val="1"/>
      <w:numFmt w:val="bullet"/>
      <w:lvlText w:val="•"/>
      <w:lvlJc w:val="left"/>
      <w:pPr>
        <w:ind w:left="1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E4262EA">
      <w:start w:val="1"/>
      <w:numFmt w:val="bullet"/>
      <w:lvlText w:val="•"/>
      <w:lvlJc w:val="left"/>
      <w:pPr>
        <w:ind w:left="7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05E39FC">
      <w:start w:val="1"/>
      <w:numFmt w:val="bullet"/>
      <w:lvlText w:val="•"/>
      <w:lvlJc w:val="left"/>
      <w:pPr>
        <w:ind w:left="13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3785F6A">
      <w:start w:val="1"/>
      <w:numFmt w:val="bullet"/>
      <w:lvlText w:val="•"/>
      <w:lvlJc w:val="left"/>
      <w:pPr>
        <w:ind w:left="19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28E4938">
      <w:start w:val="1"/>
      <w:numFmt w:val="bullet"/>
      <w:lvlText w:val="•"/>
      <w:lvlJc w:val="left"/>
      <w:pPr>
        <w:ind w:left="25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812CD448">
      <w:start w:val="1"/>
      <w:numFmt w:val="bullet"/>
      <w:lvlText w:val="•"/>
      <w:lvlJc w:val="left"/>
      <w:pPr>
        <w:ind w:left="31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450940E">
      <w:start w:val="1"/>
      <w:numFmt w:val="bullet"/>
      <w:lvlText w:val="•"/>
      <w:lvlJc w:val="left"/>
      <w:pPr>
        <w:ind w:left="37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6528BF0">
      <w:start w:val="1"/>
      <w:numFmt w:val="bullet"/>
      <w:lvlText w:val="•"/>
      <w:lvlJc w:val="left"/>
      <w:pPr>
        <w:ind w:left="43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63A5DEA">
      <w:start w:val="1"/>
      <w:numFmt w:val="bullet"/>
      <w:lvlText w:val="•"/>
      <w:lvlJc w:val="left"/>
      <w:pPr>
        <w:ind w:left="4989" w:hanging="18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92D4371"/>
    <w:multiLevelType w:val="hybridMultilevel"/>
    <w:tmpl w:val="184A4924"/>
    <w:numStyleLink w:val="Estiloimportado12"/>
  </w:abstractNum>
  <w:abstractNum w:abstractNumId="2" w15:restartNumberingAfterBreak="0">
    <w:nsid w:val="12741021"/>
    <w:multiLevelType w:val="hybridMultilevel"/>
    <w:tmpl w:val="CCE4C8AA"/>
    <w:styleLink w:val="Estiloimportado14"/>
    <w:lvl w:ilvl="0" w:tplc="DB389B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BAFE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918AE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E70090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5CEEE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0F256B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FC0B59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DA0053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BCAB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430280F"/>
    <w:multiLevelType w:val="hybridMultilevel"/>
    <w:tmpl w:val="E738E086"/>
    <w:styleLink w:val="Estiloimportado13"/>
    <w:lvl w:ilvl="0" w:tplc="10C6D1E4">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FEEEA6A">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83AA20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6C7C2">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E29288">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D9AEC5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AE2CD6">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F604522">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E4ABFFC">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44E17FB"/>
    <w:multiLevelType w:val="hybridMultilevel"/>
    <w:tmpl w:val="79BC8DD0"/>
    <w:numStyleLink w:val="Estiloimportado10"/>
  </w:abstractNum>
  <w:abstractNum w:abstractNumId="5" w15:restartNumberingAfterBreak="0">
    <w:nsid w:val="1DB4288F"/>
    <w:multiLevelType w:val="hybridMultilevel"/>
    <w:tmpl w:val="CCE4C8AA"/>
    <w:numStyleLink w:val="Estiloimportado14"/>
  </w:abstractNum>
  <w:abstractNum w:abstractNumId="6" w15:restartNumberingAfterBreak="0">
    <w:nsid w:val="1DEF2375"/>
    <w:multiLevelType w:val="hybridMultilevel"/>
    <w:tmpl w:val="2C0897C4"/>
    <w:numStyleLink w:val="Estiloimportado17"/>
  </w:abstractNum>
  <w:abstractNum w:abstractNumId="7" w15:restartNumberingAfterBreak="0">
    <w:nsid w:val="20465910"/>
    <w:multiLevelType w:val="hybridMultilevel"/>
    <w:tmpl w:val="59A23924"/>
    <w:numStyleLink w:val="Estiloimportado11"/>
  </w:abstractNum>
  <w:abstractNum w:abstractNumId="8" w15:restartNumberingAfterBreak="0">
    <w:nsid w:val="2A471624"/>
    <w:multiLevelType w:val="hybridMultilevel"/>
    <w:tmpl w:val="2C0897C4"/>
    <w:styleLink w:val="Estiloimportado17"/>
    <w:lvl w:ilvl="0" w:tplc="B42A48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EA8B94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EE2ECE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ACF65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9747E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33C31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F7603A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01D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B72D6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A5412A1"/>
    <w:multiLevelType w:val="hybridMultilevel"/>
    <w:tmpl w:val="991EC176"/>
    <w:styleLink w:val="Estiloimportado16"/>
    <w:lvl w:ilvl="0" w:tplc="404064F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E10118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9A37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F4476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B8EC5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EBAE9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B40B8A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6AC09C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CE6E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69D755C"/>
    <w:multiLevelType w:val="hybridMultilevel"/>
    <w:tmpl w:val="2EF83218"/>
    <w:styleLink w:val="Estiloimportado90"/>
    <w:lvl w:ilvl="0" w:tplc="112E5DB8">
      <w:start w:val="1"/>
      <w:numFmt w:val="upperLetter"/>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D28245B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AEEAC268">
      <w:start w:val="1"/>
      <w:numFmt w:val="lowerRoman"/>
      <w:lvlText w:val="%3."/>
      <w:lvlJc w:val="left"/>
      <w:pPr>
        <w:ind w:left="2160" w:hanging="291"/>
      </w:pPr>
      <w:rPr>
        <w:rFonts w:hAnsi="Arial Unicode MS"/>
        <w:i/>
        <w:iCs/>
        <w:caps w:val="0"/>
        <w:smallCaps w:val="0"/>
        <w:strike w:val="0"/>
        <w:dstrike w:val="0"/>
        <w:outline w:val="0"/>
        <w:emboss w:val="0"/>
        <w:imprint w:val="0"/>
        <w:spacing w:val="0"/>
        <w:w w:val="100"/>
        <w:kern w:val="0"/>
        <w:position w:val="0"/>
        <w:highlight w:val="none"/>
        <w:vertAlign w:val="baseline"/>
      </w:rPr>
    </w:lvl>
    <w:lvl w:ilvl="3" w:tplc="C9263FD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B9AC7A84">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B2BC4426">
      <w:start w:val="1"/>
      <w:numFmt w:val="lowerRoman"/>
      <w:lvlText w:val="%6."/>
      <w:lvlJc w:val="left"/>
      <w:pPr>
        <w:ind w:left="4320" w:hanging="291"/>
      </w:pPr>
      <w:rPr>
        <w:rFonts w:hAnsi="Arial Unicode MS"/>
        <w:i/>
        <w:iCs/>
        <w:caps w:val="0"/>
        <w:smallCaps w:val="0"/>
        <w:strike w:val="0"/>
        <w:dstrike w:val="0"/>
        <w:outline w:val="0"/>
        <w:emboss w:val="0"/>
        <w:imprint w:val="0"/>
        <w:spacing w:val="0"/>
        <w:w w:val="100"/>
        <w:kern w:val="0"/>
        <w:position w:val="0"/>
        <w:highlight w:val="none"/>
        <w:vertAlign w:val="baseline"/>
      </w:rPr>
    </w:lvl>
    <w:lvl w:ilvl="6" w:tplc="BD6A2D82">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1ECA8290">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59B84A6A">
      <w:start w:val="1"/>
      <w:numFmt w:val="lowerRoman"/>
      <w:lvlText w:val="%9."/>
      <w:lvlJc w:val="left"/>
      <w:pPr>
        <w:ind w:left="6480" w:hanging="291"/>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9C71EAB"/>
    <w:multiLevelType w:val="hybridMultilevel"/>
    <w:tmpl w:val="59A23924"/>
    <w:styleLink w:val="Estiloimportado11"/>
    <w:lvl w:ilvl="0" w:tplc="6AFE1060">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5EAD68E">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E8AD88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C4F3C6">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378B292">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9234B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9F48782">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0035A8">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B9AD2E4">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C120DD2"/>
    <w:multiLevelType w:val="hybridMultilevel"/>
    <w:tmpl w:val="991EC176"/>
    <w:numStyleLink w:val="Estiloimportado16"/>
  </w:abstractNum>
  <w:abstractNum w:abstractNumId="13" w15:restartNumberingAfterBreak="0">
    <w:nsid w:val="4E282A0E"/>
    <w:multiLevelType w:val="hybridMultilevel"/>
    <w:tmpl w:val="17186B14"/>
    <w:styleLink w:val="Estiloimportado24"/>
    <w:lvl w:ilvl="0" w:tplc="4B2E8164">
      <w:start w:val="1"/>
      <w:numFmt w:val="upperLetter"/>
      <w:lvlText w:val="%1)"/>
      <w:lvlJc w:val="left"/>
      <w:pPr>
        <w:ind w:left="28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1" w:tplc="407AF75A">
      <w:start w:val="1"/>
      <w:numFmt w:val="lowerLetter"/>
      <w:lvlText w:val="%2."/>
      <w:lvlJc w:val="left"/>
      <w:pPr>
        <w:ind w:left="100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2" w:tplc="F69E9482">
      <w:start w:val="1"/>
      <w:numFmt w:val="lowerRoman"/>
      <w:lvlText w:val="%3."/>
      <w:lvlJc w:val="left"/>
      <w:pPr>
        <w:ind w:left="1724" w:hanging="215"/>
      </w:pPr>
      <w:rPr>
        <w:rFonts w:hAnsi="Arial Unicode MS"/>
        <w:i/>
        <w:iCs/>
        <w:caps w:val="0"/>
        <w:smallCaps w:val="0"/>
        <w:strike w:val="0"/>
        <w:dstrike w:val="0"/>
        <w:outline w:val="0"/>
        <w:emboss w:val="0"/>
        <w:imprint w:val="0"/>
        <w:spacing w:val="0"/>
        <w:w w:val="100"/>
        <w:kern w:val="0"/>
        <w:position w:val="0"/>
        <w:highlight w:val="none"/>
        <w:vertAlign w:val="baseline"/>
      </w:rPr>
    </w:lvl>
    <w:lvl w:ilvl="3" w:tplc="DFF2CAD6">
      <w:start w:val="1"/>
      <w:numFmt w:val="decimal"/>
      <w:lvlText w:val="%4."/>
      <w:lvlJc w:val="left"/>
      <w:pPr>
        <w:ind w:left="244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4" w:tplc="0638F06A">
      <w:start w:val="1"/>
      <w:numFmt w:val="decimal"/>
      <w:lvlText w:val="%5."/>
      <w:lvlJc w:val="left"/>
      <w:pPr>
        <w:ind w:left="316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5" w:tplc="98C89FB2">
      <w:start w:val="1"/>
      <w:numFmt w:val="decimal"/>
      <w:lvlText w:val="%6."/>
      <w:lvlJc w:val="left"/>
      <w:pPr>
        <w:ind w:left="388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6" w:tplc="1972838C">
      <w:start w:val="1"/>
      <w:numFmt w:val="decimal"/>
      <w:lvlText w:val="%7."/>
      <w:lvlJc w:val="left"/>
      <w:pPr>
        <w:ind w:left="460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7" w:tplc="1F32207E">
      <w:start w:val="1"/>
      <w:numFmt w:val="decimal"/>
      <w:lvlText w:val="%8."/>
      <w:lvlJc w:val="left"/>
      <w:pPr>
        <w:ind w:left="532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8" w:tplc="0C021026">
      <w:start w:val="1"/>
      <w:numFmt w:val="decimal"/>
      <w:lvlText w:val="%9."/>
      <w:lvlJc w:val="left"/>
      <w:pPr>
        <w:ind w:left="6044" w:hanging="284"/>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1957728"/>
    <w:multiLevelType w:val="hybridMultilevel"/>
    <w:tmpl w:val="34A28772"/>
    <w:styleLink w:val="Estiloimportado2"/>
    <w:lvl w:ilvl="0" w:tplc="88A6CB96">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2860A20">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F685972">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98E6F20">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2F86FDE">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8E2AD0E">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7A087F4">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01EC2302">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1CC64DA">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1F265CC"/>
    <w:multiLevelType w:val="hybridMultilevel"/>
    <w:tmpl w:val="2EF83218"/>
    <w:numStyleLink w:val="Estiloimportado90"/>
  </w:abstractNum>
  <w:abstractNum w:abstractNumId="16" w15:restartNumberingAfterBreak="0">
    <w:nsid w:val="593B740E"/>
    <w:multiLevelType w:val="hybridMultilevel"/>
    <w:tmpl w:val="302A492E"/>
    <w:numStyleLink w:val="Estiloimportado15"/>
  </w:abstractNum>
  <w:abstractNum w:abstractNumId="17" w15:restartNumberingAfterBreak="0">
    <w:nsid w:val="597100C6"/>
    <w:multiLevelType w:val="hybridMultilevel"/>
    <w:tmpl w:val="43CEBA1C"/>
    <w:numStyleLink w:val="Estiloimportado9"/>
  </w:abstractNum>
  <w:abstractNum w:abstractNumId="18" w15:restartNumberingAfterBreak="0">
    <w:nsid w:val="5F4057BD"/>
    <w:multiLevelType w:val="hybridMultilevel"/>
    <w:tmpl w:val="72A21AD6"/>
    <w:styleLink w:val="Estiloimportado4"/>
    <w:lvl w:ilvl="0" w:tplc="EAA0A98E">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782C2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9D41D9C">
      <w:start w:val="1"/>
      <w:numFmt w:val="lowerRoman"/>
      <w:lvlText w:val="%3."/>
      <w:lvlJc w:val="left"/>
      <w:pPr>
        <w:ind w:left="2520"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5878550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44D1A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776AE1E">
      <w:start w:val="1"/>
      <w:numFmt w:val="lowerRoman"/>
      <w:lvlText w:val="%6."/>
      <w:lvlJc w:val="left"/>
      <w:pPr>
        <w:ind w:left="4680"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650E4FCE">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28CD2D0">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0AE238E">
      <w:start w:val="1"/>
      <w:numFmt w:val="lowerRoman"/>
      <w:lvlText w:val="%9."/>
      <w:lvlJc w:val="left"/>
      <w:pPr>
        <w:ind w:left="6840"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0E2162A"/>
    <w:multiLevelType w:val="hybridMultilevel"/>
    <w:tmpl w:val="112AFDC0"/>
    <w:styleLink w:val="Estiloimportado8"/>
    <w:lvl w:ilvl="0" w:tplc="69E62D36">
      <w:start w:val="1"/>
      <w:numFmt w:val="bullet"/>
      <w:lvlText w:val="-"/>
      <w:lvlJc w:val="left"/>
      <w:pPr>
        <w:ind w:left="28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D148A68">
      <w:start w:val="1"/>
      <w:numFmt w:val="bullet"/>
      <w:lvlText w:val="o"/>
      <w:lvlJc w:val="left"/>
      <w:pPr>
        <w:ind w:left="100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AEE344">
      <w:start w:val="1"/>
      <w:numFmt w:val="bullet"/>
      <w:lvlText w:val="▪"/>
      <w:lvlJc w:val="left"/>
      <w:pPr>
        <w:ind w:left="172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63A1E28">
      <w:start w:val="1"/>
      <w:numFmt w:val="bullet"/>
      <w:lvlText w:val="•"/>
      <w:lvlJc w:val="left"/>
      <w:pPr>
        <w:ind w:left="244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FDA9DBA">
      <w:start w:val="1"/>
      <w:numFmt w:val="bullet"/>
      <w:lvlText w:val="o"/>
      <w:lvlJc w:val="left"/>
      <w:pPr>
        <w:ind w:left="316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84213FE">
      <w:start w:val="1"/>
      <w:numFmt w:val="bullet"/>
      <w:lvlText w:val="▪"/>
      <w:lvlJc w:val="left"/>
      <w:pPr>
        <w:ind w:left="388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7686BA2">
      <w:start w:val="1"/>
      <w:numFmt w:val="bullet"/>
      <w:lvlText w:val="•"/>
      <w:lvlJc w:val="left"/>
      <w:pPr>
        <w:ind w:left="460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738920A">
      <w:start w:val="1"/>
      <w:numFmt w:val="bullet"/>
      <w:lvlText w:val="o"/>
      <w:lvlJc w:val="left"/>
      <w:pPr>
        <w:ind w:left="532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18A5148">
      <w:start w:val="1"/>
      <w:numFmt w:val="bullet"/>
      <w:lvlText w:val="▪"/>
      <w:lvlJc w:val="left"/>
      <w:pPr>
        <w:ind w:left="6044"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1FB1927"/>
    <w:multiLevelType w:val="multilevel"/>
    <w:tmpl w:val="944C9F78"/>
    <w:lvl w:ilvl="0">
      <w:start w:val="1"/>
      <w:numFmt w:val="decimal"/>
      <w:pStyle w:val="Ttol1"/>
      <w:lvlText w:val="%1"/>
      <w:lvlJc w:val="left"/>
      <w:pPr>
        <w:ind w:left="432" w:hanging="432"/>
      </w:pPr>
      <w:rPr>
        <w:rFonts w:hint="default"/>
      </w:rPr>
    </w:lvl>
    <w:lvl w:ilvl="1">
      <w:start w:val="1"/>
      <w:numFmt w:val="decimal"/>
      <w:pStyle w:val="Ttol2"/>
      <w:lvlText w:val="%1.%2"/>
      <w:lvlJc w:val="left"/>
      <w:pPr>
        <w:ind w:left="576" w:hanging="576"/>
      </w:pPr>
      <w:rPr>
        <w:rFonts w:hint="default"/>
      </w:rPr>
    </w:lvl>
    <w:lvl w:ilvl="2">
      <w:start w:val="1"/>
      <w:numFmt w:val="decimal"/>
      <w:pStyle w:val="Ttol3"/>
      <w:lvlText w:val="%3."/>
      <w:lvlJc w:val="left"/>
      <w:pPr>
        <w:ind w:left="720" w:hanging="720"/>
      </w:pPr>
      <w:rPr>
        <w:rFonts w:hint="default"/>
      </w:rPr>
    </w:lvl>
    <w:lvl w:ilvl="3">
      <w:start w:val="1"/>
      <w:numFmt w:val="decimal"/>
      <w:pStyle w:val="Ttol4"/>
      <w:lvlText w:val="%1.%2.%3.%4"/>
      <w:lvlJc w:val="left"/>
      <w:pPr>
        <w:ind w:left="864" w:hanging="864"/>
      </w:pPr>
      <w:rPr>
        <w:rFonts w:hint="default"/>
      </w:rPr>
    </w:lvl>
    <w:lvl w:ilvl="4">
      <w:start w:val="1"/>
      <w:numFmt w:val="decimal"/>
      <w:pStyle w:val="Ttol5"/>
      <w:lvlText w:val="%1.%2.%3.%4.%5"/>
      <w:lvlJc w:val="left"/>
      <w:pPr>
        <w:ind w:left="1008" w:hanging="1008"/>
      </w:pPr>
      <w:rPr>
        <w:rFonts w:hint="default"/>
      </w:rPr>
    </w:lvl>
    <w:lvl w:ilvl="5">
      <w:start w:val="1"/>
      <w:numFmt w:val="decimal"/>
      <w:pStyle w:val="Ttol6"/>
      <w:lvlText w:val="%1.%2.%3.%4.%5.%6"/>
      <w:lvlJc w:val="left"/>
      <w:pPr>
        <w:ind w:left="1152" w:hanging="1152"/>
      </w:pPr>
      <w:rPr>
        <w:rFonts w:hint="default"/>
      </w:rPr>
    </w:lvl>
    <w:lvl w:ilvl="6">
      <w:start w:val="1"/>
      <w:numFmt w:val="decimal"/>
      <w:pStyle w:val="Ttol7"/>
      <w:lvlText w:val="%1.%2.%3.%4.%5.%6.%7"/>
      <w:lvlJc w:val="left"/>
      <w:pPr>
        <w:ind w:left="1296" w:hanging="1296"/>
      </w:pPr>
      <w:rPr>
        <w:rFonts w:hint="default"/>
      </w:rPr>
    </w:lvl>
    <w:lvl w:ilvl="7">
      <w:start w:val="1"/>
      <w:numFmt w:val="decimal"/>
      <w:pStyle w:val="Ttol8"/>
      <w:lvlText w:val="%1.%2.%3.%4.%5.%6.%7.%8"/>
      <w:lvlJc w:val="left"/>
      <w:pPr>
        <w:ind w:left="1440" w:hanging="1440"/>
      </w:pPr>
      <w:rPr>
        <w:rFonts w:hint="default"/>
      </w:rPr>
    </w:lvl>
    <w:lvl w:ilvl="8">
      <w:start w:val="1"/>
      <w:numFmt w:val="decimal"/>
      <w:pStyle w:val="Ttol9"/>
      <w:lvlText w:val="%1.%2.%3.%4.%5.%6.%7.%8.%9"/>
      <w:lvlJc w:val="left"/>
      <w:pPr>
        <w:ind w:left="1584" w:hanging="1584"/>
      </w:pPr>
      <w:rPr>
        <w:rFonts w:hint="default"/>
      </w:rPr>
    </w:lvl>
  </w:abstractNum>
  <w:abstractNum w:abstractNumId="21" w15:restartNumberingAfterBreak="0">
    <w:nsid w:val="620D60BB"/>
    <w:multiLevelType w:val="hybridMultilevel"/>
    <w:tmpl w:val="43CEBA1C"/>
    <w:styleLink w:val="Estiloimportado9"/>
    <w:lvl w:ilvl="0" w:tplc="7838734E">
      <w:start w:val="1"/>
      <w:numFmt w:val="bullet"/>
      <w:lvlText w:val="-"/>
      <w:lvlJc w:val="left"/>
      <w:pPr>
        <w:tabs>
          <w:tab w:val="num" w:pos="708"/>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1328E04">
      <w:start w:val="1"/>
      <w:numFmt w:val="bullet"/>
      <w:lvlText w:val="o"/>
      <w:lvlJc w:val="left"/>
      <w:pPr>
        <w:tabs>
          <w:tab w:val="left" w:pos="708"/>
          <w:tab w:val="num" w:pos="1416"/>
        </w:tabs>
        <w:ind w:left="1428" w:hanging="3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1F62508">
      <w:start w:val="1"/>
      <w:numFmt w:val="bullet"/>
      <w:lvlText w:val="▪"/>
      <w:lvlJc w:val="left"/>
      <w:pPr>
        <w:tabs>
          <w:tab w:val="left" w:pos="708"/>
          <w:tab w:val="num" w:pos="2124"/>
        </w:tabs>
        <w:ind w:left="2136" w:hanging="3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6DC6DC8">
      <w:start w:val="1"/>
      <w:numFmt w:val="bullet"/>
      <w:lvlText w:val="•"/>
      <w:lvlJc w:val="left"/>
      <w:pPr>
        <w:tabs>
          <w:tab w:val="left" w:pos="708"/>
          <w:tab w:val="num" w:pos="2832"/>
        </w:tabs>
        <w:ind w:left="2844" w:hanging="3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9CDFA6">
      <w:start w:val="1"/>
      <w:numFmt w:val="bullet"/>
      <w:lvlText w:val="o"/>
      <w:lvlJc w:val="left"/>
      <w:pPr>
        <w:tabs>
          <w:tab w:val="left" w:pos="708"/>
          <w:tab w:val="num" w:pos="3540"/>
        </w:tabs>
        <w:ind w:left="3552" w:hanging="3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86F60DC6">
      <w:start w:val="1"/>
      <w:numFmt w:val="bullet"/>
      <w:lvlText w:val="▪"/>
      <w:lvlJc w:val="left"/>
      <w:pPr>
        <w:tabs>
          <w:tab w:val="left" w:pos="708"/>
          <w:tab w:val="num" w:pos="4248"/>
        </w:tabs>
        <w:ind w:left="426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C27A793E">
      <w:start w:val="1"/>
      <w:numFmt w:val="bullet"/>
      <w:lvlText w:val="•"/>
      <w:lvlJc w:val="left"/>
      <w:pPr>
        <w:tabs>
          <w:tab w:val="left" w:pos="708"/>
          <w:tab w:val="num" w:pos="4956"/>
        </w:tabs>
        <w:ind w:left="4968" w:hanging="2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F04F20E">
      <w:start w:val="1"/>
      <w:numFmt w:val="bullet"/>
      <w:lvlText w:val="o"/>
      <w:lvlJc w:val="left"/>
      <w:pPr>
        <w:tabs>
          <w:tab w:val="left" w:pos="708"/>
          <w:tab w:val="num" w:pos="5664"/>
        </w:tabs>
        <w:ind w:left="5676" w:hanging="27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A5413D6">
      <w:start w:val="1"/>
      <w:numFmt w:val="bullet"/>
      <w:lvlText w:val="▪"/>
      <w:lvlJc w:val="left"/>
      <w:pPr>
        <w:tabs>
          <w:tab w:val="left" w:pos="708"/>
          <w:tab w:val="num" w:pos="6372"/>
        </w:tabs>
        <w:ind w:left="6384"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64E0D5B"/>
    <w:multiLevelType w:val="hybridMultilevel"/>
    <w:tmpl w:val="E738E086"/>
    <w:numStyleLink w:val="Estiloimportado13"/>
  </w:abstractNum>
  <w:abstractNum w:abstractNumId="23" w15:restartNumberingAfterBreak="0">
    <w:nsid w:val="665234A3"/>
    <w:multiLevelType w:val="hybridMultilevel"/>
    <w:tmpl w:val="184A4924"/>
    <w:styleLink w:val="Estiloimportado12"/>
    <w:lvl w:ilvl="0" w:tplc="5852BC4C">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B1A789E">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D8825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2D249C4">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7CE5876">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FF2E87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18CA40">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18ED52">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54E048">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73EB4E7A"/>
    <w:multiLevelType w:val="hybridMultilevel"/>
    <w:tmpl w:val="C5085D3E"/>
    <w:styleLink w:val="Estiloimportado7"/>
    <w:lvl w:ilvl="0" w:tplc="942C02B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134EF8D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E98EB2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7C4537E">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E8AD8B2">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2303296">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28E0918A">
      <w:start w:val="1"/>
      <w:numFmt w:val="bullet"/>
      <w:lvlText w:val="o"/>
      <w:lvlJc w:val="left"/>
      <w:pPr>
        <w:ind w:left="643"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3521E58">
      <w:start w:val="1"/>
      <w:numFmt w:val="bullet"/>
      <w:lvlText w:val="o"/>
      <w:lvlJc w:val="left"/>
      <w:pPr>
        <w:ind w:left="643"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57863766">
      <w:start w:val="1"/>
      <w:numFmt w:val="bullet"/>
      <w:lvlText w:val="o"/>
      <w:lvlJc w:val="left"/>
      <w:pPr>
        <w:ind w:left="643"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6463F49"/>
    <w:multiLevelType w:val="hybridMultilevel"/>
    <w:tmpl w:val="302A492E"/>
    <w:styleLink w:val="Estiloimportado15"/>
    <w:lvl w:ilvl="0" w:tplc="C504D2A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512CF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8C488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0C2386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6584C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F2831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B8B0D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F41FF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AFADF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7467FE2"/>
    <w:multiLevelType w:val="hybridMultilevel"/>
    <w:tmpl w:val="B42220D4"/>
    <w:styleLink w:val="Estiloimportado70"/>
    <w:lvl w:ilvl="0" w:tplc="C97A067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4E84E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9C4C3CA">
      <w:start w:val="1"/>
      <w:numFmt w:val="lowerRoman"/>
      <w:lvlText w:val="%3."/>
      <w:lvlJc w:val="left"/>
      <w:pPr>
        <w:ind w:left="216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C2A4AF0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7021CB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418B274">
      <w:start w:val="1"/>
      <w:numFmt w:val="lowerRoman"/>
      <w:lvlText w:val="%6."/>
      <w:lvlJc w:val="left"/>
      <w:pPr>
        <w:ind w:left="432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A42291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BDC4AE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89EDA04">
      <w:start w:val="1"/>
      <w:numFmt w:val="lowerRoman"/>
      <w:lvlText w:val="%9."/>
      <w:lvlJc w:val="left"/>
      <w:pPr>
        <w:ind w:left="648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88433FC"/>
    <w:multiLevelType w:val="multilevel"/>
    <w:tmpl w:val="3D9C013A"/>
    <w:styleLink w:val="Estiloimportado1"/>
    <w:lvl w:ilvl="0">
      <w:start w:val="1"/>
      <w:numFmt w:val="decimal"/>
      <w:lvlText w:val="%1."/>
      <w:lvlJc w:val="left"/>
      <w:pPr>
        <w:ind w:left="363" w:hanging="363"/>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76" w:hanging="576"/>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864" w:hanging="864"/>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08" w:hanging="1008"/>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152" w:hanging="115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296" w:hanging="1296"/>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584" w:hanging="158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BD03725"/>
    <w:multiLevelType w:val="hybridMultilevel"/>
    <w:tmpl w:val="79BC8DD0"/>
    <w:styleLink w:val="Estiloimportado10"/>
    <w:lvl w:ilvl="0" w:tplc="F01612A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C4E88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972A0D8">
      <w:start w:val="1"/>
      <w:numFmt w:val="lowerRoman"/>
      <w:lvlText w:val="%3."/>
      <w:lvlJc w:val="left"/>
      <w:pPr>
        <w:ind w:left="2160"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26E4671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EDAC9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5548A2C">
      <w:start w:val="1"/>
      <w:numFmt w:val="lowerRoman"/>
      <w:lvlText w:val="%6."/>
      <w:lvlJc w:val="left"/>
      <w:pPr>
        <w:ind w:left="4320"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5D90F43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2F0F55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6F242DC">
      <w:start w:val="1"/>
      <w:numFmt w:val="lowerRoman"/>
      <w:lvlText w:val="%9."/>
      <w:lvlJc w:val="left"/>
      <w:pPr>
        <w:ind w:left="6480" w:hanging="28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3"/>
  </w:num>
  <w:num w:numId="2">
    <w:abstractNumId w:val="24"/>
  </w:num>
  <w:num w:numId="3">
    <w:abstractNumId w:val="26"/>
  </w:num>
  <w:num w:numId="4">
    <w:abstractNumId w:val="20"/>
  </w:num>
  <w:num w:numId="5">
    <w:abstractNumId w:val="27"/>
  </w:num>
  <w:num w:numId="6">
    <w:abstractNumId w:val="0"/>
  </w:num>
  <w:num w:numId="7">
    <w:abstractNumId w:val="19"/>
  </w:num>
  <w:num w:numId="8">
    <w:abstractNumId w:val="21"/>
  </w:num>
  <w:num w:numId="9">
    <w:abstractNumId w:val="18"/>
  </w:num>
  <w:num w:numId="10">
    <w:abstractNumId w:val="14"/>
  </w:num>
  <w:num w:numId="11">
    <w:abstractNumId w:val="17"/>
  </w:num>
  <w:num w:numId="12">
    <w:abstractNumId w:val="28"/>
  </w:num>
  <w:num w:numId="13">
    <w:abstractNumId w:val="4"/>
  </w:num>
  <w:num w:numId="14">
    <w:abstractNumId w:val="11"/>
  </w:num>
  <w:num w:numId="15">
    <w:abstractNumId w:val="7"/>
  </w:num>
  <w:num w:numId="16">
    <w:abstractNumId w:val="23"/>
  </w:num>
  <w:num w:numId="17">
    <w:abstractNumId w:val="1"/>
  </w:num>
  <w:num w:numId="18">
    <w:abstractNumId w:val="4"/>
    <w:lvlOverride w:ilvl="0">
      <w:startOverride w:val="2"/>
    </w:lvlOverride>
  </w:num>
  <w:num w:numId="19">
    <w:abstractNumId w:val="3"/>
  </w:num>
  <w:num w:numId="20">
    <w:abstractNumId w:val="22"/>
  </w:num>
  <w:num w:numId="21">
    <w:abstractNumId w:val="10"/>
  </w:num>
  <w:num w:numId="22">
    <w:abstractNumId w:val="15"/>
    <w:lvlOverride w:ilvl="0">
      <w:startOverride w:val="1"/>
      <w:lvl w:ilvl="0" w:tplc="2B18840C">
        <w:start w:val="1"/>
        <w:numFmt w:val="upperLetter"/>
        <w:lvlText w:val="%1."/>
        <w:lvlJc w:val="left"/>
        <w:pPr>
          <w:ind w:left="720" w:hanging="360"/>
        </w:pPr>
        <w:rPr>
          <w:rFonts w:hAnsi="Arial Unicode MS"/>
          <w:b/>
          <w:i/>
          <w:iCs/>
          <w:caps w:val="0"/>
          <w:smallCaps w:val="0"/>
          <w:strike w:val="0"/>
          <w:dstrike w:val="0"/>
          <w:outline w:val="0"/>
          <w:emboss w:val="0"/>
          <w:imprint w:val="0"/>
          <w:spacing w:val="0"/>
          <w:w w:val="100"/>
          <w:kern w:val="0"/>
          <w:position w:val="0"/>
          <w:highlight w:val="none"/>
          <w:vertAlign w:val="baseline"/>
        </w:rPr>
      </w:lvl>
    </w:lvlOverride>
  </w:num>
  <w:num w:numId="23">
    <w:abstractNumId w:val="4"/>
    <w:lvlOverride w:ilvl="0">
      <w:startOverride w:val="3"/>
      <w:lvl w:ilvl="0" w:tplc="31DC284C">
        <w:start w:val="3"/>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41C9D4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B68781E">
        <w:start w:val="1"/>
        <w:numFmt w:val="lowerRoman"/>
        <w:lvlText w:val="%3."/>
        <w:lvlJc w:val="left"/>
        <w:pPr>
          <w:ind w:left="216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C20372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464CBD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8B61992">
        <w:start w:val="1"/>
        <w:numFmt w:val="lowerRoman"/>
        <w:lvlText w:val="%6."/>
        <w:lvlJc w:val="left"/>
        <w:pPr>
          <w:ind w:left="432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E02974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968A99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D62FB90">
        <w:start w:val="1"/>
        <w:numFmt w:val="lowerRoman"/>
        <w:lvlText w:val="%9."/>
        <w:lvlJc w:val="left"/>
        <w:pPr>
          <w:ind w:left="648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4">
    <w:abstractNumId w:val="4"/>
    <w:lvlOverride w:ilvl="0">
      <w:startOverride w:val="4"/>
      <w:lvl w:ilvl="0" w:tplc="31DC284C">
        <w:start w:val="4"/>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41C9D4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B68781E">
        <w:start w:val="1"/>
        <w:numFmt w:val="lowerRoman"/>
        <w:lvlText w:val="%3."/>
        <w:lvlJc w:val="left"/>
        <w:pPr>
          <w:ind w:left="216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C20372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464CBD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8B61992">
        <w:start w:val="1"/>
        <w:numFmt w:val="lowerRoman"/>
        <w:lvlText w:val="%6."/>
        <w:lvlJc w:val="left"/>
        <w:pPr>
          <w:ind w:left="432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E02974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968A99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D62FB90">
        <w:start w:val="1"/>
        <w:numFmt w:val="lowerRoman"/>
        <w:lvlText w:val="%9."/>
        <w:lvlJc w:val="left"/>
        <w:pPr>
          <w:ind w:left="648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5">
    <w:abstractNumId w:val="2"/>
  </w:num>
  <w:num w:numId="26">
    <w:abstractNumId w:val="5"/>
  </w:num>
  <w:num w:numId="27">
    <w:abstractNumId w:val="25"/>
  </w:num>
  <w:num w:numId="28">
    <w:abstractNumId w:val="16"/>
  </w:num>
  <w:num w:numId="29">
    <w:abstractNumId w:val="4"/>
    <w:lvlOverride w:ilvl="0">
      <w:startOverride w:val="5"/>
      <w:lvl w:ilvl="0" w:tplc="31DC284C">
        <w:start w:val="5"/>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41C9D4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B68781E">
        <w:start w:val="1"/>
        <w:numFmt w:val="lowerRoman"/>
        <w:lvlText w:val="%3."/>
        <w:lvlJc w:val="left"/>
        <w:pPr>
          <w:ind w:left="216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C20372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464CBD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8B61992">
        <w:start w:val="1"/>
        <w:numFmt w:val="lowerRoman"/>
        <w:lvlText w:val="%6."/>
        <w:lvlJc w:val="left"/>
        <w:pPr>
          <w:ind w:left="432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E02974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968A99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D62FB90">
        <w:start w:val="1"/>
        <w:numFmt w:val="lowerRoman"/>
        <w:lvlText w:val="%9."/>
        <w:lvlJc w:val="left"/>
        <w:pPr>
          <w:ind w:left="648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0">
    <w:abstractNumId w:val="9"/>
  </w:num>
  <w:num w:numId="31">
    <w:abstractNumId w:val="12"/>
  </w:num>
  <w:num w:numId="32">
    <w:abstractNumId w:val="8"/>
  </w:num>
  <w:num w:numId="33">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C3D"/>
    <w:rsid w:val="00040C3D"/>
    <w:rsid w:val="001F1676"/>
    <w:rsid w:val="003F50E0"/>
    <w:rsid w:val="00457C4A"/>
    <w:rsid w:val="005029C7"/>
    <w:rsid w:val="00555921"/>
    <w:rsid w:val="005F53CE"/>
    <w:rsid w:val="006A1743"/>
    <w:rsid w:val="007C1851"/>
    <w:rsid w:val="00A163B5"/>
    <w:rsid w:val="00C04FD4"/>
    <w:rsid w:val="00DB60C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49481"/>
  <w15:docId w15:val="{6F232C44-FED5-4FAC-9F16-B3BC82FD5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ca-ES" w:eastAsia="ca-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paragraph" w:styleId="Ttol1">
    <w:name w:val="heading 1"/>
    <w:basedOn w:val="Ttol2"/>
    <w:next w:val="Normal"/>
    <w:link w:val="Ttol1Car"/>
    <w:qFormat/>
    <w:rsid w:val="006A1743"/>
    <w:pPr>
      <w:numPr>
        <w:ilvl w:val="0"/>
      </w:numPr>
      <w:pBdr>
        <w:top w:val="none" w:sz="0" w:space="0" w:color="auto"/>
        <w:left w:val="none" w:sz="0" w:space="0" w:color="auto"/>
      </w:pBdr>
      <w:outlineLvl w:val="0"/>
    </w:pPr>
    <w:rPr>
      <w:rFonts w:cs="Lucida Sans Unicode"/>
      <w:bCs w:val="0"/>
      <w:kern w:val="32"/>
      <w:szCs w:val="24"/>
    </w:rPr>
  </w:style>
  <w:style w:type="paragraph" w:styleId="Ttol2">
    <w:name w:val="heading 2"/>
    <w:basedOn w:val="Normal"/>
    <w:next w:val="Normal"/>
    <w:link w:val="Ttol2Car"/>
    <w:qFormat/>
    <w:rsid w:val="006A1743"/>
    <w:pPr>
      <w:keepNext/>
      <w:numPr>
        <w:ilvl w:val="1"/>
        <w:numId w:val="4"/>
      </w:numPr>
      <w:pBdr>
        <w:top w:val="single" w:sz="4" w:space="1" w:color="auto"/>
        <w:left w:val="single" w:sz="4" w:space="4" w:color="auto"/>
        <w:bottom w:val="none" w:sz="0" w:space="0" w:color="auto"/>
        <w:right w:val="none" w:sz="0" w:space="0" w:color="auto"/>
        <w:between w:val="none" w:sz="0" w:space="0" w:color="auto"/>
        <w:bar w:val="none" w:sz="0" w:color="auto"/>
      </w:pBdr>
      <w:spacing w:line="300" w:lineRule="auto"/>
      <w:jc w:val="both"/>
      <w:outlineLvl w:val="1"/>
    </w:pPr>
    <w:rPr>
      <w:rFonts w:ascii="Arial" w:eastAsia="Times New Roman" w:hAnsi="Arial" w:cs="Arial"/>
      <w:bCs/>
      <w:iCs/>
      <w:sz w:val="22"/>
      <w:szCs w:val="22"/>
      <w:bdr w:val="none" w:sz="0" w:space="0" w:color="auto"/>
      <w:lang w:val="ca-ES" w:eastAsia="es-ES" w:bidi="ks-Arab"/>
    </w:rPr>
  </w:style>
  <w:style w:type="paragraph" w:styleId="Ttol3">
    <w:name w:val="heading 3"/>
    <w:basedOn w:val="Normal"/>
    <w:next w:val="Normal"/>
    <w:link w:val="Ttol3Car"/>
    <w:qFormat/>
    <w:rsid w:val="006A1743"/>
    <w:pPr>
      <w:numPr>
        <w:ilvl w:val="2"/>
        <w:numId w:val="4"/>
      </w:numPr>
      <w:pBdr>
        <w:top w:val="single" w:sz="6" w:space="2" w:color="auto"/>
        <w:left w:val="single" w:sz="6" w:space="2" w:color="auto"/>
        <w:bottom w:val="none" w:sz="0" w:space="0" w:color="auto"/>
        <w:right w:val="none" w:sz="0" w:space="0" w:color="auto"/>
        <w:between w:val="none" w:sz="0" w:space="0" w:color="auto"/>
        <w:bar w:val="none" w:sz="0" w:color="auto"/>
      </w:pBdr>
      <w:spacing w:before="300" w:line="276" w:lineRule="auto"/>
      <w:jc w:val="both"/>
      <w:outlineLvl w:val="2"/>
    </w:pPr>
    <w:rPr>
      <w:rFonts w:ascii="Arial" w:eastAsia="Arial" w:hAnsi="Arial"/>
      <w:spacing w:val="15"/>
      <w:sz w:val="22"/>
      <w:szCs w:val="22"/>
      <w:bdr w:val="none" w:sz="0" w:space="0" w:color="auto"/>
      <w:lang w:val="ca-ES"/>
    </w:rPr>
  </w:style>
  <w:style w:type="paragraph" w:styleId="Ttol4">
    <w:name w:val="heading 4"/>
    <w:basedOn w:val="Normal"/>
    <w:next w:val="Normal"/>
    <w:link w:val="Ttol4Car"/>
    <w:qFormat/>
    <w:rsid w:val="006A1743"/>
    <w:pPr>
      <w:numPr>
        <w:ilvl w:val="3"/>
        <w:numId w:val="4"/>
      </w:numPr>
      <w:pBdr>
        <w:top w:val="dotted" w:sz="6" w:space="2" w:color="008080"/>
        <w:left w:val="dotted" w:sz="6" w:space="2" w:color="008080"/>
        <w:bottom w:val="none" w:sz="0" w:space="0" w:color="auto"/>
        <w:right w:val="none" w:sz="0" w:space="0" w:color="auto"/>
        <w:between w:val="none" w:sz="0" w:space="0" w:color="auto"/>
        <w:bar w:val="none" w:sz="0" w:color="auto"/>
      </w:pBdr>
      <w:spacing w:before="300" w:line="276" w:lineRule="auto"/>
      <w:jc w:val="both"/>
      <w:outlineLvl w:val="3"/>
    </w:pPr>
    <w:rPr>
      <w:rFonts w:ascii="Arial" w:eastAsia="Arial" w:hAnsi="Arial"/>
      <w:caps/>
      <w:spacing w:val="10"/>
      <w:sz w:val="22"/>
      <w:szCs w:val="22"/>
      <w:bdr w:val="none" w:sz="0" w:space="0" w:color="auto"/>
      <w:lang w:val="ca-ES"/>
    </w:rPr>
  </w:style>
  <w:style w:type="paragraph" w:styleId="Ttol5">
    <w:name w:val="heading 5"/>
    <w:basedOn w:val="Normal"/>
    <w:next w:val="Normal"/>
    <w:link w:val="Ttol5Car"/>
    <w:qFormat/>
    <w:rsid w:val="006A1743"/>
    <w:pPr>
      <w:numPr>
        <w:ilvl w:val="4"/>
        <w:numId w:val="4"/>
      </w:numPr>
      <w:pBdr>
        <w:top w:val="none" w:sz="0" w:space="0" w:color="auto"/>
        <w:left w:val="none" w:sz="0" w:space="0" w:color="auto"/>
        <w:bottom w:val="single" w:sz="6" w:space="1" w:color="008080"/>
        <w:right w:val="none" w:sz="0" w:space="0" w:color="auto"/>
        <w:between w:val="none" w:sz="0" w:space="0" w:color="auto"/>
        <w:bar w:val="none" w:sz="0" w:color="auto"/>
      </w:pBdr>
      <w:spacing w:before="300" w:line="276" w:lineRule="auto"/>
      <w:jc w:val="both"/>
      <w:outlineLvl w:val="4"/>
    </w:pPr>
    <w:rPr>
      <w:rFonts w:ascii="Arial" w:eastAsia="Arial" w:hAnsi="Arial"/>
      <w:caps/>
      <w:color w:val="005F5F"/>
      <w:spacing w:val="10"/>
      <w:sz w:val="22"/>
      <w:szCs w:val="22"/>
      <w:bdr w:val="none" w:sz="0" w:space="0" w:color="auto"/>
      <w:lang w:val="ca-ES"/>
    </w:rPr>
  </w:style>
  <w:style w:type="paragraph" w:styleId="Ttol6">
    <w:name w:val="heading 6"/>
    <w:basedOn w:val="Normal"/>
    <w:next w:val="Normal"/>
    <w:link w:val="Ttol6Car"/>
    <w:qFormat/>
    <w:rsid w:val="006A1743"/>
    <w:pPr>
      <w:numPr>
        <w:ilvl w:val="5"/>
        <w:numId w:val="4"/>
      </w:numPr>
      <w:pBdr>
        <w:top w:val="none" w:sz="0" w:space="0" w:color="auto"/>
        <w:left w:val="none" w:sz="0" w:space="0" w:color="auto"/>
        <w:bottom w:val="dotted" w:sz="6" w:space="1" w:color="008080"/>
        <w:right w:val="none" w:sz="0" w:space="0" w:color="auto"/>
        <w:between w:val="none" w:sz="0" w:space="0" w:color="auto"/>
        <w:bar w:val="none" w:sz="0" w:color="auto"/>
      </w:pBdr>
      <w:spacing w:before="300" w:line="276" w:lineRule="auto"/>
      <w:jc w:val="both"/>
      <w:outlineLvl w:val="5"/>
    </w:pPr>
    <w:rPr>
      <w:rFonts w:ascii="Arial" w:eastAsia="Arial" w:hAnsi="Arial"/>
      <w:caps/>
      <w:color w:val="005F5F"/>
      <w:spacing w:val="10"/>
      <w:sz w:val="22"/>
      <w:szCs w:val="22"/>
      <w:bdr w:val="none" w:sz="0" w:space="0" w:color="auto"/>
      <w:lang w:val="ca-ES"/>
    </w:rPr>
  </w:style>
  <w:style w:type="paragraph" w:styleId="Ttol7">
    <w:name w:val="heading 7"/>
    <w:basedOn w:val="Normal"/>
    <w:next w:val="Normal"/>
    <w:link w:val="Ttol7Car"/>
    <w:qFormat/>
    <w:rsid w:val="006A1743"/>
    <w:pPr>
      <w:numPr>
        <w:ilvl w:val="6"/>
        <w:numId w:val="4"/>
      </w:numPr>
      <w:pBdr>
        <w:top w:val="none" w:sz="0" w:space="0" w:color="auto"/>
        <w:left w:val="none" w:sz="0" w:space="0" w:color="auto"/>
        <w:bottom w:val="none" w:sz="0" w:space="0" w:color="auto"/>
        <w:right w:val="none" w:sz="0" w:space="0" w:color="auto"/>
        <w:between w:val="none" w:sz="0" w:space="0" w:color="auto"/>
        <w:bar w:val="none" w:sz="0" w:color="auto"/>
      </w:pBdr>
      <w:spacing w:before="300" w:line="276" w:lineRule="auto"/>
      <w:jc w:val="both"/>
      <w:outlineLvl w:val="6"/>
    </w:pPr>
    <w:rPr>
      <w:rFonts w:ascii="Arial" w:eastAsia="Arial" w:hAnsi="Arial"/>
      <w:caps/>
      <w:color w:val="005F5F"/>
      <w:spacing w:val="10"/>
      <w:sz w:val="22"/>
      <w:szCs w:val="22"/>
      <w:bdr w:val="none" w:sz="0" w:space="0" w:color="auto"/>
      <w:lang w:val="ca-ES"/>
    </w:rPr>
  </w:style>
  <w:style w:type="paragraph" w:styleId="Ttol8">
    <w:name w:val="heading 8"/>
    <w:basedOn w:val="Normal"/>
    <w:next w:val="Normal"/>
    <w:link w:val="Ttol8Car"/>
    <w:qFormat/>
    <w:rsid w:val="006A1743"/>
    <w:pPr>
      <w:numPr>
        <w:ilvl w:val="7"/>
        <w:numId w:val="4"/>
      </w:numPr>
      <w:pBdr>
        <w:top w:val="none" w:sz="0" w:space="0" w:color="auto"/>
        <w:left w:val="none" w:sz="0" w:space="0" w:color="auto"/>
        <w:bottom w:val="none" w:sz="0" w:space="0" w:color="auto"/>
        <w:right w:val="none" w:sz="0" w:space="0" w:color="auto"/>
        <w:between w:val="none" w:sz="0" w:space="0" w:color="auto"/>
        <w:bar w:val="none" w:sz="0" w:color="auto"/>
      </w:pBdr>
      <w:spacing w:before="300" w:line="276" w:lineRule="auto"/>
      <w:jc w:val="both"/>
      <w:outlineLvl w:val="7"/>
    </w:pPr>
    <w:rPr>
      <w:rFonts w:ascii="Arial" w:eastAsia="Arial" w:hAnsi="Arial"/>
      <w:caps/>
      <w:spacing w:val="10"/>
      <w:sz w:val="18"/>
      <w:szCs w:val="18"/>
      <w:bdr w:val="none" w:sz="0" w:space="0" w:color="auto"/>
      <w:lang w:val="ca-ES"/>
    </w:rPr>
  </w:style>
  <w:style w:type="paragraph" w:styleId="Ttol9">
    <w:name w:val="heading 9"/>
    <w:basedOn w:val="Normal"/>
    <w:next w:val="Normal"/>
    <w:link w:val="Ttol9Car"/>
    <w:qFormat/>
    <w:rsid w:val="006A1743"/>
    <w:pPr>
      <w:numPr>
        <w:ilvl w:val="8"/>
        <w:numId w:val="4"/>
      </w:numPr>
      <w:pBdr>
        <w:top w:val="none" w:sz="0" w:space="0" w:color="auto"/>
        <w:left w:val="none" w:sz="0" w:space="0" w:color="auto"/>
        <w:bottom w:val="none" w:sz="0" w:space="0" w:color="auto"/>
        <w:right w:val="none" w:sz="0" w:space="0" w:color="auto"/>
        <w:between w:val="none" w:sz="0" w:space="0" w:color="auto"/>
        <w:bar w:val="none" w:sz="0" w:color="auto"/>
      </w:pBdr>
      <w:spacing w:before="300" w:line="276" w:lineRule="auto"/>
      <w:jc w:val="both"/>
      <w:outlineLvl w:val="8"/>
    </w:pPr>
    <w:rPr>
      <w:rFonts w:ascii="Arial" w:eastAsia="Arial" w:hAnsi="Arial"/>
      <w:i/>
      <w:caps/>
      <w:spacing w:val="10"/>
      <w:sz w:val="18"/>
      <w:szCs w:val="18"/>
      <w:bdr w:val="none" w:sz="0" w:space="0" w:color="auto"/>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rPr>
      <w:u w:val="single"/>
    </w:rPr>
  </w:style>
  <w:style w:type="table" w:customStyle="1" w:styleId="TableNormal">
    <w:name w:val="Table Normal"/>
    <w:qFormat/>
    <w:tblPr>
      <w:tblInd w:w="0" w:type="dxa"/>
      <w:tblCellMar>
        <w:top w:w="0" w:type="dxa"/>
        <w:left w:w="0" w:type="dxa"/>
        <w:bottom w:w="0" w:type="dxa"/>
        <w:right w:w="0" w:type="dxa"/>
      </w:tblCellMar>
    </w:tblPr>
  </w:style>
  <w:style w:type="paragraph" w:styleId="Capalera">
    <w:name w:val="header"/>
    <w:pPr>
      <w:tabs>
        <w:tab w:val="center" w:pos="4252"/>
        <w:tab w:val="right" w:pos="8504"/>
      </w:tabs>
      <w:jc w:val="both"/>
    </w:pPr>
    <w:rPr>
      <w:rFonts w:ascii="Courier" w:hAnsi="Courier" w:cs="Arial Unicode MS"/>
      <w:color w:val="000000"/>
      <w:u w:color="000000"/>
    </w:r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customStyle="1" w:styleId="CuerpoA">
    <w:name w:val="Cuerpo A"/>
    <w:pPr>
      <w:jc w:val="both"/>
    </w:pPr>
    <w:rPr>
      <w:rFonts w:ascii="Courier" w:hAnsi="Courier" w:cs="Arial Unicode MS"/>
      <w:color w:val="000000"/>
      <w:u w:color="000000"/>
    </w:rPr>
  </w:style>
  <w:style w:type="character" w:customStyle="1" w:styleId="NingunoA">
    <w:name w:val="Ninguno A"/>
  </w:style>
  <w:style w:type="paragraph" w:styleId="Sagniadetextindependent">
    <w:name w:val="Body Text Indent"/>
    <w:pPr>
      <w:ind w:left="284" w:hanging="284"/>
      <w:jc w:val="both"/>
    </w:pPr>
    <w:rPr>
      <w:rFonts w:ascii="Arial Narrow" w:eastAsia="Arial Narrow" w:hAnsi="Arial Narrow" w:cs="Arial Narrow"/>
      <w:color w:val="000000"/>
      <w:u w:color="000000"/>
    </w:rPr>
  </w:style>
  <w:style w:type="numbering" w:customStyle="1" w:styleId="Estiloimportado24">
    <w:name w:val="Estilo importado 24"/>
    <w:pPr>
      <w:numPr>
        <w:numId w:val="1"/>
      </w:numPr>
    </w:pPr>
  </w:style>
  <w:style w:type="paragraph" w:customStyle="1" w:styleId="CuerpoBAA">
    <w:name w:val="Cuerpo B A A"/>
    <w:rPr>
      <w:rFonts w:cs="Arial Unicode MS"/>
      <w:color w:val="000000"/>
      <w:sz w:val="24"/>
      <w:szCs w:val="24"/>
      <w:u w:color="000000"/>
      <w:lang w:val="it-IT"/>
    </w:rPr>
  </w:style>
  <w:style w:type="numbering" w:customStyle="1" w:styleId="Estiloimportado7">
    <w:name w:val="Estilo importado 7"/>
    <w:pPr>
      <w:numPr>
        <w:numId w:val="2"/>
      </w:numPr>
    </w:pPr>
  </w:style>
  <w:style w:type="numbering" w:customStyle="1" w:styleId="Estiloimportado70">
    <w:name w:val="Estilo importado 7.0"/>
    <w:rsid w:val="003F50E0"/>
    <w:pPr>
      <w:numPr>
        <w:numId w:val="3"/>
      </w:numPr>
    </w:pPr>
  </w:style>
  <w:style w:type="paragraph" w:customStyle="1" w:styleId="Sangradetextonormal">
    <w:name w:val="Sangría de texto normal"/>
    <w:rsid w:val="00A163B5"/>
    <w:pPr>
      <w:ind w:left="284" w:hanging="284"/>
      <w:jc w:val="both"/>
    </w:pPr>
    <w:rPr>
      <w:rFonts w:ascii="Arial Narrow" w:hAnsi="Arial Narrow" w:cs="Arial Unicode MS"/>
      <w:color w:val="000000"/>
      <w:u w:color="000000"/>
      <w:lang w:val="fr-FR"/>
    </w:rPr>
  </w:style>
  <w:style w:type="paragraph" w:styleId="Senseespaiat">
    <w:name w:val="No Spacing"/>
    <w:uiPriority w:val="1"/>
    <w:qFormat/>
    <w:rsid w:val="00A163B5"/>
    <w:pPr>
      <w:jc w:val="both"/>
    </w:pPr>
    <w:rPr>
      <w:rFonts w:ascii="Courier" w:eastAsia="Courier" w:hAnsi="Courier" w:cs="Courier"/>
      <w:color w:val="000000"/>
      <w:u w:color="000000"/>
    </w:rPr>
  </w:style>
  <w:style w:type="character" w:customStyle="1" w:styleId="Ttol1Car">
    <w:name w:val="Títol 1 Car"/>
    <w:basedOn w:val="Lletraperdefectedelpargraf"/>
    <w:link w:val="Ttol1"/>
    <w:rsid w:val="006A1743"/>
    <w:rPr>
      <w:rFonts w:ascii="Arial" w:eastAsia="Times New Roman" w:hAnsi="Arial" w:cs="Lucida Sans Unicode"/>
      <w:iCs/>
      <w:kern w:val="32"/>
      <w:sz w:val="22"/>
      <w:szCs w:val="24"/>
      <w:bdr w:val="none" w:sz="0" w:space="0" w:color="auto"/>
      <w:lang w:eastAsia="es-ES" w:bidi="ks-Arab"/>
    </w:rPr>
  </w:style>
  <w:style w:type="character" w:customStyle="1" w:styleId="Ttol2Car">
    <w:name w:val="Títol 2 Car"/>
    <w:basedOn w:val="Lletraperdefectedelpargraf"/>
    <w:link w:val="Ttol2"/>
    <w:rsid w:val="006A1743"/>
    <w:rPr>
      <w:rFonts w:ascii="Arial" w:eastAsia="Times New Roman" w:hAnsi="Arial" w:cs="Arial"/>
      <w:bCs/>
      <w:iCs/>
      <w:sz w:val="22"/>
      <w:szCs w:val="22"/>
      <w:bdr w:val="none" w:sz="0" w:space="0" w:color="auto"/>
      <w:lang w:eastAsia="es-ES" w:bidi="ks-Arab"/>
    </w:rPr>
  </w:style>
  <w:style w:type="character" w:customStyle="1" w:styleId="Ttol3Car">
    <w:name w:val="Títol 3 Car"/>
    <w:basedOn w:val="Lletraperdefectedelpargraf"/>
    <w:link w:val="Ttol3"/>
    <w:rsid w:val="006A1743"/>
    <w:rPr>
      <w:rFonts w:ascii="Arial" w:eastAsia="Arial" w:hAnsi="Arial"/>
      <w:spacing w:val="15"/>
      <w:sz w:val="22"/>
      <w:szCs w:val="22"/>
      <w:bdr w:val="none" w:sz="0" w:space="0" w:color="auto"/>
      <w:lang w:eastAsia="en-US"/>
    </w:rPr>
  </w:style>
  <w:style w:type="character" w:customStyle="1" w:styleId="Ttol4Car">
    <w:name w:val="Títol 4 Car"/>
    <w:basedOn w:val="Lletraperdefectedelpargraf"/>
    <w:link w:val="Ttol4"/>
    <w:rsid w:val="006A1743"/>
    <w:rPr>
      <w:rFonts w:ascii="Arial" w:eastAsia="Arial" w:hAnsi="Arial"/>
      <w:caps/>
      <w:spacing w:val="10"/>
      <w:sz w:val="22"/>
      <w:szCs w:val="22"/>
      <w:bdr w:val="none" w:sz="0" w:space="0" w:color="auto"/>
      <w:lang w:eastAsia="en-US"/>
    </w:rPr>
  </w:style>
  <w:style w:type="character" w:customStyle="1" w:styleId="Ttol5Car">
    <w:name w:val="Títol 5 Car"/>
    <w:basedOn w:val="Lletraperdefectedelpargraf"/>
    <w:link w:val="Ttol5"/>
    <w:rsid w:val="006A1743"/>
    <w:rPr>
      <w:rFonts w:ascii="Arial" w:eastAsia="Arial" w:hAnsi="Arial"/>
      <w:caps/>
      <w:color w:val="005F5F"/>
      <w:spacing w:val="10"/>
      <w:sz w:val="22"/>
      <w:szCs w:val="22"/>
      <w:bdr w:val="none" w:sz="0" w:space="0" w:color="auto"/>
      <w:lang w:eastAsia="en-US"/>
    </w:rPr>
  </w:style>
  <w:style w:type="character" w:customStyle="1" w:styleId="Ttol6Car">
    <w:name w:val="Títol 6 Car"/>
    <w:basedOn w:val="Lletraperdefectedelpargraf"/>
    <w:link w:val="Ttol6"/>
    <w:rsid w:val="006A1743"/>
    <w:rPr>
      <w:rFonts w:ascii="Arial" w:eastAsia="Arial" w:hAnsi="Arial"/>
      <w:caps/>
      <w:color w:val="005F5F"/>
      <w:spacing w:val="10"/>
      <w:sz w:val="22"/>
      <w:szCs w:val="22"/>
      <w:bdr w:val="none" w:sz="0" w:space="0" w:color="auto"/>
      <w:lang w:eastAsia="en-US"/>
    </w:rPr>
  </w:style>
  <w:style w:type="character" w:customStyle="1" w:styleId="Ttol7Car">
    <w:name w:val="Títol 7 Car"/>
    <w:basedOn w:val="Lletraperdefectedelpargraf"/>
    <w:link w:val="Ttol7"/>
    <w:rsid w:val="006A1743"/>
    <w:rPr>
      <w:rFonts w:ascii="Arial" w:eastAsia="Arial" w:hAnsi="Arial"/>
      <w:caps/>
      <w:color w:val="005F5F"/>
      <w:spacing w:val="10"/>
      <w:sz w:val="22"/>
      <w:szCs w:val="22"/>
      <w:bdr w:val="none" w:sz="0" w:space="0" w:color="auto"/>
      <w:lang w:eastAsia="en-US"/>
    </w:rPr>
  </w:style>
  <w:style w:type="character" w:customStyle="1" w:styleId="Ttol8Car">
    <w:name w:val="Títol 8 Car"/>
    <w:basedOn w:val="Lletraperdefectedelpargraf"/>
    <w:link w:val="Ttol8"/>
    <w:rsid w:val="006A1743"/>
    <w:rPr>
      <w:rFonts w:ascii="Arial" w:eastAsia="Arial" w:hAnsi="Arial"/>
      <w:caps/>
      <w:spacing w:val="10"/>
      <w:sz w:val="18"/>
      <w:szCs w:val="18"/>
      <w:bdr w:val="none" w:sz="0" w:space="0" w:color="auto"/>
      <w:lang w:eastAsia="en-US"/>
    </w:rPr>
  </w:style>
  <w:style w:type="character" w:customStyle="1" w:styleId="Ttol9Car">
    <w:name w:val="Títol 9 Car"/>
    <w:basedOn w:val="Lletraperdefectedelpargraf"/>
    <w:link w:val="Ttol9"/>
    <w:rsid w:val="006A1743"/>
    <w:rPr>
      <w:rFonts w:ascii="Arial" w:eastAsia="Arial" w:hAnsi="Arial"/>
      <w:i/>
      <w:caps/>
      <w:spacing w:val="10"/>
      <w:sz w:val="18"/>
      <w:szCs w:val="18"/>
      <w:bdr w:val="none" w:sz="0" w:space="0" w:color="auto"/>
      <w:lang w:eastAsia="en-US"/>
    </w:rPr>
  </w:style>
  <w:style w:type="paragraph" w:styleId="Pargrafdellista">
    <w:name w:val="List Paragraph"/>
    <w:aliases w:val="Lista sin Numerar,Párrafo Numerado,Párrafo de lista1,Paràgraf de llista1"/>
    <w:basedOn w:val="Normal"/>
    <w:link w:val="PargrafdellistaCar"/>
    <w:qFormat/>
    <w:rsid w:val="006A174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ca-ES"/>
    </w:rPr>
  </w:style>
  <w:style w:type="character" w:customStyle="1" w:styleId="PargrafdellistaCar">
    <w:name w:val="Paràgraf de llista Car"/>
    <w:aliases w:val="Lista sin Numerar Car,Párrafo Numerado Car,Párrafo de lista1 Car,Paràgraf de llista1 Car"/>
    <w:link w:val="Pargrafdellista"/>
    <w:locked/>
    <w:rsid w:val="006A1743"/>
    <w:rPr>
      <w:rFonts w:asciiTheme="minorHAnsi" w:eastAsiaTheme="minorHAnsi" w:hAnsiTheme="minorHAnsi" w:cstheme="minorBidi"/>
      <w:sz w:val="22"/>
      <w:szCs w:val="22"/>
      <w:bdr w:val="none" w:sz="0" w:space="0" w:color="auto"/>
      <w:lang w:eastAsia="en-US"/>
    </w:rPr>
  </w:style>
  <w:style w:type="character" w:customStyle="1" w:styleId="Ninguno">
    <w:name w:val="Ninguno"/>
    <w:rsid w:val="005029C7"/>
    <w:rPr>
      <w:lang w:val="es-ES_tradnl"/>
    </w:rPr>
  </w:style>
  <w:style w:type="character" w:customStyle="1" w:styleId="NingunoB">
    <w:name w:val="Ninguno B"/>
    <w:basedOn w:val="Ninguno"/>
    <w:rsid w:val="005029C7"/>
    <w:rPr>
      <w:lang w:val="de-DE"/>
    </w:rPr>
  </w:style>
  <w:style w:type="numbering" w:customStyle="1" w:styleId="Estiloimportado1">
    <w:name w:val="Estilo importado 1"/>
    <w:rsid w:val="005029C7"/>
    <w:pPr>
      <w:numPr>
        <w:numId w:val="5"/>
      </w:numPr>
    </w:pPr>
  </w:style>
  <w:style w:type="character" w:customStyle="1" w:styleId="RojoA">
    <w:name w:val="Rojo A"/>
    <w:basedOn w:val="Ninguno"/>
    <w:rsid w:val="005029C7"/>
    <w:rPr>
      <w:color w:val="C82505"/>
      <w:u w:color="C82505"/>
      <w:lang w:val="es-ES_tradnl"/>
    </w:rPr>
  </w:style>
  <w:style w:type="numbering" w:customStyle="1" w:styleId="Vietas">
    <w:name w:val="Viñetas"/>
    <w:rsid w:val="005029C7"/>
    <w:pPr>
      <w:numPr>
        <w:numId w:val="6"/>
      </w:numPr>
    </w:pPr>
  </w:style>
  <w:style w:type="paragraph" w:styleId="Peu">
    <w:name w:val="footer"/>
    <w:basedOn w:val="Normal"/>
    <w:link w:val="PeuCar"/>
    <w:uiPriority w:val="99"/>
    <w:unhideWhenUsed/>
    <w:rsid w:val="00457C4A"/>
    <w:pPr>
      <w:tabs>
        <w:tab w:val="center" w:pos="4252"/>
        <w:tab w:val="right" w:pos="8504"/>
      </w:tabs>
    </w:pPr>
  </w:style>
  <w:style w:type="character" w:customStyle="1" w:styleId="PeuCar">
    <w:name w:val="Peu Car"/>
    <w:basedOn w:val="Lletraperdefectedelpargraf"/>
    <w:link w:val="Peu"/>
    <w:uiPriority w:val="99"/>
    <w:rsid w:val="00457C4A"/>
    <w:rPr>
      <w:sz w:val="24"/>
      <w:szCs w:val="24"/>
      <w:lang w:val="en-US" w:eastAsia="en-US"/>
    </w:rPr>
  </w:style>
  <w:style w:type="numbering" w:customStyle="1" w:styleId="Estiloimportado8">
    <w:name w:val="Estilo importado 8"/>
    <w:rsid w:val="00C04FD4"/>
    <w:pPr>
      <w:numPr>
        <w:numId w:val="7"/>
      </w:numPr>
    </w:pPr>
  </w:style>
  <w:style w:type="numbering" w:customStyle="1" w:styleId="Estiloimportado9">
    <w:name w:val="Estilo importado 9"/>
    <w:rsid w:val="00C04FD4"/>
    <w:pPr>
      <w:numPr>
        <w:numId w:val="8"/>
      </w:numPr>
    </w:pPr>
  </w:style>
  <w:style w:type="paragraph" w:customStyle="1" w:styleId="Cuerpo">
    <w:name w:val="Cuerpo"/>
    <w:rsid w:val="00C04FD4"/>
    <w:rPr>
      <w:rFonts w:eastAsia="Times New Roman"/>
      <w:color w:val="000000"/>
      <w:sz w:val="24"/>
      <w:szCs w:val="24"/>
      <w:u w:color="000000"/>
    </w:rPr>
  </w:style>
  <w:style w:type="numbering" w:customStyle="1" w:styleId="Estiloimportado4">
    <w:name w:val="Estilo importado 4"/>
    <w:rsid w:val="00C04FD4"/>
    <w:pPr>
      <w:numPr>
        <w:numId w:val="9"/>
      </w:numPr>
    </w:pPr>
  </w:style>
  <w:style w:type="character" w:customStyle="1" w:styleId="Rojo">
    <w:name w:val="Rojo"/>
    <w:rsid w:val="00555921"/>
    <w:rPr>
      <w:color w:val="C82505"/>
      <w:lang w:val="es-ES_tradnl"/>
    </w:rPr>
  </w:style>
  <w:style w:type="numbering" w:customStyle="1" w:styleId="Estiloimportado2">
    <w:name w:val="Estilo importado 2"/>
    <w:rsid w:val="00555921"/>
    <w:pPr>
      <w:numPr>
        <w:numId w:val="10"/>
      </w:numPr>
    </w:pPr>
  </w:style>
  <w:style w:type="paragraph" w:customStyle="1" w:styleId="CuerpoBB">
    <w:name w:val="Cuerpo B B"/>
    <w:rsid w:val="001F1676"/>
    <w:rPr>
      <w:rFonts w:eastAsia="Times New Roman"/>
      <w:color w:val="000000"/>
      <w:sz w:val="24"/>
      <w:szCs w:val="24"/>
      <w:u w:color="000000"/>
      <w:lang w:val="es-ES_tradnl"/>
    </w:rPr>
  </w:style>
  <w:style w:type="numbering" w:customStyle="1" w:styleId="Estiloimportado10">
    <w:name w:val="Estilo importado 10"/>
    <w:rsid w:val="001F1676"/>
    <w:pPr>
      <w:numPr>
        <w:numId w:val="12"/>
      </w:numPr>
    </w:pPr>
  </w:style>
  <w:style w:type="numbering" w:customStyle="1" w:styleId="Estiloimportado11">
    <w:name w:val="Estilo importado 11"/>
    <w:rsid w:val="001F1676"/>
    <w:pPr>
      <w:numPr>
        <w:numId w:val="14"/>
      </w:numPr>
    </w:pPr>
  </w:style>
  <w:style w:type="numbering" w:customStyle="1" w:styleId="Estiloimportado12">
    <w:name w:val="Estilo importado 12"/>
    <w:rsid w:val="001F1676"/>
    <w:pPr>
      <w:numPr>
        <w:numId w:val="16"/>
      </w:numPr>
    </w:pPr>
  </w:style>
  <w:style w:type="numbering" w:customStyle="1" w:styleId="Estiloimportado13">
    <w:name w:val="Estilo importado 13"/>
    <w:rsid w:val="001F1676"/>
    <w:pPr>
      <w:numPr>
        <w:numId w:val="19"/>
      </w:numPr>
    </w:pPr>
  </w:style>
  <w:style w:type="numbering" w:customStyle="1" w:styleId="Estiloimportado90">
    <w:name w:val="Estilo importado 9.0"/>
    <w:rsid w:val="001F1676"/>
    <w:pPr>
      <w:numPr>
        <w:numId w:val="21"/>
      </w:numPr>
    </w:pPr>
  </w:style>
  <w:style w:type="numbering" w:customStyle="1" w:styleId="Estiloimportado14">
    <w:name w:val="Estilo importado 14"/>
    <w:rsid w:val="001F1676"/>
    <w:pPr>
      <w:numPr>
        <w:numId w:val="25"/>
      </w:numPr>
    </w:pPr>
  </w:style>
  <w:style w:type="numbering" w:customStyle="1" w:styleId="Estiloimportado15">
    <w:name w:val="Estilo importado 15"/>
    <w:rsid w:val="001F1676"/>
    <w:pPr>
      <w:numPr>
        <w:numId w:val="27"/>
      </w:numPr>
    </w:pPr>
  </w:style>
  <w:style w:type="numbering" w:customStyle="1" w:styleId="Estiloimportado16">
    <w:name w:val="Estilo importado 16"/>
    <w:rsid w:val="001F1676"/>
    <w:pPr>
      <w:numPr>
        <w:numId w:val="30"/>
      </w:numPr>
    </w:pPr>
  </w:style>
  <w:style w:type="numbering" w:customStyle="1" w:styleId="Estiloimportado17">
    <w:name w:val="Estilo importado 17"/>
    <w:rsid w:val="001F1676"/>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a:ea typeface="Helvetica"/>
        <a:cs typeface="Helvetica"/>
      </a:majorFont>
      <a:minorFont>
        <a:latin typeface="Helvetica"/>
        <a:ea typeface="Helvetica"/>
        <a:cs typeface="Helvetica"/>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2167</Words>
  <Characters>12353</Characters>
  <Application>Microsoft Office Word</Application>
  <DocSecurity>0</DocSecurity>
  <Lines>102</Lines>
  <Paragraphs>28</Paragraphs>
  <ScaleCrop>false</ScaleCrop>
  <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IR01</cp:lastModifiedBy>
  <cp:revision>11</cp:revision>
  <dcterms:created xsi:type="dcterms:W3CDTF">2023-01-19T10:02:00Z</dcterms:created>
  <dcterms:modified xsi:type="dcterms:W3CDTF">2025-06-05T14:21:00Z</dcterms:modified>
</cp:coreProperties>
</file>