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4DDE" w14:textId="53F5425D" w:rsidR="00F52DC3" w:rsidRPr="00206A5B" w:rsidRDefault="00F52DC3" w:rsidP="00502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06A5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Annex </w:t>
      </w:r>
      <w:r w:rsidR="004B0E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5.1</w:t>
      </w:r>
      <w:r w:rsidRPr="00206A5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del PCAP</w:t>
      </w:r>
    </w:p>
    <w:p w14:paraId="30C572BF" w14:textId="77777777" w:rsidR="00C50EA8" w:rsidRPr="00206A5B" w:rsidRDefault="00C50EA8" w:rsidP="00502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63066AF" w14:textId="1A5AB3E1" w:rsidR="00E02A83" w:rsidRPr="00206A5B" w:rsidRDefault="00E02A83" w:rsidP="00E02A83">
      <w:pPr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 xml:space="preserve">OFERTA RELATIVA  ALS CRITERIS QUALITATIUS QUANTIFICABLE DE FORMA AUTOMÀTICA </w:t>
      </w:r>
      <w:r w:rsidR="001D53DE">
        <w:rPr>
          <w:rFonts w:ascii="Arial" w:hAnsi="Arial" w:cs="Arial"/>
          <w:b/>
          <w:bCs/>
          <w:sz w:val="20"/>
          <w:szCs w:val="20"/>
        </w:rPr>
        <w:t>REFERENTS AL LOT 1 de l’expedient 202</w:t>
      </w:r>
      <w:r w:rsidR="00DF0553">
        <w:rPr>
          <w:rFonts w:ascii="Arial" w:hAnsi="Arial" w:cs="Arial"/>
          <w:b/>
          <w:bCs/>
          <w:sz w:val="20"/>
          <w:szCs w:val="20"/>
        </w:rPr>
        <w:t>5-27</w:t>
      </w:r>
    </w:p>
    <w:p w14:paraId="7D3D9EDD" w14:textId="6BD3AE39" w:rsidR="00E02A83" w:rsidRPr="00206A5B" w:rsidRDefault="00E02A83" w:rsidP="00E02A83">
      <w:pPr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06A5B">
        <w:rPr>
          <w:rFonts w:ascii="Arial" w:hAnsi="Arial" w:cs="Arial"/>
          <w:bCs/>
          <w:sz w:val="20"/>
          <w:szCs w:val="20"/>
        </w:rPr>
        <w:t xml:space="preserve">El/la Sr./Sra............................................................................................amb residència a ......................................., al carrer......................................... número............, i amb NIF.................., declara que en relació amb l’expedient núm...................................... , ofereix els criteris d’adjudicació següents, els quals s’acrediten amb la documentació tècnica que s’incorpora en el sobre </w:t>
      </w:r>
      <w:r w:rsidR="00391B15" w:rsidRPr="00206A5B">
        <w:rPr>
          <w:rFonts w:ascii="Arial" w:hAnsi="Arial" w:cs="Arial"/>
          <w:bCs/>
          <w:sz w:val="20"/>
          <w:szCs w:val="20"/>
        </w:rPr>
        <w:t>corresponent segons el PCAP</w:t>
      </w:r>
      <w:r w:rsidRPr="00206A5B">
        <w:rPr>
          <w:rFonts w:ascii="Arial" w:hAnsi="Arial" w:cs="Arial"/>
          <w:bCs/>
          <w:sz w:val="20"/>
          <w:szCs w:val="20"/>
        </w:rPr>
        <w:t xml:space="preserve">: </w:t>
      </w:r>
    </w:p>
    <w:p w14:paraId="63036743" w14:textId="77777777" w:rsidR="00E02A83" w:rsidRDefault="00E02A83" w:rsidP="00E02A83">
      <w:pPr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28D1E27" w14:textId="58E8895E" w:rsidR="001D53DE" w:rsidRPr="001D53DE" w:rsidRDefault="001D53DE" w:rsidP="00E02A83">
      <w:pPr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D53DE">
        <w:rPr>
          <w:rFonts w:ascii="Arial" w:hAnsi="Arial" w:cs="Arial"/>
          <w:b/>
          <w:sz w:val="20"/>
          <w:szCs w:val="20"/>
        </w:rPr>
        <w:t>LOT 1</w:t>
      </w:r>
    </w:p>
    <w:p w14:paraId="53BAC0CE" w14:textId="6CDE5490" w:rsidR="004B0E94" w:rsidRDefault="00FB52BB" w:rsidP="00FB52BB">
      <w:pPr>
        <w:pStyle w:val="Prrafodelista"/>
        <w:numPr>
          <w:ilvl w:val="0"/>
          <w:numId w:val="10"/>
        </w:numPr>
        <w:jc w:val="both"/>
        <w:rPr>
          <w:b/>
          <w:bCs/>
        </w:rPr>
      </w:pPr>
      <w:r w:rsidRPr="00FB52BB">
        <w:rPr>
          <w:rFonts w:ascii="Arial" w:hAnsi="Arial" w:cs="Arial"/>
          <w:b/>
          <w:bCs/>
          <w:sz w:val="20"/>
          <w:szCs w:val="20"/>
        </w:rPr>
        <w:t>E</w:t>
      </w:r>
      <w:r w:rsidR="004B0E94" w:rsidRPr="00FB52BB">
        <w:rPr>
          <w:rFonts w:ascii="Arial" w:hAnsi="Arial" w:cs="Arial"/>
          <w:b/>
          <w:bCs/>
          <w:sz w:val="20"/>
          <w:szCs w:val="20"/>
        </w:rPr>
        <w:t xml:space="preserve">s valora la plena integració en el termini de 7 dies </w:t>
      </w:r>
      <w:r w:rsidR="006C5B17">
        <w:rPr>
          <w:rFonts w:ascii="Arial" w:hAnsi="Arial" w:cs="Arial"/>
          <w:b/>
          <w:bCs/>
          <w:sz w:val="20"/>
          <w:szCs w:val="20"/>
        </w:rPr>
        <w:t xml:space="preserve">hàbils </w:t>
      </w:r>
      <w:r w:rsidR="004B0E94" w:rsidRPr="00FB52BB">
        <w:rPr>
          <w:rFonts w:ascii="Arial" w:hAnsi="Arial" w:cs="Arial"/>
          <w:b/>
          <w:bCs/>
          <w:sz w:val="20"/>
          <w:szCs w:val="20"/>
        </w:rPr>
        <w:t>i sense cost</w:t>
      </w:r>
      <w:r w:rsidR="00DF0553">
        <w:rPr>
          <w:rFonts w:ascii="Arial" w:hAnsi="Arial" w:cs="Arial"/>
          <w:b/>
          <w:bCs/>
          <w:sz w:val="20"/>
          <w:szCs w:val="20"/>
        </w:rPr>
        <w:t xml:space="preserve"> addicional</w:t>
      </w:r>
      <w:r w:rsidR="004B0E94" w:rsidRPr="00FB52BB">
        <w:rPr>
          <w:rFonts w:ascii="Arial" w:hAnsi="Arial" w:cs="Arial"/>
          <w:b/>
          <w:bCs/>
          <w:sz w:val="20"/>
          <w:szCs w:val="20"/>
        </w:rPr>
        <w:t xml:space="preserve"> per l’Hospital</w:t>
      </w:r>
      <w:r w:rsidR="004B0E94" w:rsidRPr="003B0454">
        <w:rPr>
          <w:b/>
          <w:bCs/>
        </w:rPr>
        <w:t xml:space="preserve"> (una vegada instal·lats), amb el sistema de monitoratge vigent en el projecte Alerta de l’Hospital Clínic, </w:t>
      </w:r>
      <w:r w:rsidR="004B0E94">
        <w:t xml:space="preserve"> </w:t>
      </w:r>
    </w:p>
    <w:p w14:paraId="68715C0A" w14:textId="77777777" w:rsidR="00F73CDC" w:rsidRPr="00206A5B" w:rsidRDefault="00F73CDC" w:rsidP="00502330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71F0063D" w14:textId="37B67875" w:rsidR="00E02A83" w:rsidRPr="00206A5B" w:rsidRDefault="00E02A83" w:rsidP="00E02A83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color w:val="0070C0"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color w:val="0070C0"/>
          <w:kern w:val="2"/>
          <w:sz w:val="20"/>
          <w:szCs w:val="20"/>
          <w14:ligatures w14:val="standardContextual"/>
        </w:rPr>
        <w:tab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 w:rsidR="004B0E94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="004B0E94" w:rsidRPr="002F3C8F">
        <w:t>no es compromet a la plena integració en 7 dies</w:t>
      </w:r>
      <w:r w:rsidR="006C5B17">
        <w:t xml:space="preserve"> hàbils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bookmarkEnd w:id="0"/>
    </w:p>
    <w:p w14:paraId="2D12C3FB" w14:textId="1F195685" w:rsidR="004B0E94" w:rsidRDefault="00E02A83" w:rsidP="00E02A83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SI</w:t>
      </w:r>
      <w:r w:rsidR="004B0E94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="004B0E94" w:rsidRPr="002F3C8F">
        <w:t>es compromet a la plena integració en 7 dies</w:t>
      </w:r>
      <w:r w:rsidR="006C5B17">
        <w:t xml:space="preserve"> hàbils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bookmarkEnd w:id="1"/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312FD6D9" w14:textId="77777777" w:rsidR="004B0E94" w:rsidRDefault="004B0E94" w:rsidP="00E02A83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455831D" w14:textId="5CE8F955" w:rsidR="00C649DA" w:rsidRPr="00206A5B" w:rsidRDefault="00E02A83" w:rsidP="00E02A8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s’acredita </w:t>
      </w:r>
      <w:r w:rsidR="004B0E94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amb declaració responsable.</w:t>
      </w:r>
    </w:p>
    <w:p w14:paraId="26325AE5" w14:textId="77777777" w:rsidR="0065459C" w:rsidRPr="00206A5B" w:rsidRDefault="0065459C" w:rsidP="0050233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DE0AF" w14:textId="77777777" w:rsidR="00502330" w:rsidRPr="00206A5B" w:rsidRDefault="00502330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19A39" w14:textId="594DB365" w:rsidR="009A277B" w:rsidRPr="00206A5B" w:rsidRDefault="004B0E94" w:rsidP="00FB52BB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>L</w:t>
      </w:r>
      <w:r w:rsidRPr="004B0E94">
        <w:rPr>
          <w:rFonts w:ascii="Arial" w:hAnsi="Arial" w:cs="Arial"/>
          <w:b/>
          <w:bCs/>
          <w:sz w:val="20"/>
          <w:szCs w:val="20"/>
          <w:lang w:eastAsia="es-ES"/>
        </w:rPr>
        <w:t>’equip disposa de tecnologia que permeti prendre lectures de PANI en fins a 15 segons màxim en la pujada</w:t>
      </w:r>
      <w:r w:rsidR="009053AA" w:rsidRPr="00206A5B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1A864ADD" w14:textId="77777777" w:rsidR="009A277B" w:rsidRPr="00206A5B" w:rsidRDefault="009A277B" w:rsidP="005023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C43693" w14:textId="77777777" w:rsidR="00FB52BB" w:rsidRPr="00206A5B" w:rsidRDefault="00FB52BB" w:rsidP="00FB52B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6EA0A9" w14:textId="190A4F0C" w:rsidR="00FB52BB" w:rsidRPr="00206A5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no en </w:t>
      </w:r>
      <w:r>
        <w:t xml:space="preserve">disposa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5B164584" w14:textId="5CC3B836" w:rsidR="00FB52B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en </w:t>
      </w:r>
      <w:r>
        <w:t xml:space="preserve">disposa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0075B5CB" w14:textId="77777777" w:rsidR="00FB52B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ECBE23F" w14:textId="77777777" w:rsidR="00FB52BB" w:rsidRPr="00206A5B" w:rsidRDefault="00FB52BB" w:rsidP="00FB52B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1A90DE95" w14:textId="77777777" w:rsidR="0060050A" w:rsidRPr="00206A5B" w:rsidRDefault="0060050A" w:rsidP="00502330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3B9A2647" w14:textId="77777777" w:rsidR="00DD43DC" w:rsidRPr="00206A5B" w:rsidRDefault="00DD43DC" w:rsidP="00502330">
      <w:pPr>
        <w:pStyle w:val="TableParagraph"/>
        <w:ind w:left="720" w:right="284"/>
        <w:jc w:val="both"/>
        <w:rPr>
          <w:sz w:val="20"/>
          <w:szCs w:val="20"/>
          <w:lang w:val="ca-ES"/>
        </w:rPr>
      </w:pPr>
    </w:p>
    <w:p w14:paraId="2C37AF96" w14:textId="77777777" w:rsidR="009A277B" w:rsidRPr="00206A5B" w:rsidRDefault="009A277B" w:rsidP="0050233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096E89" w14:textId="3FAC7CC7" w:rsidR="00FB52BB" w:rsidRPr="00FB52BB" w:rsidRDefault="00FB52BB" w:rsidP="00FB52B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>L</w:t>
      </w:r>
      <w:r w:rsidRPr="00FB52BB">
        <w:rPr>
          <w:rFonts w:ascii="Arial" w:hAnsi="Arial" w:cs="Arial"/>
          <w:b/>
          <w:bCs/>
          <w:sz w:val="20"/>
          <w:szCs w:val="20"/>
          <w:lang w:eastAsia="es-ES"/>
        </w:rPr>
        <w:t>’equip t</w:t>
      </w:r>
      <w:r>
        <w:rPr>
          <w:rFonts w:ascii="Arial" w:hAnsi="Arial" w:cs="Arial"/>
          <w:b/>
          <w:bCs/>
          <w:sz w:val="20"/>
          <w:szCs w:val="20"/>
          <w:lang w:eastAsia="es-ES"/>
        </w:rPr>
        <w:t>é la</w:t>
      </w:r>
      <w:r w:rsidRPr="00FB52BB">
        <w:rPr>
          <w:rFonts w:ascii="Arial" w:hAnsi="Arial" w:cs="Arial"/>
          <w:b/>
          <w:bCs/>
          <w:sz w:val="20"/>
          <w:szCs w:val="20"/>
          <w:lang w:eastAsia="es-ES"/>
        </w:rPr>
        <w:t xml:space="preserve"> possibilitat d’afegir manegots d’un sol pacient amb un sistema giratori de 360 graus.</w:t>
      </w:r>
    </w:p>
    <w:p w14:paraId="3771E294" w14:textId="77777777" w:rsidR="0060050A" w:rsidRPr="00206A5B" w:rsidRDefault="0060050A" w:rsidP="009053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6A7E16" w14:textId="6D96BA52" w:rsidR="00FB52BB" w:rsidRPr="00206A5B" w:rsidRDefault="00FB52BB" w:rsidP="00FB52B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2573CF83" w14:textId="4A76DED7" w:rsidR="00FB52BB" w:rsidRDefault="00FB52BB" w:rsidP="00FB52B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66EC8CEF" w14:textId="77777777" w:rsidR="00FB52B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BE79D72" w14:textId="77777777" w:rsidR="00FB52BB" w:rsidRPr="00206A5B" w:rsidRDefault="00FB52BB" w:rsidP="00FB52B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1F8FD21E" w14:textId="77777777" w:rsidR="00FB52BB" w:rsidRDefault="00FB52BB" w:rsidP="00FB52BB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0A996D7F" w14:textId="77777777" w:rsidR="00FB52BB" w:rsidRDefault="00FB52BB" w:rsidP="00FB52BB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4075706A" w14:textId="77777777" w:rsidR="002F06AF" w:rsidRPr="00206A5B" w:rsidRDefault="002F06AF" w:rsidP="002F06AF">
      <w:pPr>
        <w:pStyle w:val="Prrafodelista"/>
        <w:numPr>
          <w:ilvl w:val="0"/>
          <w:numId w:val="10"/>
        </w:numPr>
        <w:spacing w:after="0" w:line="240" w:lineRule="auto"/>
        <w:ind w:right="284"/>
        <w:jc w:val="both"/>
        <w:rPr>
          <w:rFonts w:ascii="Arial" w:hAnsi="Arial" w:cs="Arial"/>
          <w:i/>
          <w:iCs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 xml:space="preserve">L’equip </w:t>
      </w:r>
      <w:r w:rsidRPr="004B0E94">
        <w:rPr>
          <w:rFonts w:ascii="Arial" w:hAnsi="Arial" w:cs="Arial"/>
          <w:b/>
          <w:bCs/>
          <w:sz w:val="20"/>
          <w:szCs w:val="20"/>
        </w:rPr>
        <w:t>disposa de totes les connexions a la part inferior</w:t>
      </w:r>
      <w:r w:rsidRPr="00206A5B">
        <w:rPr>
          <w:rFonts w:ascii="Arial" w:hAnsi="Arial" w:cs="Arial"/>
          <w:b/>
          <w:bCs/>
          <w:sz w:val="20"/>
          <w:szCs w:val="20"/>
        </w:rPr>
        <w:t>:</w:t>
      </w:r>
    </w:p>
    <w:p w14:paraId="746660A8" w14:textId="77777777" w:rsidR="002F06AF" w:rsidRPr="00206A5B" w:rsidRDefault="002F06AF" w:rsidP="002F06AF">
      <w:pPr>
        <w:pStyle w:val="TableParagraph"/>
        <w:ind w:left="720" w:right="284"/>
        <w:jc w:val="both"/>
        <w:rPr>
          <w:sz w:val="20"/>
          <w:szCs w:val="20"/>
          <w:lang w:val="ca-ES"/>
        </w:rPr>
      </w:pPr>
    </w:p>
    <w:p w14:paraId="1696F82E" w14:textId="77777777" w:rsidR="002F06AF" w:rsidRPr="00206A5B" w:rsidRDefault="002F06AF" w:rsidP="002F06A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BBCCF6" w14:textId="77777777" w:rsidR="002F06AF" w:rsidRPr="00206A5B" w:rsidRDefault="002F06AF" w:rsidP="002F06A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no </w:t>
      </w:r>
      <w:r>
        <w:t>disposa de totes les connexions a la part inferior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17B2C173" w14:textId="77777777" w:rsidR="002F06AF" w:rsidRDefault="002F06AF" w:rsidP="002F06A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t xml:space="preserve">disposa de totes les connexions a la part inferior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3FB42894" w14:textId="77777777" w:rsidR="002F06AF" w:rsidRDefault="002F06AF" w:rsidP="002F06A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D857A66" w14:textId="77777777" w:rsidR="002F06AF" w:rsidRPr="00206A5B" w:rsidRDefault="002F06AF" w:rsidP="002F06AF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18E0BFBE" w14:textId="77777777" w:rsidR="00FB52BB" w:rsidRDefault="00FB52BB" w:rsidP="00FB52BB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0BA8B817" w14:textId="77777777" w:rsidR="00FB52BB" w:rsidRPr="00206A5B" w:rsidRDefault="00FB52BB" w:rsidP="00FB52BB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39CD9EF2" w14:textId="77777777" w:rsidR="00502330" w:rsidRPr="00206A5B" w:rsidRDefault="00502330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50D409" w14:textId="55BD762E" w:rsidR="00FB52BB" w:rsidRPr="00FB52BB" w:rsidRDefault="00FB52BB" w:rsidP="00FB52B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eastAsia="es-ES"/>
        </w:rPr>
      </w:pPr>
      <w:r w:rsidRPr="00FB52BB">
        <w:rPr>
          <w:rFonts w:ascii="Arial" w:hAnsi="Arial" w:cs="Arial"/>
          <w:b/>
          <w:bCs/>
          <w:sz w:val="20"/>
          <w:szCs w:val="20"/>
          <w:lang w:eastAsia="es-ES"/>
        </w:rPr>
        <w:lastRenderedPageBreak/>
        <w:t xml:space="preserve">Es valorarà que el termòmetre timpànic disposi d’un sistema de seguretat de bloqueig quan estigui afora de l’estació de carrega del monitors. </w:t>
      </w:r>
    </w:p>
    <w:p w14:paraId="777CEA06" w14:textId="62AB0087" w:rsidR="009A277B" w:rsidRPr="00FB52BB" w:rsidRDefault="009A277B" w:rsidP="00FB52BB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669CF0CE" w14:textId="77777777" w:rsidR="00FB52BB" w:rsidRPr="00206A5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no en </w:t>
      </w:r>
      <w:r>
        <w:t xml:space="preserve">disposa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2DCEF677" w14:textId="77777777" w:rsidR="00FB52B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en </w:t>
      </w:r>
      <w:r>
        <w:t xml:space="preserve">disposa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77D1EEB8" w14:textId="77777777" w:rsidR="00FB52B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26F945D" w14:textId="77777777" w:rsidR="00FB52BB" w:rsidRPr="00206A5B" w:rsidRDefault="00FB52BB" w:rsidP="00FB52B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15C92550" w14:textId="77777777" w:rsidR="00E02A83" w:rsidRPr="00206A5B" w:rsidRDefault="00E02A83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9671F" w14:textId="77777777" w:rsidR="00502330" w:rsidRPr="00206A5B" w:rsidRDefault="00502330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9BB9A0" w14:textId="0664C0C4" w:rsidR="00FB52BB" w:rsidRPr="00FB52BB" w:rsidRDefault="00FB52BB" w:rsidP="00FB52B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eastAsia="es-ES"/>
        </w:rPr>
      </w:pPr>
      <w:r w:rsidRPr="00FB52BB">
        <w:rPr>
          <w:rFonts w:ascii="Arial" w:hAnsi="Arial" w:cs="Arial"/>
          <w:b/>
          <w:bCs/>
          <w:sz w:val="20"/>
          <w:szCs w:val="20"/>
          <w:lang w:eastAsia="es-ES"/>
        </w:rPr>
        <w:t xml:space="preserve">Es valorarà la possibilitat d'introduir manualment, si es considera oportú, un mínim d’un valor a tots i cadascun dels paràmetres que pot mesurar automàticament el monitor. </w:t>
      </w:r>
    </w:p>
    <w:p w14:paraId="1FA0658F" w14:textId="77777777" w:rsidR="0060050A" w:rsidRPr="00206A5B" w:rsidRDefault="0060050A" w:rsidP="0060050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E2FF01E" w14:textId="2269257F" w:rsidR="00FB52BB" w:rsidRPr="00206A5B" w:rsidRDefault="00FB52BB" w:rsidP="00FB52B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701B8537" w14:textId="36D03BE6" w:rsidR="00FB52BB" w:rsidRDefault="00FB52BB" w:rsidP="00FB52B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6AD27268" w14:textId="77777777" w:rsidR="00FB52BB" w:rsidRDefault="00FB52BB" w:rsidP="00FB52BB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67C017C" w14:textId="77777777" w:rsidR="00FB52BB" w:rsidRPr="00206A5B" w:rsidRDefault="00FB52BB" w:rsidP="00FB52B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03CB0D57" w14:textId="77777777" w:rsidR="00502330" w:rsidRPr="00206A5B" w:rsidRDefault="00502330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CC935C" w14:textId="77777777" w:rsidR="00502330" w:rsidRPr="00206A5B" w:rsidRDefault="00502330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267045" w14:textId="771C7B38" w:rsidR="00502330" w:rsidRPr="00206A5B" w:rsidRDefault="002F3C8F" w:rsidP="00FB52BB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>E</w:t>
      </w:r>
      <w:r w:rsidRPr="002F3C8F">
        <w:rPr>
          <w:rFonts w:ascii="Arial" w:hAnsi="Arial" w:cs="Arial"/>
          <w:b/>
          <w:bCs/>
          <w:sz w:val="20"/>
          <w:szCs w:val="20"/>
          <w:lang w:eastAsia="es-ES"/>
        </w:rPr>
        <w:t xml:space="preserve">s valorarà la possibilitat de baixar llistes de pacients des del sistema informàtic de l'hospital, sempre que es consideri convenient </w:t>
      </w:r>
      <w:r w:rsidR="009053AA" w:rsidRPr="00206A5B">
        <w:rPr>
          <w:rFonts w:ascii="Arial" w:hAnsi="Arial" w:cs="Arial"/>
          <w:b/>
          <w:bCs/>
          <w:sz w:val="20"/>
          <w:szCs w:val="20"/>
          <w:lang w:eastAsia="es-ES"/>
        </w:rPr>
        <w:t xml:space="preserve">del capçal de la Sonda </w:t>
      </w:r>
      <w:proofErr w:type="spellStart"/>
      <w:r w:rsidR="009053AA" w:rsidRPr="00206A5B">
        <w:rPr>
          <w:rFonts w:ascii="Arial" w:hAnsi="Arial" w:cs="Arial"/>
          <w:b/>
          <w:bCs/>
          <w:sz w:val="20"/>
          <w:szCs w:val="20"/>
          <w:lang w:eastAsia="es-ES"/>
        </w:rPr>
        <w:t>Transesofágica</w:t>
      </w:r>
      <w:proofErr w:type="spellEnd"/>
      <w:r w:rsidR="009053AA" w:rsidRPr="00206A5B">
        <w:rPr>
          <w:rFonts w:ascii="Arial" w:hAnsi="Arial" w:cs="Arial"/>
          <w:b/>
          <w:bCs/>
          <w:sz w:val="20"/>
          <w:szCs w:val="20"/>
          <w:lang w:eastAsia="es-ES"/>
        </w:rPr>
        <w:t xml:space="preserve"> 3D/4D.</w:t>
      </w:r>
    </w:p>
    <w:p w14:paraId="2578DA05" w14:textId="77777777" w:rsidR="0060050A" w:rsidRPr="00206A5B" w:rsidRDefault="0060050A" w:rsidP="0060050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7C32381" w14:textId="34952B7D" w:rsidR="002F3C8F" w:rsidRPr="00206A5B" w:rsidRDefault="002F3C8F" w:rsidP="002F3C8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 w:rsidR="00A31B4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5435EB2C" w14:textId="59B22603" w:rsidR="002F3C8F" w:rsidRDefault="002F3C8F" w:rsidP="002F3C8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338BD29F" w14:textId="77777777" w:rsidR="002F3C8F" w:rsidRDefault="002F3C8F" w:rsidP="002F3C8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61BFD39" w14:textId="77777777" w:rsidR="002F3C8F" w:rsidRPr="00206A5B" w:rsidRDefault="002F3C8F" w:rsidP="002F3C8F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5884A765" w14:textId="77777777" w:rsidR="00502330" w:rsidRPr="00206A5B" w:rsidRDefault="00502330" w:rsidP="0050233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233112A3" w14:textId="77777777" w:rsidR="002F3C8F" w:rsidRDefault="002F3C8F" w:rsidP="002F3C8F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lang w:eastAsia="es-ES"/>
        </w:rPr>
      </w:pPr>
      <w:r w:rsidRPr="002F3C8F">
        <w:rPr>
          <w:rFonts w:ascii="Arial" w:hAnsi="Arial" w:cs="Arial"/>
          <w:b/>
          <w:bCs/>
          <w:sz w:val="20"/>
          <w:szCs w:val="20"/>
          <w:lang w:eastAsia="es-ES"/>
        </w:rPr>
        <w:t>Es valorarà la possibilitat d’identificació del clínic a través de directori actiu.</w:t>
      </w:r>
    </w:p>
    <w:p w14:paraId="34FCCCE9" w14:textId="5CD2EF3E" w:rsidR="002F3C8F" w:rsidRPr="002F3C8F" w:rsidRDefault="002F3C8F" w:rsidP="002F3C8F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2F3C8F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</w:p>
    <w:p w14:paraId="40294A47" w14:textId="6F694551" w:rsidR="002F3C8F" w:rsidRPr="00206A5B" w:rsidRDefault="002F3C8F" w:rsidP="002F3C8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0B1363D5" w14:textId="710BDEA5" w:rsidR="002F3C8F" w:rsidRDefault="002F3C8F" w:rsidP="002F3C8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01E99449" w14:textId="77777777" w:rsidR="002F3C8F" w:rsidRDefault="002F3C8F" w:rsidP="002F3C8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8EA66F1" w14:textId="77777777" w:rsidR="002F3C8F" w:rsidRPr="00206A5B" w:rsidRDefault="002F3C8F" w:rsidP="002F3C8F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09EAF7CF" w14:textId="77777777" w:rsidR="00206A5B" w:rsidRPr="00206A5B" w:rsidRDefault="00206A5B" w:rsidP="00E02A8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84E427" w14:textId="77777777" w:rsidR="00502330" w:rsidRPr="00206A5B" w:rsidRDefault="00502330" w:rsidP="005023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FF47E1" w14:textId="77777777" w:rsidR="0060050A" w:rsidRPr="00206A5B" w:rsidRDefault="0060050A" w:rsidP="00600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9C71D4" w14:textId="0E009E1E" w:rsidR="0060050A" w:rsidRPr="00206A5B" w:rsidRDefault="002F3C8F" w:rsidP="00FB52B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2F3C8F">
        <w:rPr>
          <w:rFonts w:ascii="Arial" w:hAnsi="Arial" w:cs="Arial"/>
          <w:b/>
          <w:bCs/>
          <w:sz w:val="20"/>
          <w:szCs w:val="20"/>
          <w:lang w:eastAsia="es-ES"/>
        </w:rPr>
        <w:t>Es valorarà la possibilitat de treballar amb IP fixes o a través de DHCP</w:t>
      </w:r>
      <w:r w:rsidR="0060050A" w:rsidRPr="00206A5B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5AC7A51C" w14:textId="77777777" w:rsidR="0060050A" w:rsidRPr="00206A5B" w:rsidRDefault="0060050A" w:rsidP="0060050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638EF0" w14:textId="17CBDCC5" w:rsidR="002F3C8F" w:rsidRPr="00206A5B" w:rsidRDefault="002F3C8F" w:rsidP="002F3C8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 w:rsidR="00A31B4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656F788F" w14:textId="02E13023" w:rsidR="002F3C8F" w:rsidRDefault="002F3C8F" w:rsidP="002F3C8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0070EB08" w14:textId="77777777" w:rsidR="002F3C8F" w:rsidRDefault="002F3C8F" w:rsidP="002F3C8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E9FD662" w14:textId="06F546A9" w:rsidR="0060050A" w:rsidRPr="00206A5B" w:rsidRDefault="002F3C8F" w:rsidP="002F3C8F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>tal com s’acredita en la pàgina ........... de la ....................</w:t>
      </w:r>
    </w:p>
    <w:p w14:paraId="09590E52" w14:textId="77777777" w:rsidR="00C50EA8" w:rsidRDefault="00C50EA8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DC0A830" w14:textId="77777777" w:rsidR="002F3C8F" w:rsidRDefault="002F3C8F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5B43DFF" w14:textId="3C771C51" w:rsidR="003A2685" w:rsidRPr="0071445E" w:rsidRDefault="003A2685" w:rsidP="0070325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71445E">
        <w:rPr>
          <w:rFonts w:ascii="Arial" w:hAnsi="Arial" w:cs="Arial"/>
          <w:b/>
          <w:bCs/>
          <w:sz w:val="20"/>
          <w:szCs w:val="20"/>
          <w:lang w:eastAsia="es-ES"/>
        </w:rPr>
        <w:t>Es valorarà tenir integrada la comunicació per Wifi-5</w:t>
      </w:r>
      <w:r w:rsidR="0071445E" w:rsidRPr="0071445E">
        <w:rPr>
          <w:rFonts w:ascii="Arial" w:hAnsi="Arial" w:cs="Arial"/>
          <w:b/>
          <w:bCs/>
          <w:sz w:val="20"/>
          <w:szCs w:val="20"/>
          <w:lang w:eastAsia="es-ES"/>
        </w:rPr>
        <w:t xml:space="preserve"> (estàndard 802.11ac)</w:t>
      </w:r>
      <w:r w:rsidRPr="0071445E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4EBB5A98" w14:textId="77777777" w:rsidR="003A2685" w:rsidRPr="00206A5B" w:rsidRDefault="003A2685" w:rsidP="003A26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8F55D6" w14:textId="6BDDF954" w:rsidR="003A2685" w:rsidRPr="00206A5B" w:rsidRDefault="003A2685" w:rsidP="003A268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no 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disposa de </w:t>
      </w:r>
      <w:proofErr w:type="spellStart"/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wifi</w:t>
      </w:r>
      <w:proofErr w:type="spellEnd"/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5</w:t>
      </w:r>
      <w:r>
        <w:t xml:space="preserve"> </w:t>
      </w:r>
      <w:r w:rsidR="00A31B40"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09DC9357" w14:textId="14005588" w:rsidR="003A2685" w:rsidRDefault="003A2685" w:rsidP="003A268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3A268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disposa de </w:t>
      </w:r>
      <w:proofErr w:type="spellStart"/>
      <w:r w:rsidRPr="003A268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wifi</w:t>
      </w:r>
      <w:proofErr w:type="spellEnd"/>
      <w:r w:rsidRPr="003A268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5</w:t>
      </w:r>
      <w:r>
        <w:t xml:space="preserve">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A31B40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6E0D249A" w14:textId="77777777" w:rsidR="003A2685" w:rsidRDefault="003A2685" w:rsidP="003A2685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9422A66" w14:textId="77777777" w:rsidR="003A2685" w:rsidRPr="00206A5B" w:rsidRDefault="003A2685" w:rsidP="003A2685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>tal com s’acredita en la pàgina ........... de la ....................</w:t>
      </w:r>
    </w:p>
    <w:p w14:paraId="7D52C52F" w14:textId="77777777" w:rsidR="002F3C8F" w:rsidRDefault="002F3C8F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6D931F0" w14:textId="77777777" w:rsidR="00A53E1F" w:rsidRDefault="00A53E1F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BB2F14D" w14:textId="77777777" w:rsidR="00A31B40" w:rsidRDefault="00A31B40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CCFC59A" w14:textId="77777777" w:rsidR="00A31B40" w:rsidRDefault="00A31B40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682F102" w14:textId="12DDD15E" w:rsidR="00A31B40" w:rsidRPr="009C79FD" w:rsidRDefault="00A31B40" w:rsidP="009C1D9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79F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Es valorarà la possibilitat </w:t>
      </w:r>
      <w:r w:rsidR="00E36435" w:rsidRPr="009C79FD">
        <w:rPr>
          <w:rFonts w:ascii="Arial" w:hAnsi="Arial" w:cs="Arial"/>
          <w:b/>
          <w:bCs/>
          <w:color w:val="000000" w:themeColor="text1"/>
          <w:sz w:val="20"/>
          <w:szCs w:val="20"/>
        </w:rPr>
        <w:t>d’incrementar el sistema de vigilància del deteriorament clínic del pacient mitjançant la connectivitat dels monitors amb un equip de bàscula digital sense fils.</w:t>
      </w:r>
    </w:p>
    <w:p w14:paraId="120A9B46" w14:textId="77777777" w:rsidR="00A31B40" w:rsidRPr="009C79FD" w:rsidRDefault="00A31B40" w:rsidP="00A31B40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8648F4C" w14:textId="628761B5" w:rsidR="00A31B40" w:rsidRPr="009C79FD" w:rsidRDefault="00A31B40" w:rsidP="00A31B40">
      <w:pPr>
        <w:spacing w:after="0" w:line="240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79F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Sí ho permet:  </w:t>
      </w:r>
      <w:r w:rsidRPr="009C79F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C79FD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9C79FD">
        <w:rPr>
          <w:rFonts w:ascii="Arial" w:hAnsi="Arial" w:cs="Arial"/>
          <w:b/>
          <w:bCs/>
          <w:sz w:val="20"/>
          <w:szCs w:val="20"/>
        </w:rPr>
      </w:r>
      <w:r w:rsidRPr="009C79F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C79FD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4DA51F0" w14:textId="4BA05FC8" w:rsidR="00A31B40" w:rsidRPr="009C79FD" w:rsidRDefault="00A31B40" w:rsidP="00A31B40">
      <w:pPr>
        <w:spacing w:after="0" w:line="240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79F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 ho permet: </w:t>
      </w:r>
      <w:r w:rsidRPr="009C79F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C79FD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9C79FD">
        <w:rPr>
          <w:rFonts w:ascii="Arial" w:hAnsi="Arial" w:cs="Arial"/>
          <w:b/>
          <w:bCs/>
          <w:sz w:val="20"/>
          <w:szCs w:val="20"/>
        </w:rPr>
      </w:r>
      <w:r w:rsidRPr="009C79F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C79FD">
        <w:rPr>
          <w:rFonts w:ascii="Arial" w:hAnsi="Arial" w:cs="Arial"/>
          <w:b/>
          <w:bCs/>
          <w:sz w:val="20"/>
          <w:szCs w:val="20"/>
        </w:rPr>
        <w:fldChar w:fldCharType="end"/>
      </w:r>
      <w:r w:rsidRPr="009C79F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</w:p>
    <w:p w14:paraId="768663A3" w14:textId="77777777" w:rsidR="00A31B40" w:rsidRPr="009C79FD" w:rsidRDefault="00A31B40" w:rsidP="00A31B40">
      <w:pPr>
        <w:spacing w:after="0" w:line="240" w:lineRule="auto"/>
        <w:ind w:left="426"/>
        <w:jc w:val="both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</w:p>
    <w:p w14:paraId="4C524928" w14:textId="77777777" w:rsidR="00A31B40" w:rsidRPr="00206A5B" w:rsidRDefault="00A31B40" w:rsidP="00A31B40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C79FD">
        <w:rPr>
          <w:rFonts w:ascii="Arial" w:hAnsi="Arial" w:cs="Arial"/>
          <w:b/>
          <w:bCs/>
          <w:sz w:val="20"/>
          <w:szCs w:val="20"/>
        </w:rPr>
        <w:t>tal com s’acredita en la pàgina ........... de la ....................</w:t>
      </w:r>
    </w:p>
    <w:p w14:paraId="6472D97B" w14:textId="77777777" w:rsidR="00A53E1F" w:rsidRDefault="00A53E1F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166ECF7" w14:textId="77777777" w:rsidR="00A31B40" w:rsidRDefault="00A31B40" w:rsidP="005116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EADA0" w14:textId="0BCD634B" w:rsidR="0051161F" w:rsidRPr="00206A5B" w:rsidRDefault="0051161F" w:rsidP="005116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hAnsi="Arial" w:cs="Arial"/>
          <w:sz w:val="20"/>
          <w:szCs w:val="20"/>
        </w:rPr>
        <w:t>Signatura del representant/apoderat de l’empresa</w:t>
      </w:r>
    </w:p>
    <w:p w14:paraId="29F9CA91" w14:textId="77777777" w:rsidR="00A53E1F" w:rsidRDefault="00A53E1F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DFE16B9" w14:textId="77777777" w:rsidR="00A53E1F" w:rsidRDefault="00A53E1F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FFC0679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82DCFB7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E7C57E8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0401C5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0D8C775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1BB6997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6B0E0D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3A24786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9F843B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5DA0C15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76795CE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3BA6F15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25BD46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3679369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FF72A7A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9391BD6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65FDB26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A34379B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E15B011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B3C4390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1CF8DF0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2E78DD9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7A70EAF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29FEB38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7E3CCC1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7CF7E7F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567B021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13DF8C1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FC5DB04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AAFAAEB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3274DDA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7FC6B24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AC936D4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879D1B1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0FD9006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61D2887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C12CAB4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0A836C8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001A9E3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A43F3C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13855D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A390968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5EFEE7A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38BC2CC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20A9EB9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29707A7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6360AAF" w14:textId="77777777" w:rsidR="00A31B40" w:rsidRDefault="00A31B40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BD90B4D" w14:textId="030E7169" w:rsidR="001D53DE" w:rsidRPr="00206A5B" w:rsidRDefault="001D53DE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06A5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Annex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5.1</w:t>
      </w:r>
      <w:r w:rsidRPr="00206A5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del PCAP</w:t>
      </w:r>
    </w:p>
    <w:p w14:paraId="6093747E" w14:textId="77777777" w:rsidR="001D53DE" w:rsidRPr="00206A5B" w:rsidRDefault="001D53DE" w:rsidP="001D53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3E8F8B7" w14:textId="50233B9B" w:rsidR="001D53DE" w:rsidRPr="00206A5B" w:rsidRDefault="001D53DE" w:rsidP="001D53DE">
      <w:pPr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 xml:space="preserve">OFERTA RELATIVA  ALS CRITERIS QUALITATIUS QUANTIFICABLE DE FORMA AUTOMÀTICA </w:t>
      </w:r>
      <w:r>
        <w:rPr>
          <w:rFonts w:ascii="Arial" w:hAnsi="Arial" w:cs="Arial"/>
          <w:b/>
          <w:bCs/>
          <w:sz w:val="20"/>
          <w:szCs w:val="20"/>
        </w:rPr>
        <w:t>REFERENTS AL LOT 2 de l’expedient 202</w:t>
      </w:r>
      <w:r w:rsidR="00DF0553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-2</w:t>
      </w:r>
      <w:r w:rsidR="00DF0553">
        <w:rPr>
          <w:rFonts w:ascii="Arial" w:hAnsi="Arial" w:cs="Arial"/>
          <w:b/>
          <w:bCs/>
          <w:sz w:val="20"/>
          <w:szCs w:val="20"/>
        </w:rPr>
        <w:t>7</w:t>
      </w:r>
    </w:p>
    <w:p w14:paraId="6B9A5061" w14:textId="77777777" w:rsidR="001D53DE" w:rsidRPr="00206A5B" w:rsidRDefault="001D53DE" w:rsidP="001D53DE">
      <w:pPr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206A5B">
        <w:rPr>
          <w:rFonts w:ascii="Arial" w:hAnsi="Arial" w:cs="Arial"/>
          <w:bCs/>
          <w:sz w:val="20"/>
          <w:szCs w:val="20"/>
        </w:rPr>
        <w:t xml:space="preserve">El/la Sr./Sra............................................................................................amb residència a ......................................., al carrer......................................... número............, i amb NIF.................., declara que en relació amb l’expedient núm...................................... , ofereix els criteris d’adjudicació següents, els quals s’acrediten amb la documentació tècnica que s’incorpora en el sobre corresponent segons el PCAP: </w:t>
      </w:r>
    </w:p>
    <w:p w14:paraId="1A0A9985" w14:textId="77777777" w:rsidR="001D53DE" w:rsidRDefault="001D53DE" w:rsidP="001D53DE">
      <w:pPr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3B03598" w14:textId="05846E9A" w:rsidR="001D53DE" w:rsidRPr="001D53DE" w:rsidRDefault="001D53DE" w:rsidP="001D53DE">
      <w:pPr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D53DE">
        <w:rPr>
          <w:rFonts w:ascii="Arial" w:hAnsi="Arial" w:cs="Arial"/>
          <w:b/>
          <w:sz w:val="20"/>
          <w:szCs w:val="20"/>
        </w:rPr>
        <w:t xml:space="preserve">LOT </w:t>
      </w:r>
      <w:r>
        <w:rPr>
          <w:rFonts w:ascii="Arial" w:hAnsi="Arial" w:cs="Arial"/>
          <w:b/>
          <w:sz w:val="20"/>
          <w:szCs w:val="20"/>
        </w:rPr>
        <w:t>2</w:t>
      </w:r>
    </w:p>
    <w:p w14:paraId="5FD28249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336E4F" w14:textId="77777777" w:rsidR="002F06AF" w:rsidRPr="00206A5B" w:rsidRDefault="002F06AF" w:rsidP="001D53D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5DC39D" w14:textId="1E3DB2D7" w:rsidR="001D53DE" w:rsidRPr="001D53DE" w:rsidRDefault="001D53DE" w:rsidP="00E5772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D53DE">
        <w:rPr>
          <w:rFonts w:ascii="Arial" w:hAnsi="Arial" w:cs="Arial"/>
          <w:b/>
          <w:bCs/>
          <w:sz w:val="20"/>
          <w:szCs w:val="20"/>
        </w:rPr>
        <w:t xml:space="preserve">Es valorarà si la freqüència respiratòria es pot mesurar a través del sensor de </w:t>
      </w:r>
      <w:proofErr w:type="spellStart"/>
      <w:r w:rsidRPr="001D53DE">
        <w:rPr>
          <w:rFonts w:ascii="Arial" w:hAnsi="Arial" w:cs="Arial"/>
          <w:b/>
          <w:bCs/>
          <w:sz w:val="20"/>
          <w:szCs w:val="20"/>
        </w:rPr>
        <w:t>pulsioximetria</w:t>
      </w:r>
      <w:proofErr w:type="spellEnd"/>
      <w:r w:rsidRPr="001D53DE">
        <w:rPr>
          <w:rFonts w:ascii="Arial" w:hAnsi="Arial" w:cs="Arial"/>
          <w:b/>
          <w:bCs/>
          <w:sz w:val="20"/>
          <w:szCs w:val="20"/>
        </w:rPr>
        <w:t xml:space="preserve"> amb punt de determinació a les falanges distals (punta del dit) per millorar la fiabilitat de la determinació.  </w:t>
      </w:r>
    </w:p>
    <w:p w14:paraId="763EE4FF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B86592" w14:textId="77777777" w:rsidR="001D53DE" w:rsidRPr="00206A5B" w:rsidRDefault="001D53DE" w:rsidP="001D53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3C1D3841" w14:textId="77777777" w:rsidR="001D53DE" w:rsidRDefault="001D53DE" w:rsidP="001D53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4803E184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7EF5EDE" w14:textId="77777777" w:rsidR="001D53DE" w:rsidRPr="00206A5B" w:rsidRDefault="001D53DE" w:rsidP="001D53D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6A60E2DB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BED43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F55064" w14:textId="6BF6549B" w:rsidR="003934F5" w:rsidRPr="003934F5" w:rsidRDefault="003934F5" w:rsidP="00E5772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3934F5">
        <w:rPr>
          <w:rFonts w:ascii="Arial" w:hAnsi="Arial" w:cs="Arial"/>
          <w:b/>
          <w:bCs/>
          <w:sz w:val="20"/>
          <w:szCs w:val="20"/>
          <w:lang w:eastAsia="es-ES"/>
        </w:rPr>
        <w:t xml:space="preserve">Es valorarà si el dispositiu transmissor permet mesurar la temperatura del pacient, la posició en la que es troba i si pateix alguna caiguda (tot això en un mateix sensor). </w:t>
      </w:r>
    </w:p>
    <w:p w14:paraId="611E9EC1" w14:textId="77777777" w:rsidR="003934F5" w:rsidRPr="00206A5B" w:rsidRDefault="003934F5" w:rsidP="003934F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BD2C66" w14:textId="77777777" w:rsidR="003934F5" w:rsidRPr="00206A5B" w:rsidRDefault="003934F5" w:rsidP="003934F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6A5D4089" w14:textId="77777777" w:rsidR="003934F5" w:rsidRDefault="003934F5" w:rsidP="003934F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1681AECC" w14:textId="77777777" w:rsidR="003934F5" w:rsidRDefault="003934F5" w:rsidP="003934F5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81B9896" w14:textId="77777777" w:rsidR="003934F5" w:rsidRDefault="003934F5" w:rsidP="003934F5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24807515" w14:textId="77777777" w:rsidR="00E57721" w:rsidRPr="00206A5B" w:rsidRDefault="00E57721" w:rsidP="003934F5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9691E" w14:textId="77777777" w:rsidR="003934F5" w:rsidRPr="00206A5B" w:rsidRDefault="003934F5" w:rsidP="003934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0991F" w14:textId="569C8E79" w:rsidR="00E57721" w:rsidRDefault="00E57721" w:rsidP="00E57721">
      <w:pPr>
        <w:pStyle w:val="Prrafodelista"/>
        <w:numPr>
          <w:ilvl w:val="0"/>
          <w:numId w:val="12"/>
        </w:numPr>
        <w:jc w:val="both"/>
        <w:rPr>
          <w:b/>
          <w:bCs/>
        </w:rPr>
      </w:pPr>
      <w:r w:rsidRPr="00FB52BB">
        <w:rPr>
          <w:rFonts w:ascii="Arial" w:hAnsi="Arial" w:cs="Arial"/>
          <w:b/>
          <w:bCs/>
          <w:sz w:val="20"/>
          <w:szCs w:val="20"/>
        </w:rPr>
        <w:t xml:space="preserve">Es valora la plena integració en el termini de 7 dies </w:t>
      </w:r>
      <w:r>
        <w:rPr>
          <w:rFonts w:ascii="Arial" w:hAnsi="Arial" w:cs="Arial"/>
          <w:b/>
          <w:bCs/>
          <w:sz w:val="20"/>
          <w:szCs w:val="20"/>
        </w:rPr>
        <w:t xml:space="preserve">hàbils </w:t>
      </w:r>
      <w:r w:rsidRPr="00FB52BB">
        <w:rPr>
          <w:rFonts w:ascii="Arial" w:hAnsi="Arial" w:cs="Arial"/>
          <w:b/>
          <w:bCs/>
          <w:sz w:val="20"/>
          <w:szCs w:val="20"/>
        </w:rPr>
        <w:t>i sense cost per l’Hospital</w:t>
      </w:r>
      <w:r w:rsidRPr="003B0454">
        <w:rPr>
          <w:b/>
          <w:bCs/>
        </w:rPr>
        <w:t xml:space="preserve"> (una vegada instal·lats), amb el sistema de monitoratge vigent en el projecte Alerta de l’Hospital Clínic, </w:t>
      </w:r>
      <w:r>
        <w:t xml:space="preserve"> </w:t>
      </w:r>
    </w:p>
    <w:p w14:paraId="6F4EFFDE" w14:textId="77777777" w:rsidR="00E57721" w:rsidRPr="00206A5B" w:rsidRDefault="00E57721" w:rsidP="00E57721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4BADE09" w14:textId="77777777" w:rsidR="00E57721" w:rsidRPr="00206A5B" w:rsidRDefault="00E57721" w:rsidP="00E57721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color w:val="0070C0"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color w:val="0070C0"/>
          <w:kern w:val="2"/>
          <w:sz w:val="20"/>
          <w:szCs w:val="20"/>
          <w14:ligatures w14:val="standardContextual"/>
        </w:rPr>
        <w:tab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2F3C8F">
        <w:t>no es compromet a la plena integració en 7 dies</w:t>
      </w:r>
      <w:r>
        <w:t xml:space="preserve"> hàbils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4FE4D8CF" w14:textId="77777777" w:rsidR="00E57721" w:rsidRDefault="00E57721" w:rsidP="00E57721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2F3C8F">
        <w:t>es compromet a la plena integració en 7 dies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6C5B17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hàbils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195E595D" w14:textId="77777777" w:rsidR="00E57721" w:rsidRDefault="00E57721" w:rsidP="00E57721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397084B" w14:textId="77777777" w:rsidR="00E57721" w:rsidRPr="00206A5B" w:rsidRDefault="00E57721" w:rsidP="00E5772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s’acredita 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amb declaració responsable.</w:t>
      </w:r>
    </w:p>
    <w:p w14:paraId="16FDEC60" w14:textId="77777777" w:rsidR="00E57721" w:rsidRPr="00206A5B" w:rsidRDefault="00E57721" w:rsidP="001D53D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39FEFA" w14:textId="7EB1C607" w:rsidR="003934F5" w:rsidRPr="003934F5" w:rsidRDefault="003934F5" w:rsidP="00E5772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3934F5">
        <w:rPr>
          <w:rFonts w:ascii="Arial" w:hAnsi="Arial" w:cs="Arial"/>
          <w:b/>
          <w:bCs/>
          <w:sz w:val="20"/>
          <w:szCs w:val="20"/>
          <w:lang w:eastAsia="es-ES"/>
        </w:rPr>
        <w:t xml:space="preserve">Es valorarà si els equips ofereixen la possibilitat de convertir el monitor de continua a un sistema de monitoratge puntual amb escala d’alertes a través de incorporació d’un pulsioxímetre bàsic. </w:t>
      </w:r>
    </w:p>
    <w:p w14:paraId="6C076052" w14:textId="77777777" w:rsidR="001D53DE" w:rsidRPr="00206A5B" w:rsidRDefault="001D53DE" w:rsidP="001D53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070DBE" w14:textId="77777777" w:rsidR="001D53DE" w:rsidRPr="00206A5B" w:rsidRDefault="001D53DE" w:rsidP="001D53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 ho permet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13A717DB" w14:textId="77777777" w:rsidR="001D53DE" w:rsidRDefault="001D53DE" w:rsidP="001D53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p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e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rmet</w:t>
      </w:r>
      <w:r>
        <w:t xml:space="preserve"> 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0C4ADA58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EA714C6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lastRenderedPageBreak/>
        <w:t>tal com s’acredita en la pàgina ........... de la ....................</w:t>
      </w:r>
    </w:p>
    <w:p w14:paraId="3E20044C" w14:textId="77777777" w:rsidR="003A2685" w:rsidRDefault="003A2685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E951A2E" w14:textId="754FF8E8" w:rsidR="003A2685" w:rsidRPr="0071445E" w:rsidRDefault="003A2685" w:rsidP="00D858BF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71445E">
        <w:rPr>
          <w:rFonts w:ascii="Arial" w:hAnsi="Arial" w:cs="Arial"/>
          <w:b/>
          <w:bCs/>
          <w:sz w:val="20"/>
          <w:szCs w:val="20"/>
          <w:lang w:eastAsia="es-ES"/>
        </w:rPr>
        <w:t>Es valorarà tenir integrada la comunicació per Wifi-5</w:t>
      </w:r>
      <w:r w:rsidR="0071445E" w:rsidRPr="0071445E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  <w:r w:rsidR="0071445E" w:rsidRPr="0071445E">
        <w:rPr>
          <w:rFonts w:cs="Arial"/>
          <w:b/>
          <w:bCs/>
          <w:sz w:val="20"/>
        </w:rPr>
        <w:t>(estàndard 802.11ac)</w:t>
      </w:r>
      <w:r w:rsidRPr="0071445E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291A21F1" w14:textId="77777777" w:rsidR="003A2685" w:rsidRPr="00206A5B" w:rsidRDefault="003A2685" w:rsidP="003A26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94DC1C" w14:textId="77777777" w:rsidR="003A2685" w:rsidRPr="00206A5B" w:rsidRDefault="003A2685" w:rsidP="003A268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no 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disposa de </w:t>
      </w:r>
      <w:proofErr w:type="spellStart"/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wifi</w:t>
      </w:r>
      <w:proofErr w:type="spellEnd"/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5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6BCD1BE6" w14:textId="77777777" w:rsidR="003A2685" w:rsidRDefault="003A2685" w:rsidP="003A268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3A268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disposa de </w:t>
      </w:r>
      <w:proofErr w:type="spellStart"/>
      <w:r w:rsidRPr="003A268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wifi</w:t>
      </w:r>
      <w:proofErr w:type="spellEnd"/>
      <w:r w:rsidRPr="003A268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5</w:t>
      </w:r>
      <w:r>
        <w:t xml:space="preserve">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36B43ED1" w14:textId="77777777" w:rsidR="003A2685" w:rsidRDefault="003A2685" w:rsidP="003A2685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BDA9FEF" w14:textId="77777777" w:rsidR="003A2685" w:rsidRPr="00206A5B" w:rsidRDefault="003A2685" w:rsidP="003A2685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>tal com s’acredita en la pàgina ........... de la ....................</w:t>
      </w:r>
    </w:p>
    <w:p w14:paraId="7B63A067" w14:textId="77777777" w:rsidR="003A2685" w:rsidRDefault="003A2685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BAE2D63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4BF69" w14:textId="1FE70A64" w:rsidR="003934F5" w:rsidRPr="003934F5" w:rsidRDefault="003934F5" w:rsidP="003A268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3934F5">
        <w:rPr>
          <w:rFonts w:ascii="Arial" w:hAnsi="Arial" w:cs="Arial"/>
          <w:b/>
          <w:bCs/>
          <w:sz w:val="20"/>
          <w:szCs w:val="20"/>
          <w:lang w:eastAsia="es-ES"/>
        </w:rPr>
        <w:t xml:space="preserve">Es valorarà la capacitat dels equips de fer de pont d’integració d’altres dispositius com per exemple respiradors o bombes d’infusió en els pacients internats a la UCI.  </w:t>
      </w:r>
    </w:p>
    <w:p w14:paraId="14B60974" w14:textId="77777777" w:rsidR="001D53DE" w:rsidRPr="00FB52BB" w:rsidRDefault="001D53DE" w:rsidP="001D53DE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26955CF1" w14:textId="7C7595AB" w:rsidR="001D53DE" w:rsidRPr="00206A5B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3934F5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t>disposa</w:t>
      </w:r>
      <w:r w:rsidR="003934F5">
        <w:t xml:space="preserve"> d’aquesta capacitat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4B1B4D10" w14:textId="59FD4596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-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ab/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t xml:space="preserve">disposa  </w:t>
      </w:r>
      <w:r w:rsidR="003934F5">
        <w:t>d’aquesta capacitat</w:t>
      </w:r>
      <w:r>
        <w:t xml:space="preserve">    </w:t>
      </w:r>
      <w:r w:rsidR="003934F5">
        <w:t xml:space="preserve">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71682B89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45B26F9" w14:textId="77777777" w:rsidR="001D53DE" w:rsidRPr="00206A5B" w:rsidRDefault="001D53DE" w:rsidP="001D53D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tal com s’acredita en la pàgina ........... de la ....................</w:t>
      </w:r>
    </w:p>
    <w:p w14:paraId="77F2F033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7A5B9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8DD8807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8D2C5D" w14:textId="291D6CA3" w:rsidR="00A53E1F" w:rsidRPr="00A53E1F" w:rsidRDefault="00A53E1F" w:rsidP="003A268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 xml:space="preserve">Millora de </w:t>
      </w:r>
      <w:r w:rsidRPr="003B0454">
        <w:rPr>
          <w:b/>
          <w:bCs/>
        </w:rPr>
        <w:t>de la qualitat i seguretat del control de temperatura</w:t>
      </w:r>
      <w:r>
        <w:rPr>
          <w:b/>
          <w:bCs/>
        </w:rPr>
        <w:t>: e</w:t>
      </w:r>
      <w:r w:rsidRPr="00A53E1F">
        <w:rPr>
          <w:rFonts w:ascii="Arial" w:hAnsi="Arial" w:cs="Arial"/>
          <w:b/>
          <w:bCs/>
          <w:sz w:val="20"/>
          <w:szCs w:val="20"/>
          <w:lang w:eastAsia="es-ES"/>
        </w:rPr>
        <w:t>s valorarà l’increment de la qualitat i seguretat del control de temperatura amb la inclusió a l’oferta d’11</w:t>
      </w:r>
      <w:r w:rsidR="00A31B40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  <w:r w:rsidR="009C79FD" w:rsidRPr="00283FC6">
        <w:rPr>
          <w:rFonts w:ascii="Arial" w:hAnsi="Arial" w:cs="Arial"/>
          <w:b/>
          <w:bCs/>
          <w:sz w:val="20"/>
          <w:szCs w:val="20"/>
        </w:rPr>
        <w:t xml:space="preserve">termòmetres </w:t>
      </w:r>
      <w:bookmarkStart w:id="2" w:name="_Hlk195032355"/>
      <w:r w:rsidR="009C79FD">
        <w:rPr>
          <w:rFonts w:ascii="Arial" w:hAnsi="Arial" w:cs="Arial"/>
          <w:b/>
          <w:bCs/>
          <w:sz w:val="20"/>
          <w:szCs w:val="20"/>
        </w:rPr>
        <w:t xml:space="preserve">de mesurament </w:t>
      </w:r>
      <w:r w:rsidR="009C79FD" w:rsidRPr="00917A24">
        <w:rPr>
          <w:rFonts w:ascii="Arial" w:hAnsi="Arial" w:cs="Arial"/>
          <w:b/>
          <w:bCs/>
          <w:sz w:val="20"/>
          <w:szCs w:val="20"/>
        </w:rPr>
        <w:t xml:space="preserve">per </w:t>
      </w:r>
      <w:r w:rsidR="009C79FD" w:rsidRPr="00917A24">
        <w:rPr>
          <w:rFonts w:ascii="Arial" w:hAnsi="Arial" w:cs="Arial"/>
          <w:b/>
          <w:bCs/>
          <w:sz w:val="20"/>
        </w:rPr>
        <w:t>via axil·lar</w:t>
      </w:r>
      <w:bookmarkEnd w:id="2"/>
      <w:r w:rsidR="009C79FD" w:rsidRPr="00917A24">
        <w:rPr>
          <w:rFonts w:ascii="Arial" w:hAnsi="Arial" w:cs="Arial"/>
          <w:b/>
          <w:bCs/>
          <w:sz w:val="20"/>
        </w:rPr>
        <w:t>,</w:t>
      </w:r>
      <w:r w:rsidR="009C79FD" w:rsidRPr="00917A24">
        <w:rPr>
          <w:rFonts w:cs="Arial"/>
          <w:b/>
          <w:bCs/>
          <w:sz w:val="20"/>
        </w:rPr>
        <w:t xml:space="preserve"> </w:t>
      </w:r>
      <w:r w:rsidR="009C79FD" w:rsidRPr="00917A24">
        <w:rPr>
          <w:rFonts w:ascii="Arial" w:hAnsi="Arial" w:cs="Arial"/>
          <w:b/>
          <w:bCs/>
          <w:sz w:val="20"/>
        </w:rPr>
        <w:t>addicionals</w:t>
      </w:r>
      <w:r w:rsidR="009C79FD">
        <w:rPr>
          <w:rFonts w:ascii="Arial" w:hAnsi="Arial" w:cs="Arial"/>
          <w:b/>
          <w:bCs/>
          <w:sz w:val="20"/>
        </w:rPr>
        <w:t>,</w:t>
      </w:r>
      <w:r w:rsidR="009C79FD" w:rsidRPr="00A53E1F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  <w:r w:rsidRPr="00A53E1F">
        <w:rPr>
          <w:rFonts w:ascii="Arial" w:hAnsi="Arial" w:cs="Arial"/>
          <w:b/>
          <w:bCs/>
          <w:sz w:val="20"/>
          <w:szCs w:val="20"/>
          <w:lang w:eastAsia="es-ES"/>
        </w:rPr>
        <w:t>per als monitors per a les 11 sales del projecte, per cobrir als destinataris del monitoratge.</w:t>
      </w:r>
    </w:p>
    <w:p w14:paraId="3C30856D" w14:textId="77777777" w:rsidR="001D53DE" w:rsidRPr="00206A5B" w:rsidRDefault="001D53DE" w:rsidP="001D53DE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2C7B86BB" w14:textId="1C769EE8" w:rsidR="001D53DE" w:rsidRPr="00206A5B" w:rsidRDefault="001D53DE" w:rsidP="001D53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no ho </w:t>
      </w:r>
      <w:r w:rsidR="00A53E1F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inclou</w:t>
      </w:r>
      <w: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19EC8F80" w14:textId="4B6A1712" w:rsidR="001D53DE" w:rsidRDefault="001D53DE" w:rsidP="001D53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="00A53E1F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inclou </w:t>
      </w:r>
      <w:r>
        <w:t xml:space="preserve">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2349D3A1" w14:textId="77777777" w:rsidR="001D53DE" w:rsidRDefault="001D53DE" w:rsidP="001D53DE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49BE522" w14:textId="01FCDD98" w:rsidR="001D53DE" w:rsidRDefault="00A53E1F" w:rsidP="00A53E1F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A53E1F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s’acredita amb declaració responsable </w:t>
      </w:r>
    </w:p>
    <w:p w14:paraId="5CD95556" w14:textId="77777777" w:rsidR="00A53E1F" w:rsidRPr="00206A5B" w:rsidRDefault="00A53E1F" w:rsidP="00A53E1F">
      <w:pPr>
        <w:pStyle w:val="Prrafodelista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</w:p>
    <w:p w14:paraId="53E8B144" w14:textId="77777777" w:rsidR="001D53DE" w:rsidRPr="00206A5B" w:rsidRDefault="001D53DE" w:rsidP="001D5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E551C6" w14:textId="77777777" w:rsidR="001D53DE" w:rsidRPr="00206A5B" w:rsidRDefault="001D53DE" w:rsidP="003A268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206A5B">
        <w:rPr>
          <w:rFonts w:ascii="Arial" w:hAnsi="Arial" w:cs="Arial"/>
          <w:b/>
          <w:bCs/>
          <w:sz w:val="20"/>
          <w:szCs w:val="20"/>
          <w:lang w:eastAsia="es-ES"/>
        </w:rPr>
        <w:t xml:space="preserve">Pes de l’equip: </w:t>
      </w:r>
    </w:p>
    <w:p w14:paraId="187EEB21" w14:textId="77777777" w:rsidR="001D53DE" w:rsidRPr="00206A5B" w:rsidRDefault="001D53DE" w:rsidP="001D53DE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14:paraId="42AFF4E4" w14:textId="77777777" w:rsidR="001D53DE" w:rsidRPr="00206A5B" w:rsidRDefault="001D53DE" w:rsidP="001D53D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 xml:space="preserve">Valor ofert: ................................... </w:t>
      </w:r>
    </w:p>
    <w:p w14:paraId="7352B8ED" w14:textId="77777777" w:rsidR="001D53DE" w:rsidRPr="00206A5B" w:rsidRDefault="001D53DE" w:rsidP="001D53DE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206A5B">
        <w:rPr>
          <w:rFonts w:ascii="Arial" w:hAnsi="Arial" w:cs="Arial"/>
          <w:b/>
          <w:bCs/>
          <w:sz w:val="20"/>
          <w:szCs w:val="20"/>
        </w:rPr>
        <w:t>Tal com s’acredita en la pàgina ........... de la .................</w:t>
      </w:r>
    </w:p>
    <w:p w14:paraId="478D54BB" w14:textId="77777777" w:rsidR="001D53DE" w:rsidRDefault="001D53DE" w:rsidP="001D53D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F33691" w14:textId="7F0DD293" w:rsidR="002F3C8F" w:rsidRPr="00CF6A9B" w:rsidRDefault="00A31B40" w:rsidP="00CF6A9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6A9B">
        <w:rPr>
          <w:rFonts w:ascii="Arial" w:hAnsi="Arial" w:cs="Arial"/>
          <w:b/>
          <w:bCs/>
          <w:sz w:val="20"/>
          <w:szCs w:val="20"/>
        </w:rPr>
        <w:t xml:space="preserve">Millora de la operativitat: </w:t>
      </w:r>
      <w:r w:rsidR="00CF6A9B" w:rsidRPr="00CF6A9B">
        <w:rPr>
          <w:rFonts w:ascii="Arial" w:hAnsi="Arial" w:cs="Arial"/>
          <w:b/>
          <w:bCs/>
          <w:sz w:val="20"/>
          <w:szCs w:val="20"/>
        </w:rPr>
        <w:t>Es valorarà amb 2 punts la possibilitat d’oferir carros pels monitors amb un sistema de muntatge i desmuntatge sense necessitat d’eines ni personal especialitzat, amb la finalitat de facilitar el desplaçament del monitor per les sales destinatàries  del monitoratge objecte de contractació al lot 2</w:t>
      </w:r>
    </w:p>
    <w:p w14:paraId="7EE05445" w14:textId="77777777" w:rsidR="00CF6A9B" w:rsidRPr="00CF6A9B" w:rsidRDefault="00CF6A9B" w:rsidP="00CF6A9B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59EE58F" w14:textId="3FD26352" w:rsidR="00A31B40" w:rsidRPr="00206A5B" w:rsidRDefault="00A31B40" w:rsidP="00A31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NO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no ho 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inclou</w:t>
      </w:r>
      <w:r>
        <w:t xml:space="preserve">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</w:p>
    <w:p w14:paraId="3BD943F7" w14:textId="717565E1" w:rsidR="00A31B40" w:rsidRDefault="00A31B40" w:rsidP="00A31B4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>SI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 w:rsidRPr="00FB52BB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ho</w:t>
      </w:r>
      <w:r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inclou </w:t>
      </w:r>
      <w:r>
        <w:t xml:space="preserve">    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 </w:t>
      </w:r>
      <w:r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 </w: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instrText xml:space="preserve"> FORMCHECKBOX </w:instrText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fldChar w:fldCharType="end"/>
      </w:r>
      <w:r w:rsidRPr="00206A5B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2D314B13" w14:textId="77777777" w:rsidR="00A31B40" w:rsidRDefault="00A31B40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D0A3616" w14:textId="77777777" w:rsidR="00A31B40" w:rsidRDefault="00A31B40" w:rsidP="00A31B40">
      <w:pPr>
        <w:pStyle w:val="Prrafodelista"/>
        <w:spacing w:after="0" w:line="240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  <w:r w:rsidRPr="00A53E1F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s’acredita amb declaració responsable </w:t>
      </w:r>
    </w:p>
    <w:p w14:paraId="47135E01" w14:textId="77777777" w:rsidR="00A31B40" w:rsidRPr="00206A5B" w:rsidRDefault="00A31B40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81FB0F9" w14:textId="77777777" w:rsidR="00191F77" w:rsidRPr="00206A5B" w:rsidRDefault="00191F77" w:rsidP="0060050A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25EFE4E" w14:textId="072D5682" w:rsidR="00191F77" w:rsidRPr="00206A5B" w:rsidRDefault="00206A5B" w:rsidP="006005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A5B">
        <w:rPr>
          <w:rFonts w:ascii="Arial" w:hAnsi="Arial" w:cs="Arial"/>
          <w:sz w:val="20"/>
          <w:szCs w:val="20"/>
        </w:rPr>
        <w:t>Signatura del representant/apoderat de l’empresa</w:t>
      </w:r>
    </w:p>
    <w:sectPr w:rsidR="00191F77" w:rsidRPr="00206A5B" w:rsidSect="00B126EA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C6C5" w14:textId="77777777" w:rsidR="00B126EA" w:rsidRDefault="00B126EA" w:rsidP="0065459C">
      <w:pPr>
        <w:spacing w:after="0" w:line="240" w:lineRule="auto"/>
      </w:pPr>
      <w:r>
        <w:separator/>
      </w:r>
    </w:p>
  </w:endnote>
  <w:endnote w:type="continuationSeparator" w:id="0">
    <w:p w14:paraId="35DF9CA1" w14:textId="77777777" w:rsidR="00B126EA" w:rsidRDefault="00B126EA" w:rsidP="0065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ABB6" w14:textId="77777777" w:rsidR="00B126EA" w:rsidRDefault="00B126EA" w:rsidP="0065459C">
      <w:pPr>
        <w:spacing w:after="0" w:line="240" w:lineRule="auto"/>
      </w:pPr>
      <w:r>
        <w:separator/>
      </w:r>
    </w:p>
  </w:footnote>
  <w:footnote w:type="continuationSeparator" w:id="0">
    <w:p w14:paraId="63B630C2" w14:textId="77777777" w:rsidR="00B126EA" w:rsidRDefault="00B126EA" w:rsidP="0065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4F98" w14:textId="7C0A694F" w:rsidR="0065459C" w:rsidRDefault="0065459C">
    <w:pPr>
      <w:pStyle w:val="Encabezado"/>
    </w:pPr>
    <w:r w:rsidRPr="003C60A8">
      <w:rPr>
        <w:rFonts w:ascii="Arial" w:hAnsi="Arial" w:cs="Arial"/>
        <w:noProof/>
        <w:color w:val="375171"/>
        <w:sz w:val="20"/>
        <w:szCs w:val="20"/>
      </w:rPr>
      <w:drawing>
        <wp:anchor distT="0" distB="0" distL="114300" distR="114300" simplePos="0" relativeHeight="251658240" behindDoc="0" locked="0" layoutInCell="1" allowOverlap="1" wp14:anchorId="36770139" wp14:editId="15C73B18">
          <wp:simplePos x="0" y="0"/>
          <wp:positionH relativeFrom="column">
            <wp:posOffset>-518160</wp:posOffset>
          </wp:positionH>
          <wp:positionV relativeFrom="paragraph">
            <wp:posOffset>-173355</wp:posOffset>
          </wp:positionV>
          <wp:extent cx="1172210" cy="457835"/>
          <wp:effectExtent l="0" t="0" r="889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AEC"/>
    <w:multiLevelType w:val="hybridMultilevel"/>
    <w:tmpl w:val="8618BB04"/>
    <w:lvl w:ilvl="0" w:tplc="E4A06DD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6CAD"/>
    <w:multiLevelType w:val="hybridMultilevel"/>
    <w:tmpl w:val="054EDCDA"/>
    <w:lvl w:ilvl="0" w:tplc="B5C83B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CE9"/>
    <w:multiLevelType w:val="hybridMultilevel"/>
    <w:tmpl w:val="5EFECE64"/>
    <w:lvl w:ilvl="0" w:tplc="8EAA7A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7490"/>
    <w:multiLevelType w:val="hybridMultilevel"/>
    <w:tmpl w:val="1516344C"/>
    <w:lvl w:ilvl="0" w:tplc="6678A36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550D"/>
    <w:multiLevelType w:val="hybridMultilevel"/>
    <w:tmpl w:val="843EB5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A1447"/>
    <w:multiLevelType w:val="hybridMultilevel"/>
    <w:tmpl w:val="C3647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4136"/>
    <w:multiLevelType w:val="hybridMultilevel"/>
    <w:tmpl w:val="FDE4C06A"/>
    <w:lvl w:ilvl="0" w:tplc="B61E235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B46EC"/>
    <w:multiLevelType w:val="hybridMultilevel"/>
    <w:tmpl w:val="0F56B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B2206"/>
    <w:multiLevelType w:val="hybridMultilevel"/>
    <w:tmpl w:val="63869B7C"/>
    <w:lvl w:ilvl="0" w:tplc="DBC0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40DC5"/>
    <w:multiLevelType w:val="hybridMultilevel"/>
    <w:tmpl w:val="D5B05EEC"/>
    <w:lvl w:ilvl="0" w:tplc="772E7F1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11494"/>
    <w:multiLevelType w:val="hybridMultilevel"/>
    <w:tmpl w:val="3012A78E"/>
    <w:lvl w:ilvl="0" w:tplc="B78AA6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86E24"/>
    <w:multiLevelType w:val="hybridMultilevel"/>
    <w:tmpl w:val="6C6AAEA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F1167F"/>
    <w:multiLevelType w:val="hybridMultilevel"/>
    <w:tmpl w:val="96F80C7A"/>
    <w:lvl w:ilvl="0" w:tplc="4606D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54F73"/>
    <w:multiLevelType w:val="hybridMultilevel"/>
    <w:tmpl w:val="702EF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0C8"/>
    <w:multiLevelType w:val="hybridMultilevel"/>
    <w:tmpl w:val="32B4906A"/>
    <w:lvl w:ilvl="0" w:tplc="DF288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79321">
    <w:abstractNumId w:val="7"/>
  </w:num>
  <w:num w:numId="2" w16cid:durableId="1972897440">
    <w:abstractNumId w:val="4"/>
  </w:num>
  <w:num w:numId="3" w16cid:durableId="636568907">
    <w:abstractNumId w:val="13"/>
  </w:num>
  <w:num w:numId="4" w16cid:durableId="1430543392">
    <w:abstractNumId w:val="8"/>
  </w:num>
  <w:num w:numId="5" w16cid:durableId="1109855105">
    <w:abstractNumId w:val="1"/>
  </w:num>
  <w:num w:numId="6" w16cid:durableId="248973880">
    <w:abstractNumId w:val="1"/>
  </w:num>
  <w:num w:numId="7" w16cid:durableId="494224644">
    <w:abstractNumId w:val="10"/>
  </w:num>
  <w:num w:numId="8" w16cid:durableId="514417730">
    <w:abstractNumId w:val="5"/>
  </w:num>
  <w:num w:numId="9" w16cid:durableId="910240112">
    <w:abstractNumId w:val="2"/>
  </w:num>
  <w:num w:numId="10" w16cid:durableId="939332381">
    <w:abstractNumId w:val="14"/>
  </w:num>
  <w:num w:numId="11" w16cid:durableId="933905928">
    <w:abstractNumId w:val="6"/>
  </w:num>
  <w:num w:numId="12" w16cid:durableId="2018341851">
    <w:abstractNumId w:val="12"/>
  </w:num>
  <w:num w:numId="13" w16cid:durableId="1055813239">
    <w:abstractNumId w:val="0"/>
  </w:num>
  <w:num w:numId="14" w16cid:durableId="258871937">
    <w:abstractNumId w:val="3"/>
  </w:num>
  <w:num w:numId="15" w16cid:durableId="1819227509">
    <w:abstractNumId w:val="9"/>
  </w:num>
  <w:num w:numId="16" w16cid:durableId="671296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B4"/>
    <w:rsid w:val="0000674B"/>
    <w:rsid w:val="001348F0"/>
    <w:rsid w:val="00185ECC"/>
    <w:rsid w:val="00191AA1"/>
    <w:rsid w:val="00191F77"/>
    <w:rsid w:val="001D53DE"/>
    <w:rsid w:val="001D5F0E"/>
    <w:rsid w:val="00206A5B"/>
    <w:rsid w:val="002336E3"/>
    <w:rsid w:val="0025799A"/>
    <w:rsid w:val="00295386"/>
    <w:rsid w:val="002F06AF"/>
    <w:rsid w:val="002F3C8F"/>
    <w:rsid w:val="00310D46"/>
    <w:rsid w:val="00391B15"/>
    <w:rsid w:val="003934F5"/>
    <w:rsid w:val="003A2685"/>
    <w:rsid w:val="003B5A95"/>
    <w:rsid w:val="00421C8B"/>
    <w:rsid w:val="0046273A"/>
    <w:rsid w:val="004949CE"/>
    <w:rsid w:val="004B0E94"/>
    <w:rsid w:val="00502330"/>
    <w:rsid w:val="0051161F"/>
    <w:rsid w:val="005F159A"/>
    <w:rsid w:val="0060050A"/>
    <w:rsid w:val="006148A6"/>
    <w:rsid w:val="006163EA"/>
    <w:rsid w:val="006521E2"/>
    <w:rsid w:val="0065459C"/>
    <w:rsid w:val="006B2842"/>
    <w:rsid w:val="006C5B17"/>
    <w:rsid w:val="006E162E"/>
    <w:rsid w:val="006E4852"/>
    <w:rsid w:val="0071445E"/>
    <w:rsid w:val="007932DF"/>
    <w:rsid w:val="00842764"/>
    <w:rsid w:val="008551D3"/>
    <w:rsid w:val="00902D3C"/>
    <w:rsid w:val="009053AA"/>
    <w:rsid w:val="00940E06"/>
    <w:rsid w:val="00946E3F"/>
    <w:rsid w:val="009A277B"/>
    <w:rsid w:val="009C2AF6"/>
    <w:rsid w:val="009C79FD"/>
    <w:rsid w:val="00A31B40"/>
    <w:rsid w:val="00A53E1F"/>
    <w:rsid w:val="00AA1627"/>
    <w:rsid w:val="00B00ECC"/>
    <w:rsid w:val="00B126EA"/>
    <w:rsid w:val="00B50A65"/>
    <w:rsid w:val="00BC072C"/>
    <w:rsid w:val="00C110B1"/>
    <w:rsid w:val="00C259C9"/>
    <w:rsid w:val="00C50EA8"/>
    <w:rsid w:val="00C56EA9"/>
    <w:rsid w:val="00C576A9"/>
    <w:rsid w:val="00C649DA"/>
    <w:rsid w:val="00C81F24"/>
    <w:rsid w:val="00CA0DB4"/>
    <w:rsid w:val="00CD64C2"/>
    <w:rsid w:val="00CF6A9B"/>
    <w:rsid w:val="00DD43DC"/>
    <w:rsid w:val="00DF0553"/>
    <w:rsid w:val="00E02A83"/>
    <w:rsid w:val="00E36435"/>
    <w:rsid w:val="00E57721"/>
    <w:rsid w:val="00E720D3"/>
    <w:rsid w:val="00EC4528"/>
    <w:rsid w:val="00F52DC3"/>
    <w:rsid w:val="00F57F20"/>
    <w:rsid w:val="00F714B0"/>
    <w:rsid w:val="00F73CDC"/>
    <w:rsid w:val="00F83010"/>
    <w:rsid w:val="00FA3E33"/>
    <w:rsid w:val="00FB52BB"/>
    <w:rsid w:val="00FD7082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5BB6"/>
  <w15:chartTrackingRefBased/>
  <w15:docId w15:val="{EA3333E5-150B-4316-BA96-0F66BE1A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CA0DB4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locked/>
    <w:rsid w:val="00CA0DB4"/>
    <w:rPr>
      <w:rFonts w:ascii="Calibri" w:eastAsia="Times New Roman" w:hAnsi="Calibri" w:cs="Times New Roman"/>
      <w:kern w:val="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3E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54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59C"/>
  </w:style>
  <w:style w:type="paragraph" w:styleId="Piedepgina">
    <w:name w:val="footer"/>
    <w:basedOn w:val="Normal"/>
    <w:link w:val="PiedepginaCar"/>
    <w:uiPriority w:val="99"/>
    <w:unhideWhenUsed/>
    <w:rsid w:val="00654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59C"/>
  </w:style>
  <w:style w:type="character" w:styleId="Refdecomentario">
    <w:name w:val="annotation reference"/>
    <w:basedOn w:val="Fuentedeprrafopredeter"/>
    <w:uiPriority w:val="99"/>
    <w:semiHidden/>
    <w:unhideWhenUsed/>
    <w:rsid w:val="00B00E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0E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0E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E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ECC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21E2"/>
    <w:pPr>
      <w:spacing w:after="0" w:line="240" w:lineRule="auto"/>
      <w:jc w:val="both"/>
    </w:pPr>
    <w:rPr>
      <w:rFonts w:ascii="NewsGotT" w:hAnsi="NewsGotT" w:cs="Calibri"/>
      <w:kern w:val="0"/>
      <w:sz w:val="24"/>
      <w:szCs w:val="24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21E2"/>
    <w:rPr>
      <w:rFonts w:ascii="NewsGotT" w:hAnsi="NewsGotT" w:cs="Calibri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C5F5-EA5B-4BE0-B7C0-7F398597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ALCARAZ, ROSER (AREA QUIR)</dc:creator>
  <cp:keywords/>
  <dc:description/>
  <cp:lastModifiedBy>BANQUE, JOSEP (UC-DIR.ECON.)</cp:lastModifiedBy>
  <cp:revision>20</cp:revision>
  <dcterms:created xsi:type="dcterms:W3CDTF">2024-02-29T10:41:00Z</dcterms:created>
  <dcterms:modified xsi:type="dcterms:W3CDTF">2025-05-29T09:42:00Z</dcterms:modified>
</cp:coreProperties>
</file>