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A528" w14:textId="77777777" w:rsidR="00FD19DC" w:rsidRPr="00FD19DC" w:rsidRDefault="00FD19DC" w:rsidP="00FD19DC">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r w:rsidRPr="00FD19DC">
        <w:rPr>
          <w:rFonts w:ascii="Verdana" w:eastAsia="Times New Roman" w:hAnsi="Verdana" w:cs="Arial"/>
          <w:b/>
          <w:color w:val="00000A"/>
          <w:sz w:val="20"/>
          <w:szCs w:val="20"/>
          <w:u w:val="single"/>
          <w:lang w:val="ca-ES" w:eastAsia="zh-CN"/>
          <w14:ligatures w14:val="none"/>
        </w:rPr>
        <w:t>ANNEX NÚM. 1</w:t>
      </w:r>
    </w:p>
    <w:p w14:paraId="00B6B3F2" w14:textId="77777777" w:rsidR="00FD19DC" w:rsidRPr="00FD19DC" w:rsidRDefault="00FD19DC" w:rsidP="00FD19DC">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r w:rsidRPr="00FD19DC">
        <w:rPr>
          <w:rFonts w:ascii="Verdana" w:eastAsia="Times New Roman" w:hAnsi="Verdana" w:cs="Arial"/>
          <w:b/>
          <w:color w:val="00000A"/>
          <w:sz w:val="20"/>
          <w:szCs w:val="20"/>
          <w:u w:val="single"/>
          <w:lang w:val="ca-ES" w:eastAsia="zh-CN"/>
          <w14:ligatures w14:val="none"/>
        </w:rPr>
        <w:t>DECLARACIÓ RESPONSABLE</w:t>
      </w:r>
    </w:p>
    <w:p w14:paraId="7C21F82B" w14:textId="77777777" w:rsidR="00FD19DC" w:rsidRPr="00FD19DC" w:rsidRDefault="00FD19DC" w:rsidP="00FD19DC">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p>
    <w:p w14:paraId="3E3A7EBC" w14:textId="77777777" w:rsidR="00FD19DC" w:rsidRPr="00FD19DC" w:rsidRDefault="00FD19DC" w:rsidP="00FD19DC">
      <w:pPr>
        <w:keepNext/>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651CD414"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D19DC">
        <w:rPr>
          <w:rFonts w:ascii="Verdana" w:eastAsia="Times New Roman" w:hAnsi="Verdana" w:cs="Arial"/>
          <w:i/>
          <w:color w:val="00000A"/>
          <w:sz w:val="20"/>
          <w:szCs w:val="20"/>
          <w:lang w:val="ca-ES" w:eastAsia="zh-CN"/>
          <w14:ligatures w14:val="none"/>
        </w:rPr>
        <w:t>(declaració responsable a presentar pel licitador proposat com a adjudicatari)</w:t>
      </w:r>
    </w:p>
    <w:p w14:paraId="1E00DEAE"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226B83C4" w14:textId="77777777" w:rsidR="00FD19DC" w:rsidRPr="00FD19DC" w:rsidRDefault="00FD19DC" w:rsidP="00FD19DC">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FD19DC">
        <w:rPr>
          <w:rFonts w:ascii="Verdana" w:eastAsia="Calibri" w:hAnsi="Verdana" w:cs="Times New Roman"/>
          <w:kern w:val="0"/>
          <w:sz w:val="20"/>
          <w:szCs w:val="20"/>
          <w:lang w:val="ca-ES"/>
          <w14:ligatures w14:val="none"/>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com a empresa licitadora del contracte .................................,</w:t>
      </w:r>
    </w:p>
    <w:p w14:paraId="11AAC5C8" w14:textId="77777777" w:rsidR="00FD19DC" w:rsidRPr="00FD19DC" w:rsidRDefault="00FD19DC" w:rsidP="00FD19DC">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p>
    <w:p w14:paraId="5F723962" w14:textId="77777777" w:rsidR="00FD19DC" w:rsidRPr="00FD19DC" w:rsidRDefault="00FD19DC" w:rsidP="00FD19DC">
      <w:pPr>
        <w:spacing w:after="0" w:line="240" w:lineRule="auto"/>
        <w:jc w:val="center"/>
        <w:rPr>
          <w:rFonts w:ascii="Verdana" w:eastAsia="Times New Roman" w:hAnsi="Verdana" w:cs="Arial"/>
          <w:b/>
          <w:snapToGrid w:val="0"/>
          <w:color w:val="000000"/>
          <w:kern w:val="0"/>
          <w:sz w:val="20"/>
          <w:szCs w:val="20"/>
          <w:lang w:val="ca-ES" w:eastAsia="es-ES"/>
          <w14:ligatures w14:val="none"/>
        </w:rPr>
      </w:pPr>
      <w:r w:rsidRPr="00FD19DC">
        <w:rPr>
          <w:rFonts w:ascii="Verdana" w:eastAsia="Times New Roman" w:hAnsi="Verdana" w:cs="Arial"/>
          <w:b/>
          <w:snapToGrid w:val="0"/>
          <w:color w:val="000000"/>
          <w:kern w:val="0"/>
          <w:sz w:val="20"/>
          <w:szCs w:val="20"/>
          <w:lang w:val="ca-ES" w:eastAsia="es-ES"/>
          <w14:ligatures w14:val="none"/>
        </w:rPr>
        <w:t>DECLARA SOTA LA SEVA RESPONSABILITAT</w:t>
      </w:r>
      <w:r w:rsidRPr="00FD19DC">
        <w:rPr>
          <w:rFonts w:ascii="Verdana" w:eastAsia="Times New Roman" w:hAnsi="Verdana" w:cs="Arial"/>
          <w:b/>
          <w:snapToGrid w:val="0"/>
          <w:color w:val="000000"/>
          <w:kern w:val="0"/>
          <w:vertAlign w:val="superscript"/>
          <w:lang w:val="ca-ES" w:eastAsia="es-ES"/>
          <w14:ligatures w14:val="none"/>
        </w:rPr>
        <w:footnoteReference w:id="1"/>
      </w:r>
    </w:p>
    <w:p w14:paraId="3C10597E" w14:textId="77777777" w:rsidR="00FD19DC" w:rsidRPr="00FD19DC" w:rsidRDefault="00FD19DC" w:rsidP="00FD19DC">
      <w:pPr>
        <w:spacing w:after="0" w:line="240" w:lineRule="auto"/>
        <w:jc w:val="center"/>
        <w:rPr>
          <w:rFonts w:ascii="Verdana" w:eastAsia="Times New Roman" w:hAnsi="Verdana" w:cs="Arial"/>
          <w:snapToGrid w:val="0"/>
          <w:color w:val="000000"/>
          <w:kern w:val="0"/>
          <w:sz w:val="20"/>
          <w:szCs w:val="20"/>
          <w:lang w:val="ca-ES" w:eastAsia="es-ES"/>
          <w14:ligatures w14:val="none"/>
        </w:rPr>
      </w:pPr>
    </w:p>
    <w:p w14:paraId="5A45F809"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D19DC">
        <w:rPr>
          <w:rFonts w:ascii="Verdana" w:eastAsia="Times New Roman" w:hAnsi="Verdana" w:cs="Arial"/>
          <w:color w:val="000000"/>
          <w:kern w:val="0"/>
          <w:sz w:val="20"/>
          <w:szCs w:val="20"/>
          <w:lang w:val="ca-ES" w:eastAsia="ca-ES"/>
          <w14:ligatures w14:val="none"/>
        </w:rPr>
        <w:t>Que ostenta la representació de l’Empresa licitadora que presenta l’oferta.</w:t>
      </w:r>
    </w:p>
    <w:p w14:paraId="49495320"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1D06D502" w14:textId="77777777" w:rsidR="00FD19DC" w:rsidRPr="00FD19DC" w:rsidRDefault="00FD19DC" w:rsidP="00FD19DC">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2A267429" w14:textId="77777777" w:rsidR="00FD19DC" w:rsidRPr="00FD19DC" w:rsidRDefault="00FD19DC" w:rsidP="00FD19DC">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r w:rsidRPr="00FD19DC">
        <w:rPr>
          <w:rFonts w:ascii="Verdana" w:eastAsia="Times New Roman" w:hAnsi="Verdana" w:cs="Arial"/>
          <w:b/>
          <w:color w:val="000000"/>
          <w:kern w:val="0"/>
          <w:sz w:val="20"/>
          <w:szCs w:val="20"/>
          <w:lang w:val="ca-ES" w:eastAsia="ca-ES"/>
          <w14:ligatures w14:val="none"/>
        </w:rPr>
        <w:t>Que l’Empresa licitadora que representa:</w:t>
      </w:r>
    </w:p>
    <w:p w14:paraId="204318D8" w14:textId="77777777" w:rsidR="00FD19DC" w:rsidRPr="00FD19DC" w:rsidRDefault="00FD19DC" w:rsidP="00FD19DC">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491CE90A"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D19DC">
        <w:rPr>
          <w:rFonts w:ascii="Verdana" w:eastAsia="Times New Roman" w:hAnsi="Verdana" w:cs="Arial"/>
          <w:color w:val="000000"/>
          <w:kern w:val="0"/>
          <w:sz w:val="20"/>
          <w:szCs w:val="20"/>
          <w:lang w:val="ca-ES" w:eastAsia="ca-ES"/>
          <w14:ligatures w14:val="none"/>
        </w:rPr>
        <w:t>Compleix:</w:t>
      </w:r>
    </w:p>
    <w:p w14:paraId="752504EA"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283A6E82"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64AE4179" w14:textId="77777777" w:rsidR="00FD19DC" w:rsidRPr="00FD19DC" w:rsidRDefault="00FD19DC" w:rsidP="00FD19DC">
      <w:pPr>
        <w:shd w:val="clear" w:color="auto" w:fill="FFFFFF"/>
        <w:spacing w:after="0" w:line="240" w:lineRule="auto"/>
        <w:ind w:firstLine="708"/>
        <w:jc w:val="both"/>
        <w:rPr>
          <w:rFonts w:ascii="Verdana" w:eastAsia="Times New Roman" w:hAnsi="Verdana" w:cs="Arial"/>
          <w:color w:val="000000"/>
          <w:kern w:val="0"/>
          <w:sz w:val="20"/>
          <w:szCs w:val="20"/>
          <w:lang w:val="ca-ES" w:eastAsia="ca-ES"/>
          <w14:ligatures w14:val="none"/>
        </w:rPr>
      </w:pPr>
      <w:r w:rsidRPr="00FD19DC">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D19DC">
        <w:rPr>
          <w:rFonts w:ascii="Verdana" w:eastAsia="Times New Roman" w:hAnsi="Verdana" w:cs="Arial"/>
          <w:i/>
          <w:color w:val="000000"/>
          <w:kern w:val="0"/>
          <w:sz w:val="20"/>
          <w:szCs w:val="20"/>
          <w:lang w:val="ca-ES" w:eastAsia="ca-ES"/>
          <w14:ligatures w14:val="none"/>
        </w:rPr>
        <w:instrText xml:space="preserve"> FORMCHECKBOX </w:instrText>
      </w:r>
      <w:r w:rsidRPr="00FD19DC">
        <w:rPr>
          <w:rFonts w:ascii="Verdana" w:eastAsia="Times New Roman" w:hAnsi="Verdana" w:cs="Arial"/>
          <w:i/>
          <w:color w:val="000000"/>
          <w:kern w:val="0"/>
          <w:sz w:val="20"/>
          <w:szCs w:val="20"/>
          <w:lang w:val="ca-ES" w:eastAsia="ca-ES"/>
          <w14:ligatures w14:val="none"/>
        </w:rPr>
      </w:r>
      <w:r w:rsidRPr="00FD19DC">
        <w:rPr>
          <w:rFonts w:ascii="Verdana" w:eastAsia="Times New Roman" w:hAnsi="Verdana" w:cs="Arial"/>
          <w:i/>
          <w:color w:val="000000"/>
          <w:kern w:val="0"/>
          <w:sz w:val="20"/>
          <w:szCs w:val="20"/>
          <w:lang w:val="ca-ES" w:eastAsia="ca-ES"/>
          <w14:ligatures w14:val="none"/>
        </w:rPr>
        <w:fldChar w:fldCharType="separate"/>
      </w:r>
      <w:r w:rsidRPr="00FD19DC">
        <w:rPr>
          <w:rFonts w:ascii="Verdana" w:eastAsia="Times New Roman" w:hAnsi="Verdana" w:cs="Arial"/>
          <w:i/>
          <w:color w:val="000000"/>
          <w:kern w:val="0"/>
          <w:sz w:val="20"/>
          <w:szCs w:val="20"/>
          <w:lang w:val="ca-ES" w:eastAsia="ca-ES"/>
          <w14:ligatures w14:val="none"/>
        </w:rPr>
        <w:fldChar w:fldCharType="end"/>
      </w:r>
      <w:r w:rsidRPr="00FD19DC">
        <w:rPr>
          <w:rFonts w:ascii="Verdana" w:eastAsia="Times New Roman" w:hAnsi="Verdana" w:cs="Arial"/>
          <w:i/>
          <w:color w:val="000000"/>
          <w:kern w:val="0"/>
          <w:sz w:val="20"/>
          <w:szCs w:val="20"/>
          <w:lang w:val="ca-ES" w:eastAsia="ca-ES"/>
          <w14:ligatures w14:val="none"/>
        </w:rPr>
        <w:t xml:space="preserve"> </w:t>
      </w:r>
      <w:r w:rsidRPr="00FD19DC">
        <w:rPr>
          <w:rFonts w:ascii="Verdana" w:eastAsia="Times New Roman" w:hAnsi="Verdana" w:cs="Arial"/>
          <w:color w:val="000000"/>
          <w:kern w:val="0"/>
          <w:sz w:val="20"/>
          <w:szCs w:val="20"/>
          <w:lang w:val="ca-ES" w:eastAsia="ca-ES"/>
          <w14:ligatures w14:val="none"/>
        </w:rPr>
        <w:t>amb l'adequada solvència econòmica, financera i tècnica</w:t>
      </w:r>
    </w:p>
    <w:p w14:paraId="0C12AD68" w14:textId="77777777" w:rsidR="00FD19DC" w:rsidRPr="00FD19DC" w:rsidRDefault="00FD19DC" w:rsidP="00FD19DC">
      <w:pPr>
        <w:shd w:val="clear" w:color="auto" w:fill="FFFFFF"/>
        <w:spacing w:after="0" w:line="240" w:lineRule="auto"/>
        <w:ind w:left="1134" w:hanging="426"/>
        <w:jc w:val="both"/>
        <w:rPr>
          <w:rFonts w:ascii="Verdana" w:eastAsia="Times New Roman" w:hAnsi="Verdana" w:cs="Arial"/>
          <w:color w:val="000000"/>
          <w:kern w:val="0"/>
          <w:sz w:val="20"/>
          <w:szCs w:val="20"/>
          <w:lang w:val="ca-ES" w:eastAsia="ca-ES"/>
          <w14:ligatures w14:val="none"/>
        </w:rPr>
      </w:pPr>
      <w:r w:rsidRPr="00FD19DC">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D19DC">
        <w:rPr>
          <w:rFonts w:ascii="Verdana" w:eastAsia="Times New Roman" w:hAnsi="Verdana" w:cs="Arial"/>
          <w:i/>
          <w:color w:val="000000"/>
          <w:kern w:val="0"/>
          <w:sz w:val="20"/>
          <w:szCs w:val="20"/>
          <w:lang w:val="ca-ES" w:eastAsia="ca-ES"/>
          <w14:ligatures w14:val="none"/>
        </w:rPr>
        <w:instrText xml:space="preserve"> FORMCHECKBOX </w:instrText>
      </w:r>
      <w:r w:rsidRPr="00FD19DC">
        <w:rPr>
          <w:rFonts w:ascii="Verdana" w:eastAsia="Times New Roman" w:hAnsi="Verdana" w:cs="Arial"/>
          <w:i/>
          <w:color w:val="000000"/>
          <w:kern w:val="0"/>
          <w:sz w:val="20"/>
          <w:szCs w:val="20"/>
          <w:lang w:val="ca-ES" w:eastAsia="ca-ES"/>
          <w14:ligatures w14:val="none"/>
        </w:rPr>
      </w:r>
      <w:r w:rsidRPr="00FD19DC">
        <w:rPr>
          <w:rFonts w:ascii="Verdana" w:eastAsia="Times New Roman" w:hAnsi="Verdana" w:cs="Arial"/>
          <w:i/>
          <w:color w:val="000000"/>
          <w:kern w:val="0"/>
          <w:sz w:val="20"/>
          <w:szCs w:val="20"/>
          <w:lang w:val="ca-ES" w:eastAsia="ca-ES"/>
          <w14:ligatures w14:val="none"/>
        </w:rPr>
        <w:fldChar w:fldCharType="separate"/>
      </w:r>
      <w:r w:rsidRPr="00FD19DC">
        <w:rPr>
          <w:rFonts w:ascii="Verdana" w:eastAsia="Times New Roman" w:hAnsi="Verdana" w:cs="Arial"/>
          <w:i/>
          <w:color w:val="000000"/>
          <w:kern w:val="0"/>
          <w:sz w:val="20"/>
          <w:szCs w:val="20"/>
          <w:lang w:val="ca-ES" w:eastAsia="ca-ES"/>
          <w14:ligatures w14:val="none"/>
        </w:rPr>
        <w:fldChar w:fldCharType="end"/>
      </w:r>
      <w:r w:rsidRPr="00FD19DC">
        <w:rPr>
          <w:rFonts w:ascii="Verdana" w:eastAsia="Times New Roman" w:hAnsi="Verdana" w:cs="Arial"/>
          <w:i/>
          <w:color w:val="000000"/>
          <w:kern w:val="0"/>
          <w:sz w:val="20"/>
          <w:szCs w:val="20"/>
          <w:lang w:val="ca-ES" w:eastAsia="ca-ES"/>
          <w14:ligatures w14:val="none"/>
        </w:rPr>
        <w:t xml:space="preserve"> </w:t>
      </w:r>
      <w:r w:rsidRPr="00FD19DC">
        <w:rPr>
          <w:rFonts w:ascii="Verdana" w:eastAsia="Times New Roman" w:hAnsi="Verdana" w:cs="Arial"/>
          <w:color w:val="000000"/>
          <w:kern w:val="0"/>
          <w:sz w:val="20"/>
          <w:szCs w:val="20"/>
          <w:lang w:val="ca-ES" w:eastAsia="ca-ES"/>
          <w14:ligatures w14:val="none"/>
        </w:rPr>
        <w:t>es basa en les capacitats d'altres entitats per acreditar la solvència necessària per subscriure aquest contracte</w:t>
      </w:r>
      <w:r w:rsidRPr="00FD19DC">
        <w:rPr>
          <w:rFonts w:ascii="Verdana" w:eastAsia="Times New Roman" w:hAnsi="Verdana" w:cs="Arial"/>
          <w:b/>
          <w:color w:val="000000"/>
          <w:kern w:val="0"/>
          <w:sz w:val="20"/>
          <w:szCs w:val="20"/>
          <w:vertAlign w:val="superscript"/>
          <w:lang w:val="ca-ES" w:eastAsia="ca-ES"/>
          <w14:ligatures w14:val="none"/>
        </w:rPr>
        <w:footnoteReference w:id="2"/>
      </w:r>
    </w:p>
    <w:p w14:paraId="43931837"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7D14E0FA"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D19DC">
        <w:rPr>
          <w:rFonts w:ascii="Verdana" w:eastAsia="Times New Roman" w:hAnsi="Verdana" w:cs="Arial"/>
          <w:color w:val="000000"/>
          <w:kern w:val="0"/>
          <w:sz w:val="20"/>
          <w:szCs w:val="20"/>
          <w:lang w:val="ca-ES" w:eastAsia="ca-ES"/>
          <w14:ligatures w14:val="none"/>
        </w:rPr>
        <w:t>Està en possessió de les autoritzacions necessàries per exercir l’activitat.</w:t>
      </w:r>
    </w:p>
    <w:p w14:paraId="2507BF59"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35447BCB" w14:textId="77777777" w:rsidR="00FD19DC" w:rsidRPr="00FD19DC" w:rsidRDefault="00FD19DC" w:rsidP="00FD19DC">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D19DC">
        <w:rPr>
          <w:rFonts w:ascii="Verdana" w:eastAsia="Times New Roman" w:hAnsi="Verdana" w:cs="Times New Roman"/>
          <w:color w:val="000000"/>
          <w:kern w:val="0"/>
          <w:sz w:val="20"/>
          <w:szCs w:val="20"/>
          <w:lang w:val="ca-ES" w:eastAsia="ca-ES"/>
          <w14:ligatures w14:val="none"/>
        </w:rPr>
        <w:t xml:space="preserve">No està sotmesa a prohibició de contractar </w:t>
      </w:r>
      <w:r w:rsidRPr="00FD19DC">
        <w:rPr>
          <w:rFonts w:ascii="Verdana" w:eastAsia="Times New Roman" w:hAnsi="Verdana" w:cs="Arial"/>
          <w:color w:val="000000"/>
          <w:kern w:val="0"/>
          <w:sz w:val="20"/>
          <w:szCs w:val="20"/>
          <w:lang w:val="ca-ES" w:eastAsia="ca-ES"/>
          <w14:ligatures w14:val="none"/>
        </w:rPr>
        <w:t>amb l'Administració establertes a l'art. 71 de la LCSP.</w:t>
      </w:r>
    </w:p>
    <w:p w14:paraId="1F4DF902"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D56888A"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D19DC">
        <w:rPr>
          <w:rFonts w:ascii="Verdana" w:eastAsia="Times New Roman" w:hAnsi="Verdana" w:cs="Arial"/>
          <w:color w:val="00000A"/>
          <w:sz w:val="20"/>
          <w:szCs w:val="20"/>
          <w:lang w:val="ca-ES" w:eastAsia="zh-CN"/>
          <w14:ligatures w14:val="none"/>
        </w:rPr>
        <w:t>No ha retirat indegudament la seva proposició o candidatura en un procediment d'adjudicació, ni ha impossibilitat l'adjudicació d'un contracte a favor seu per no emplenar allò establert a l'article 150.2 de la LCSP, dins del termini assenyalat a aquest efecte intervenint dol, culpa o negligència .</w:t>
      </w:r>
    </w:p>
    <w:p w14:paraId="4BC0BC32"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3C00AE7E"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D19DC">
        <w:rPr>
          <w:rFonts w:ascii="Verdana" w:eastAsia="Times New Roman" w:hAnsi="Verdana" w:cs="Courier"/>
          <w:color w:val="00000A"/>
          <w:sz w:val="20"/>
          <w:szCs w:val="20"/>
          <w:lang w:val="ca-ES" w:eastAsia="zh-CN"/>
          <w14:ligatures w14:val="none"/>
        </w:rPr>
        <w:t xml:space="preserve">Compleix </w:t>
      </w:r>
      <w:r w:rsidRPr="00FD19DC">
        <w:rPr>
          <w:rFonts w:ascii="Verdana" w:eastAsia="Times New Roman" w:hAnsi="Verdana" w:cs="Arial"/>
          <w:color w:val="00000A"/>
          <w:sz w:val="20"/>
          <w:szCs w:val="20"/>
          <w:lang w:val="ca-ES" w:eastAsia="zh-CN"/>
          <w14:ligatures w14:val="none"/>
        </w:rPr>
        <w:t>i es compromet a complir els principis ètics i les regles de conducta, assumint les responsabilitats del seu incompliment.</w:t>
      </w:r>
    </w:p>
    <w:p w14:paraId="0132F9EF"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1BAAF75B"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D19DC">
        <w:rPr>
          <w:rFonts w:ascii="Verdana" w:eastAsia="Times New Roman" w:hAnsi="Verdana" w:cs="Courier"/>
          <w:color w:val="00000A"/>
          <w:sz w:val="20"/>
          <w:szCs w:val="20"/>
          <w:lang w:val="ca-ES" w:eastAsia="zh-CN"/>
          <w14:ligatures w14:val="none"/>
        </w:rPr>
        <w:t>Durant l’execució del servei objecte del contracte, es mantindran les condicions de treball (jornada, salari i millores sobre legislació laboral bàsica) dels treballadors adscrits al contracte.</w:t>
      </w:r>
    </w:p>
    <w:p w14:paraId="08E01403"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176C6DAE"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D19DC">
        <w:rPr>
          <w:rFonts w:ascii="Verdana" w:eastAsia="Times New Roman" w:hAnsi="Verdana" w:cs="Courier"/>
          <w:color w:val="00000A"/>
          <w:sz w:val="20"/>
          <w:szCs w:val="20"/>
          <w:lang w:val="ca-ES" w:eastAsia="zh-CN"/>
          <w14:ligatures w14:val="none"/>
        </w:rPr>
        <w:t>Es respectaran les condicions del conveni col·lectiu que sigui aplicable en presentar-se l'oferta, i que aquest no vulnera l'ordenament jurídic espanyol ni el dret de la Unió Europea, no sent discriminatori i respectant el principi de publicitat.</w:t>
      </w:r>
    </w:p>
    <w:p w14:paraId="35B858FB"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7C3A702E"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r w:rsidRPr="00FD19DC">
        <w:rPr>
          <w:rFonts w:ascii="Verdana" w:eastAsia="Times New Roman" w:hAnsi="Verdana" w:cs="Courier"/>
          <w:color w:val="00000A"/>
          <w:sz w:val="20"/>
          <w:szCs w:val="20"/>
          <w:lang w:val="ca-ES" w:eastAsia="zh-CN"/>
          <w14:ligatures w14:val="none"/>
        </w:rPr>
        <w:t xml:space="preserve">Durant l'execució del contracte, s'efectuaran degudament els pagaments a les empreses subcontractades o proveïdors derivats de l'execució del servei en el termini previst a la </w:t>
      </w:r>
      <w:r w:rsidRPr="00FD19DC">
        <w:rPr>
          <w:rFonts w:ascii="Verdana" w:eastAsia="Times New Roman" w:hAnsi="Verdana" w:cs="Arial"/>
          <w:color w:val="00000A"/>
          <w:sz w:val="20"/>
          <w:szCs w:val="20"/>
          <w:lang w:val="ca-ES" w:eastAsia="zh-CN"/>
          <w14:ligatures w14:val="none"/>
        </w:rPr>
        <w:t>Llei 3/2004, de 29 de desembre, per la qual s'estableixen mesures de lluita contra la morositat de les operacions comercials.</w:t>
      </w:r>
    </w:p>
    <w:p w14:paraId="68EE98E2"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46BFFD4" w14:textId="77777777" w:rsidR="00FD19DC" w:rsidRPr="00FD19DC" w:rsidRDefault="00FD19DC" w:rsidP="00FD19DC">
      <w:pPr>
        <w:shd w:val="clear" w:color="auto" w:fill="FFFFFF"/>
        <w:spacing w:after="0" w:line="240" w:lineRule="auto"/>
        <w:jc w:val="both"/>
        <w:rPr>
          <w:rFonts w:ascii="Arial" w:eastAsia="Times New Roman" w:hAnsi="Arial" w:cs="Arial"/>
          <w:color w:val="000000"/>
          <w:kern w:val="0"/>
          <w:sz w:val="20"/>
          <w:szCs w:val="20"/>
          <w:lang w:val="ca-ES" w:eastAsia="ca-ES"/>
          <w14:ligatures w14:val="none"/>
        </w:rPr>
      </w:pPr>
      <w:r w:rsidRPr="00FD19DC">
        <w:rPr>
          <w:rFonts w:ascii="Verdana" w:eastAsia="Times New Roman" w:hAnsi="Verdana" w:cs="Times New Roman"/>
          <w:b/>
          <w:color w:val="000000"/>
          <w:kern w:val="0"/>
          <w:sz w:val="20"/>
          <w:szCs w:val="20"/>
          <w:lang w:val="ca-ES" w:eastAsia="ca-ES"/>
          <w14:ligatures w14:val="none"/>
        </w:rPr>
        <w:lastRenderedPageBreak/>
        <w:t>Que l’entitat que representa, les seves empreses filials o altres:</w:t>
      </w:r>
    </w:p>
    <w:p w14:paraId="5E4226CE" w14:textId="77777777" w:rsidR="00FD19DC" w:rsidRPr="00FD19DC" w:rsidRDefault="00FD19DC" w:rsidP="00FD19DC">
      <w:pPr>
        <w:shd w:val="clear" w:color="auto" w:fill="FFFFFF"/>
        <w:spacing w:after="0" w:line="240" w:lineRule="auto"/>
        <w:jc w:val="both"/>
        <w:rPr>
          <w:rFonts w:ascii="Arial" w:eastAsia="Times New Roman" w:hAnsi="Arial" w:cs="Arial"/>
          <w:snapToGrid w:val="0"/>
          <w:color w:val="000000"/>
          <w:kern w:val="0"/>
          <w:sz w:val="20"/>
          <w:szCs w:val="20"/>
          <w:lang w:val="ca-ES" w:eastAsia="ca-ES"/>
          <w14:ligatures w14:val="none"/>
        </w:rPr>
      </w:pPr>
    </w:p>
    <w:p w14:paraId="2AD78EEB" w14:textId="77777777" w:rsidR="00FD19DC" w:rsidRPr="00FD19DC" w:rsidRDefault="00FD19DC" w:rsidP="00FD19DC">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D19DC">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D19DC">
        <w:rPr>
          <w:rFonts w:ascii="Verdana" w:eastAsia="Times New Roman" w:hAnsi="Verdana" w:cs="Arial"/>
          <w:i/>
          <w:color w:val="000000"/>
          <w:kern w:val="0"/>
          <w:sz w:val="20"/>
          <w:szCs w:val="20"/>
          <w:lang w:val="ca-ES" w:eastAsia="ca-ES"/>
          <w14:ligatures w14:val="none"/>
        </w:rPr>
        <w:instrText xml:space="preserve"> FORMCHECKBOX </w:instrText>
      </w:r>
      <w:r w:rsidRPr="00FD19DC">
        <w:rPr>
          <w:rFonts w:ascii="Verdana" w:eastAsia="Times New Roman" w:hAnsi="Verdana" w:cs="Arial"/>
          <w:i/>
          <w:color w:val="000000"/>
          <w:kern w:val="0"/>
          <w:sz w:val="20"/>
          <w:szCs w:val="20"/>
          <w:lang w:val="ca-ES" w:eastAsia="ca-ES"/>
          <w14:ligatures w14:val="none"/>
        </w:rPr>
      </w:r>
      <w:r w:rsidRPr="00FD19DC">
        <w:rPr>
          <w:rFonts w:ascii="Verdana" w:eastAsia="Times New Roman" w:hAnsi="Verdana" w:cs="Arial"/>
          <w:i/>
          <w:color w:val="000000"/>
          <w:kern w:val="0"/>
          <w:sz w:val="20"/>
          <w:szCs w:val="20"/>
          <w:lang w:val="ca-ES" w:eastAsia="ca-ES"/>
          <w14:ligatures w14:val="none"/>
        </w:rPr>
        <w:fldChar w:fldCharType="separate"/>
      </w:r>
      <w:r w:rsidRPr="00FD19DC">
        <w:rPr>
          <w:rFonts w:ascii="Verdana" w:eastAsia="Times New Roman" w:hAnsi="Verdana" w:cs="Arial"/>
          <w:i/>
          <w:color w:val="000000"/>
          <w:kern w:val="0"/>
          <w:sz w:val="20"/>
          <w:szCs w:val="20"/>
          <w:lang w:val="ca-ES" w:eastAsia="ca-ES"/>
          <w14:ligatures w14:val="none"/>
        </w:rPr>
        <w:fldChar w:fldCharType="end"/>
      </w:r>
      <w:r w:rsidRPr="00FD19DC">
        <w:rPr>
          <w:rFonts w:ascii="Verdana" w:eastAsia="Times New Roman" w:hAnsi="Verdana" w:cs="Times New Roman"/>
          <w:color w:val="000000"/>
          <w:kern w:val="0"/>
          <w:sz w:val="20"/>
          <w:szCs w:val="20"/>
          <w:lang w:val="ca-ES" w:eastAsia="ca-ES"/>
          <w14:ligatures w14:val="none"/>
        </w:rPr>
        <w:t>No realitza/n operacions que vulnerin allò que estipula la Declaració Universal dels Drets Humans, adoptada i proclamada per la 183a Assemblea General de l'Organització de les Nacions Unides, així com tampoc cap Tractat o Resolució Internacional subscrita o vinculant per a l'Estat Espanyol, relativa al sistema Universal de Protecció dels Drets Humans.</w:t>
      </w:r>
    </w:p>
    <w:p w14:paraId="2A929E4C" w14:textId="77777777" w:rsidR="00FD19DC" w:rsidRPr="00FD19DC" w:rsidRDefault="00FD19DC" w:rsidP="00FD19DC">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p>
    <w:p w14:paraId="55CF83AE" w14:textId="77777777" w:rsidR="00FD19DC" w:rsidRPr="00FD19DC" w:rsidRDefault="00FD19DC" w:rsidP="00FD19DC">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D19DC">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D19DC">
        <w:rPr>
          <w:rFonts w:ascii="Verdana" w:eastAsia="Times New Roman" w:hAnsi="Verdana" w:cs="Arial"/>
          <w:i/>
          <w:color w:val="000000"/>
          <w:kern w:val="0"/>
          <w:sz w:val="20"/>
          <w:szCs w:val="20"/>
          <w:lang w:val="ca-ES" w:eastAsia="ca-ES"/>
          <w14:ligatures w14:val="none"/>
        </w:rPr>
        <w:instrText xml:space="preserve"> FORMCHECKBOX </w:instrText>
      </w:r>
      <w:r w:rsidRPr="00FD19DC">
        <w:rPr>
          <w:rFonts w:ascii="Verdana" w:eastAsia="Times New Roman" w:hAnsi="Verdana" w:cs="Arial"/>
          <w:i/>
          <w:color w:val="000000"/>
          <w:kern w:val="0"/>
          <w:sz w:val="20"/>
          <w:szCs w:val="20"/>
          <w:lang w:val="ca-ES" w:eastAsia="ca-ES"/>
          <w14:ligatures w14:val="none"/>
        </w:rPr>
      </w:r>
      <w:r w:rsidRPr="00FD19DC">
        <w:rPr>
          <w:rFonts w:ascii="Verdana" w:eastAsia="Times New Roman" w:hAnsi="Verdana" w:cs="Arial"/>
          <w:i/>
          <w:color w:val="000000"/>
          <w:kern w:val="0"/>
          <w:sz w:val="20"/>
          <w:szCs w:val="20"/>
          <w:lang w:val="ca-ES" w:eastAsia="ca-ES"/>
          <w14:ligatures w14:val="none"/>
        </w:rPr>
        <w:fldChar w:fldCharType="separate"/>
      </w:r>
      <w:r w:rsidRPr="00FD19DC">
        <w:rPr>
          <w:rFonts w:ascii="Verdana" w:eastAsia="Times New Roman" w:hAnsi="Verdana" w:cs="Arial"/>
          <w:i/>
          <w:color w:val="000000"/>
          <w:kern w:val="0"/>
          <w:sz w:val="20"/>
          <w:szCs w:val="20"/>
          <w:lang w:val="ca-ES" w:eastAsia="ca-ES"/>
          <w14:ligatures w14:val="none"/>
        </w:rPr>
        <w:fldChar w:fldCharType="end"/>
      </w:r>
      <w:r w:rsidRPr="00FD19DC">
        <w:rPr>
          <w:rFonts w:ascii="Verdana" w:eastAsia="Times New Roman" w:hAnsi="Verdana" w:cs="Arial"/>
          <w:i/>
          <w:color w:val="000000"/>
          <w:kern w:val="0"/>
          <w:sz w:val="20"/>
          <w:szCs w:val="20"/>
          <w:lang w:val="ca-ES" w:eastAsia="ca-ES"/>
          <w14:ligatures w14:val="none"/>
        </w:rPr>
        <w:t xml:space="preserve"> </w:t>
      </w:r>
      <w:r w:rsidRPr="00FD19DC">
        <w:rPr>
          <w:rFonts w:ascii="Verdana" w:eastAsia="Times New Roman" w:hAnsi="Verdana" w:cs="Times New Roman"/>
          <w:color w:val="000000"/>
          <w:kern w:val="0"/>
          <w:sz w:val="20"/>
          <w:szCs w:val="20"/>
          <w:lang w:val="ca-ES" w:eastAsia="ca-ES"/>
          <w14:ligatures w14:val="none"/>
        </w:rPr>
        <w:t>No intervé/n en operacions amb tercers els quals vulnerin allò que estipula la Declaració Universal dels Drets Humans, adoptada i proclamada per la 183a Assemblea General de l'Organització de les Nacions Unides, així com tampoc cap Tractat o Resolució Internacional subscrita o vinculant per l'Estat espanyol, relativa al sistema universal de protecció dels drets humans.</w:t>
      </w:r>
    </w:p>
    <w:p w14:paraId="14FB7B49"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EB56787" w14:textId="77777777" w:rsidR="00FD19DC" w:rsidRPr="00FD19DC" w:rsidRDefault="00FD19DC" w:rsidP="00FD19DC">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D19DC">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D19DC">
        <w:rPr>
          <w:rFonts w:ascii="Verdana" w:eastAsia="Times New Roman" w:hAnsi="Verdana" w:cs="Arial"/>
          <w:i/>
          <w:color w:val="000000"/>
          <w:kern w:val="0"/>
          <w:sz w:val="20"/>
          <w:szCs w:val="20"/>
          <w:lang w:val="ca-ES" w:eastAsia="ca-ES"/>
          <w14:ligatures w14:val="none"/>
        </w:rPr>
        <w:instrText xml:space="preserve"> FORMCHECKBOX </w:instrText>
      </w:r>
      <w:r w:rsidRPr="00FD19DC">
        <w:rPr>
          <w:rFonts w:ascii="Verdana" w:eastAsia="Times New Roman" w:hAnsi="Verdana" w:cs="Arial"/>
          <w:i/>
          <w:color w:val="000000"/>
          <w:kern w:val="0"/>
          <w:sz w:val="20"/>
          <w:szCs w:val="20"/>
          <w:lang w:val="ca-ES" w:eastAsia="ca-ES"/>
          <w14:ligatures w14:val="none"/>
        </w:rPr>
      </w:r>
      <w:r w:rsidRPr="00FD19DC">
        <w:rPr>
          <w:rFonts w:ascii="Verdana" w:eastAsia="Times New Roman" w:hAnsi="Verdana" w:cs="Arial"/>
          <w:i/>
          <w:color w:val="000000"/>
          <w:kern w:val="0"/>
          <w:sz w:val="20"/>
          <w:szCs w:val="20"/>
          <w:lang w:val="ca-ES" w:eastAsia="ca-ES"/>
          <w14:ligatures w14:val="none"/>
        </w:rPr>
        <w:fldChar w:fldCharType="separate"/>
      </w:r>
      <w:r w:rsidRPr="00FD19DC">
        <w:rPr>
          <w:rFonts w:ascii="Verdana" w:eastAsia="Times New Roman" w:hAnsi="Verdana" w:cs="Arial"/>
          <w:i/>
          <w:color w:val="000000"/>
          <w:kern w:val="0"/>
          <w:sz w:val="20"/>
          <w:szCs w:val="20"/>
          <w:lang w:val="ca-ES" w:eastAsia="ca-ES"/>
          <w14:ligatures w14:val="none"/>
        </w:rPr>
        <w:fldChar w:fldCharType="end"/>
      </w:r>
      <w:r w:rsidRPr="00FD19DC">
        <w:rPr>
          <w:rFonts w:ascii="Verdana" w:eastAsia="Times New Roman" w:hAnsi="Verdana" w:cs="Arial"/>
          <w:i/>
          <w:color w:val="000000"/>
          <w:kern w:val="0"/>
          <w:sz w:val="20"/>
          <w:szCs w:val="20"/>
          <w:lang w:val="ca-ES" w:eastAsia="ca-ES"/>
          <w14:ligatures w14:val="none"/>
        </w:rPr>
        <w:t xml:space="preserve"> </w:t>
      </w:r>
      <w:r w:rsidRPr="00FD19DC">
        <w:rPr>
          <w:rFonts w:ascii="Verdana" w:eastAsia="Times New Roman" w:hAnsi="Verdana" w:cs="Times New Roman"/>
          <w:color w:val="000000"/>
          <w:kern w:val="0"/>
          <w:sz w:val="20"/>
          <w:szCs w:val="20"/>
          <w:lang w:val="ca-ES" w:eastAsia="ca-ES"/>
          <w14:ligatures w14:val="none"/>
        </w:rPr>
        <w:t>Compleix les obligacions legals en matèria d’igualtat efectiva de dones i homes.</w:t>
      </w:r>
    </w:p>
    <w:p w14:paraId="60516EDF"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F175022"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C69EA24" w14:textId="77777777" w:rsidR="00FD19DC" w:rsidRPr="00FD19DC" w:rsidRDefault="00FD19DC" w:rsidP="00FD19DC">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FD19DC">
        <w:rPr>
          <w:rFonts w:ascii="Verdana" w:eastAsia="Calibri" w:hAnsi="Verdana" w:cs="Calibri"/>
          <w:b/>
          <w:color w:val="000000"/>
          <w:kern w:val="0"/>
          <w:sz w:val="20"/>
          <w:szCs w:val="22"/>
          <w:lang w:val="ca-ES"/>
          <w14:ligatures w14:val="none"/>
        </w:rPr>
        <w:t>Que l'empresa que representa té cinquanta o més treballadors</w:t>
      </w:r>
      <w:r w:rsidRPr="00FD19DC">
        <w:rPr>
          <w:rFonts w:ascii="Verdana" w:eastAsia="Calibri" w:hAnsi="Verdana" w:cs="Calibri"/>
          <w:color w:val="000000"/>
          <w:kern w:val="0"/>
          <w:sz w:val="20"/>
          <w:szCs w:val="22"/>
          <w:lang w:val="ca-ES"/>
          <w14:ligatures w14:val="none"/>
        </w:rPr>
        <w:t>: SÍ / NO</w:t>
      </w:r>
    </w:p>
    <w:p w14:paraId="76482CFC" w14:textId="77777777" w:rsidR="00FD19DC" w:rsidRPr="00FD19DC" w:rsidRDefault="00FD19DC" w:rsidP="00FD19DC">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49F2AB71" w14:textId="77777777" w:rsidR="00FD19DC" w:rsidRPr="00FD19DC" w:rsidRDefault="00FD19DC" w:rsidP="00FD19DC">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FD19DC">
        <w:rPr>
          <w:rFonts w:ascii="Verdana" w:eastAsia="Calibri" w:hAnsi="Verdana" w:cs="Calibri"/>
          <w:color w:val="000000"/>
          <w:kern w:val="0"/>
          <w:sz w:val="20"/>
          <w:szCs w:val="22"/>
          <w:lang w:val="ca-ES"/>
          <w14:ligatures w14:val="none"/>
        </w:rPr>
        <w:t>En cas afirmatiu, indiqueu el núm. de registre del REGCON per accedir al Pla d'igualtat obligatori:</w:t>
      </w:r>
      <w:r w:rsidRPr="00FD19DC">
        <w:rPr>
          <w:rFonts w:ascii="Verdana" w:eastAsia="Calibri" w:hAnsi="Verdana" w:cs="Calibri"/>
          <w:b/>
          <w:color w:val="000000"/>
          <w:kern w:val="0"/>
          <w:sz w:val="20"/>
          <w:szCs w:val="22"/>
          <w:lang w:val="ca-ES"/>
          <w14:ligatures w14:val="none"/>
        </w:rPr>
        <w:t xml:space="preserve"> …………</w:t>
      </w:r>
    </w:p>
    <w:p w14:paraId="7DA7FD77" w14:textId="77777777" w:rsidR="00FD19DC" w:rsidRPr="00FD19DC" w:rsidRDefault="00FD19DC" w:rsidP="00FD19DC">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30B3C241" w14:textId="77777777" w:rsidR="00FD19DC" w:rsidRPr="00FD19DC" w:rsidRDefault="00FD19DC" w:rsidP="00FD19DC">
      <w:pPr>
        <w:shd w:val="clear" w:color="auto" w:fill="FFFFFF"/>
        <w:spacing w:after="0" w:line="240" w:lineRule="auto"/>
        <w:jc w:val="both"/>
        <w:rPr>
          <w:rFonts w:ascii="Verdana" w:eastAsia="Times New Roman" w:hAnsi="Verdana" w:cs="Arial"/>
          <w:kern w:val="0"/>
          <w:sz w:val="20"/>
          <w:szCs w:val="20"/>
          <w:lang w:val="ca-ES" w:eastAsia="es-ES"/>
          <w14:ligatures w14:val="none"/>
        </w:rPr>
      </w:pPr>
    </w:p>
    <w:p w14:paraId="7B30138C" w14:textId="77777777" w:rsidR="00FD19DC" w:rsidRPr="00FD19DC" w:rsidRDefault="00FD19DC" w:rsidP="00FD19DC">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7E6ADD30" w14:textId="77777777" w:rsidR="00FD19DC" w:rsidRPr="00FD19DC" w:rsidRDefault="00FD19DC" w:rsidP="00FD19DC">
      <w:pPr>
        <w:spacing w:after="0" w:line="240" w:lineRule="auto"/>
        <w:jc w:val="both"/>
        <w:rPr>
          <w:rFonts w:ascii="Arial" w:eastAsia="Times New Roman" w:hAnsi="Arial" w:cs="Arial"/>
          <w:b/>
          <w:color w:val="000000"/>
          <w:kern w:val="0"/>
          <w:sz w:val="20"/>
          <w:szCs w:val="20"/>
          <w:lang w:val="ca-ES"/>
          <w14:ligatures w14:val="none"/>
        </w:rPr>
      </w:pPr>
      <w:r w:rsidRPr="00FD19DC">
        <w:rPr>
          <w:rFonts w:ascii="Verdana" w:eastAsia="Calibri" w:hAnsi="Verdana" w:cs="Calibri"/>
          <w:b/>
          <w:color w:val="000000"/>
          <w:kern w:val="0"/>
          <w:sz w:val="20"/>
          <w:szCs w:val="22"/>
          <w:lang w:val="ca-ES"/>
          <w14:ligatures w14:val="none"/>
        </w:rPr>
        <w:t>Declara sota la seva responsabilitat: que reconeix que falsejar aquesta declaració comporta la imposició de penalitats i, si escau, la resolució del contracte</w:t>
      </w:r>
      <w:r w:rsidRPr="00FD19DC">
        <w:rPr>
          <w:rFonts w:ascii="Arial" w:eastAsia="Calibri" w:hAnsi="Arial" w:cs="Calibri"/>
          <w:b/>
          <w:color w:val="000000"/>
          <w:kern w:val="0"/>
          <w:sz w:val="20"/>
          <w:szCs w:val="22"/>
          <w:lang w:val="ca-ES"/>
          <w14:ligatures w14:val="none"/>
        </w:rPr>
        <w:t>.</w:t>
      </w:r>
    </w:p>
    <w:p w14:paraId="64B47A0A" w14:textId="77777777" w:rsidR="00FD19DC" w:rsidRPr="00FD19DC" w:rsidRDefault="00FD19DC" w:rsidP="00FD19DC">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7ABAB85B" w14:textId="77777777" w:rsidR="00FD19DC" w:rsidRPr="00FD19DC" w:rsidRDefault="00FD19DC" w:rsidP="00FD19DC">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683F7C62" w14:textId="77777777" w:rsidR="00FD19DC" w:rsidRPr="00FD19DC" w:rsidRDefault="00FD19DC" w:rsidP="00FD19DC">
      <w:pPr>
        <w:spacing w:before="100" w:after="200" w:line="276" w:lineRule="auto"/>
        <w:contextualSpacing/>
        <w:jc w:val="both"/>
        <w:rPr>
          <w:rFonts w:ascii="Verdana" w:eastAsia="Times New Roman" w:hAnsi="Verdana" w:cs="Times New Roman"/>
          <w:kern w:val="0"/>
          <w:lang w:val="ca-ES" w:eastAsia="ja-JP"/>
          <w14:ligatures w14:val="none"/>
        </w:rPr>
      </w:pPr>
    </w:p>
    <w:p w14:paraId="6693A938" w14:textId="77777777" w:rsidR="00FD19DC" w:rsidRPr="00FD19DC" w:rsidRDefault="00FD19DC" w:rsidP="00FD19DC">
      <w:pPr>
        <w:spacing w:line="259" w:lineRule="auto"/>
        <w:jc w:val="both"/>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 xml:space="preserve">I per què consti, signo aquesta declaració responsable. </w:t>
      </w:r>
    </w:p>
    <w:p w14:paraId="49CFBF95" w14:textId="77777777" w:rsidR="00FD19DC" w:rsidRPr="00FD19DC" w:rsidRDefault="00FD19DC" w:rsidP="00FD19DC">
      <w:pPr>
        <w:spacing w:line="259" w:lineRule="auto"/>
        <w:jc w:val="both"/>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 xml:space="preserve">(lloc i data ) </w:t>
      </w:r>
    </w:p>
    <w:p w14:paraId="41F582BB" w14:textId="77777777" w:rsidR="00FD19DC" w:rsidRPr="00FD19DC" w:rsidRDefault="00FD19DC" w:rsidP="00FD19DC">
      <w:pPr>
        <w:spacing w:line="259" w:lineRule="auto"/>
        <w:jc w:val="both"/>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Signatura</w:t>
      </w:r>
    </w:p>
    <w:p w14:paraId="02A52457"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46FE05F"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2FF49EC"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6C3B010"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C461AAD"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87A0F8C"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DB3709B"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7F3E929"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344B7AB"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E46D291"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E08EE67"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7AEA436"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1DE6756"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C2F1F2A"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6CB6EB2"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5624D60"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73F23E1" w14:textId="77777777" w:rsidR="00FD19DC" w:rsidRPr="00FD19DC" w:rsidRDefault="00FD19DC" w:rsidP="00FD19DC">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C505DEE" w14:textId="77777777" w:rsidR="00FD19DC" w:rsidRPr="00FD19DC" w:rsidRDefault="00FD19DC" w:rsidP="00FD19DC">
      <w:pPr>
        <w:spacing w:after="0" w:line="240" w:lineRule="auto"/>
        <w:rPr>
          <w:rFonts w:ascii="Verdana" w:eastAsia="Times New Roman" w:hAnsi="Verdana" w:cs="Arial"/>
          <w:b/>
          <w:bCs/>
          <w:color w:val="000000"/>
          <w:kern w:val="0"/>
          <w:sz w:val="20"/>
          <w:szCs w:val="20"/>
          <w:u w:val="single"/>
          <w:lang w:val="ca-ES" w:eastAsia="es-ES"/>
          <w14:ligatures w14:val="none"/>
        </w:rPr>
      </w:pPr>
      <w:r w:rsidRPr="00FD19DC">
        <w:rPr>
          <w:rFonts w:ascii="Verdana" w:eastAsia="Times New Roman" w:hAnsi="Verdana" w:cs="Arial"/>
          <w:b/>
          <w:bCs/>
          <w:color w:val="000000"/>
          <w:kern w:val="0"/>
          <w:sz w:val="20"/>
          <w:szCs w:val="20"/>
          <w:u w:val="single"/>
          <w:lang w:val="ca-ES" w:eastAsia="es-ES"/>
          <w14:ligatures w14:val="none"/>
        </w:rPr>
        <w:br w:type="page"/>
      </w:r>
    </w:p>
    <w:p w14:paraId="42306294" w14:textId="77777777" w:rsidR="00FD19DC" w:rsidRPr="00FD19DC" w:rsidRDefault="00FD19DC" w:rsidP="00FD19DC">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FD19DC">
        <w:rPr>
          <w:rFonts w:ascii="Verdana" w:eastAsia="Times New Roman" w:hAnsi="Verdana" w:cs="Arial"/>
          <w:b/>
          <w:bCs/>
          <w:color w:val="000000"/>
          <w:kern w:val="0"/>
          <w:sz w:val="20"/>
          <w:szCs w:val="20"/>
          <w:u w:val="single"/>
          <w:lang w:val="ca-ES" w:eastAsia="es-ES"/>
          <w14:ligatures w14:val="none"/>
        </w:rPr>
        <w:lastRenderedPageBreak/>
        <w:t>ANNEX Nº.</w:t>
      </w:r>
      <w:r w:rsidRPr="00FD19DC">
        <w:rPr>
          <w:rFonts w:ascii="Verdana" w:eastAsia="Times New Roman" w:hAnsi="Verdana" w:cs="Times New Roman"/>
          <w:color w:val="000000"/>
          <w:kern w:val="0"/>
          <w:sz w:val="20"/>
          <w:szCs w:val="20"/>
          <w:u w:val="single"/>
          <w:lang w:val="ca-ES" w:eastAsia="es-ES"/>
          <w14:ligatures w14:val="none"/>
        </w:rPr>
        <w:t> </w:t>
      </w:r>
      <w:r w:rsidRPr="00FD19DC">
        <w:rPr>
          <w:rFonts w:ascii="Verdana" w:eastAsia="Times New Roman" w:hAnsi="Verdana" w:cs="Times New Roman"/>
          <w:b/>
          <w:bCs/>
          <w:color w:val="000000"/>
          <w:kern w:val="0"/>
          <w:sz w:val="20"/>
          <w:szCs w:val="20"/>
          <w:u w:val="single"/>
          <w:lang w:val="ca-ES" w:eastAsia="es-ES"/>
          <w14:ligatures w14:val="none"/>
        </w:rPr>
        <w:t>2</w:t>
      </w:r>
    </w:p>
    <w:p w14:paraId="5542AFEA" w14:textId="77777777" w:rsidR="00FD19DC" w:rsidRPr="00FD19DC" w:rsidRDefault="00FD19DC" w:rsidP="00FD19DC">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A639047" w14:textId="77777777" w:rsidR="00FD19DC" w:rsidRPr="00FD19DC" w:rsidRDefault="00FD19DC" w:rsidP="00FD19DC">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FD19DC">
        <w:rPr>
          <w:rFonts w:ascii="Verdana" w:eastAsia="Times New Roman" w:hAnsi="Verdana" w:cs="Arial"/>
          <w:b/>
          <w:bCs/>
          <w:iCs/>
          <w:color w:val="000000"/>
          <w:kern w:val="0"/>
          <w:sz w:val="20"/>
          <w:szCs w:val="20"/>
          <w:u w:val="single"/>
          <w:lang w:val="ca-ES" w:eastAsia="es-ES"/>
          <w14:ligatures w14:val="none"/>
        </w:rPr>
        <w:t>PROPOSTA ECONÒMICA I ALTRES CRITERIS AVALUABLES AUTOMÀTICAMENT</w:t>
      </w:r>
    </w:p>
    <w:p w14:paraId="58A2DFB0" w14:textId="77777777" w:rsidR="00FD19DC" w:rsidRPr="00FD19DC" w:rsidRDefault="00FD19DC" w:rsidP="00FD19DC">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7B6C525A" w14:textId="77777777" w:rsidR="00FD19DC" w:rsidRPr="00FD19DC" w:rsidRDefault="00FD19DC" w:rsidP="00FD19DC">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FD19DC">
        <w:rPr>
          <w:rFonts w:ascii="Verdana" w:eastAsia="Times New Roman" w:hAnsi="Verdana" w:cs="Arial"/>
          <w:i/>
          <w:color w:val="00000A"/>
          <w:sz w:val="20"/>
          <w:szCs w:val="20"/>
          <w:lang w:val="ca-ES" w:eastAsia="zh-CN"/>
          <w14:ligatures w14:val="none"/>
        </w:rPr>
        <w:t>(ANNEX A PRESENTAR EN EL SOBRE B)</w:t>
      </w:r>
    </w:p>
    <w:p w14:paraId="05A04AB9" w14:textId="77777777" w:rsidR="00FD19DC" w:rsidRPr="00FD19DC" w:rsidRDefault="00FD19DC" w:rsidP="00FD19DC">
      <w:pPr>
        <w:spacing w:after="0" w:line="240" w:lineRule="auto"/>
        <w:jc w:val="center"/>
        <w:rPr>
          <w:rFonts w:ascii="Verdana" w:eastAsia="Times New Roman" w:hAnsi="Verdana" w:cs="Times New Roman"/>
          <w:color w:val="000000"/>
          <w:kern w:val="0"/>
          <w:sz w:val="20"/>
          <w:szCs w:val="20"/>
          <w:lang w:val="ca-ES" w:eastAsia="es-ES"/>
          <w14:ligatures w14:val="none"/>
        </w:rPr>
      </w:pPr>
    </w:p>
    <w:p w14:paraId="715F50C7"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70AADD9F" w14:textId="77777777" w:rsidR="00FD19DC" w:rsidRPr="00FD19DC" w:rsidRDefault="00FD19DC" w:rsidP="00FD19DC">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FD19DC">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66051C5D" w14:textId="77777777" w:rsidR="00FD19DC" w:rsidRPr="00FD19DC" w:rsidRDefault="00FD19DC" w:rsidP="00FD19DC">
      <w:pPr>
        <w:spacing w:after="0" w:line="240" w:lineRule="auto"/>
        <w:jc w:val="both"/>
        <w:rPr>
          <w:rFonts w:ascii="Verdana" w:eastAsia="Times New Roman" w:hAnsi="Verdana" w:cs="Arial"/>
          <w:i/>
          <w:iCs/>
          <w:color w:val="000000"/>
          <w:kern w:val="0"/>
          <w:sz w:val="20"/>
          <w:szCs w:val="20"/>
          <w:lang w:val="ca-ES" w:eastAsia="es-ES"/>
          <w14:ligatures w14:val="none"/>
        </w:rPr>
      </w:pPr>
    </w:p>
    <w:p w14:paraId="6D1E0282" w14:textId="77777777" w:rsidR="00FD19DC" w:rsidRPr="00FD19DC" w:rsidRDefault="00FD19DC" w:rsidP="00FD19DC">
      <w:pPr>
        <w:numPr>
          <w:ilvl w:val="1"/>
          <w:numId w:val="1"/>
        </w:numPr>
        <w:tabs>
          <w:tab w:val="num" w:pos="284"/>
        </w:tabs>
        <w:spacing w:after="0" w:line="240" w:lineRule="auto"/>
        <w:contextualSpacing/>
        <w:jc w:val="both"/>
        <w:textAlignment w:val="baseline"/>
        <w:rPr>
          <w:rFonts w:ascii="Verdana" w:eastAsia="Times New Roman" w:hAnsi="Verdana" w:cs="Arial"/>
          <w:b/>
          <w:kern w:val="0"/>
          <w:sz w:val="20"/>
          <w:szCs w:val="20"/>
          <w:lang w:val="ca-ES" w:eastAsia="es-ES"/>
          <w14:ligatures w14:val="none"/>
        </w:rPr>
      </w:pPr>
      <w:r w:rsidRPr="00FD19DC">
        <w:rPr>
          <w:rFonts w:ascii="Verdana" w:eastAsia="Times New Roman" w:hAnsi="Verdana" w:cs="Arial"/>
          <w:b/>
          <w:kern w:val="0"/>
          <w:sz w:val="20"/>
          <w:szCs w:val="20"/>
          <w:lang w:val="ca-ES" w:eastAsia="es-ES"/>
          <w14:ligatures w14:val="none"/>
        </w:rPr>
        <w:t>PROPOSTA ECONÒMICA. PRESSUPOST MÀXIM UN (1) ANY: 73.000,00.-€ (IVA exclòs).</w:t>
      </w:r>
    </w:p>
    <w:p w14:paraId="3353368E" w14:textId="77777777" w:rsidR="00FD19DC" w:rsidRPr="00FD19DC" w:rsidRDefault="00FD19DC" w:rsidP="00FD19DC">
      <w:pPr>
        <w:autoSpaceDE w:val="0"/>
        <w:autoSpaceDN w:val="0"/>
        <w:adjustRightInd w:val="0"/>
        <w:spacing w:after="0" w:line="240" w:lineRule="auto"/>
        <w:jc w:val="both"/>
        <w:rPr>
          <w:rFonts w:ascii="Verdana" w:eastAsia="Yu Mincho" w:hAnsi="Verdana" w:cs="Verdana"/>
          <w:kern w:val="0"/>
          <w:sz w:val="20"/>
          <w:szCs w:val="20"/>
          <w:highlight w:val="yellow"/>
          <w:lang w:val="ca-ES" w:eastAsia="ja-JP"/>
          <w14:ligatures w14:val="none"/>
        </w:rPr>
      </w:pPr>
    </w:p>
    <w:tbl>
      <w:tblPr>
        <w:tblStyle w:val="Tablaconcuadrcula"/>
        <w:tblW w:w="8789" w:type="dxa"/>
        <w:tblInd w:w="-5" w:type="dxa"/>
        <w:tblLook w:val="04A0" w:firstRow="1" w:lastRow="0" w:firstColumn="1" w:lastColumn="0" w:noHBand="0" w:noVBand="1"/>
      </w:tblPr>
      <w:tblGrid>
        <w:gridCol w:w="5103"/>
        <w:gridCol w:w="1843"/>
        <w:gridCol w:w="1843"/>
      </w:tblGrid>
      <w:tr w:rsidR="00FD19DC" w:rsidRPr="00FD19DC" w14:paraId="7B86681D" w14:textId="77777777" w:rsidTr="00FD19DC">
        <w:tc>
          <w:tcPr>
            <w:tcW w:w="5103" w:type="dxa"/>
            <w:shd w:val="clear" w:color="auto" w:fill="D9D9D9"/>
            <w:vAlign w:val="center"/>
          </w:tcPr>
          <w:p w14:paraId="1A60ACD8" w14:textId="77777777" w:rsidR="00FD19DC" w:rsidRPr="00FD19DC" w:rsidRDefault="00FD19DC" w:rsidP="00FD19DC">
            <w:pPr>
              <w:jc w:val="center"/>
              <w:rPr>
                <w:rFonts w:ascii="Verdana" w:eastAsia="Calibri" w:hAnsi="Verdana" w:cs="Calibri"/>
                <w:b/>
                <w:sz w:val="16"/>
                <w:szCs w:val="18"/>
              </w:rPr>
            </w:pPr>
            <w:r w:rsidRPr="00FD19DC">
              <w:rPr>
                <w:rFonts w:ascii="Verdana" w:eastAsia="Calibri" w:hAnsi="Verdana" w:cs="Calibri"/>
                <w:b/>
                <w:sz w:val="16"/>
                <w:szCs w:val="18"/>
              </w:rPr>
              <w:t>CONCEPTE</w:t>
            </w:r>
          </w:p>
        </w:tc>
        <w:tc>
          <w:tcPr>
            <w:tcW w:w="1843" w:type="dxa"/>
            <w:shd w:val="clear" w:color="auto" w:fill="D9D9D9"/>
            <w:vAlign w:val="center"/>
          </w:tcPr>
          <w:p w14:paraId="09D3AA59" w14:textId="77777777" w:rsidR="00FD19DC" w:rsidRPr="00FD19DC" w:rsidRDefault="00FD19DC" w:rsidP="00FD19DC">
            <w:pPr>
              <w:jc w:val="center"/>
              <w:rPr>
                <w:rFonts w:ascii="Verdana" w:eastAsia="Calibri" w:hAnsi="Verdana" w:cs="Calibri"/>
                <w:b/>
                <w:sz w:val="16"/>
                <w:szCs w:val="18"/>
              </w:rPr>
            </w:pPr>
            <w:r w:rsidRPr="00FD19DC">
              <w:rPr>
                <w:rFonts w:ascii="Verdana" w:eastAsia="Calibri" w:hAnsi="Verdana" w:cs="Calibri"/>
                <w:b/>
                <w:sz w:val="16"/>
                <w:szCs w:val="18"/>
              </w:rPr>
              <w:t>IMPORT UNITARI MÀXIM</w:t>
            </w:r>
          </w:p>
          <w:p w14:paraId="183ABD93" w14:textId="77777777" w:rsidR="00FD19DC" w:rsidRPr="00FD19DC" w:rsidRDefault="00FD19DC" w:rsidP="00FD19DC">
            <w:pPr>
              <w:jc w:val="center"/>
              <w:rPr>
                <w:rFonts w:ascii="Verdana" w:eastAsia="Calibri" w:hAnsi="Verdana" w:cs="Calibri"/>
                <w:b/>
                <w:sz w:val="16"/>
                <w:szCs w:val="18"/>
              </w:rPr>
            </w:pPr>
            <w:r w:rsidRPr="00FD19DC">
              <w:rPr>
                <w:rFonts w:ascii="Verdana" w:eastAsia="Calibri" w:hAnsi="Verdana" w:cs="Calibri"/>
                <w:b/>
                <w:sz w:val="16"/>
                <w:szCs w:val="18"/>
              </w:rPr>
              <w:t>(IVA exclòs)</w:t>
            </w:r>
          </w:p>
        </w:tc>
        <w:tc>
          <w:tcPr>
            <w:tcW w:w="1843" w:type="dxa"/>
            <w:shd w:val="clear" w:color="auto" w:fill="D9D9D9"/>
            <w:vAlign w:val="center"/>
          </w:tcPr>
          <w:p w14:paraId="20876E72" w14:textId="77777777" w:rsidR="00FD19DC" w:rsidRPr="00FD19DC" w:rsidRDefault="00FD19DC" w:rsidP="00FD19DC">
            <w:pPr>
              <w:jc w:val="center"/>
              <w:rPr>
                <w:rFonts w:ascii="Verdana" w:eastAsia="Calibri" w:hAnsi="Verdana" w:cs="Calibri"/>
                <w:b/>
                <w:sz w:val="16"/>
                <w:szCs w:val="18"/>
              </w:rPr>
            </w:pPr>
            <w:r w:rsidRPr="00FD19DC">
              <w:rPr>
                <w:rFonts w:ascii="Verdana" w:eastAsia="Calibri" w:hAnsi="Verdana" w:cs="Calibri"/>
                <w:b/>
                <w:sz w:val="16"/>
                <w:szCs w:val="18"/>
              </w:rPr>
              <w:t>IMPORT UNITARI OFERT</w:t>
            </w:r>
          </w:p>
          <w:p w14:paraId="06A4CE2E" w14:textId="77777777" w:rsidR="00FD19DC" w:rsidRPr="00FD19DC" w:rsidRDefault="00FD19DC" w:rsidP="00FD19DC">
            <w:pPr>
              <w:jc w:val="center"/>
              <w:rPr>
                <w:rFonts w:ascii="Verdana" w:eastAsia="Calibri" w:hAnsi="Verdana" w:cs="Calibri"/>
                <w:b/>
                <w:sz w:val="16"/>
                <w:szCs w:val="18"/>
              </w:rPr>
            </w:pPr>
            <w:r w:rsidRPr="00FD19DC">
              <w:rPr>
                <w:rFonts w:ascii="Verdana" w:eastAsia="Calibri" w:hAnsi="Verdana" w:cs="Calibri"/>
                <w:b/>
                <w:sz w:val="16"/>
                <w:szCs w:val="18"/>
              </w:rPr>
              <w:t>(IVA exclòs)</w:t>
            </w:r>
          </w:p>
        </w:tc>
      </w:tr>
      <w:tr w:rsidR="00FD19DC" w:rsidRPr="00FD19DC" w14:paraId="0F92C61E" w14:textId="77777777" w:rsidTr="00E8604F">
        <w:tc>
          <w:tcPr>
            <w:tcW w:w="5103" w:type="dxa"/>
            <w:vAlign w:val="center"/>
          </w:tcPr>
          <w:p w14:paraId="6E552395" w14:textId="77777777" w:rsidR="00FD19DC" w:rsidRPr="00FD19DC" w:rsidRDefault="00FD19DC" w:rsidP="00FD19DC">
            <w:pPr>
              <w:rPr>
                <w:rFonts w:ascii="Verdana" w:eastAsia="Calibri" w:hAnsi="Verdana" w:cs="Times New Roman"/>
                <w:sz w:val="16"/>
                <w:szCs w:val="16"/>
              </w:rPr>
            </w:pPr>
            <w:r w:rsidRPr="00FD19DC">
              <w:rPr>
                <w:rFonts w:ascii="Verdana" w:eastAsia="Calibri" w:hAnsi="Verdana" w:cs="Times New Roman"/>
                <w:sz w:val="16"/>
                <w:szCs w:val="16"/>
              </w:rPr>
              <w:t xml:space="preserve">Servei de recollida, transport, tractament i eliminació del </w:t>
            </w:r>
            <w:proofErr w:type="spellStart"/>
            <w:r w:rsidRPr="00FD19DC">
              <w:rPr>
                <w:rFonts w:ascii="Verdana" w:eastAsia="Calibri" w:hAnsi="Verdana" w:cs="Times New Roman"/>
                <w:sz w:val="16"/>
                <w:szCs w:val="16"/>
              </w:rPr>
              <w:t>Tablex</w:t>
            </w:r>
            <w:proofErr w:type="spellEnd"/>
            <w:r w:rsidRPr="00FD19DC">
              <w:rPr>
                <w:rFonts w:ascii="Verdana" w:eastAsia="Calibri" w:hAnsi="Verdana" w:cs="Times New Roman"/>
                <w:sz w:val="16"/>
                <w:szCs w:val="16"/>
              </w:rPr>
              <w:t xml:space="preserve"> a través de gestor autoritzat amb Codi CER 191207 amb camió tràiler amb pis mòbil. </w:t>
            </w:r>
          </w:p>
          <w:p w14:paraId="5342FF7E" w14:textId="77777777" w:rsidR="00FD19DC" w:rsidRPr="00FD19DC" w:rsidRDefault="00FD19DC" w:rsidP="00FD19DC">
            <w:pPr>
              <w:rPr>
                <w:rFonts w:ascii="Verdana" w:eastAsia="Calibri" w:hAnsi="Verdana" w:cs="Calibri"/>
                <w:bCs/>
                <w:sz w:val="12"/>
                <w:szCs w:val="12"/>
              </w:rPr>
            </w:pPr>
            <w:r w:rsidRPr="00FD19DC">
              <w:rPr>
                <w:rFonts w:ascii="Verdana" w:eastAsia="Calibri" w:hAnsi="Verdana" w:cs="Times New Roman"/>
                <w:sz w:val="12"/>
                <w:szCs w:val="12"/>
              </w:rPr>
              <w:t>(En base a l’històric, s’estima un pes aproximat de 18 a 20 tones a cadascun dels viatges.)</w:t>
            </w:r>
          </w:p>
        </w:tc>
        <w:tc>
          <w:tcPr>
            <w:tcW w:w="1843" w:type="dxa"/>
            <w:vAlign w:val="center"/>
          </w:tcPr>
          <w:p w14:paraId="4C50620F" w14:textId="77777777" w:rsidR="00FD19DC" w:rsidRPr="00FD19DC" w:rsidRDefault="00FD19DC" w:rsidP="00FD19DC">
            <w:pPr>
              <w:jc w:val="center"/>
              <w:rPr>
                <w:rFonts w:ascii="Verdana" w:eastAsia="Calibri" w:hAnsi="Verdana" w:cs="Calibri"/>
                <w:bCs/>
                <w:sz w:val="16"/>
                <w:szCs w:val="18"/>
              </w:rPr>
            </w:pPr>
            <w:r w:rsidRPr="00FD19DC">
              <w:rPr>
                <w:rFonts w:ascii="Verdana" w:eastAsia="Calibri" w:hAnsi="Verdana" w:cs="Calibri"/>
                <w:bCs/>
                <w:sz w:val="16"/>
                <w:szCs w:val="18"/>
              </w:rPr>
              <w:t>42,00.-€/</w:t>
            </w:r>
            <w:proofErr w:type="spellStart"/>
            <w:r w:rsidRPr="00FD19DC">
              <w:rPr>
                <w:rFonts w:ascii="Verdana" w:eastAsia="Calibri" w:hAnsi="Verdana" w:cs="Calibri"/>
                <w:bCs/>
                <w:sz w:val="16"/>
                <w:szCs w:val="18"/>
              </w:rPr>
              <w:t>tn</w:t>
            </w:r>
            <w:proofErr w:type="spellEnd"/>
          </w:p>
        </w:tc>
        <w:tc>
          <w:tcPr>
            <w:tcW w:w="1843" w:type="dxa"/>
            <w:vAlign w:val="center"/>
          </w:tcPr>
          <w:p w14:paraId="42CEB8C2" w14:textId="77777777" w:rsidR="00FD19DC" w:rsidRPr="00FD19DC" w:rsidRDefault="00FD19DC" w:rsidP="00FD19DC">
            <w:pPr>
              <w:jc w:val="center"/>
              <w:rPr>
                <w:rFonts w:ascii="Verdana" w:eastAsia="Calibri" w:hAnsi="Verdana" w:cs="Calibri"/>
                <w:bCs/>
                <w:sz w:val="16"/>
                <w:szCs w:val="18"/>
              </w:rPr>
            </w:pPr>
            <w:r w:rsidRPr="00FD19DC">
              <w:rPr>
                <w:rFonts w:ascii="Verdana" w:eastAsia="Calibri" w:hAnsi="Verdana" w:cs="Calibri"/>
                <w:bCs/>
                <w:sz w:val="16"/>
                <w:szCs w:val="18"/>
              </w:rPr>
              <w:t>…… .-€/</w:t>
            </w:r>
            <w:proofErr w:type="spellStart"/>
            <w:r w:rsidRPr="00FD19DC">
              <w:rPr>
                <w:rFonts w:ascii="Verdana" w:eastAsia="Calibri" w:hAnsi="Verdana" w:cs="Calibri"/>
                <w:bCs/>
                <w:sz w:val="16"/>
                <w:szCs w:val="18"/>
              </w:rPr>
              <w:t>tn</w:t>
            </w:r>
            <w:proofErr w:type="spellEnd"/>
          </w:p>
        </w:tc>
      </w:tr>
    </w:tbl>
    <w:p w14:paraId="0CC725FF" w14:textId="77777777" w:rsidR="00FD19DC" w:rsidRPr="00FD19DC" w:rsidRDefault="00FD19DC" w:rsidP="00FD19DC">
      <w:pPr>
        <w:spacing w:after="0" w:line="240" w:lineRule="auto"/>
        <w:rPr>
          <w:rFonts w:ascii="Verdana" w:eastAsia="Calibri" w:hAnsi="Verdana" w:cs="Calibri"/>
          <w:b/>
          <w:kern w:val="0"/>
          <w:sz w:val="20"/>
          <w:szCs w:val="22"/>
          <w:highlight w:val="yellow"/>
          <w:lang w:val="ca-ES"/>
          <w14:ligatures w14:val="none"/>
        </w:rPr>
      </w:pPr>
    </w:p>
    <w:p w14:paraId="4F096AD9" w14:textId="77777777" w:rsidR="00FD19DC" w:rsidRPr="00FD19DC" w:rsidRDefault="00FD19DC" w:rsidP="00FD19DC">
      <w:pPr>
        <w:spacing w:after="200" w:line="240" w:lineRule="auto"/>
        <w:ind w:right="-2"/>
        <w:jc w:val="both"/>
        <w:rPr>
          <w:rFonts w:ascii="Verdana" w:eastAsia="Verdana" w:hAnsi="Verdana" w:cs="Calibri"/>
          <w:kern w:val="0"/>
          <w:position w:val="-1"/>
          <w:sz w:val="20"/>
          <w:szCs w:val="20"/>
          <w:u w:val="single" w:color="000000"/>
          <w:lang w:val="ca-ES"/>
          <w14:ligatures w14:val="none"/>
        </w:rPr>
      </w:pPr>
      <w:r w:rsidRPr="00FD19DC">
        <w:rPr>
          <w:rFonts w:ascii="Verdana" w:eastAsia="Verdana" w:hAnsi="Verdana" w:cs="Calibri"/>
          <w:kern w:val="0"/>
          <w:position w:val="-1"/>
          <w:sz w:val="20"/>
          <w:szCs w:val="20"/>
          <w:u w:val="single" w:color="000000"/>
          <w:lang w:val="ca-ES"/>
          <w14:ligatures w14:val="none"/>
        </w:rPr>
        <w:t>Els pesos vàlids seran única i exclusivament els registrats a les bàscules del CTRM, les quals estan certificades i homologades segons la normativa vigent. SEMESA informarà mensualment a l’adjudicatari del pes que haurà de facturar.</w:t>
      </w:r>
    </w:p>
    <w:p w14:paraId="3754DE0D" w14:textId="77777777" w:rsidR="00FD19DC" w:rsidRPr="00FD19DC" w:rsidRDefault="00FD19DC" w:rsidP="00FD19DC">
      <w:pPr>
        <w:overflowPunct w:val="0"/>
        <w:autoSpaceDE w:val="0"/>
        <w:autoSpaceDN w:val="0"/>
        <w:adjustRightInd w:val="0"/>
        <w:spacing w:after="200" w:line="240" w:lineRule="auto"/>
        <w:jc w:val="both"/>
        <w:textAlignment w:val="baseline"/>
        <w:rPr>
          <w:rFonts w:ascii="Verdana" w:eastAsia="Calibri" w:hAnsi="Verdana" w:cs="Verdana"/>
          <w:kern w:val="0"/>
          <w:sz w:val="20"/>
          <w:szCs w:val="20"/>
          <w:lang w:val="ca-ES" w:eastAsia="es-ES"/>
          <w14:ligatures w14:val="none"/>
        </w:rPr>
      </w:pPr>
      <w:r w:rsidRPr="00FD19DC">
        <w:rPr>
          <w:rFonts w:ascii="Verdana" w:eastAsia="Calibri" w:hAnsi="Verdana" w:cs="Verdana"/>
          <w:kern w:val="0"/>
          <w:sz w:val="20"/>
          <w:szCs w:val="20"/>
          <w:lang w:val="ca-ES" w:eastAsia="es-ES"/>
          <w14:ligatures w14:val="none"/>
        </w:rPr>
        <w:t>Dins del preu unitari indicat es consideren inclosos tots els costos necessaris per a la correcta realització del servei i, en especial, els generals d’empresa de l’adjudicatari, el seu benefici industrial i tota sort d’arbitris, honoraris, costos d’autorització, tributs i taxes que s’originin per motiu del contracte.</w:t>
      </w:r>
    </w:p>
    <w:p w14:paraId="4DD75CAF" w14:textId="77777777" w:rsidR="00FD19DC" w:rsidRPr="00FD19DC" w:rsidRDefault="00FD19DC" w:rsidP="00FD19DC">
      <w:pPr>
        <w:spacing w:after="0" w:line="240" w:lineRule="auto"/>
        <w:rPr>
          <w:rFonts w:ascii="Verdana" w:eastAsia="Calibri" w:hAnsi="Verdana" w:cs="Calibri"/>
          <w:b/>
          <w:kern w:val="0"/>
          <w:sz w:val="20"/>
          <w:szCs w:val="22"/>
          <w:highlight w:val="yellow"/>
          <w:lang w:val="ca-ES"/>
          <w14:ligatures w14:val="none"/>
        </w:rPr>
      </w:pPr>
    </w:p>
    <w:p w14:paraId="5A0B75BF" w14:textId="77777777" w:rsidR="00FD19DC" w:rsidRPr="00FD19DC" w:rsidRDefault="00FD19DC" w:rsidP="00FD19DC">
      <w:pPr>
        <w:tabs>
          <w:tab w:val="left" w:pos="284"/>
        </w:tabs>
        <w:spacing w:after="200" w:line="240" w:lineRule="auto"/>
        <w:contextualSpacing/>
        <w:jc w:val="both"/>
        <w:rPr>
          <w:rFonts w:ascii="Verdana" w:eastAsia="Times New Roman" w:hAnsi="Verdana" w:cs="Arial"/>
          <w:b/>
          <w:bCs/>
          <w:color w:val="212121"/>
          <w:kern w:val="0"/>
          <w:sz w:val="20"/>
          <w:szCs w:val="20"/>
          <w:highlight w:val="yellow"/>
          <w:u w:val="single"/>
          <w:shd w:val="clear" w:color="auto" w:fill="FFFFFF"/>
          <w:lang w:val="ca-ES" w:eastAsia="es-ES"/>
          <w14:ligatures w14:val="none"/>
        </w:rPr>
      </w:pPr>
      <w:r w:rsidRPr="00FD19DC">
        <w:rPr>
          <w:rFonts w:ascii="Verdana" w:eastAsia="Calibri" w:hAnsi="Verdana" w:cs="Calibri"/>
          <w:b/>
          <w:kern w:val="0"/>
          <w:sz w:val="20"/>
          <w:szCs w:val="22"/>
          <w:lang w:val="ca-ES"/>
          <w14:ligatures w14:val="none"/>
        </w:rPr>
        <w:t>2. CRITERI SOCIAL</w:t>
      </w:r>
    </w:p>
    <w:p w14:paraId="04B107DE" w14:textId="77777777" w:rsidR="00FD19DC" w:rsidRPr="00FD19DC" w:rsidRDefault="00FD19DC" w:rsidP="00FD19DC">
      <w:pPr>
        <w:spacing w:after="0" w:line="240" w:lineRule="auto"/>
        <w:contextualSpacing/>
        <w:jc w:val="both"/>
        <w:textAlignment w:val="baseline"/>
        <w:rPr>
          <w:rFonts w:ascii="Verdana" w:eastAsia="Calibri" w:hAnsi="Verdana" w:cs="Calibri"/>
          <w:b/>
          <w:kern w:val="0"/>
          <w:sz w:val="20"/>
          <w:szCs w:val="22"/>
          <w:highlight w:val="yellow"/>
          <w:lang w:val="ca-ES"/>
          <w14:ligatures w14:val="none"/>
        </w:rPr>
      </w:pPr>
    </w:p>
    <w:p w14:paraId="16877D35" w14:textId="77777777" w:rsidR="00FD19DC" w:rsidRPr="00FD19DC" w:rsidRDefault="00FD19DC" w:rsidP="00FD1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ca-ES" w:eastAsia="es-ES"/>
          <w14:ligatures w14:val="none"/>
        </w:rPr>
      </w:pPr>
      <w:r w:rsidRPr="00FD19DC">
        <w:rPr>
          <w:rFonts w:ascii="Verdana" w:eastAsia="Times New Roman" w:hAnsi="Verdana" w:cs="Arial"/>
          <w:b/>
          <w:bCs/>
          <w:kern w:val="0"/>
          <w:sz w:val="20"/>
          <w:szCs w:val="20"/>
          <w:u w:val="single"/>
          <w:shd w:val="clear" w:color="auto" w:fill="FFFFFF"/>
          <w:lang w:val="ca-ES" w:eastAsia="es-ES"/>
          <w14:ligatures w14:val="none"/>
        </w:rPr>
        <w:t>CONTRACTACIÓ INDEFINIDA DE LES PERSONES TREBALLADORES ADSCRITES A L’EXECUCIÓ DEL CONTRACTE</w:t>
      </w:r>
    </w:p>
    <w:p w14:paraId="66DB1E83" w14:textId="77777777" w:rsidR="00FD19DC" w:rsidRPr="00FD19DC" w:rsidRDefault="00FD19DC" w:rsidP="00FD19DC">
      <w:pPr>
        <w:spacing w:after="0" w:line="240" w:lineRule="auto"/>
        <w:contextualSpacing/>
        <w:jc w:val="both"/>
        <w:rPr>
          <w:rFonts w:ascii="Verdana" w:eastAsia="Times New Roman" w:hAnsi="Verdana" w:cs="Times New Roman"/>
          <w:b/>
          <w:bCs/>
          <w:kern w:val="0"/>
          <w:sz w:val="20"/>
          <w:szCs w:val="20"/>
          <w:lang w:val="ca-ES"/>
          <w14:ligatures w14:val="none"/>
        </w:rPr>
      </w:pPr>
    </w:p>
    <w:tbl>
      <w:tblPr>
        <w:tblStyle w:val="Tablaconcuadrcula3"/>
        <w:tblW w:w="0" w:type="auto"/>
        <w:jc w:val="center"/>
        <w:tblLook w:val="04A0" w:firstRow="1" w:lastRow="0" w:firstColumn="1" w:lastColumn="0" w:noHBand="0" w:noVBand="1"/>
      </w:tblPr>
      <w:tblGrid>
        <w:gridCol w:w="4251"/>
        <w:gridCol w:w="1985"/>
      </w:tblGrid>
      <w:tr w:rsidR="00FD19DC" w:rsidRPr="00FD19DC" w14:paraId="7315C5BF" w14:textId="77777777" w:rsidTr="00E8604F">
        <w:trPr>
          <w:jc w:val="center"/>
        </w:trPr>
        <w:tc>
          <w:tcPr>
            <w:tcW w:w="4251" w:type="dxa"/>
            <w:shd w:val="clear" w:color="auto" w:fill="D9D9D9"/>
          </w:tcPr>
          <w:p w14:paraId="7F2E73A2" w14:textId="77777777" w:rsidR="00FD19DC" w:rsidRPr="00FD19DC" w:rsidRDefault="00FD19DC" w:rsidP="00FD19DC">
            <w:pPr>
              <w:autoSpaceDE w:val="0"/>
              <w:autoSpaceDN w:val="0"/>
              <w:adjustRightInd w:val="0"/>
              <w:jc w:val="center"/>
              <w:rPr>
                <w:rFonts w:ascii="Verdana" w:hAnsi="Verdana" w:cs="Verdana"/>
                <w:b/>
                <w:bCs/>
                <w:sz w:val="16"/>
                <w:szCs w:val="16"/>
              </w:rPr>
            </w:pPr>
            <w:r w:rsidRPr="00FD19DC">
              <w:rPr>
                <w:rFonts w:ascii="Verdana" w:hAnsi="Verdana" w:cs="Verdana"/>
                <w:b/>
                <w:bCs/>
                <w:sz w:val="16"/>
                <w:szCs w:val="16"/>
              </w:rPr>
              <w:t>CONCEPTE</w:t>
            </w:r>
          </w:p>
        </w:tc>
        <w:tc>
          <w:tcPr>
            <w:tcW w:w="1985" w:type="dxa"/>
            <w:shd w:val="clear" w:color="auto" w:fill="D9D9D9"/>
          </w:tcPr>
          <w:p w14:paraId="34170B35" w14:textId="77777777" w:rsidR="00FD19DC" w:rsidRPr="00FD19DC" w:rsidRDefault="00FD19DC" w:rsidP="00FD19DC">
            <w:pPr>
              <w:autoSpaceDE w:val="0"/>
              <w:autoSpaceDN w:val="0"/>
              <w:adjustRightInd w:val="0"/>
              <w:jc w:val="center"/>
              <w:rPr>
                <w:rFonts w:ascii="Verdana" w:hAnsi="Verdana" w:cs="Verdana"/>
                <w:b/>
                <w:bCs/>
                <w:sz w:val="16"/>
                <w:szCs w:val="16"/>
              </w:rPr>
            </w:pPr>
            <w:r w:rsidRPr="00FD19DC">
              <w:rPr>
                <w:rFonts w:ascii="Verdana" w:hAnsi="Verdana" w:cs="Verdana"/>
                <w:b/>
                <w:bCs/>
                <w:sz w:val="16"/>
                <w:szCs w:val="16"/>
              </w:rPr>
              <w:t>PERCENTATGE</w:t>
            </w:r>
          </w:p>
        </w:tc>
      </w:tr>
      <w:tr w:rsidR="00FD19DC" w:rsidRPr="00FD19DC" w14:paraId="67FD28E3" w14:textId="77777777" w:rsidTr="00E8604F">
        <w:trPr>
          <w:jc w:val="center"/>
        </w:trPr>
        <w:tc>
          <w:tcPr>
            <w:tcW w:w="4251" w:type="dxa"/>
          </w:tcPr>
          <w:p w14:paraId="255013E5" w14:textId="77777777" w:rsidR="00FD19DC" w:rsidRPr="00FD19DC" w:rsidRDefault="00FD19DC" w:rsidP="00FD19DC">
            <w:pPr>
              <w:autoSpaceDE w:val="0"/>
              <w:autoSpaceDN w:val="0"/>
              <w:adjustRightInd w:val="0"/>
              <w:jc w:val="both"/>
              <w:rPr>
                <w:rFonts w:ascii="Verdana" w:hAnsi="Verdana" w:cs="Verdana"/>
                <w:sz w:val="16"/>
                <w:szCs w:val="16"/>
              </w:rPr>
            </w:pPr>
            <w:r w:rsidRPr="00FD19DC">
              <w:rPr>
                <w:rFonts w:ascii="Verdana" w:hAnsi="Verdana" w:cs="Verdana"/>
                <w:sz w:val="16"/>
                <w:szCs w:val="16"/>
              </w:rPr>
              <w:t xml:space="preserve">Percentatge de persones amb contractació indefinida del total de persones adscrites a </w:t>
            </w:r>
            <w:proofErr w:type="spellStart"/>
            <w:r w:rsidRPr="00FD19DC">
              <w:rPr>
                <w:rFonts w:ascii="Verdana" w:hAnsi="Verdana" w:cs="Verdana"/>
                <w:sz w:val="16"/>
                <w:szCs w:val="16"/>
              </w:rPr>
              <w:t>l’execución</w:t>
            </w:r>
            <w:proofErr w:type="spellEnd"/>
            <w:r w:rsidRPr="00FD19DC">
              <w:rPr>
                <w:rFonts w:ascii="Verdana" w:hAnsi="Verdana" w:cs="Verdana"/>
                <w:sz w:val="16"/>
                <w:szCs w:val="16"/>
              </w:rPr>
              <w:t xml:space="preserve"> del contracte</w:t>
            </w:r>
          </w:p>
        </w:tc>
        <w:tc>
          <w:tcPr>
            <w:tcW w:w="1985" w:type="dxa"/>
          </w:tcPr>
          <w:p w14:paraId="0C17F410" w14:textId="77777777" w:rsidR="00FD19DC" w:rsidRPr="00FD19DC" w:rsidRDefault="00FD19DC" w:rsidP="00FD19DC">
            <w:pPr>
              <w:autoSpaceDE w:val="0"/>
              <w:autoSpaceDN w:val="0"/>
              <w:adjustRightInd w:val="0"/>
              <w:jc w:val="center"/>
              <w:rPr>
                <w:rFonts w:ascii="Verdana" w:hAnsi="Verdana" w:cs="Verdana"/>
                <w:sz w:val="16"/>
                <w:szCs w:val="16"/>
              </w:rPr>
            </w:pPr>
          </w:p>
          <w:p w14:paraId="0DFAC250" w14:textId="77777777" w:rsidR="00FD19DC" w:rsidRPr="00FD19DC" w:rsidRDefault="00FD19DC" w:rsidP="00FD19DC">
            <w:pPr>
              <w:autoSpaceDE w:val="0"/>
              <w:autoSpaceDN w:val="0"/>
              <w:adjustRightInd w:val="0"/>
              <w:jc w:val="center"/>
              <w:rPr>
                <w:rFonts w:ascii="Verdana" w:hAnsi="Verdana" w:cs="Verdana"/>
                <w:sz w:val="16"/>
                <w:szCs w:val="16"/>
              </w:rPr>
            </w:pPr>
            <w:r w:rsidRPr="00FD19DC">
              <w:rPr>
                <w:rFonts w:ascii="Verdana" w:hAnsi="Verdana" w:cs="Verdana"/>
                <w:sz w:val="16"/>
                <w:szCs w:val="16"/>
              </w:rPr>
              <w:t>… %</w:t>
            </w:r>
          </w:p>
        </w:tc>
      </w:tr>
    </w:tbl>
    <w:p w14:paraId="761684A6" w14:textId="77777777" w:rsidR="00FD19DC" w:rsidRPr="00FD19DC" w:rsidRDefault="00FD19DC" w:rsidP="00FD19DC">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p>
    <w:p w14:paraId="58EBBBA1" w14:textId="77777777" w:rsidR="00FD19DC" w:rsidRPr="00FD19DC" w:rsidRDefault="00FD19DC" w:rsidP="00FD19DC">
      <w:pPr>
        <w:spacing w:after="200" w:line="240" w:lineRule="auto"/>
        <w:jc w:val="both"/>
        <w:rPr>
          <w:rFonts w:ascii="Verdana" w:eastAsia="Calibri" w:hAnsi="Verdana" w:cs="Calibri"/>
          <w:b/>
          <w:bCs/>
          <w:kern w:val="0"/>
          <w:sz w:val="20"/>
          <w:szCs w:val="22"/>
          <w:lang w:val="ca-ES"/>
          <w14:ligatures w14:val="none"/>
        </w:rPr>
      </w:pPr>
      <w:r w:rsidRPr="00FD19DC">
        <w:rPr>
          <w:rFonts w:ascii="Verdana" w:eastAsia="Calibri" w:hAnsi="Verdana" w:cs="Calibri"/>
          <w:b/>
          <w:bCs/>
          <w:kern w:val="0"/>
          <w:sz w:val="20"/>
          <w:szCs w:val="22"/>
          <w:lang w:val="ca-ES"/>
          <w14:ligatures w14:val="none"/>
        </w:rPr>
        <w:t>Caldrà acompanyar-se d’un llistat del personal nominatiu adscrit al servei. Les ofertes que no aportin cap percentatge ni llistat de personal obtindran 0 punts, independentment del que s’indiqui en percentatge.</w:t>
      </w:r>
    </w:p>
    <w:p w14:paraId="6689FBE8" w14:textId="77777777" w:rsidR="00FD19DC" w:rsidRPr="00FD19DC" w:rsidRDefault="00FD19DC" w:rsidP="00FD19DC">
      <w:pPr>
        <w:overflowPunct w:val="0"/>
        <w:autoSpaceDE w:val="0"/>
        <w:autoSpaceDN w:val="0"/>
        <w:adjustRightInd w:val="0"/>
        <w:spacing w:after="0" w:line="240" w:lineRule="auto"/>
        <w:jc w:val="both"/>
        <w:textAlignment w:val="baseline"/>
        <w:rPr>
          <w:rFonts w:ascii="Verdana" w:eastAsia="Times New Roman" w:hAnsi="Verdana" w:cs="Courier"/>
          <w:bCs/>
          <w:kern w:val="0"/>
          <w:sz w:val="20"/>
          <w:szCs w:val="20"/>
          <w:lang w:val="ca-ES" w:eastAsia="es-ES"/>
          <w14:ligatures w14:val="none"/>
        </w:rPr>
      </w:pPr>
    </w:p>
    <w:p w14:paraId="5691ED1D" w14:textId="77777777" w:rsidR="00FD19DC" w:rsidRPr="00FD19DC" w:rsidRDefault="00FD19DC" w:rsidP="00FD19DC">
      <w:pPr>
        <w:overflowPunct w:val="0"/>
        <w:autoSpaceDE w:val="0"/>
        <w:autoSpaceDN w:val="0"/>
        <w:adjustRightInd w:val="0"/>
        <w:spacing w:after="0" w:line="240" w:lineRule="auto"/>
        <w:jc w:val="both"/>
        <w:textAlignment w:val="baseline"/>
        <w:rPr>
          <w:rFonts w:ascii="Verdana" w:eastAsia="Times New Roman" w:hAnsi="Verdana" w:cs="Courier"/>
          <w:bCs/>
          <w:i/>
          <w:iCs/>
          <w:kern w:val="0"/>
          <w:sz w:val="20"/>
          <w:szCs w:val="20"/>
          <w:lang w:val="ca-ES" w:eastAsia="es-ES"/>
          <w14:ligatures w14:val="none"/>
        </w:rPr>
      </w:pPr>
      <w:r w:rsidRPr="00FD19DC">
        <w:rPr>
          <w:rFonts w:ascii="Verdana" w:eastAsia="Times New Roman" w:hAnsi="Verdana" w:cs="Courier"/>
          <w:bCs/>
          <w:i/>
          <w:iCs/>
          <w:kern w:val="0"/>
          <w:sz w:val="20"/>
          <w:szCs w:val="20"/>
          <w:lang w:val="ca-ES" w:eastAsia="es-ES"/>
          <w14:ligatures w14:val="none"/>
        </w:rPr>
        <w:t>Personal adscrit al contracte:</w:t>
      </w:r>
    </w:p>
    <w:p w14:paraId="374258B6" w14:textId="77777777" w:rsidR="00FD19DC" w:rsidRPr="00FD19DC" w:rsidRDefault="00FD19DC" w:rsidP="00FD19DC">
      <w:pPr>
        <w:overflowPunct w:val="0"/>
        <w:autoSpaceDE w:val="0"/>
        <w:autoSpaceDN w:val="0"/>
        <w:adjustRightInd w:val="0"/>
        <w:spacing w:after="0" w:line="240" w:lineRule="auto"/>
        <w:jc w:val="both"/>
        <w:textAlignment w:val="baseline"/>
        <w:rPr>
          <w:rFonts w:ascii="Verdana" w:eastAsia="Times New Roman" w:hAnsi="Verdana" w:cs="Courier"/>
          <w:bCs/>
          <w:i/>
          <w:iCs/>
          <w:kern w:val="0"/>
          <w:sz w:val="20"/>
          <w:szCs w:val="20"/>
          <w:lang w:val="ca-ES" w:eastAsia="es-ES"/>
          <w14:ligatures w14:val="none"/>
        </w:rPr>
      </w:pPr>
    </w:p>
    <w:p w14:paraId="07521C88" w14:textId="77777777" w:rsidR="00FD19DC" w:rsidRPr="00FD19DC" w:rsidRDefault="00FD19DC" w:rsidP="00FD19DC">
      <w:pPr>
        <w:numPr>
          <w:ilvl w:val="6"/>
          <w:numId w:val="6"/>
        </w:numPr>
        <w:overflowPunct w:val="0"/>
        <w:autoSpaceDE w:val="0"/>
        <w:autoSpaceDN w:val="0"/>
        <w:adjustRightInd w:val="0"/>
        <w:spacing w:after="0" w:line="240" w:lineRule="auto"/>
        <w:jc w:val="both"/>
        <w:textAlignment w:val="baseline"/>
        <w:rPr>
          <w:rFonts w:ascii="Verdana" w:eastAsia="Times New Roman" w:hAnsi="Verdana" w:cs="Arial"/>
          <w:i/>
          <w:iCs/>
          <w:color w:val="000000"/>
          <w:kern w:val="0"/>
          <w:sz w:val="20"/>
          <w:szCs w:val="20"/>
          <w:lang w:val="ca-ES" w:eastAsia="es-ES"/>
          <w14:ligatures w14:val="none"/>
        </w:rPr>
      </w:pPr>
      <w:proofErr w:type="spellStart"/>
      <w:r w:rsidRPr="00FD19DC">
        <w:rPr>
          <w:rFonts w:ascii="Verdana" w:eastAsia="Times New Roman" w:hAnsi="Verdana" w:cs="Arial"/>
          <w:i/>
          <w:iCs/>
          <w:color w:val="000000"/>
          <w:kern w:val="0"/>
          <w:sz w:val="20"/>
          <w:szCs w:val="20"/>
          <w:lang w:val="ca-ES" w:eastAsia="es-ES"/>
          <w14:ligatures w14:val="none"/>
        </w:rPr>
        <w:t>Xxxxx</w:t>
      </w:r>
      <w:proofErr w:type="spellEnd"/>
    </w:p>
    <w:p w14:paraId="741D3BC9" w14:textId="77777777" w:rsidR="00FD19DC" w:rsidRPr="00FD19DC" w:rsidRDefault="00FD19DC" w:rsidP="00FD19DC">
      <w:pPr>
        <w:numPr>
          <w:ilvl w:val="6"/>
          <w:numId w:val="6"/>
        </w:numPr>
        <w:overflowPunct w:val="0"/>
        <w:autoSpaceDE w:val="0"/>
        <w:autoSpaceDN w:val="0"/>
        <w:adjustRightInd w:val="0"/>
        <w:spacing w:after="0" w:line="240" w:lineRule="auto"/>
        <w:jc w:val="both"/>
        <w:textAlignment w:val="baseline"/>
        <w:rPr>
          <w:rFonts w:ascii="Verdana" w:eastAsia="Times New Roman" w:hAnsi="Verdana" w:cs="Arial"/>
          <w:i/>
          <w:iCs/>
          <w:color w:val="000000"/>
          <w:kern w:val="0"/>
          <w:sz w:val="20"/>
          <w:szCs w:val="20"/>
          <w:lang w:val="ca-ES" w:eastAsia="es-ES"/>
          <w14:ligatures w14:val="none"/>
        </w:rPr>
      </w:pPr>
      <w:proofErr w:type="spellStart"/>
      <w:r w:rsidRPr="00FD19DC">
        <w:rPr>
          <w:rFonts w:ascii="Verdana" w:eastAsia="Times New Roman" w:hAnsi="Verdana" w:cs="Arial"/>
          <w:i/>
          <w:iCs/>
          <w:color w:val="000000"/>
          <w:kern w:val="0"/>
          <w:sz w:val="20"/>
          <w:szCs w:val="20"/>
          <w:lang w:val="ca-ES" w:eastAsia="es-ES"/>
          <w14:ligatures w14:val="none"/>
        </w:rPr>
        <w:t>Xxxxx</w:t>
      </w:r>
      <w:proofErr w:type="spellEnd"/>
    </w:p>
    <w:p w14:paraId="208B7892" w14:textId="77777777" w:rsidR="00FD19DC" w:rsidRPr="00FD19DC" w:rsidRDefault="00FD19DC" w:rsidP="00FD19DC">
      <w:pPr>
        <w:numPr>
          <w:ilvl w:val="6"/>
          <w:numId w:val="6"/>
        </w:numPr>
        <w:overflowPunct w:val="0"/>
        <w:autoSpaceDE w:val="0"/>
        <w:autoSpaceDN w:val="0"/>
        <w:adjustRightInd w:val="0"/>
        <w:spacing w:after="0" w:line="240" w:lineRule="auto"/>
        <w:jc w:val="both"/>
        <w:textAlignment w:val="baseline"/>
        <w:rPr>
          <w:rFonts w:ascii="Verdana" w:eastAsia="Times New Roman" w:hAnsi="Verdana" w:cs="Arial"/>
          <w:i/>
          <w:iCs/>
          <w:color w:val="000000"/>
          <w:kern w:val="0"/>
          <w:sz w:val="20"/>
          <w:szCs w:val="20"/>
          <w:lang w:val="ca-ES" w:eastAsia="es-ES"/>
          <w14:ligatures w14:val="none"/>
        </w:rPr>
      </w:pPr>
      <w:r w:rsidRPr="00FD19DC">
        <w:rPr>
          <w:rFonts w:ascii="Verdana" w:eastAsia="Times New Roman" w:hAnsi="Verdana" w:cs="Arial"/>
          <w:i/>
          <w:iCs/>
          <w:color w:val="000000"/>
          <w:kern w:val="0"/>
          <w:sz w:val="20"/>
          <w:szCs w:val="20"/>
          <w:lang w:val="ca-ES" w:eastAsia="es-ES"/>
          <w14:ligatures w14:val="none"/>
        </w:rPr>
        <w:t>...</w:t>
      </w:r>
    </w:p>
    <w:p w14:paraId="219D37E8" w14:textId="77777777" w:rsidR="00FD19DC" w:rsidRPr="00FD19DC" w:rsidRDefault="00FD19DC" w:rsidP="00FD1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ca-ES" w:eastAsia="es-ES"/>
          <w14:ligatures w14:val="none"/>
        </w:rPr>
      </w:pPr>
    </w:p>
    <w:p w14:paraId="277681F8" w14:textId="77777777" w:rsidR="00FD19DC" w:rsidRPr="00FD19DC" w:rsidRDefault="00FD19DC" w:rsidP="00FD19DC">
      <w:pPr>
        <w:spacing w:after="0" w:line="240" w:lineRule="auto"/>
        <w:rPr>
          <w:rFonts w:ascii="Verdana" w:eastAsia="Calibri" w:hAnsi="Verdana" w:cs="Calibri"/>
          <w:b/>
          <w:kern w:val="0"/>
          <w:sz w:val="20"/>
          <w:szCs w:val="22"/>
          <w:lang w:val="ca-ES"/>
          <w14:ligatures w14:val="none"/>
        </w:rPr>
      </w:pPr>
      <w:r w:rsidRPr="00FD19DC">
        <w:rPr>
          <w:rFonts w:ascii="Verdana" w:eastAsia="Calibri" w:hAnsi="Verdana" w:cs="Calibri"/>
          <w:b/>
          <w:kern w:val="0"/>
          <w:sz w:val="20"/>
          <w:szCs w:val="22"/>
          <w:lang w:val="ca-ES"/>
          <w14:ligatures w14:val="none"/>
        </w:rPr>
        <w:br w:type="page"/>
      </w:r>
    </w:p>
    <w:p w14:paraId="0864D3E6" w14:textId="77777777" w:rsidR="00FD19DC" w:rsidRPr="00FD19DC" w:rsidRDefault="00FD19DC" w:rsidP="00FD19DC">
      <w:pPr>
        <w:tabs>
          <w:tab w:val="num" w:pos="0"/>
          <w:tab w:val="left" w:pos="284"/>
        </w:tabs>
        <w:spacing w:after="200" w:line="240" w:lineRule="auto"/>
        <w:jc w:val="both"/>
        <w:rPr>
          <w:rFonts w:ascii="Verdana" w:eastAsia="Calibri" w:hAnsi="Verdana" w:cs="Calibri"/>
          <w:b/>
          <w:kern w:val="0"/>
          <w:sz w:val="20"/>
          <w:szCs w:val="22"/>
          <w:lang w:val="ca-ES"/>
          <w14:ligatures w14:val="none"/>
        </w:rPr>
      </w:pPr>
      <w:r w:rsidRPr="00FD19DC">
        <w:rPr>
          <w:rFonts w:ascii="Verdana" w:eastAsia="Calibri" w:hAnsi="Verdana" w:cs="Calibri"/>
          <w:b/>
          <w:kern w:val="0"/>
          <w:sz w:val="20"/>
          <w:szCs w:val="22"/>
          <w:lang w:val="ca-ES"/>
          <w14:ligatures w14:val="none"/>
        </w:rPr>
        <w:lastRenderedPageBreak/>
        <w:t>3. CRITERIS AMBIENTALS</w:t>
      </w:r>
    </w:p>
    <w:p w14:paraId="1F21D900" w14:textId="77777777" w:rsidR="00FD19DC" w:rsidRPr="00FD19DC" w:rsidRDefault="00FD19DC" w:rsidP="00FD19DC">
      <w:pPr>
        <w:tabs>
          <w:tab w:val="num" w:pos="0"/>
          <w:tab w:val="left" w:pos="284"/>
        </w:tabs>
        <w:spacing w:after="200" w:line="240" w:lineRule="auto"/>
        <w:jc w:val="both"/>
        <w:rPr>
          <w:rFonts w:ascii="Verdana" w:eastAsia="Calibri" w:hAnsi="Verdana" w:cs="Calibri"/>
          <w:b/>
          <w:kern w:val="0"/>
          <w:sz w:val="20"/>
          <w:szCs w:val="22"/>
          <w:u w:val="single"/>
          <w:lang w:val="ca-ES"/>
          <w14:ligatures w14:val="none"/>
        </w:rPr>
      </w:pPr>
      <w:r w:rsidRPr="00FD19DC">
        <w:rPr>
          <w:rFonts w:ascii="Verdana" w:eastAsia="Calibri" w:hAnsi="Verdana" w:cs="Calibri"/>
          <w:b/>
          <w:kern w:val="0"/>
          <w:sz w:val="20"/>
          <w:szCs w:val="22"/>
          <w:u w:val="single"/>
          <w:lang w:val="ca-ES"/>
          <w14:ligatures w14:val="none"/>
        </w:rPr>
        <w:t>EMISSIONS DELS VEHICLES ADSCRITS AL SERVEI</w:t>
      </w:r>
    </w:p>
    <w:p w14:paraId="708EA28C" w14:textId="77777777" w:rsidR="00FD19DC" w:rsidRPr="00FD19DC" w:rsidRDefault="00FD19DC" w:rsidP="00FD19DC">
      <w:pPr>
        <w:spacing w:after="200" w:line="240" w:lineRule="auto"/>
        <w:jc w:val="both"/>
        <w:rPr>
          <w:rFonts w:ascii="Verdana" w:eastAsia="Calibri" w:hAnsi="Verdana" w:cs="Calibri"/>
          <w:kern w:val="0"/>
          <w:sz w:val="20"/>
          <w:szCs w:val="22"/>
          <w:lang w:val="ca-ES"/>
          <w14:ligatures w14:val="none"/>
        </w:rPr>
      </w:pPr>
      <w:r w:rsidRPr="00FD19DC">
        <w:rPr>
          <w:rFonts w:ascii="Verdana" w:eastAsia="Calibri" w:hAnsi="Verdana" w:cs="Calibri"/>
          <w:kern w:val="0"/>
          <w:sz w:val="20"/>
          <w:szCs w:val="22"/>
          <w:lang w:val="ca-ES"/>
          <w14:ligatures w14:val="none"/>
        </w:rPr>
        <w:t>La qualitat ambiental de les emissions de CO₂ serà avaluada tenint en compte els desplaçaments necessaris per als serveis sol·licitats.</w:t>
      </w:r>
    </w:p>
    <w:p w14:paraId="2AFED4FD" w14:textId="77777777" w:rsidR="00FD19DC" w:rsidRPr="00FD19DC" w:rsidRDefault="00FD19DC" w:rsidP="00FD19DC">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tbl>
      <w:tblPr>
        <w:tblW w:w="683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921"/>
      </w:tblGrid>
      <w:tr w:rsidR="00FD19DC" w:rsidRPr="00FD19DC" w14:paraId="790C687D" w14:textId="77777777" w:rsidTr="00E8604F">
        <w:trPr>
          <w:trHeight w:val="655"/>
          <w:tblHeader/>
          <w:jc w:val="center"/>
        </w:trPr>
        <w:tc>
          <w:tcPr>
            <w:tcW w:w="4909" w:type="dxa"/>
            <w:tcBorders>
              <w:top w:val="single" w:sz="4" w:space="0" w:color="auto"/>
              <w:left w:val="single" w:sz="4" w:space="0" w:color="auto"/>
              <w:bottom w:val="single" w:sz="4" w:space="0" w:color="auto"/>
            </w:tcBorders>
            <w:shd w:val="clear" w:color="auto" w:fill="BFBFBF"/>
            <w:vAlign w:val="center"/>
          </w:tcPr>
          <w:p w14:paraId="0D3DB8C4"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b/>
                <w:bCs/>
                <w:kern w:val="0"/>
                <w:sz w:val="18"/>
                <w:szCs w:val="18"/>
                <w:u w:val="single"/>
                <w:lang w:val="ca-ES" w:eastAsia="es-ES"/>
                <w14:ligatures w14:val="none"/>
              </w:rPr>
            </w:pPr>
            <w:r w:rsidRPr="00FD19DC">
              <w:rPr>
                <w:rFonts w:ascii="Verdana" w:eastAsia="Times New Roman" w:hAnsi="Verdana" w:cs="Times New Roman"/>
                <w:b/>
                <w:bCs/>
                <w:kern w:val="0"/>
                <w:sz w:val="18"/>
                <w:szCs w:val="18"/>
                <w:lang w:val="ca-ES" w:eastAsia="es-ES"/>
                <w14:ligatures w14:val="none"/>
              </w:rPr>
              <w:t>CONTROL D’EMISSIONS D’ÓXIDS DE NITROGEN (NOX) I EMISSIONS DE PARTÍCULES (PM)</w:t>
            </w:r>
          </w:p>
        </w:tc>
        <w:tc>
          <w:tcPr>
            <w:tcW w:w="1921" w:type="dxa"/>
            <w:tcBorders>
              <w:top w:val="single" w:sz="4" w:space="0" w:color="auto"/>
            </w:tcBorders>
            <w:shd w:val="clear" w:color="auto" w:fill="BFBFBF"/>
            <w:vAlign w:val="center"/>
          </w:tcPr>
          <w:p w14:paraId="13E5FC4A"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b/>
                <w:bCs/>
                <w:kern w:val="0"/>
                <w:sz w:val="18"/>
                <w:szCs w:val="18"/>
                <w:lang w:val="ca-ES" w:eastAsia="es-ES"/>
                <w14:ligatures w14:val="none"/>
              </w:rPr>
            </w:pPr>
            <w:r w:rsidRPr="00FD19DC">
              <w:rPr>
                <w:rFonts w:ascii="Verdana" w:eastAsia="Times New Roman" w:hAnsi="Verdana" w:cs="Times New Roman"/>
                <w:b/>
                <w:bCs/>
                <w:kern w:val="0"/>
                <w:sz w:val="18"/>
                <w:szCs w:val="18"/>
                <w:lang w:val="ca-ES" w:eastAsia="es-ES"/>
                <w14:ligatures w14:val="none"/>
              </w:rPr>
              <w:t>Nombre de vehicles</w:t>
            </w:r>
          </w:p>
        </w:tc>
      </w:tr>
      <w:tr w:rsidR="00FD19DC" w:rsidRPr="00FD19DC" w14:paraId="72DA9C8A" w14:textId="77777777" w:rsidTr="00E8604F">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6C1179CB"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kern w:val="0"/>
                <w:sz w:val="18"/>
                <w:szCs w:val="18"/>
                <w:lang w:val="ca-ES" w:eastAsia="es-ES"/>
                <w14:ligatures w14:val="none"/>
              </w:rPr>
            </w:pPr>
            <w:r w:rsidRPr="00FD19DC">
              <w:rPr>
                <w:rFonts w:ascii="Verdana" w:eastAsia="Times New Roman" w:hAnsi="Verdana" w:cs="Times New Roman"/>
                <w:kern w:val="0"/>
                <w:sz w:val="18"/>
                <w:szCs w:val="18"/>
                <w:lang w:val="ca-ES" w:eastAsia="es-ES"/>
                <w14:ligatures w14:val="none"/>
              </w:rPr>
              <w:t>Vehicles ADSCRITS AL SERVEI amb etiqueta ambiental 0:</w:t>
            </w:r>
          </w:p>
        </w:tc>
        <w:tc>
          <w:tcPr>
            <w:tcW w:w="1921" w:type="dxa"/>
            <w:vAlign w:val="center"/>
          </w:tcPr>
          <w:p w14:paraId="757A60A5"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kern w:val="0"/>
                <w:sz w:val="18"/>
                <w:szCs w:val="18"/>
                <w:lang w:val="ca-ES" w:eastAsia="es-ES"/>
                <w14:ligatures w14:val="none"/>
              </w:rPr>
            </w:pPr>
          </w:p>
        </w:tc>
      </w:tr>
      <w:tr w:rsidR="00FD19DC" w:rsidRPr="00FD19DC" w14:paraId="7D317692" w14:textId="77777777" w:rsidTr="00E8604F">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47B44B0D"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Times New Roman"/>
                <w:kern w:val="0"/>
                <w:sz w:val="18"/>
                <w:szCs w:val="18"/>
                <w:lang w:val="ca-ES" w:eastAsia="es-ES"/>
                <w14:ligatures w14:val="none"/>
              </w:rPr>
            </w:pPr>
            <w:r w:rsidRPr="00FD19DC">
              <w:rPr>
                <w:rFonts w:ascii="Verdana" w:eastAsia="Times New Roman" w:hAnsi="Verdana" w:cs="Times New Roman"/>
                <w:kern w:val="0"/>
                <w:sz w:val="18"/>
                <w:szCs w:val="18"/>
                <w:lang w:val="ca-ES" w:eastAsia="es-ES"/>
                <w14:ligatures w14:val="none"/>
              </w:rPr>
              <w:t>Vehicles ADSCRITS AL SERVEI amb etiqueta ambiental ECO:</w:t>
            </w:r>
          </w:p>
        </w:tc>
        <w:tc>
          <w:tcPr>
            <w:tcW w:w="1921" w:type="dxa"/>
            <w:vAlign w:val="center"/>
          </w:tcPr>
          <w:p w14:paraId="6AB0015F"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kern w:val="0"/>
                <w:sz w:val="18"/>
                <w:szCs w:val="18"/>
                <w:lang w:val="ca-ES" w:eastAsia="es-ES"/>
                <w14:ligatures w14:val="none"/>
              </w:rPr>
            </w:pPr>
          </w:p>
        </w:tc>
      </w:tr>
      <w:tr w:rsidR="00FD19DC" w:rsidRPr="00FD19DC" w14:paraId="43452506" w14:textId="77777777" w:rsidTr="00E8604F">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6D9EAFCE"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Times New Roman"/>
                <w:kern w:val="0"/>
                <w:sz w:val="18"/>
                <w:szCs w:val="18"/>
                <w:lang w:val="ca-ES" w:eastAsia="es-ES"/>
                <w14:ligatures w14:val="none"/>
              </w:rPr>
            </w:pPr>
            <w:r w:rsidRPr="00FD19DC">
              <w:rPr>
                <w:rFonts w:ascii="Verdana" w:eastAsia="Times New Roman" w:hAnsi="Verdana" w:cs="Times New Roman"/>
                <w:kern w:val="0"/>
                <w:sz w:val="18"/>
                <w:szCs w:val="18"/>
                <w:lang w:val="ca-ES" w:eastAsia="es-ES"/>
                <w14:ligatures w14:val="none"/>
              </w:rPr>
              <w:t>Vehicles ADSCRITS AL SERVEI amb etiqueta ambiental C:</w:t>
            </w:r>
          </w:p>
        </w:tc>
        <w:tc>
          <w:tcPr>
            <w:tcW w:w="1921" w:type="dxa"/>
            <w:vAlign w:val="center"/>
          </w:tcPr>
          <w:p w14:paraId="7BCB59E8"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kern w:val="0"/>
                <w:sz w:val="18"/>
                <w:szCs w:val="18"/>
                <w:lang w:val="ca-ES" w:eastAsia="es-ES"/>
                <w14:ligatures w14:val="none"/>
              </w:rPr>
            </w:pPr>
          </w:p>
        </w:tc>
      </w:tr>
      <w:tr w:rsidR="00FD19DC" w:rsidRPr="00FD19DC" w14:paraId="5DD24423" w14:textId="77777777" w:rsidTr="00E8604F">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4EAA27E0"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Times New Roman"/>
                <w:kern w:val="0"/>
                <w:sz w:val="18"/>
                <w:szCs w:val="18"/>
                <w:lang w:val="ca-ES" w:eastAsia="es-ES"/>
                <w14:ligatures w14:val="none"/>
              </w:rPr>
            </w:pPr>
            <w:r w:rsidRPr="00FD19DC">
              <w:rPr>
                <w:rFonts w:ascii="Verdana" w:eastAsia="Times New Roman" w:hAnsi="Verdana" w:cs="Times New Roman"/>
                <w:kern w:val="0"/>
                <w:sz w:val="18"/>
                <w:szCs w:val="18"/>
                <w:lang w:val="ca-ES" w:eastAsia="es-ES"/>
                <w14:ligatures w14:val="none"/>
              </w:rPr>
              <w:t>Vehicles ADSCRITS AL SERVEI amb etiqueta ambiental B:</w:t>
            </w:r>
          </w:p>
        </w:tc>
        <w:tc>
          <w:tcPr>
            <w:tcW w:w="1921" w:type="dxa"/>
            <w:vAlign w:val="center"/>
          </w:tcPr>
          <w:p w14:paraId="70C8AE43"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kern w:val="0"/>
                <w:sz w:val="18"/>
                <w:szCs w:val="18"/>
                <w:lang w:val="ca-ES" w:eastAsia="es-ES"/>
                <w14:ligatures w14:val="none"/>
              </w:rPr>
            </w:pPr>
          </w:p>
        </w:tc>
      </w:tr>
      <w:tr w:rsidR="00FD19DC" w:rsidRPr="00FD19DC" w14:paraId="30DB89F1" w14:textId="77777777" w:rsidTr="00E8604F">
        <w:trPr>
          <w:trHeight w:val="655"/>
          <w:jc w:val="center"/>
        </w:trPr>
        <w:tc>
          <w:tcPr>
            <w:tcW w:w="4909" w:type="dxa"/>
            <w:tcBorders>
              <w:top w:val="single" w:sz="4" w:space="0" w:color="auto"/>
              <w:left w:val="single" w:sz="4" w:space="0" w:color="auto"/>
            </w:tcBorders>
            <w:shd w:val="clear" w:color="auto" w:fill="D9D9D9"/>
            <w:vAlign w:val="center"/>
          </w:tcPr>
          <w:p w14:paraId="668CE008"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b/>
                <w:bCs/>
                <w:kern w:val="0"/>
                <w:sz w:val="18"/>
                <w:szCs w:val="18"/>
                <w:lang w:val="ca-ES" w:eastAsia="es-ES"/>
                <w14:ligatures w14:val="none"/>
              </w:rPr>
            </w:pPr>
            <w:r w:rsidRPr="00FD19DC">
              <w:rPr>
                <w:rFonts w:ascii="Verdana" w:eastAsia="Times New Roman" w:hAnsi="Verdana" w:cs="Times New Roman"/>
                <w:kern w:val="0"/>
                <w:sz w:val="18"/>
                <w:szCs w:val="18"/>
                <w:lang w:val="ca-ES" w:eastAsia="es-ES"/>
                <w14:ligatures w14:val="none"/>
              </w:rPr>
              <w:t xml:space="preserve">Vehicles totals </w:t>
            </w:r>
            <w:r w:rsidRPr="00FD19DC">
              <w:rPr>
                <w:rFonts w:ascii="Verdana" w:eastAsia="Times New Roman" w:hAnsi="Verdana" w:cs="Times New Roman"/>
                <w:b/>
                <w:bCs/>
                <w:kern w:val="0"/>
                <w:sz w:val="18"/>
                <w:szCs w:val="18"/>
                <w:lang w:val="ca-ES" w:eastAsia="es-ES"/>
                <w14:ligatures w14:val="none"/>
              </w:rPr>
              <w:t>ADSCRITS AL SERVEI:</w:t>
            </w:r>
          </w:p>
        </w:tc>
        <w:tc>
          <w:tcPr>
            <w:tcW w:w="1921" w:type="dxa"/>
            <w:shd w:val="clear" w:color="auto" w:fill="D9D9D9"/>
            <w:vAlign w:val="center"/>
          </w:tcPr>
          <w:p w14:paraId="457B93A2" w14:textId="77777777" w:rsidR="00FD19DC" w:rsidRPr="00FD19DC" w:rsidRDefault="00FD19DC" w:rsidP="00FD19DC">
            <w:pPr>
              <w:overflowPunct w:val="0"/>
              <w:autoSpaceDE w:val="0"/>
              <w:autoSpaceDN w:val="0"/>
              <w:adjustRightInd w:val="0"/>
              <w:spacing w:after="0" w:line="240" w:lineRule="auto"/>
              <w:jc w:val="center"/>
              <w:outlineLvl w:val="0"/>
              <w:rPr>
                <w:rFonts w:ascii="Verdana" w:eastAsia="Times New Roman" w:hAnsi="Verdana" w:cs="Verdana"/>
                <w:kern w:val="0"/>
                <w:sz w:val="18"/>
                <w:szCs w:val="18"/>
                <w:lang w:val="ca-ES" w:eastAsia="es-ES"/>
                <w14:ligatures w14:val="none"/>
              </w:rPr>
            </w:pPr>
          </w:p>
        </w:tc>
      </w:tr>
    </w:tbl>
    <w:p w14:paraId="71479F17" w14:textId="77777777" w:rsidR="00FD19DC" w:rsidRPr="00FD19DC" w:rsidRDefault="00FD19DC" w:rsidP="00FD19DC">
      <w:pPr>
        <w:overflowPunct w:val="0"/>
        <w:autoSpaceDE w:val="0"/>
        <w:autoSpaceDN w:val="0"/>
        <w:adjustRightInd w:val="0"/>
        <w:spacing w:after="0" w:line="240" w:lineRule="auto"/>
        <w:ind w:left="-720" w:firstLine="720"/>
        <w:jc w:val="both"/>
        <w:outlineLvl w:val="0"/>
        <w:rPr>
          <w:rFonts w:ascii="Verdana" w:eastAsia="Times New Roman" w:hAnsi="Verdana" w:cs="Times New Roman"/>
          <w:kern w:val="0"/>
          <w:sz w:val="20"/>
          <w:szCs w:val="20"/>
          <w:lang w:val="ca-ES" w:eastAsia="es-ES"/>
          <w14:ligatures w14:val="none"/>
        </w:rPr>
      </w:pPr>
    </w:p>
    <w:p w14:paraId="63AF2C91" w14:textId="77777777" w:rsidR="00FD19DC" w:rsidRPr="00FD19DC" w:rsidRDefault="00FD19DC" w:rsidP="00FD19DC">
      <w:pPr>
        <w:overflowPunct w:val="0"/>
        <w:autoSpaceDE w:val="0"/>
        <w:autoSpaceDN w:val="0"/>
        <w:adjustRightInd w:val="0"/>
        <w:spacing w:after="0" w:line="240" w:lineRule="auto"/>
        <w:ind w:left="-720" w:firstLine="720"/>
        <w:jc w:val="both"/>
        <w:outlineLvl w:val="0"/>
        <w:rPr>
          <w:rFonts w:ascii="Verdana" w:eastAsia="Times New Roman" w:hAnsi="Verdana" w:cs="Times New Roman"/>
          <w:kern w:val="0"/>
          <w:sz w:val="20"/>
          <w:szCs w:val="20"/>
          <w:lang w:val="ca-ES" w:eastAsia="es-ES"/>
          <w14:ligatures w14:val="none"/>
        </w:rPr>
      </w:pPr>
      <w:r w:rsidRPr="00FD19DC">
        <w:rPr>
          <w:rFonts w:ascii="Verdana" w:eastAsia="Times New Roman" w:hAnsi="Verdana" w:cs="Times New Roman"/>
          <w:kern w:val="0"/>
          <w:sz w:val="20"/>
          <w:szCs w:val="20"/>
          <w:lang w:val="ca-ES" w:eastAsia="es-ES"/>
          <w14:ligatures w14:val="none"/>
        </w:rPr>
        <w:t>Distintius:</w:t>
      </w:r>
    </w:p>
    <w:p w14:paraId="524D9037" w14:textId="77777777" w:rsidR="00FD19DC" w:rsidRPr="00FD19DC" w:rsidRDefault="00FD19DC" w:rsidP="00FD19DC">
      <w:pPr>
        <w:overflowPunct w:val="0"/>
        <w:autoSpaceDE w:val="0"/>
        <w:autoSpaceDN w:val="0"/>
        <w:adjustRightInd w:val="0"/>
        <w:spacing w:after="0" w:line="240" w:lineRule="auto"/>
        <w:ind w:left="-720" w:firstLine="720"/>
        <w:jc w:val="center"/>
        <w:outlineLvl w:val="0"/>
        <w:rPr>
          <w:rFonts w:ascii="Verdana" w:eastAsia="Times New Roman" w:hAnsi="Verdana" w:cs="Times New Roman"/>
          <w:kern w:val="0"/>
          <w:sz w:val="20"/>
          <w:szCs w:val="20"/>
          <w:lang w:val="ca-ES" w:eastAsia="es-ES"/>
          <w14:ligatures w14:val="none"/>
        </w:rPr>
      </w:pPr>
      <w:r w:rsidRPr="00FD19DC">
        <w:rPr>
          <w:rFonts w:ascii="Verdana" w:eastAsia="Calibri" w:hAnsi="Verdana" w:cs="Calibri"/>
          <w:bCs/>
          <w:noProof/>
          <w:kern w:val="0"/>
          <w:sz w:val="20"/>
          <w:szCs w:val="20"/>
          <w:lang w:val="ca-ES"/>
          <w14:ligatures w14:val="none"/>
        </w:rPr>
        <w:drawing>
          <wp:anchor distT="0" distB="0" distL="114300" distR="114300" simplePos="0" relativeHeight="251659264" behindDoc="0" locked="0" layoutInCell="1" allowOverlap="1" wp14:anchorId="15B87092" wp14:editId="5FC35B24">
            <wp:simplePos x="0" y="0"/>
            <wp:positionH relativeFrom="margin">
              <wp:align>center</wp:align>
            </wp:positionH>
            <wp:positionV relativeFrom="paragraph">
              <wp:posOffset>153035</wp:posOffset>
            </wp:positionV>
            <wp:extent cx="4648200" cy="1190625"/>
            <wp:effectExtent l="0" t="0" r="0" b="9525"/>
            <wp:wrapSquare wrapText="bothSides"/>
            <wp:docPr id="1785067850" name="Imagen 1785067850"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26A25" w14:textId="77777777" w:rsidR="00FD19DC" w:rsidRPr="00FD19DC" w:rsidRDefault="00FD19DC" w:rsidP="00FD19DC">
      <w:pPr>
        <w:spacing w:after="200" w:line="240" w:lineRule="auto"/>
        <w:jc w:val="both"/>
        <w:rPr>
          <w:rFonts w:ascii="Verdana" w:eastAsia="Calibri" w:hAnsi="Verdana" w:cs="Calibri"/>
          <w:b/>
          <w:bCs/>
          <w:kern w:val="0"/>
          <w:sz w:val="20"/>
          <w:szCs w:val="22"/>
          <w:u w:val="single"/>
          <w:lang w:val="ca-ES"/>
          <w14:ligatures w14:val="none"/>
        </w:rPr>
      </w:pPr>
      <w:r w:rsidRPr="00FD19DC">
        <w:rPr>
          <w:rFonts w:ascii="Verdana" w:eastAsia="Calibri" w:hAnsi="Verdana" w:cs="Calibri"/>
          <w:b/>
          <w:bCs/>
          <w:kern w:val="0"/>
          <w:sz w:val="20"/>
          <w:szCs w:val="22"/>
          <w:u w:val="single"/>
          <w:lang w:val="ca-ES"/>
          <w14:ligatures w14:val="none"/>
        </w:rPr>
        <w:t>**IMPORTANT** Els vehicles als quals es fa referència en aquest apartat seran els que l’empresa licitadora tingui previst adscriure al servei i seran utilitzats durant tota la durada del contracte.</w:t>
      </w:r>
    </w:p>
    <w:p w14:paraId="65CED0F3" w14:textId="77777777" w:rsidR="00FD19DC" w:rsidRPr="00FD19DC" w:rsidRDefault="00FD19DC" w:rsidP="00FD19DC">
      <w:pPr>
        <w:spacing w:after="200" w:line="240" w:lineRule="auto"/>
        <w:jc w:val="both"/>
        <w:rPr>
          <w:rFonts w:ascii="Verdana" w:eastAsia="Calibri" w:hAnsi="Verdana" w:cs="Calibri"/>
          <w:kern w:val="0"/>
          <w:sz w:val="20"/>
          <w:szCs w:val="22"/>
          <w:lang w:val="ca-ES"/>
          <w14:ligatures w14:val="none"/>
        </w:rPr>
      </w:pPr>
      <w:r w:rsidRPr="00FD19DC">
        <w:rPr>
          <w:rFonts w:ascii="Verdana" w:eastAsia="Calibri" w:hAnsi="Verdana" w:cs="Calibri"/>
          <w:kern w:val="0"/>
          <w:sz w:val="20"/>
          <w:szCs w:val="22"/>
          <w:lang w:val="ca-ES"/>
          <w14:ligatures w14:val="none"/>
        </w:rPr>
        <w:t>S'haurà d’indicar la tipologia de vehicles destinats al servei, juntament amb els números de matrícula i la documentació corresponent.</w:t>
      </w:r>
    </w:p>
    <w:p w14:paraId="4A32ED5E" w14:textId="77777777" w:rsidR="00FD19DC" w:rsidRPr="00FD19DC" w:rsidRDefault="00FD19DC" w:rsidP="00FD19DC">
      <w:pPr>
        <w:spacing w:after="200" w:line="240" w:lineRule="auto"/>
        <w:jc w:val="both"/>
        <w:rPr>
          <w:rFonts w:ascii="Verdana" w:eastAsia="Calibri" w:hAnsi="Verdana" w:cs="Calibri"/>
          <w:kern w:val="0"/>
          <w:sz w:val="20"/>
          <w:szCs w:val="22"/>
          <w:lang w:val="ca-ES"/>
          <w14:ligatures w14:val="none"/>
        </w:rPr>
      </w:pPr>
      <w:r w:rsidRPr="00FD19DC">
        <w:rPr>
          <w:rFonts w:ascii="Verdana" w:eastAsia="Calibri" w:hAnsi="Verdana" w:cs="Calibri"/>
          <w:kern w:val="0"/>
          <w:sz w:val="20"/>
          <w:szCs w:val="22"/>
          <w:lang w:val="ca-ES"/>
          <w14:ligatures w14:val="none"/>
        </w:rPr>
        <w:t>Amb l’oferta, s’haurà d’aportar la fitxa tècnica del vehicle.</w:t>
      </w:r>
    </w:p>
    <w:p w14:paraId="1EC908FD" w14:textId="77777777" w:rsidR="00FD19DC" w:rsidRPr="00FD19DC" w:rsidRDefault="00FD19DC" w:rsidP="00FD19DC">
      <w:pPr>
        <w:spacing w:after="200" w:line="240" w:lineRule="auto"/>
        <w:jc w:val="both"/>
        <w:rPr>
          <w:rFonts w:ascii="Verdana" w:eastAsia="Calibri" w:hAnsi="Verdana" w:cs="Calibri"/>
          <w:kern w:val="0"/>
          <w:sz w:val="20"/>
          <w:szCs w:val="22"/>
          <w:lang w:val="ca-ES"/>
          <w14:ligatures w14:val="none"/>
        </w:rPr>
      </w:pPr>
      <w:r w:rsidRPr="00FD19DC">
        <w:rPr>
          <w:rFonts w:ascii="Verdana" w:eastAsia="Calibri" w:hAnsi="Verdana" w:cs="Calibri"/>
          <w:kern w:val="0"/>
          <w:sz w:val="20"/>
          <w:szCs w:val="22"/>
          <w:lang w:val="ca-ES"/>
          <w14:ligatures w14:val="none"/>
        </w:rPr>
        <w:t>Durant l’execució del contracte, no s’admetran vehicles que no hagin estat indicats en aquest apartat. En cas de ser necessària la substitució d’aquests, els nous hauran de disposar de les mateixes característiques que els oferts, prèvia acceptació de SEMESA.</w:t>
      </w:r>
    </w:p>
    <w:p w14:paraId="216AA396" w14:textId="77777777" w:rsidR="00FD19DC" w:rsidRPr="00FD19DC" w:rsidRDefault="00FD19DC" w:rsidP="00FD19DC">
      <w:pPr>
        <w:tabs>
          <w:tab w:val="num" w:pos="0"/>
          <w:tab w:val="left" w:pos="284"/>
        </w:tabs>
        <w:spacing w:after="200" w:line="240" w:lineRule="auto"/>
        <w:jc w:val="both"/>
        <w:rPr>
          <w:rFonts w:ascii="Verdana" w:eastAsia="Calibri" w:hAnsi="Verdana" w:cs="Calibri"/>
          <w:b/>
          <w:kern w:val="0"/>
          <w:sz w:val="20"/>
          <w:szCs w:val="22"/>
          <w:lang w:val="ca-ES"/>
          <w14:ligatures w14:val="none"/>
        </w:rPr>
      </w:pPr>
    </w:p>
    <w:p w14:paraId="13126485" w14:textId="77777777" w:rsidR="00FD19DC" w:rsidRPr="00FD19DC" w:rsidRDefault="00FD19DC" w:rsidP="00FD19DC">
      <w:pPr>
        <w:spacing w:after="0" w:line="240" w:lineRule="auto"/>
        <w:rPr>
          <w:rFonts w:ascii="Verdana" w:eastAsia="Calibri" w:hAnsi="Verdana" w:cs="Calibri"/>
          <w:b/>
          <w:kern w:val="0"/>
          <w:sz w:val="20"/>
          <w:szCs w:val="22"/>
          <w:lang w:val="ca-ES"/>
          <w14:ligatures w14:val="none"/>
        </w:rPr>
      </w:pPr>
      <w:r w:rsidRPr="00FD19DC">
        <w:rPr>
          <w:rFonts w:ascii="Verdana" w:eastAsia="Calibri" w:hAnsi="Verdana" w:cs="Calibri"/>
          <w:b/>
          <w:kern w:val="0"/>
          <w:sz w:val="20"/>
          <w:szCs w:val="22"/>
          <w:lang w:val="ca-ES"/>
          <w14:ligatures w14:val="none"/>
        </w:rPr>
        <w:br w:type="page"/>
      </w:r>
    </w:p>
    <w:p w14:paraId="43A7108B" w14:textId="77777777" w:rsidR="00FD19DC" w:rsidRPr="00FD19DC" w:rsidRDefault="00FD19DC" w:rsidP="00FD19DC">
      <w:pPr>
        <w:tabs>
          <w:tab w:val="num" w:pos="0"/>
          <w:tab w:val="left" w:pos="284"/>
        </w:tabs>
        <w:spacing w:after="200" w:line="240" w:lineRule="auto"/>
        <w:jc w:val="both"/>
        <w:rPr>
          <w:rFonts w:ascii="Verdana" w:eastAsia="Calibri" w:hAnsi="Verdana" w:cs="Calibri"/>
          <w:b/>
          <w:kern w:val="0"/>
          <w:sz w:val="20"/>
          <w:szCs w:val="22"/>
          <w:lang w:val="ca-ES"/>
          <w14:ligatures w14:val="none"/>
        </w:rPr>
      </w:pPr>
      <w:r w:rsidRPr="00FD19DC">
        <w:rPr>
          <w:rFonts w:ascii="Verdana" w:eastAsia="Calibri" w:hAnsi="Verdana" w:cs="Calibri"/>
          <w:b/>
          <w:kern w:val="0"/>
          <w:sz w:val="20"/>
          <w:szCs w:val="22"/>
          <w:lang w:val="ca-ES"/>
          <w14:ligatures w14:val="none"/>
        </w:rPr>
        <w:lastRenderedPageBreak/>
        <w:t>4. MILLORES</w:t>
      </w:r>
    </w:p>
    <w:p w14:paraId="7B32703F" w14:textId="77777777" w:rsidR="00FD19DC" w:rsidRPr="00FD19DC" w:rsidRDefault="00FD19DC" w:rsidP="00FD19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ca-ES" w:eastAsia="es-ES"/>
          <w14:ligatures w14:val="none"/>
        </w:rPr>
      </w:pPr>
      <w:bookmarkStart w:id="0" w:name="_Hlk22644052"/>
      <w:r w:rsidRPr="00FD19DC">
        <w:rPr>
          <w:rFonts w:ascii="Verdana" w:eastAsia="Times New Roman" w:hAnsi="Verdana" w:cs="Arial"/>
          <w:b/>
          <w:bCs/>
          <w:kern w:val="0"/>
          <w:sz w:val="20"/>
          <w:szCs w:val="20"/>
          <w:u w:val="single"/>
          <w:shd w:val="clear" w:color="auto" w:fill="FFFFFF"/>
          <w:lang w:val="ca-ES" w:eastAsia="es-ES"/>
          <w14:ligatures w14:val="none"/>
        </w:rPr>
        <w:t>MILLORA EN EL TERMINI DE RECOLLIDA</w:t>
      </w:r>
    </w:p>
    <w:bookmarkEnd w:id="0"/>
    <w:p w14:paraId="5909133A" w14:textId="77777777" w:rsidR="00FD19DC" w:rsidRPr="00FD19DC" w:rsidRDefault="00FD19DC" w:rsidP="00FD19DC">
      <w:pPr>
        <w:spacing w:line="259" w:lineRule="auto"/>
        <w:contextualSpacing/>
        <w:rPr>
          <w:rFonts w:ascii="Verdana" w:eastAsia="Yu Mincho" w:hAnsi="Verdana" w:cs="Arial"/>
          <w:i/>
          <w:iCs/>
          <w:kern w:val="0"/>
          <w:sz w:val="20"/>
          <w:szCs w:val="20"/>
          <w:highlight w:val="yellow"/>
          <w:lang w:val="ca-ES" w:eastAsia="ja-JP"/>
          <w14:ligatures w14:val="none"/>
        </w:rPr>
      </w:pPr>
    </w:p>
    <w:p w14:paraId="4C33791A" w14:textId="77777777" w:rsidR="00FD19DC" w:rsidRPr="00FD19DC" w:rsidRDefault="00FD19DC" w:rsidP="00FD19DC">
      <w:pPr>
        <w:spacing w:after="200" w:line="240" w:lineRule="auto"/>
        <w:jc w:val="both"/>
        <w:rPr>
          <w:rFonts w:ascii="Verdana" w:eastAsia="Calibri" w:hAnsi="Verdana" w:cs="Courier"/>
          <w:bCs/>
          <w:kern w:val="0"/>
          <w:sz w:val="20"/>
          <w:szCs w:val="20"/>
          <w:lang w:val="ca-ES"/>
          <w14:ligatures w14:val="none"/>
        </w:rPr>
      </w:pPr>
      <w:r w:rsidRPr="00FD19DC">
        <w:rPr>
          <w:rFonts w:ascii="Verdana" w:eastAsia="Calibri" w:hAnsi="Verdana" w:cs="Courier"/>
          <w:bCs/>
          <w:kern w:val="0"/>
          <w:sz w:val="20"/>
          <w:szCs w:val="20"/>
          <w:lang w:val="ca-ES"/>
          <w14:ligatures w14:val="none"/>
        </w:rPr>
        <w:t xml:space="preserve">El termini màxim de recollida s’ha fixat al PPT en 5 dies des de la petició del responsable de SEMESA, per aquests motiu, es considera positiva la possible millora reduint aquests 5 dies.  </w:t>
      </w:r>
      <w:r w:rsidRPr="00FD19DC">
        <w:rPr>
          <w:rFonts w:ascii="Verdana" w:eastAsia="Calibri" w:hAnsi="Verdana" w:cs="Courier"/>
          <w:bCs/>
          <w:kern w:val="0"/>
          <w:sz w:val="20"/>
          <w:szCs w:val="20"/>
          <w:lang w:val="ca-ES"/>
          <w14:ligatures w14:val="none"/>
        </w:rPr>
        <w:tab/>
      </w:r>
    </w:p>
    <w:p w14:paraId="6DB9BCE6" w14:textId="77777777" w:rsidR="00FD19DC" w:rsidRPr="00FD19DC" w:rsidRDefault="00FD19DC" w:rsidP="00FD19DC">
      <w:pPr>
        <w:spacing w:line="259" w:lineRule="auto"/>
        <w:contextualSpacing/>
        <w:rPr>
          <w:rFonts w:ascii="Verdana" w:eastAsia="Yu Mincho" w:hAnsi="Verdana" w:cs="Arial"/>
          <w:i/>
          <w:iCs/>
          <w:kern w:val="0"/>
          <w:sz w:val="20"/>
          <w:szCs w:val="20"/>
          <w:highlight w:val="yellow"/>
          <w:lang w:val="ca-ES" w:eastAsia="ja-JP"/>
          <w14:ligatures w14:val="none"/>
        </w:rPr>
      </w:pPr>
      <w:r w:rsidRPr="00FD19DC">
        <w:rPr>
          <w:rFonts w:ascii="Verdana" w:eastAsia="Calibri" w:hAnsi="Verdana" w:cs="Calibri"/>
          <w:spacing w:val="4"/>
          <w:kern w:val="28"/>
          <w:sz w:val="20"/>
          <w:szCs w:val="20"/>
          <w:lang w:val="ca-ES"/>
          <w14:ligatures w14:val="none"/>
        </w:rPr>
        <w:t>S’atorgarà la màxima puntuació a l’empresa que ofereixi un temps de resposta menor.</w:t>
      </w:r>
    </w:p>
    <w:tbl>
      <w:tblPr>
        <w:tblStyle w:val="Tablaconcuadrcula"/>
        <w:tblW w:w="0" w:type="auto"/>
        <w:jc w:val="center"/>
        <w:tblLook w:val="04A0" w:firstRow="1" w:lastRow="0" w:firstColumn="1" w:lastColumn="0" w:noHBand="0" w:noVBand="1"/>
      </w:tblPr>
      <w:tblGrid>
        <w:gridCol w:w="3681"/>
        <w:gridCol w:w="1981"/>
      </w:tblGrid>
      <w:tr w:rsidR="00FD19DC" w:rsidRPr="00FD19DC" w14:paraId="0F1CB038" w14:textId="77777777" w:rsidTr="00FD19DC">
        <w:trPr>
          <w:jc w:val="center"/>
        </w:trPr>
        <w:tc>
          <w:tcPr>
            <w:tcW w:w="3681" w:type="dxa"/>
            <w:shd w:val="clear" w:color="auto" w:fill="D9D9D9"/>
            <w:vAlign w:val="center"/>
          </w:tcPr>
          <w:p w14:paraId="0990B753" w14:textId="77777777" w:rsidR="00FD19DC" w:rsidRPr="00FD19DC" w:rsidRDefault="00FD19DC" w:rsidP="00FD19DC">
            <w:pPr>
              <w:spacing w:before="40" w:after="40" w:line="276" w:lineRule="auto"/>
              <w:jc w:val="center"/>
              <w:rPr>
                <w:rFonts w:ascii="Verdana" w:eastAsia="Calibri" w:hAnsi="Verdana" w:cs="Calibri"/>
                <w:b/>
                <w:bCs/>
                <w:sz w:val="16"/>
                <w:szCs w:val="16"/>
              </w:rPr>
            </w:pPr>
            <w:r w:rsidRPr="00FD19DC">
              <w:rPr>
                <w:rFonts w:ascii="Verdana" w:eastAsia="Calibri" w:hAnsi="Verdana" w:cs="Calibri"/>
                <w:b/>
                <w:bCs/>
                <w:sz w:val="16"/>
                <w:szCs w:val="16"/>
              </w:rPr>
              <w:t>Concepte</w:t>
            </w:r>
          </w:p>
        </w:tc>
        <w:tc>
          <w:tcPr>
            <w:tcW w:w="1981" w:type="dxa"/>
            <w:shd w:val="clear" w:color="auto" w:fill="D9D9D9"/>
            <w:vAlign w:val="center"/>
          </w:tcPr>
          <w:p w14:paraId="0FD590B2" w14:textId="77777777" w:rsidR="00FD19DC" w:rsidRPr="00FD19DC" w:rsidRDefault="00FD19DC" w:rsidP="00FD19DC">
            <w:pPr>
              <w:spacing w:before="40" w:after="40" w:line="276" w:lineRule="auto"/>
              <w:jc w:val="center"/>
              <w:rPr>
                <w:rFonts w:ascii="Verdana" w:eastAsia="Calibri" w:hAnsi="Verdana" w:cs="Calibri"/>
                <w:b/>
                <w:bCs/>
                <w:sz w:val="16"/>
                <w:szCs w:val="16"/>
              </w:rPr>
            </w:pPr>
            <w:r w:rsidRPr="00FD19DC">
              <w:rPr>
                <w:rFonts w:ascii="Verdana" w:eastAsia="Calibri" w:hAnsi="Verdana" w:cs="Calibri"/>
                <w:b/>
                <w:bCs/>
                <w:sz w:val="16"/>
                <w:szCs w:val="16"/>
              </w:rPr>
              <w:t>Indicar termini</w:t>
            </w:r>
          </w:p>
        </w:tc>
      </w:tr>
      <w:tr w:rsidR="00FD19DC" w:rsidRPr="00FD19DC" w14:paraId="6C511C81" w14:textId="77777777" w:rsidTr="00E8604F">
        <w:trPr>
          <w:jc w:val="center"/>
        </w:trPr>
        <w:tc>
          <w:tcPr>
            <w:tcW w:w="3681" w:type="dxa"/>
          </w:tcPr>
          <w:p w14:paraId="5AA1069F" w14:textId="77777777" w:rsidR="00FD19DC" w:rsidRPr="00FD19DC" w:rsidRDefault="00FD19DC" w:rsidP="00FD19DC">
            <w:pPr>
              <w:spacing w:before="40" w:after="40" w:line="276" w:lineRule="auto"/>
              <w:jc w:val="center"/>
              <w:rPr>
                <w:rFonts w:ascii="Verdana" w:eastAsia="Calibri" w:hAnsi="Verdana" w:cs="Calibri"/>
                <w:sz w:val="16"/>
                <w:szCs w:val="16"/>
              </w:rPr>
            </w:pPr>
            <w:r w:rsidRPr="00FD19DC">
              <w:rPr>
                <w:rFonts w:ascii="Verdana" w:eastAsia="Calibri" w:hAnsi="Verdana" w:cs="Calibri"/>
                <w:sz w:val="16"/>
                <w:szCs w:val="16"/>
              </w:rPr>
              <w:t>Termini màxim de recollida</w:t>
            </w:r>
          </w:p>
        </w:tc>
        <w:tc>
          <w:tcPr>
            <w:tcW w:w="1981" w:type="dxa"/>
          </w:tcPr>
          <w:p w14:paraId="6E87D707" w14:textId="77777777" w:rsidR="00FD19DC" w:rsidRPr="00FD19DC" w:rsidRDefault="00FD19DC" w:rsidP="00FD19DC">
            <w:pPr>
              <w:spacing w:before="40" w:after="40" w:line="276" w:lineRule="auto"/>
              <w:jc w:val="center"/>
              <w:rPr>
                <w:rFonts w:ascii="Verdana" w:eastAsia="Calibri" w:hAnsi="Verdana" w:cs="Calibri"/>
                <w:sz w:val="16"/>
                <w:szCs w:val="16"/>
              </w:rPr>
            </w:pPr>
            <w:r w:rsidRPr="00FD19DC">
              <w:rPr>
                <w:rFonts w:ascii="Verdana" w:eastAsia="Calibri" w:hAnsi="Verdana" w:cs="Calibri"/>
                <w:sz w:val="16"/>
                <w:szCs w:val="16"/>
              </w:rPr>
              <w:t>...... dies</w:t>
            </w:r>
          </w:p>
        </w:tc>
      </w:tr>
    </w:tbl>
    <w:p w14:paraId="7EBF6F87" w14:textId="77777777" w:rsidR="00FD19DC" w:rsidRPr="00FD19DC" w:rsidRDefault="00FD19DC" w:rsidP="00FD19DC">
      <w:pPr>
        <w:suppressAutoHyphens/>
        <w:overflowPunct w:val="0"/>
        <w:autoSpaceDE w:val="0"/>
        <w:autoSpaceDN w:val="0"/>
        <w:adjustRightInd w:val="0"/>
        <w:spacing w:after="0" w:line="240" w:lineRule="auto"/>
        <w:jc w:val="both"/>
        <w:textAlignment w:val="baseline"/>
        <w:rPr>
          <w:rFonts w:ascii="Verdana" w:eastAsia="Calibri" w:hAnsi="Verdana" w:cs="Times New Roman"/>
          <w:b/>
          <w:bCs/>
          <w:kern w:val="0"/>
          <w:sz w:val="20"/>
          <w:szCs w:val="20"/>
          <w:lang w:val="ca-ES"/>
          <w14:ligatures w14:val="none"/>
        </w:rPr>
      </w:pPr>
    </w:p>
    <w:p w14:paraId="11269930" w14:textId="77777777" w:rsidR="00FD19DC" w:rsidRPr="00FD19DC" w:rsidRDefault="00FD19DC" w:rsidP="00FD19DC">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10CF85C1" w14:textId="77777777" w:rsidR="00FD19DC" w:rsidRPr="00FD19DC" w:rsidRDefault="00FD19DC" w:rsidP="00FD19DC">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044B0340" w14:textId="77777777" w:rsidR="00FD19DC" w:rsidRPr="00FD19DC" w:rsidRDefault="00FD19DC" w:rsidP="00FD19DC">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4CC86253" w14:textId="77777777" w:rsidR="00FD19DC" w:rsidRPr="00FD19DC" w:rsidRDefault="00FD19DC" w:rsidP="00FD19DC">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3E70ED35" w14:textId="77777777" w:rsidR="00FD19DC" w:rsidRPr="00FD19DC" w:rsidRDefault="00FD19DC" w:rsidP="00FD19DC">
      <w:pPr>
        <w:spacing w:after="0" w:line="240" w:lineRule="auto"/>
        <w:jc w:val="center"/>
        <w:textAlignment w:val="baseline"/>
        <w:rPr>
          <w:rFonts w:ascii="Verdana" w:eastAsia="Times New Roman" w:hAnsi="Verdana" w:cs="Arial"/>
          <w:i/>
          <w:kern w:val="0"/>
          <w:sz w:val="20"/>
          <w:szCs w:val="20"/>
          <w:lang w:val="ca-ES" w:eastAsia="es-ES"/>
          <w14:ligatures w14:val="none"/>
        </w:rPr>
      </w:pPr>
      <w:r w:rsidRPr="00FD19DC">
        <w:rPr>
          <w:rFonts w:ascii="Verdana" w:eastAsia="Times New Roman" w:hAnsi="Verdana" w:cs="Arial"/>
          <w:i/>
          <w:kern w:val="0"/>
          <w:sz w:val="20"/>
          <w:szCs w:val="20"/>
          <w:lang w:val="ca-ES" w:eastAsia="es-ES"/>
          <w14:ligatures w14:val="none"/>
        </w:rPr>
        <w:t>Termini de validesa de l’oferta............................5 mesos</w:t>
      </w:r>
    </w:p>
    <w:p w14:paraId="0D48E90B" w14:textId="77777777" w:rsidR="00FD19DC" w:rsidRPr="00FD19DC" w:rsidRDefault="00FD19DC" w:rsidP="00FD19DC">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4120F5DB" w14:textId="77777777" w:rsidR="00FD19DC" w:rsidRPr="00FD19DC" w:rsidRDefault="00FD19DC" w:rsidP="00FD19DC">
      <w:pPr>
        <w:spacing w:after="0" w:line="240" w:lineRule="auto"/>
        <w:jc w:val="both"/>
        <w:rPr>
          <w:rFonts w:ascii="Verdana" w:eastAsia="Times New Roman" w:hAnsi="Verdana" w:cs="Arial"/>
          <w:iCs/>
          <w:color w:val="000000"/>
          <w:kern w:val="0"/>
          <w:sz w:val="20"/>
          <w:szCs w:val="20"/>
          <w:lang w:val="ca-ES" w:eastAsia="es-ES"/>
          <w14:ligatures w14:val="none"/>
        </w:rPr>
      </w:pPr>
      <w:r w:rsidRPr="00FD19DC">
        <w:rPr>
          <w:rFonts w:ascii="Verdana" w:eastAsia="Times New Roman" w:hAnsi="Verdana" w:cs="Arial"/>
          <w:b/>
          <w:bCs/>
          <w:color w:val="000000"/>
          <w:kern w:val="0"/>
          <w:sz w:val="20"/>
          <w:szCs w:val="20"/>
          <w:lang w:val="ca-ES" w:eastAsia="es-ES"/>
          <w14:ligatures w14:val="none"/>
        </w:rPr>
        <w:t> </w:t>
      </w:r>
    </w:p>
    <w:p w14:paraId="2884A881" w14:textId="77777777" w:rsidR="00FD19DC" w:rsidRPr="00FD19DC" w:rsidRDefault="00FD19DC" w:rsidP="00FD19DC">
      <w:pPr>
        <w:spacing w:after="0" w:line="240" w:lineRule="auto"/>
        <w:jc w:val="both"/>
        <w:rPr>
          <w:rFonts w:ascii="Verdana" w:eastAsia="Times New Roman" w:hAnsi="Verdana" w:cs="Arial"/>
          <w:iCs/>
          <w:color w:val="000000"/>
          <w:kern w:val="0"/>
          <w:sz w:val="20"/>
          <w:szCs w:val="20"/>
          <w:lang w:val="ca-ES" w:eastAsia="es-ES"/>
          <w14:ligatures w14:val="none"/>
        </w:rPr>
      </w:pPr>
    </w:p>
    <w:p w14:paraId="04411D75" w14:textId="77777777" w:rsidR="00FD19DC" w:rsidRPr="00FD19DC" w:rsidRDefault="00FD19DC" w:rsidP="00FD19DC">
      <w:pPr>
        <w:spacing w:after="0" w:line="240" w:lineRule="auto"/>
        <w:jc w:val="both"/>
        <w:rPr>
          <w:rFonts w:ascii="Verdana" w:eastAsia="Times New Roman" w:hAnsi="Verdana" w:cs="Times New Roman"/>
          <w:color w:val="000000"/>
          <w:kern w:val="0"/>
          <w:sz w:val="20"/>
          <w:szCs w:val="20"/>
          <w:lang w:val="ca-ES" w:eastAsia="es-ES"/>
          <w14:ligatures w14:val="none"/>
        </w:rPr>
      </w:pPr>
      <w:r w:rsidRPr="00FD19DC">
        <w:rPr>
          <w:rFonts w:ascii="Verdana" w:eastAsia="Times New Roman" w:hAnsi="Verdana" w:cs="Arial"/>
          <w:iCs/>
          <w:color w:val="000000"/>
          <w:kern w:val="0"/>
          <w:sz w:val="20"/>
          <w:szCs w:val="20"/>
          <w:lang w:val="ca-ES" w:eastAsia="es-ES"/>
          <w14:ligatures w14:val="none"/>
        </w:rPr>
        <w:t>(Quedaran excloses del procediment de licitació les ofertes que presentin un import i / o termini superior al de licitació)</w:t>
      </w:r>
    </w:p>
    <w:p w14:paraId="5113B4A5" w14:textId="77777777" w:rsidR="00FD19DC" w:rsidRPr="00FD19DC" w:rsidRDefault="00FD19DC" w:rsidP="00FD19DC">
      <w:pPr>
        <w:spacing w:after="0" w:line="240" w:lineRule="auto"/>
        <w:jc w:val="both"/>
        <w:rPr>
          <w:rFonts w:ascii="Verdana" w:eastAsia="Calibri" w:hAnsi="Verdana" w:cs="Calibri"/>
          <w:kern w:val="0"/>
          <w:sz w:val="20"/>
          <w:szCs w:val="22"/>
          <w:lang w:val="ca-ES"/>
          <w14:ligatures w14:val="none"/>
        </w:rPr>
      </w:pPr>
      <w:r w:rsidRPr="00FD19DC">
        <w:rPr>
          <w:rFonts w:ascii="Verdana" w:eastAsia="Times New Roman" w:hAnsi="Verdana" w:cs="Arial"/>
          <w:color w:val="000000"/>
          <w:kern w:val="0"/>
          <w:sz w:val="20"/>
          <w:szCs w:val="20"/>
          <w:lang w:val="ca-ES" w:eastAsia="es-ES"/>
          <w14:ligatures w14:val="none"/>
        </w:rPr>
        <w:t> </w:t>
      </w:r>
    </w:p>
    <w:p w14:paraId="7C05FF0C" w14:textId="77777777" w:rsidR="00FD19DC" w:rsidRPr="00FD19DC" w:rsidRDefault="00FD19DC" w:rsidP="00FD19DC">
      <w:pPr>
        <w:spacing w:after="200" w:line="240" w:lineRule="auto"/>
        <w:jc w:val="both"/>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 xml:space="preserve">I per què consti, signo aquesta declaració responsable. </w:t>
      </w:r>
    </w:p>
    <w:p w14:paraId="0D1658C9" w14:textId="77777777" w:rsidR="00FD19DC" w:rsidRPr="00FD19DC" w:rsidRDefault="00FD19DC" w:rsidP="00FD19DC">
      <w:pPr>
        <w:spacing w:after="200" w:line="240" w:lineRule="auto"/>
        <w:jc w:val="both"/>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(lloc i data ) Signatura</w:t>
      </w:r>
      <w:r w:rsidRPr="00FD19DC">
        <w:rPr>
          <w:rFonts w:ascii="Verdana" w:eastAsia="Times New Roman" w:hAnsi="Verdana" w:cs="Arial"/>
          <w:b/>
          <w:bCs/>
          <w:color w:val="000000"/>
          <w:kern w:val="0"/>
          <w:sz w:val="20"/>
          <w:szCs w:val="20"/>
          <w:u w:val="single"/>
          <w:lang w:val="ca-ES" w:eastAsia="es-ES"/>
          <w14:ligatures w14:val="none"/>
        </w:rPr>
        <w:br w:type="page"/>
      </w:r>
    </w:p>
    <w:p w14:paraId="13F5B3D9" w14:textId="77777777" w:rsidR="00FD19DC" w:rsidRPr="00FD19DC" w:rsidRDefault="00FD19DC" w:rsidP="00FD19DC">
      <w:pPr>
        <w:suppressAutoHyphens/>
        <w:spacing w:after="0" w:line="240" w:lineRule="auto"/>
        <w:ind w:right="-2"/>
        <w:jc w:val="center"/>
        <w:textAlignment w:val="baseline"/>
        <w:rPr>
          <w:rFonts w:ascii="Verdana" w:eastAsia="Marlett" w:hAnsi="Verdana" w:cs="Arial"/>
          <w:b/>
          <w:color w:val="00000A"/>
          <w:kern w:val="1"/>
          <w:sz w:val="20"/>
          <w:szCs w:val="20"/>
          <w:u w:val="single"/>
          <w:lang w:val="ca-ES" w:eastAsia="zh-CN"/>
          <w14:ligatures w14:val="none"/>
        </w:rPr>
      </w:pPr>
      <w:r w:rsidRPr="00FD19DC">
        <w:rPr>
          <w:rFonts w:ascii="Verdana" w:eastAsia="Marlett" w:hAnsi="Verdana" w:cs="Arial"/>
          <w:b/>
          <w:color w:val="00000A"/>
          <w:kern w:val="1"/>
          <w:sz w:val="20"/>
          <w:szCs w:val="20"/>
          <w:u w:val="single"/>
          <w:lang w:val="ca-ES" w:eastAsia="zh-CN"/>
          <w14:ligatures w14:val="none"/>
        </w:rPr>
        <w:lastRenderedPageBreak/>
        <w:t>ANNEX Nº 4.A</w:t>
      </w:r>
    </w:p>
    <w:p w14:paraId="54015676" w14:textId="77777777" w:rsidR="00FD19DC" w:rsidRPr="00FD19DC" w:rsidRDefault="00FD19DC" w:rsidP="00FD19DC">
      <w:pPr>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p>
    <w:p w14:paraId="525EC369" w14:textId="77777777" w:rsidR="00FD19DC" w:rsidRPr="00FD19DC" w:rsidRDefault="00FD19DC" w:rsidP="00FD19DC">
      <w:pPr>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r w:rsidRPr="00FD19DC">
        <w:rPr>
          <w:rFonts w:ascii="Verdana" w:eastAsia="Marlett" w:hAnsi="Verdana" w:cs="Arial"/>
          <w:b/>
          <w:color w:val="00000A"/>
          <w:kern w:val="1"/>
          <w:sz w:val="20"/>
          <w:szCs w:val="20"/>
          <w:u w:val="single"/>
          <w:lang w:val="ca-ES" w:eastAsia="zh-CN"/>
          <w14:ligatures w14:val="none"/>
        </w:rPr>
        <w:t>MODEL D’AVAL BANCARI</w:t>
      </w:r>
    </w:p>
    <w:p w14:paraId="187B651E" w14:textId="77777777" w:rsidR="00FD19DC" w:rsidRPr="00FD19DC" w:rsidRDefault="00FD19DC" w:rsidP="00FD19DC">
      <w:pPr>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p>
    <w:p w14:paraId="50E2FECC" w14:textId="77777777" w:rsidR="00FD19DC" w:rsidRPr="00FD19DC" w:rsidRDefault="00FD19DC" w:rsidP="00FD19DC">
      <w:pPr>
        <w:suppressAutoHyphens/>
        <w:spacing w:after="0" w:line="240" w:lineRule="auto"/>
        <w:jc w:val="both"/>
        <w:textAlignment w:val="baseline"/>
        <w:rPr>
          <w:rFonts w:ascii="Verdana" w:eastAsia="Marlett" w:hAnsi="Verdana" w:cs="Arial"/>
          <w:color w:val="00000A"/>
          <w:kern w:val="1"/>
          <w:sz w:val="20"/>
          <w:szCs w:val="20"/>
          <w:lang w:val="ca-ES" w:eastAsia="zh-CN"/>
          <w14:ligatures w14:val="none"/>
        </w:rPr>
      </w:pPr>
    </w:p>
    <w:p w14:paraId="2F55BC37"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0722573C"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4B7956B0" w14:textId="77777777" w:rsidR="00FD19DC" w:rsidRPr="00FD19DC" w:rsidRDefault="00FD19DC" w:rsidP="00FD19DC">
      <w:pPr>
        <w:suppressAutoHyphens/>
        <w:spacing w:after="0" w:line="240" w:lineRule="auto"/>
        <w:jc w:val="both"/>
        <w:textAlignment w:val="baseline"/>
        <w:rPr>
          <w:rFonts w:ascii="Verdana" w:eastAsia="Marlett" w:hAnsi="Verdana" w:cs="Arial"/>
          <w:color w:val="00000A"/>
          <w:kern w:val="1"/>
          <w:sz w:val="20"/>
          <w:szCs w:val="20"/>
          <w:lang w:val="ca-ES" w:eastAsia="zh-CN"/>
          <w14:ligatures w14:val="none"/>
        </w:rPr>
      </w:pPr>
    </w:p>
    <w:p w14:paraId="08FF7921" w14:textId="77777777" w:rsidR="00FD19DC" w:rsidRPr="00FD19DC" w:rsidRDefault="00FD19DC" w:rsidP="00FD19DC">
      <w:pPr>
        <w:suppressAutoHyphens/>
        <w:spacing w:after="0" w:line="240" w:lineRule="auto"/>
        <w:jc w:val="both"/>
        <w:textAlignment w:val="baseline"/>
        <w:rPr>
          <w:rFonts w:ascii="Verdana" w:eastAsia="Marlett" w:hAnsi="Verdana" w:cs="Arial"/>
          <w:color w:val="00000A"/>
          <w:kern w:val="1"/>
          <w:sz w:val="20"/>
          <w:szCs w:val="20"/>
          <w:lang w:val="ca-ES" w:eastAsia="zh-CN"/>
          <w14:ligatures w14:val="none"/>
        </w:rPr>
      </w:pPr>
    </w:p>
    <w:p w14:paraId="4BD69CA3" w14:textId="77777777" w:rsidR="00FD19DC" w:rsidRPr="00FD19DC" w:rsidRDefault="00FD19DC" w:rsidP="00FD19DC">
      <w:pPr>
        <w:suppressAutoHyphens/>
        <w:spacing w:after="0" w:line="240" w:lineRule="auto"/>
        <w:jc w:val="both"/>
        <w:textAlignment w:val="baseline"/>
        <w:rPr>
          <w:rFonts w:ascii="Verdana" w:eastAsia="Marlett" w:hAnsi="Verdana" w:cs="Arial"/>
          <w:color w:val="00000A"/>
          <w:kern w:val="1"/>
          <w:sz w:val="20"/>
          <w:szCs w:val="20"/>
          <w:lang w:val="ca-ES" w:eastAsia="zh-CN"/>
          <w14:ligatures w14:val="none"/>
        </w:rPr>
      </w:pPr>
    </w:p>
    <w:p w14:paraId="0343F528" w14:textId="77777777" w:rsidR="00FD19DC" w:rsidRPr="00FD19DC" w:rsidRDefault="00FD19DC" w:rsidP="00FD19DC">
      <w:pPr>
        <w:suppressAutoHyphens/>
        <w:spacing w:after="0" w:line="240" w:lineRule="auto"/>
        <w:jc w:val="both"/>
        <w:textAlignment w:val="baseline"/>
        <w:rPr>
          <w:rFonts w:ascii="Verdana" w:eastAsia="Marlett" w:hAnsi="Verdana" w:cs="Arial"/>
          <w:color w:val="00000A"/>
          <w:kern w:val="1"/>
          <w:sz w:val="20"/>
          <w:szCs w:val="20"/>
          <w:lang w:val="ca-ES" w:eastAsia="zh-CN"/>
          <w14:ligatures w14:val="none"/>
        </w:rPr>
      </w:pPr>
    </w:p>
    <w:p w14:paraId="6120AE23" w14:textId="77777777" w:rsidR="00FD19DC" w:rsidRPr="00FD19DC" w:rsidRDefault="00FD19DC" w:rsidP="00FD19DC">
      <w:pPr>
        <w:suppressAutoHyphens/>
        <w:spacing w:after="0" w:line="240" w:lineRule="auto"/>
        <w:jc w:val="both"/>
        <w:textAlignment w:val="baseline"/>
        <w:rPr>
          <w:rFonts w:ascii="Verdana" w:eastAsia="Marlett" w:hAnsi="Verdana" w:cs="Arial"/>
          <w:color w:val="00000A"/>
          <w:kern w:val="1"/>
          <w:sz w:val="20"/>
          <w:szCs w:val="20"/>
          <w:lang w:val="ca-ES" w:eastAsia="zh-CN"/>
          <w14:ligatures w14:val="none"/>
        </w:rPr>
      </w:pPr>
    </w:p>
    <w:p w14:paraId="3DC54DCF" w14:textId="77777777" w:rsidR="00FD19DC" w:rsidRPr="00FD19DC" w:rsidRDefault="00FD19DC" w:rsidP="00FD19DC">
      <w:pPr>
        <w:pageBreakBefore/>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r w:rsidRPr="00FD19DC">
        <w:rPr>
          <w:rFonts w:ascii="Verdana" w:eastAsia="Marlett" w:hAnsi="Verdana" w:cs="Arial"/>
          <w:b/>
          <w:color w:val="00000A"/>
          <w:kern w:val="1"/>
          <w:sz w:val="20"/>
          <w:szCs w:val="20"/>
          <w:u w:val="single"/>
          <w:lang w:val="ca-ES" w:eastAsia="zh-CN"/>
          <w14:ligatures w14:val="none"/>
        </w:rPr>
        <w:lastRenderedPageBreak/>
        <w:t>ANNEX Nº. 4.B</w:t>
      </w:r>
    </w:p>
    <w:p w14:paraId="5546C78E" w14:textId="77777777" w:rsidR="00FD19DC" w:rsidRPr="00FD19DC" w:rsidRDefault="00FD19DC" w:rsidP="00FD19DC">
      <w:pPr>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p>
    <w:p w14:paraId="176265C2" w14:textId="77777777" w:rsidR="00FD19DC" w:rsidRPr="00FD19DC" w:rsidRDefault="00FD19DC" w:rsidP="00FD19DC">
      <w:pPr>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r w:rsidRPr="00FD19DC">
        <w:rPr>
          <w:rFonts w:ascii="Verdana" w:eastAsia="Marlett" w:hAnsi="Verdana" w:cs="Arial"/>
          <w:b/>
          <w:color w:val="00000A"/>
          <w:kern w:val="1"/>
          <w:sz w:val="20"/>
          <w:szCs w:val="20"/>
          <w:u w:val="single"/>
          <w:lang w:val="ca-ES" w:eastAsia="zh-CN"/>
          <w14:ligatures w14:val="none"/>
        </w:rPr>
        <w:t xml:space="preserve">MODEL DE CERTIFICAT D’ASSEGURANÇA DE CAUCIÓ PER A LA GARANTIA DEFINITIVA </w:t>
      </w:r>
    </w:p>
    <w:p w14:paraId="34E68EC8"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0C005731"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t>Certificat número ................................</w:t>
      </w:r>
    </w:p>
    <w:p w14:paraId="041D9FB0"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t>.................................................. ............................................... (d'ara endavant, assegurador), amb domicili en ......................................., carrer .. .................................................. ..................., i CIF ............................ …, degudament representat pel senyor ......................................... .....................</w:t>
      </w:r>
      <w:r w:rsidRPr="00FD19DC">
        <w:rPr>
          <w:rFonts w:ascii="Verdana" w:eastAsia="Calibri" w:hAnsi="Verdana" w:cs="Times New Roman"/>
          <w:kern w:val="0"/>
          <w:sz w:val="20"/>
          <w:szCs w:val="20"/>
          <w:lang w:val="ca-ES"/>
          <w14:ligatures w14:val="none"/>
        </w:rPr>
        <w:br/>
        <w:t>......................., amb poders suficients per a obligar-lo en aquest acte, segons es dedueix de......</w:t>
      </w:r>
    </w:p>
    <w:p w14:paraId="7F83CED8"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r>
      <w:r w:rsidRPr="00FD19DC">
        <w:rPr>
          <w:rFonts w:ascii="Verdana" w:eastAsia="Calibri" w:hAnsi="Verdana" w:cs="Times New Roman"/>
          <w:kern w:val="0"/>
          <w:sz w:val="20"/>
          <w:szCs w:val="20"/>
          <w:lang w:val="ca-ES"/>
          <w14:ligatures w14:val="none"/>
        </w:rPr>
        <w:br/>
        <w:t>ASEGURA</w:t>
      </w:r>
      <w:r w:rsidRPr="00FD19DC">
        <w:rPr>
          <w:rFonts w:ascii="Verdana" w:eastAsia="Calibri" w:hAnsi="Verdana" w:cs="Times New Roman"/>
          <w:kern w:val="0"/>
          <w:sz w:val="20"/>
          <w:szCs w:val="20"/>
          <w:lang w:val="ca-ES"/>
          <w14:ligatures w14:val="none"/>
        </w:rPr>
        <w:br/>
      </w:r>
      <w:r w:rsidRPr="00FD19DC">
        <w:rPr>
          <w:rFonts w:ascii="Verdana" w:eastAsia="Calibri" w:hAnsi="Verdana" w:cs="Times New Roman"/>
          <w:kern w:val="0"/>
          <w:sz w:val="20"/>
          <w:szCs w:val="20"/>
          <w:lang w:val="ca-ES"/>
          <w14:ligatures w14:val="none"/>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FD19DC">
        <w:rPr>
          <w:rFonts w:ascii="Verdana" w:eastAsia="Calibri" w:hAnsi="Verdana" w:cs="Times New Roman"/>
          <w:kern w:val="0"/>
          <w:sz w:val="20"/>
          <w:szCs w:val="20"/>
          <w:lang w:val="ca-ES"/>
          <w14:ligatures w14:val="none"/>
        </w:rPr>
        <w:br/>
      </w:r>
      <w:r w:rsidRPr="00FD19DC">
        <w:rPr>
          <w:rFonts w:ascii="Verdana" w:eastAsia="Calibri" w:hAnsi="Verdana" w:cs="Times New Roman"/>
          <w:kern w:val="0"/>
          <w:sz w:val="20"/>
          <w:szCs w:val="20"/>
          <w:lang w:val="ca-ES"/>
          <w14:ligatures w14:val="none"/>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7EA31F3D"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t>L'assegurador no podrà oposar a l'assegurat les excepcions que puguin correspondre-li contra el prenedor de l'assegurança.</w:t>
      </w:r>
    </w:p>
    <w:p w14:paraId="52F26138"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37887723"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t>La present assegurança de caució estarà en vigor fins a la liquidació del contracte i finalització del termini de garantia.</w:t>
      </w:r>
    </w:p>
    <w:p w14:paraId="094F52BC" w14:textId="77777777" w:rsidR="00FD19DC" w:rsidRPr="00FD19DC" w:rsidRDefault="00FD19DC" w:rsidP="00FD19DC">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D19DC">
        <w:rPr>
          <w:rFonts w:ascii="Verdana" w:eastAsia="Calibri" w:hAnsi="Verdana" w:cs="Times New Roman"/>
          <w:kern w:val="0"/>
          <w:sz w:val="20"/>
          <w:szCs w:val="20"/>
          <w:lang w:val="ca-ES"/>
          <w14:ligatures w14:val="none"/>
        </w:rPr>
        <w:br/>
        <w:t>A ........................................., el ...... ........... de ...................................... ..... de ............</w:t>
      </w:r>
      <w:r w:rsidRPr="00FD19DC">
        <w:rPr>
          <w:rFonts w:ascii="Verdana" w:eastAsia="Calibri" w:hAnsi="Verdana" w:cs="Times New Roman"/>
          <w:kern w:val="0"/>
          <w:sz w:val="20"/>
          <w:szCs w:val="20"/>
          <w:lang w:val="ca-ES"/>
          <w14:ligatures w14:val="none"/>
        </w:rPr>
        <w:br/>
      </w:r>
      <w:r w:rsidRPr="00FD19DC">
        <w:rPr>
          <w:rFonts w:ascii="Verdana" w:eastAsia="Calibri" w:hAnsi="Verdana" w:cs="Times New Roman"/>
          <w:kern w:val="0"/>
          <w:sz w:val="20"/>
          <w:szCs w:val="20"/>
          <w:lang w:val="ca-ES"/>
          <w14:ligatures w14:val="none"/>
        </w:rPr>
        <w:br/>
        <w:t>signatura:</w:t>
      </w:r>
      <w:r w:rsidRPr="00FD19DC">
        <w:rPr>
          <w:rFonts w:ascii="Verdana" w:eastAsia="Calibri" w:hAnsi="Verdana" w:cs="Times New Roman"/>
          <w:kern w:val="0"/>
          <w:sz w:val="20"/>
          <w:szCs w:val="20"/>
          <w:lang w:val="ca-ES"/>
          <w14:ligatures w14:val="none"/>
        </w:rPr>
        <w:br/>
        <w:t>assegurador</w:t>
      </w:r>
    </w:p>
    <w:p w14:paraId="4325A1AE" w14:textId="77777777" w:rsidR="00FD19DC" w:rsidRPr="00FD19DC" w:rsidRDefault="00FD19DC" w:rsidP="00FD19DC">
      <w:pPr>
        <w:suppressAutoHyphens/>
        <w:spacing w:after="0" w:line="240" w:lineRule="auto"/>
        <w:jc w:val="center"/>
        <w:textAlignment w:val="baseline"/>
        <w:rPr>
          <w:rFonts w:ascii="Verdana" w:eastAsia="Marlett" w:hAnsi="Verdana" w:cs="Arial"/>
          <w:b/>
          <w:color w:val="00000A"/>
          <w:kern w:val="1"/>
          <w:sz w:val="20"/>
          <w:szCs w:val="20"/>
          <w:u w:val="single"/>
          <w:lang w:val="ca-ES" w:eastAsia="zh-CN"/>
          <w14:ligatures w14:val="none"/>
        </w:rPr>
      </w:pPr>
    </w:p>
    <w:p w14:paraId="680FC8D4" w14:textId="77777777" w:rsidR="00F93755" w:rsidRDefault="00F93755"/>
    <w:sectPr w:rsidR="00F937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7C38" w14:textId="77777777" w:rsidR="00FD19DC" w:rsidRDefault="00FD19DC" w:rsidP="00FD19DC">
      <w:pPr>
        <w:spacing w:after="0" w:line="240" w:lineRule="auto"/>
      </w:pPr>
      <w:r>
        <w:separator/>
      </w:r>
    </w:p>
  </w:endnote>
  <w:endnote w:type="continuationSeparator" w:id="0">
    <w:p w14:paraId="4BA1EC4A" w14:textId="77777777" w:rsidR="00FD19DC" w:rsidRDefault="00FD19DC" w:rsidP="00FD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4845" w14:textId="77777777" w:rsidR="00FD19DC" w:rsidRDefault="00FD19DC" w:rsidP="00FD19DC">
      <w:pPr>
        <w:spacing w:after="0" w:line="240" w:lineRule="auto"/>
      </w:pPr>
      <w:r>
        <w:separator/>
      </w:r>
    </w:p>
  </w:footnote>
  <w:footnote w:type="continuationSeparator" w:id="0">
    <w:p w14:paraId="3ACA5AEA" w14:textId="77777777" w:rsidR="00FD19DC" w:rsidRDefault="00FD19DC" w:rsidP="00FD19DC">
      <w:pPr>
        <w:spacing w:after="0" w:line="240" w:lineRule="auto"/>
      </w:pPr>
      <w:r>
        <w:continuationSeparator/>
      </w:r>
    </w:p>
  </w:footnote>
  <w:footnote w:id="1">
    <w:p w14:paraId="4F574F6A" w14:textId="77777777" w:rsidR="00FD19DC" w:rsidRPr="009511F7" w:rsidRDefault="00FD19DC" w:rsidP="00FD19DC">
      <w:pPr>
        <w:pStyle w:val="Textonotapie"/>
        <w:rPr>
          <w:rFonts w:ascii="Verdana" w:hAnsi="Verdana"/>
          <w:sz w:val="16"/>
          <w:szCs w:val="16"/>
        </w:rPr>
      </w:pPr>
      <w:r w:rsidRPr="009511F7">
        <w:rPr>
          <w:rStyle w:val="Refdenotaalpie"/>
          <w:rFonts w:ascii="Verdana" w:hAnsi="Verdana"/>
          <w:sz w:val="16"/>
          <w:szCs w:val="16"/>
        </w:rPr>
        <w:footnoteRef/>
      </w:r>
      <w:r w:rsidRPr="009511F7">
        <w:rPr>
          <w:rFonts w:ascii="Verdana" w:hAnsi="Verdana"/>
          <w:sz w:val="16"/>
          <w:szCs w:val="16"/>
        </w:rPr>
        <w:t>En cas d'unió temporal d'empreses (UTE) hi ha d'haver una declaració responsable de cadascuna de les empreses que en formen part.</w:t>
      </w:r>
    </w:p>
  </w:footnote>
  <w:footnote w:id="2">
    <w:p w14:paraId="638E6C0C" w14:textId="77777777" w:rsidR="00FD19DC" w:rsidRPr="00CF57F4" w:rsidRDefault="00FD19DC" w:rsidP="00FD19DC">
      <w:pPr>
        <w:pStyle w:val="Textonotapie"/>
      </w:pPr>
      <w:r w:rsidRPr="009511F7">
        <w:rPr>
          <w:rStyle w:val="Refdenotaalpie"/>
          <w:rFonts w:ascii="Verdana" w:hAnsi="Verdana"/>
          <w:sz w:val="16"/>
          <w:szCs w:val="16"/>
        </w:rPr>
        <w:footnoteRef/>
      </w:r>
      <w:r w:rsidRPr="009511F7">
        <w:rPr>
          <w:rFonts w:ascii="Verdana" w:hAnsi="Verdana"/>
          <w:sz w:val="16"/>
          <w:szCs w:val="16"/>
        </w:rPr>
        <w:t>S'haurà d'haver presentat, en aquest cas, una declaració responsable de cadascuna de les entitats de què es tracti, degudament emplenada i signada per aquestes entitats.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1"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5A371E"/>
    <w:multiLevelType w:val="hybridMultilevel"/>
    <w:tmpl w:val="5C70BAEC"/>
    <w:lvl w:ilvl="0" w:tplc="EE26CB36">
      <w:numFmt w:val="bullet"/>
      <w:lvlText w:val="•"/>
      <w:lvlJc w:val="left"/>
      <w:pPr>
        <w:ind w:left="720" w:hanging="360"/>
      </w:pPr>
      <w:rPr>
        <w:rFonts w:ascii="Verdana" w:eastAsia="Calibr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D17CE"/>
    <w:multiLevelType w:val="hybridMultilevel"/>
    <w:tmpl w:val="FDAC6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6335060">
    <w:abstractNumId w:val="2"/>
  </w:num>
  <w:num w:numId="2" w16cid:durableId="1922640234">
    <w:abstractNumId w:val="1"/>
  </w:num>
  <w:num w:numId="3" w16cid:durableId="2121608272">
    <w:abstractNumId w:val="0"/>
  </w:num>
  <w:num w:numId="4" w16cid:durableId="1405713017">
    <w:abstractNumId w:val="5"/>
  </w:num>
  <w:num w:numId="5" w16cid:durableId="1026835491">
    <w:abstractNumId w:val="4"/>
  </w:num>
  <w:num w:numId="6" w16cid:durableId="126688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DC"/>
    <w:rsid w:val="00057993"/>
    <w:rsid w:val="00E140E0"/>
    <w:rsid w:val="00F93755"/>
    <w:rsid w:val="00FD19D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88CA"/>
  <w15:chartTrackingRefBased/>
  <w15:docId w15:val="{5F826A8F-2F45-4738-A102-E7E2ABDC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1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19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19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9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9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9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9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9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9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19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19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19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9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9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9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9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9DC"/>
    <w:rPr>
      <w:rFonts w:eastAsiaTheme="majorEastAsia" w:cstheme="majorBidi"/>
      <w:color w:val="272727" w:themeColor="text1" w:themeTint="D8"/>
    </w:rPr>
  </w:style>
  <w:style w:type="paragraph" w:styleId="Ttulo">
    <w:name w:val="Title"/>
    <w:basedOn w:val="Normal"/>
    <w:next w:val="Normal"/>
    <w:link w:val="TtuloCar"/>
    <w:uiPriority w:val="10"/>
    <w:qFormat/>
    <w:rsid w:val="00FD1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9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9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9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9DC"/>
    <w:pPr>
      <w:spacing w:before="160"/>
      <w:jc w:val="center"/>
    </w:pPr>
    <w:rPr>
      <w:i/>
      <w:iCs/>
      <w:color w:val="404040" w:themeColor="text1" w:themeTint="BF"/>
    </w:rPr>
  </w:style>
  <w:style w:type="character" w:customStyle="1" w:styleId="CitaCar">
    <w:name w:val="Cita Car"/>
    <w:basedOn w:val="Fuentedeprrafopredeter"/>
    <w:link w:val="Cita"/>
    <w:uiPriority w:val="29"/>
    <w:rsid w:val="00FD19DC"/>
    <w:rPr>
      <w:i/>
      <w:iCs/>
      <w:color w:val="404040" w:themeColor="text1" w:themeTint="BF"/>
    </w:rPr>
  </w:style>
  <w:style w:type="paragraph" w:styleId="Prrafodelista">
    <w:name w:val="List Paragraph"/>
    <w:basedOn w:val="Normal"/>
    <w:uiPriority w:val="34"/>
    <w:qFormat/>
    <w:rsid w:val="00FD19DC"/>
    <w:pPr>
      <w:ind w:left="720"/>
      <w:contextualSpacing/>
    </w:pPr>
  </w:style>
  <w:style w:type="character" w:styleId="nfasisintenso">
    <w:name w:val="Intense Emphasis"/>
    <w:basedOn w:val="Fuentedeprrafopredeter"/>
    <w:uiPriority w:val="21"/>
    <w:qFormat/>
    <w:rsid w:val="00FD19DC"/>
    <w:rPr>
      <w:i/>
      <w:iCs/>
      <w:color w:val="0F4761" w:themeColor="accent1" w:themeShade="BF"/>
    </w:rPr>
  </w:style>
  <w:style w:type="paragraph" w:styleId="Citadestacada">
    <w:name w:val="Intense Quote"/>
    <w:basedOn w:val="Normal"/>
    <w:next w:val="Normal"/>
    <w:link w:val="CitadestacadaCar"/>
    <w:uiPriority w:val="30"/>
    <w:qFormat/>
    <w:rsid w:val="00FD1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9DC"/>
    <w:rPr>
      <w:i/>
      <w:iCs/>
      <w:color w:val="0F4761" w:themeColor="accent1" w:themeShade="BF"/>
    </w:rPr>
  </w:style>
  <w:style w:type="character" w:styleId="Referenciaintensa">
    <w:name w:val="Intense Reference"/>
    <w:basedOn w:val="Fuentedeprrafopredeter"/>
    <w:uiPriority w:val="32"/>
    <w:qFormat/>
    <w:rsid w:val="00FD19DC"/>
    <w:rPr>
      <w:b/>
      <w:bCs/>
      <w:smallCaps/>
      <w:color w:val="0F4761" w:themeColor="accent1" w:themeShade="BF"/>
      <w:spacing w:val="5"/>
    </w:rPr>
  </w:style>
  <w:style w:type="character" w:customStyle="1" w:styleId="TextonotapieCar">
    <w:name w:val="Texto nota pie Car"/>
    <w:basedOn w:val="Fuentedeprrafopredeter"/>
    <w:link w:val="Textonotapie"/>
    <w:uiPriority w:val="99"/>
    <w:semiHidden/>
    <w:qFormat/>
    <w:rsid w:val="00FD19DC"/>
    <w:rPr>
      <w:rFonts w:ascii="Arial" w:eastAsia="Times New Roman" w:hAnsi="Arial" w:cs="Times New Roman"/>
      <w:sz w:val="20"/>
      <w:szCs w:val="20"/>
      <w:lang w:eastAsia="ca-ES"/>
    </w:rPr>
  </w:style>
  <w:style w:type="paragraph" w:styleId="Textonotapie">
    <w:name w:val="footnote text"/>
    <w:basedOn w:val="Normal"/>
    <w:link w:val="TextonotapieCar"/>
    <w:uiPriority w:val="99"/>
    <w:semiHidden/>
    <w:unhideWhenUsed/>
    <w:qFormat/>
    <w:rsid w:val="00FD19DC"/>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FD19DC"/>
    <w:rPr>
      <w:sz w:val="20"/>
      <w:szCs w:val="20"/>
    </w:rPr>
  </w:style>
  <w:style w:type="table" w:styleId="Tablaconcuadrcula">
    <w:name w:val="Table Grid"/>
    <w:basedOn w:val="Tablanormal"/>
    <w:uiPriority w:val="59"/>
    <w:rsid w:val="00FD19DC"/>
    <w:pPr>
      <w:spacing w:after="0" w:line="240" w:lineRule="auto"/>
    </w:pPr>
    <w:rPr>
      <w:kern w:val="0"/>
      <w:sz w:val="20"/>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D19DC"/>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FD1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4DB97828-4EE3-4BFC-AA2C-25AE13F2A8CF}"/>
</file>

<file path=customXml/itemProps2.xml><?xml version="1.0" encoding="utf-8"?>
<ds:datastoreItem xmlns:ds="http://schemas.openxmlformats.org/officeDocument/2006/customXml" ds:itemID="{9D92D56C-F6F4-4DD1-A65C-5BD103D5197F}"/>
</file>

<file path=customXml/itemProps3.xml><?xml version="1.0" encoding="utf-8"?>
<ds:datastoreItem xmlns:ds="http://schemas.openxmlformats.org/officeDocument/2006/customXml" ds:itemID="{EF3B55AE-48DC-4A93-955C-A38AF492DCB1}"/>
</file>

<file path=docProps/app.xml><?xml version="1.0" encoding="utf-8"?>
<Properties xmlns="http://schemas.openxmlformats.org/officeDocument/2006/extended-properties" xmlns:vt="http://schemas.openxmlformats.org/officeDocument/2006/docPropsVTypes">
  <Template>Normal.dotm</Template>
  <TotalTime>1</TotalTime>
  <Pages>7</Pages>
  <Words>1833</Words>
  <Characters>10085</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2025-06-10T08:57:00Z</dcterms:created>
  <dcterms:modified xsi:type="dcterms:W3CDTF">2025-06-10T08:58:00Z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