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93" w:rsidRPr="00EF077D" w:rsidRDefault="006F2793" w:rsidP="006F2793">
      <w:pPr>
        <w:pStyle w:val="Ttulo3"/>
        <w:rPr>
          <w:lang w:eastAsia="zh-CN"/>
        </w:rPr>
      </w:pPr>
      <w:bookmarkStart w:id="0" w:name="_Toc193198243"/>
      <w:r w:rsidRPr="00EF077D">
        <w:rPr>
          <w:lang w:eastAsia="zh-CN"/>
        </w:rPr>
        <w:t>ANNEX II. Model oferta econòmica</w:t>
      </w:r>
      <w:bookmarkEnd w:id="0"/>
    </w:p>
    <w:p w:rsidR="006F2793" w:rsidRPr="00EF077D" w:rsidRDefault="006F2793" w:rsidP="006F2793">
      <w:pPr>
        <w:suppressAutoHyphens/>
        <w:rPr>
          <w:rFonts w:cs="Arial"/>
          <w:b/>
          <w:bCs/>
          <w:lang w:eastAsia="zh-CN"/>
        </w:rPr>
      </w:pPr>
    </w:p>
    <w:p w:rsidR="006F2793" w:rsidRPr="00EF077D" w:rsidRDefault="006F2793" w:rsidP="006F2793">
      <w:pPr>
        <w:suppressAutoHyphens/>
        <w:rPr>
          <w:rFonts w:cs="Arial"/>
          <w:bCs/>
          <w:lang w:eastAsia="zh-CN"/>
        </w:rPr>
      </w:pPr>
      <w:r w:rsidRPr="00EF077D">
        <w:rPr>
          <w:rFonts w:cs="Arial"/>
          <w:b/>
          <w:bCs/>
          <w:lang w:eastAsia="zh-CN"/>
        </w:rPr>
        <w:t>MODEL D’OFERTA ECONÒMICA I PROPOSTA SOTMESA A CRITERIS AUTOMÀTICS</w:t>
      </w:r>
    </w:p>
    <w:p w:rsidR="006F2793" w:rsidRPr="00EF077D" w:rsidRDefault="006F2793" w:rsidP="006F2793">
      <w:pPr>
        <w:suppressAutoHyphens/>
        <w:rPr>
          <w:rFonts w:cs="Arial"/>
          <w:bCs/>
          <w:lang w:eastAsia="zh-CN"/>
        </w:rPr>
      </w:pPr>
    </w:p>
    <w:p w:rsidR="006F2793" w:rsidRPr="00EF077D" w:rsidRDefault="006F2793" w:rsidP="006F2793">
      <w:pPr>
        <w:suppressAutoHyphens/>
        <w:rPr>
          <w:rFonts w:cs="Arial"/>
          <w:bCs/>
          <w:lang w:eastAsia="zh-CN"/>
        </w:rPr>
      </w:pPr>
    </w:p>
    <w:p w:rsidR="006F2793" w:rsidRPr="00EF077D" w:rsidRDefault="006F2793" w:rsidP="006F2793">
      <w:pPr>
        <w:suppressAutoHyphens/>
        <w:rPr>
          <w:rFonts w:cs="Arial"/>
          <w:bCs/>
          <w:lang w:eastAsia="zh-CN"/>
        </w:rPr>
      </w:pPr>
      <w:r w:rsidRPr="00EF077D">
        <w:rPr>
          <w:rFonts w:cs="Arial"/>
          <w:bCs/>
          <w:lang w:eastAsia="zh-CN"/>
        </w:rPr>
        <w:t>El/La Sr/a ………… amb número de  DNI ................. actuant en nom propi / en representació      de ...................        amb CIF ............. de la qual actua en qualitat de (administrador únic,  solidari o mancomunat o apoderat solidari o mancomunat), es compromet (en nom propi / en nom i representació de l’empresa) a executar-lo amb estricta subjecció als requisits i condicions estipulats:</w:t>
      </w:r>
    </w:p>
    <w:p w:rsidR="006F2793" w:rsidRPr="00EF077D" w:rsidRDefault="006F2793" w:rsidP="006F2793">
      <w:pPr>
        <w:suppressAutoHyphens/>
        <w:rPr>
          <w:rFonts w:cs="Arial"/>
          <w:bCs/>
          <w:lang w:eastAsia="zh-CN"/>
        </w:rPr>
      </w:pPr>
    </w:p>
    <w:p w:rsidR="006F2793" w:rsidRDefault="006F2793" w:rsidP="006F2793">
      <w:pPr>
        <w:suppressAutoHyphens/>
        <w:rPr>
          <w:rFonts w:cs="Arial"/>
          <w:bCs/>
          <w:lang w:eastAsia="zh-CN"/>
        </w:rPr>
      </w:pPr>
    </w:p>
    <w:p w:rsidR="006F2793" w:rsidRPr="008C52EC" w:rsidRDefault="006F2793" w:rsidP="006F2793">
      <w:pPr>
        <w:rPr>
          <w:lang w:eastAsia="ca-ES"/>
        </w:rPr>
      </w:pPr>
      <w:r w:rsidRPr="008C52EC">
        <w:rPr>
          <w:lang w:eastAsia="ca-ES"/>
        </w:rPr>
        <w:t xml:space="preserve">Per a la presentació de l’oferta dels criteris avaluables de manera automàtica, les empreses licitadores hauran d’adjuntar el següent quadre: </w:t>
      </w:r>
    </w:p>
    <w:p w:rsidR="006F2793" w:rsidRPr="008C52EC" w:rsidRDefault="006F2793" w:rsidP="006F2793">
      <w:pPr>
        <w:rPr>
          <w:lang w:eastAsia="ca-ES"/>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1558"/>
        <w:gridCol w:w="1560"/>
        <w:gridCol w:w="1842"/>
      </w:tblGrid>
      <w:tr w:rsidR="006F2793" w:rsidRPr="008C52EC" w:rsidTr="001D7959">
        <w:trPr>
          <w:trHeight w:val="416"/>
          <w:jc w:val="center"/>
        </w:trPr>
        <w:tc>
          <w:tcPr>
            <w:tcW w:w="1701" w:type="dxa"/>
            <w:tcBorders>
              <w:top w:val="nil"/>
              <w:left w:val="nil"/>
              <w:bottom w:val="single" w:sz="4" w:space="0" w:color="auto"/>
              <w:right w:val="single" w:sz="12" w:space="0" w:color="auto"/>
            </w:tcBorders>
            <w:vAlign w:val="center"/>
          </w:tcPr>
          <w:p w:rsidR="006F2793" w:rsidRPr="008C52EC" w:rsidRDefault="006F2793" w:rsidP="001D7959">
            <w:pPr>
              <w:rPr>
                <w:lang w:eastAsia="ca-ES"/>
              </w:rPr>
            </w:pPr>
          </w:p>
        </w:tc>
        <w:tc>
          <w:tcPr>
            <w:tcW w:w="6803" w:type="dxa"/>
            <w:gridSpan w:val="4"/>
            <w:tcBorders>
              <w:top w:val="single" w:sz="12" w:space="0" w:color="auto"/>
              <w:left w:val="single" w:sz="12" w:space="0" w:color="auto"/>
              <w:bottom w:val="single" w:sz="4" w:space="0" w:color="auto"/>
              <w:right w:val="single" w:sz="12" w:space="0" w:color="auto"/>
            </w:tcBorders>
            <w:vAlign w:val="center"/>
            <w:hideMark/>
          </w:tcPr>
          <w:p w:rsidR="006F2793" w:rsidRPr="008C52EC" w:rsidRDefault="006F2793" w:rsidP="001D7959">
            <w:pPr>
              <w:jc w:val="center"/>
              <w:rPr>
                <w:lang w:eastAsia="ca-ES"/>
              </w:rPr>
            </w:pPr>
            <w:r w:rsidRPr="008C52EC">
              <w:rPr>
                <w:lang w:eastAsia="ca-ES"/>
              </w:rPr>
              <w:t>OFERTA DE L’EMPRESA LICITADORA</w:t>
            </w:r>
          </w:p>
        </w:tc>
      </w:tr>
      <w:tr w:rsidR="006F2793" w:rsidRPr="008C52EC" w:rsidTr="001D7959">
        <w:trPr>
          <w:trHeight w:val="279"/>
          <w:jc w:val="center"/>
        </w:trPr>
        <w:tc>
          <w:tcPr>
            <w:tcW w:w="8504" w:type="dxa"/>
            <w:gridSpan w:val="5"/>
            <w:tcBorders>
              <w:top w:val="single" w:sz="4" w:space="0" w:color="auto"/>
              <w:left w:val="single" w:sz="4" w:space="0" w:color="auto"/>
              <w:bottom w:val="single" w:sz="4" w:space="0" w:color="auto"/>
              <w:right w:val="single" w:sz="12" w:space="0" w:color="auto"/>
            </w:tcBorders>
            <w:vAlign w:val="center"/>
            <w:hideMark/>
          </w:tcPr>
          <w:p w:rsidR="006F2793" w:rsidRPr="008C52EC" w:rsidRDefault="006F2793" w:rsidP="001D7959">
            <w:pPr>
              <w:jc w:val="center"/>
              <w:rPr>
                <w:lang w:eastAsia="ca-ES"/>
              </w:rPr>
            </w:pPr>
            <w:r w:rsidRPr="008C52EC">
              <w:rPr>
                <w:lang w:eastAsia="ca-ES"/>
              </w:rPr>
              <w:t>Criteri 1: Oferta econòmica</w:t>
            </w:r>
          </w:p>
        </w:tc>
      </w:tr>
      <w:tr w:rsidR="006F2793" w:rsidRPr="008C52EC" w:rsidTr="001D7959">
        <w:trPr>
          <w:trHeight w:val="753"/>
          <w:jc w:val="center"/>
        </w:trPr>
        <w:tc>
          <w:tcPr>
            <w:tcW w:w="1701" w:type="dxa"/>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lang w:eastAsia="ca-ES"/>
              </w:rPr>
            </w:pPr>
            <w:r w:rsidRPr="0042430B">
              <w:rPr>
                <w:lang w:eastAsia="ca-ES"/>
              </w:rPr>
              <w:t>Pressupost màxim licitació</w:t>
            </w:r>
          </w:p>
          <w:p w:rsidR="006F2793" w:rsidRPr="0042430B" w:rsidRDefault="006F2793" w:rsidP="001D7959">
            <w:pPr>
              <w:jc w:val="center"/>
              <w:rPr>
                <w:lang w:eastAsia="ca-ES"/>
              </w:rPr>
            </w:pPr>
            <w:r w:rsidRPr="0042430B">
              <w:rPr>
                <w:lang w:eastAsia="ca-ES"/>
              </w:rPr>
              <w:t>(IVA exclòs)</w:t>
            </w:r>
          </w:p>
        </w:tc>
        <w:tc>
          <w:tcPr>
            <w:tcW w:w="1843" w:type="dxa"/>
            <w:tcBorders>
              <w:top w:val="single" w:sz="4" w:space="0" w:color="auto"/>
              <w:left w:val="single" w:sz="12" w:space="0" w:color="auto"/>
              <w:bottom w:val="single" w:sz="4" w:space="0" w:color="auto"/>
              <w:right w:val="single" w:sz="4" w:space="0" w:color="auto"/>
            </w:tcBorders>
            <w:vAlign w:val="center"/>
          </w:tcPr>
          <w:p w:rsidR="006F2793" w:rsidRPr="0042430B" w:rsidRDefault="006F2793" w:rsidP="001D7959">
            <w:pPr>
              <w:jc w:val="center"/>
              <w:rPr>
                <w:lang w:eastAsia="ca-ES"/>
              </w:rPr>
            </w:pPr>
            <w:r w:rsidRPr="0042430B">
              <w:rPr>
                <w:lang w:eastAsia="ca-ES"/>
              </w:rPr>
              <w:t>Preu ofert</w:t>
            </w:r>
          </w:p>
          <w:p w:rsidR="006F2793" w:rsidRPr="0042430B" w:rsidRDefault="006F2793" w:rsidP="001D7959">
            <w:pPr>
              <w:jc w:val="center"/>
              <w:rPr>
                <w:lang w:eastAsia="ca-ES"/>
              </w:rPr>
            </w:pPr>
            <w:r w:rsidRPr="0042430B">
              <w:rPr>
                <w:lang w:eastAsia="ca-ES"/>
              </w:rPr>
              <w:t>(IVA exclòs)</w:t>
            </w:r>
          </w:p>
        </w:tc>
        <w:tc>
          <w:tcPr>
            <w:tcW w:w="1558" w:type="dxa"/>
            <w:tcBorders>
              <w:top w:val="single" w:sz="4" w:space="0" w:color="auto"/>
              <w:left w:val="single" w:sz="4" w:space="0" w:color="auto"/>
              <w:bottom w:val="single" w:sz="4" w:space="0" w:color="auto"/>
              <w:right w:val="single" w:sz="4" w:space="0" w:color="auto"/>
            </w:tcBorders>
            <w:vAlign w:val="center"/>
          </w:tcPr>
          <w:p w:rsidR="006F2793" w:rsidRPr="0042430B" w:rsidRDefault="006F2793" w:rsidP="001D7959">
            <w:pPr>
              <w:jc w:val="center"/>
              <w:rPr>
                <w:lang w:eastAsia="ca-ES"/>
              </w:rPr>
            </w:pPr>
            <w:r w:rsidRPr="0042430B">
              <w:rPr>
                <w:lang w:eastAsia="ca-ES"/>
              </w:rPr>
              <w:t>Tipus IVA</w:t>
            </w:r>
          </w:p>
        </w:tc>
        <w:tc>
          <w:tcPr>
            <w:tcW w:w="1560" w:type="dxa"/>
            <w:tcBorders>
              <w:top w:val="single" w:sz="4" w:space="0" w:color="auto"/>
              <w:left w:val="single" w:sz="4" w:space="0" w:color="auto"/>
              <w:bottom w:val="single" w:sz="4" w:space="0" w:color="auto"/>
              <w:right w:val="single" w:sz="4" w:space="0" w:color="auto"/>
            </w:tcBorders>
            <w:vAlign w:val="center"/>
          </w:tcPr>
          <w:p w:rsidR="006F2793" w:rsidRPr="0042430B" w:rsidRDefault="006F2793" w:rsidP="001D7959">
            <w:pPr>
              <w:jc w:val="center"/>
              <w:rPr>
                <w:lang w:eastAsia="ca-ES"/>
              </w:rPr>
            </w:pPr>
            <w:r w:rsidRPr="0042430B">
              <w:rPr>
                <w:lang w:eastAsia="ca-ES"/>
              </w:rPr>
              <w:t>Import IVA</w:t>
            </w:r>
          </w:p>
        </w:tc>
        <w:tc>
          <w:tcPr>
            <w:tcW w:w="1842" w:type="dxa"/>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lang w:eastAsia="ca-ES"/>
              </w:rPr>
            </w:pPr>
            <w:r w:rsidRPr="0042430B">
              <w:rPr>
                <w:lang w:eastAsia="ca-ES"/>
              </w:rPr>
              <w:t>Total preu ofert</w:t>
            </w:r>
          </w:p>
          <w:p w:rsidR="006F2793" w:rsidRPr="0042430B" w:rsidRDefault="006F2793" w:rsidP="001D7959">
            <w:pPr>
              <w:jc w:val="center"/>
              <w:rPr>
                <w:lang w:eastAsia="ca-ES"/>
              </w:rPr>
            </w:pPr>
            <w:r w:rsidRPr="0042430B">
              <w:rPr>
                <w:lang w:eastAsia="ca-ES"/>
              </w:rPr>
              <w:t>(IVA inclòs)</w:t>
            </w:r>
          </w:p>
        </w:tc>
      </w:tr>
      <w:tr w:rsidR="006F2793" w:rsidRPr="008C52EC" w:rsidTr="001D7959">
        <w:trPr>
          <w:trHeight w:val="567"/>
          <w:jc w:val="center"/>
        </w:trPr>
        <w:tc>
          <w:tcPr>
            <w:tcW w:w="1701" w:type="dxa"/>
            <w:tcBorders>
              <w:top w:val="single" w:sz="4" w:space="0" w:color="auto"/>
              <w:left w:val="single" w:sz="4" w:space="0" w:color="auto"/>
              <w:bottom w:val="single" w:sz="4" w:space="0" w:color="auto"/>
              <w:right w:val="single" w:sz="12" w:space="0" w:color="auto"/>
            </w:tcBorders>
            <w:vAlign w:val="center"/>
            <w:hideMark/>
          </w:tcPr>
          <w:p w:rsidR="006F2793" w:rsidRPr="0042430B" w:rsidRDefault="006F2793" w:rsidP="001D7959">
            <w:pPr>
              <w:jc w:val="center"/>
              <w:rPr>
                <w:lang w:eastAsia="ca-ES"/>
              </w:rPr>
            </w:pPr>
            <w:r w:rsidRPr="0042430B">
              <w:rPr>
                <w:color w:val="000000"/>
                <w:lang w:eastAsia="ca-ES"/>
              </w:rPr>
              <w:t>28.754,04 €</w:t>
            </w:r>
          </w:p>
        </w:tc>
        <w:tc>
          <w:tcPr>
            <w:tcW w:w="1843" w:type="dxa"/>
            <w:tcBorders>
              <w:top w:val="single" w:sz="4" w:space="0" w:color="auto"/>
              <w:left w:val="single" w:sz="12" w:space="0" w:color="auto"/>
              <w:bottom w:val="single" w:sz="12" w:space="0" w:color="auto"/>
              <w:right w:val="single" w:sz="4" w:space="0" w:color="auto"/>
            </w:tcBorders>
            <w:vAlign w:val="center"/>
          </w:tcPr>
          <w:p w:rsidR="006F2793" w:rsidRPr="0042430B" w:rsidRDefault="006F2793" w:rsidP="001D7959">
            <w:pPr>
              <w:jc w:val="center"/>
              <w:rPr>
                <w:lang w:eastAsia="ca-ES"/>
              </w:rPr>
            </w:pPr>
          </w:p>
        </w:tc>
        <w:tc>
          <w:tcPr>
            <w:tcW w:w="1558"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21 %</w:t>
            </w:r>
          </w:p>
        </w:tc>
        <w:tc>
          <w:tcPr>
            <w:tcW w:w="1560"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p>
        </w:tc>
        <w:tc>
          <w:tcPr>
            <w:tcW w:w="1842" w:type="dxa"/>
            <w:tcBorders>
              <w:top w:val="single" w:sz="4" w:space="0" w:color="auto"/>
              <w:left w:val="single" w:sz="4" w:space="0" w:color="auto"/>
              <w:bottom w:val="single" w:sz="12" w:space="0" w:color="auto"/>
              <w:right w:val="single" w:sz="12" w:space="0" w:color="auto"/>
            </w:tcBorders>
            <w:vAlign w:val="center"/>
          </w:tcPr>
          <w:p w:rsidR="006F2793" w:rsidRPr="0042430B" w:rsidRDefault="006F2793" w:rsidP="001D7959">
            <w:pPr>
              <w:jc w:val="center"/>
              <w:rPr>
                <w:lang w:eastAsia="ca-ES"/>
              </w:rPr>
            </w:pPr>
          </w:p>
        </w:tc>
      </w:tr>
      <w:tr w:rsidR="006F2793" w:rsidRPr="008C52EC" w:rsidTr="001D7959">
        <w:trPr>
          <w:trHeight w:val="290"/>
          <w:jc w:val="center"/>
        </w:trPr>
        <w:tc>
          <w:tcPr>
            <w:tcW w:w="8504" w:type="dxa"/>
            <w:gridSpan w:val="5"/>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lang w:eastAsia="ca-ES"/>
              </w:rPr>
            </w:pPr>
            <w:r w:rsidRPr="0042430B">
              <w:rPr>
                <w:lang w:eastAsia="ca-ES"/>
              </w:rPr>
              <w:t>Criteri 2: Oferta Tarifa de preus substitució equips fi de vida útil</w:t>
            </w:r>
          </w:p>
        </w:tc>
      </w:tr>
      <w:tr w:rsidR="006F2793" w:rsidRPr="008C52EC" w:rsidTr="001D7959">
        <w:trPr>
          <w:trHeight w:val="567"/>
          <w:jc w:val="center"/>
        </w:trPr>
        <w:tc>
          <w:tcPr>
            <w:tcW w:w="1701" w:type="dxa"/>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lang w:eastAsia="ca-ES"/>
              </w:rPr>
            </w:pPr>
            <w:r w:rsidRPr="0042430B">
              <w:rPr>
                <w:lang w:eastAsia="ca-ES"/>
              </w:rPr>
              <w:t>Pressupost màxim licitació</w:t>
            </w:r>
          </w:p>
          <w:p w:rsidR="006F2793" w:rsidRPr="0042430B" w:rsidRDefault="006F2793" w:rsidP="001D7959">
            <w:pPr>
              <w:jc w:val="center"/>
              <w:rPr>
                <w:color w:val="000000"/>
                <w:lang w:eastAsia="ca-ES"/>
              </w:rPr>
            </w:pPr>
            <w:r w:rsidRPr="0042430B">
              <w:rPr>
                <w:lang w:eastAsia="ca-ES"/>
              </w:rPr>
              <w:t>(IVA exclòs)</w:t>
            </w:r>
          </w:p>
        </w:tc>
        <w:tc>
          <w:tcPr>
            <w:tcW w:w="1843" w:type="dxa"/>
            <w:tcBorders>
              <w:top w:val="single" w:sz="4" w:space="0" w:color="auto"/>
              <w:left w:val="single" w:sz="12"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Preu ofert</w:t>
            </w:r>
          </w:p>
          <w:p w:rsidR="006F2793" w:rsidRPr="0042430B" w:rsidRDefault="006F2793" w:rsidP="001D7959">
            <w:pPr>
              <w:jc w:val="center"/>
              <w:rPr>
                <w:lang w:eastAsia="ca-ES"/>
              </w:rPr>
            </w:pPr>
            <w:r w:rsidRPr="0042430B">
              <w:rPr>
                <w:lang w:eastAsia="ca-ES"/>
              </w:rPr>
              <w:t>(IVA exclòs)</w:t>
            </w:r>
          </w:p>
        </w:tc>
        <w:tc>
          <w:tcPr>
            <w:tcW w:w="1558"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Tipus IVA</w:t>
            </w:r>
          </w:p>
        </w:tc>
        <w:tc>
          <w:tcPr>
            <w:tcW w:w="1560"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Import IVA</w:t>
            </w:r>
          </w:p>
        </w:tc>
        <w:tc>
          <w:tcPr>
            <w:tcW w:w="1842" w:type="dxa"/>
            <w:tcBorders>
              <w:top w:val="single" w:sz="4" w:space="0" w:color="auto"/>
              <w:left w:val="single" w:sz="4" w:space="0" w:color="auto"/>
              <w:bottom w:val="single" w:sz="12" w:space="0" w:color="auto"/>
              <w:right w:val="single" w:sz="12" w:space="0" w:color="auto"/>
            </w:tcBorders>
            <w:vAlign w:val="center"/>
          </w:tcPr>
          <w:p w:rsidR="006F2793" w:rsidRPr="0042430B" w:rsidRDefault="006F2793" w:rsidP="001D7959">
            <w:pPr>
              <w:jc w:val="center"/>
              <w:rPr>
                <w:lang w:eastAsia="ca-ES"/>
              </w:rPr>
            </w:pPr>
            <w:r w:rsidRPr="0042430B">
              <w:rPr>
                <w:lang w:eastAsia="ca-ES"/>
              </w:rPr>
              <w:t>Total preu ofert</w:t>
            </w:r>
          </w:p>
          <w:p w:rsidR="006F2793" w:rsidRPr="0042430B" w:rsidRDefault="006F2793" w:rsidP="001D7959">
            <w:pPr>
              <w:jc w:val="center"/>
              <w:rPr>
                <w:lang w:eastAsia="ca-ES"/>
              </w:rPr>
            </w:pPr>
            <w:r w:rsidRPr="0042430B">
              <w:rPr>
                <w:lang w:eastAsia="ca-ES"/>
              </w:rPr>
              <w:t>(IVA inclòs)</w:t>
            </w:r>
          </w:p>
        </w:tc>
      </w:tr>
      <w:tr w:rsidR="006F2793" w:rsidRPr="008C52EC" w:rsidTr="001D7959">
        <w:trPr>
          <w:trHeight w:val="567"/>
          <w:jc w:val="center"/>
        </w:trPr>
        <w:tc>
          <w:tcPr>
            <w:tcW w:w="1701" w:type="dxa"/>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color w:val="000000"/>
                <w:lang w:eastAsia="ca-ES"/>
              </w:rPr>
            </w:pPr>
            <w:r w:rsidRPr="0042430B">
              <w:rPr>
                <w:lang w:eastAsia="ca-ES"/>
              </w:rPr>
              <w:t xml:space="preserve">11.916,07 </w:t>
            </w:r>
            <w:r w:rsidRPr="0042430B">
              <w:rPr>
                <w:color w:val="000000"/>
                <w:lang w:eastAsia="ca-ES"/>
              </w:rPr>
              <w:t>€</w:t>
            </w:r>
          </w:p>
        </w:tc>
        <w:tc>
          <w:tcPr>
            <w:tcW w:w="1843" w:type="dxa"/>
            <w:tcBorders>
              <w:top w:val="single" w:sz="4" w:space="0" w:color="auto"/>
              <w:left w:val="single" w:sz="12" w:space="0" w:color="auto"/>
              <w:bottom w:val="single" w:sz="12" w:space="0" w:color="auto"/>
              <w:right w:val="single" w:sz="4" w:space="0" w:color="auto"/>
            </w:tcBorders>
            <w:vAlign w:val="center"/>
          </w:tcPr>
          <w:p w:rsidR="006F2793" w:rsidRPr="0042430B" w:rsidRDefault="006F2793" w:rsidP="001D7959">
            <w:pPr>
              <w:jc w:val="center"/>
              <w:rPr>
                <w:lang w:eastAsia="ca-ES"/>
              </w:rPr>
            </w:pPr>
          </w:p>
        </w:tc>
        <w:tc>
          <w:tcPr>
            <w:tcW w:w="1558"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21 %</w:t>
            </w:r>
          </w:p>
        </w:tc>
        <w:tc>
          <w:tcPr>
            <w:tcW w:w="1560"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p>
        </w:tc>
        <w:tc>
          <w:tcPr>
            <w:tcW w:w="1842" w:type="dxa"/>
            <w:tcBorders>
              <w:top w:val="single" w:sz="4" w:space="0" w:color="auto"/>
              <w:left w:val="single" w:sz="4" w:space="0" w:color="auto"/>
              <w:bottom w:val="single" w:sz="12" w:space="0" w:color="auto"/>
              <w:right w:val="single" w:sz="12" w:space="0" w:color="auto"/>
            </w:tcBorders>
            <w:vAlign w:val="center"/>
          </w:tcPr>
          <w:p w:rsidR="006F2793" w:rsidRPr="0042430B" w:rsidRDefault="006F2793" w:rsidP="001D7959">
            <w:pPr>
              <w:jc w:val="center"/>
              <w:rPr>
                <w:lang w:eastAsia="ca-ES"/>
              </w:rPr>
            </w:pPr>
          </w:p>
        </w:tc>
      </w:tr>
      <w:tr w:rsidR="006F2793" w:rsidRPr="008C52EC" w:rsidTr="001D7959">
        <w:trPr>
          <w:trHeight w:val="150"/>
          <w:jc w:val="center"/>
        </w:trPr>
        <w:tc>
          <w:tcPr>
            <w:tcW w:w="8504" w:type="dxa"/>
            <w:gridSpan w:val="5"/>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lang w:eastAsia="ca-ES"/>
              </w:rPr>
            </w:pPr>
            <w:r w:rsidRPr="0042430B">
              <w:rPr>
                <w:lang w:eastAsia="ca-ES"/>
              </w:rPr>
              <w:t>Criteri 3: Oferta Tarifa manteniments plurianuals</w:t>
            </w:r>
          </w:p>
        </w:tc>
      </w:tr>
      <w:tr w:rsidR="006F2793" w:rsidRPr="008C52EC" w:rsidTr="001D7959">
        <w:trPr>
          <w:trHeight w:val="567"/>
          <w:jc w:val="center"/>
        </w:trPr>
        <w:tc>
          <w:tcPr>
            <w:tcW w:w="1701" w:type="dxa"/>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lang w:eastAsia="ca-ES"/>
              </w:rPr>
            </w:pPr>
            <w:r w:rsidRPr="0042430B">
              <w:rPr>
                <w:lang w:eastAsia="ca-ES"/>
              </w:rPr>
              <w:t>Pressupost màxim licitació</w:t>
            </w:r>
          </w:p>
          <w:p w:rsidR="006F2793" w:rsidRPr="0042430B" w:rsidRDefault="006F2793" w:rsidP="001D7959">
            <w:pPr>
              <w:jc w:val="center"/>
              <w:rPr>
                <w:color w:val="000000"/>
                <w:lang w:eastAsia="ca-ES"/>
              </w:rPr>
            </w:pPr>
            <w:r w:rsidRPr="0042430B">
              <w:rPr>
                <w:lang w:eastAsia="ca-ES"/>
              </w:rPr>
              <w:t>(IVA exclòs)</w:t>
            </w:r>
          </w:p>
        </w:tc>
        <w:tc>
          <w:tcPr>
            <w:tcW w:w="1843" w:type="dxa"/>
            <w:tcBorders>
              <w:top w:val="single" w:sz="4" w:space="0" w:color="auto"/>
              <w:left w:val="single" w:sz="12"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Preu ofert</w:t>
            </w:r>
          </w:p>
          <w:p w:rsidR="006F2793" w:rsidRPr="0042430B" w:rsidRDefault="006F2793" w:rsidP="001D7959">
            <w:pPr>
              <w:jc w:val="center"/>
              <w:rPr>
                <w:lang w:eastAsia="ca-ES"/>
              </w:rPr>
            </w:pPr>
            <w:r w:rsidRPr="0042430B">
              <w:rPr>
                <w:lang w:eastAsia="ca-ES"/>
              </w:rPr>
              <w:t>(IVA exclòs)</w:t>
            </w:r>
          </w:p>
        </w:tc>
        <w:tc>
          <w:tcPr>
            <w:tcW w:w="1558"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Tipus IVA</w:t>
            </w:r>
          </w:p>
        </w:tc>
        <w:tc>
          <w:tcPr>
            <w:tcW w:w="1560"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Import IVA</w:t>
            </w:r>
          </w:p>
        </w:tc>
        <w:tc>
          <w:tcPr>
            <w:tcW w:w="1842" w:type="dxa"/>
            <w:tcBorders>
              <w:top w:val="single" w:sz="4" w:space="0" w:color="auto"/>
              <w:left w:val="single" w:sz="4" w:space="0" w:color="auto"/>
              <w:bottom w:val="single" w:sz="12" w:space="0" w:color="auto"/>
              <w:right w:val="single" w:sz="12" w:space="0" w:color="auto"/>
            </w:tcBorders>
            <w:vAlign w:val="center"/>
          </w:tcPr>
          <w:p w:rsidR="006F2793" w:rsidRPr="0042430B" w:rsidRDefault="006F2793" w:rsidP="001D7959">
            <w:pPr>
              <w:jc w:val="center"/>
              <w:rPr>
                <w:lang w:eastAsia="ca-ES"/>
              </w:rPr>
            </w:pPr>
            <w:r w:rsidRPr="0042430B">
              <w:rPr>
                <w:lang w:eastAsia="ca-ES"/>
              </w:rPr>
              <w:t>Total preu ofert</w:t>
            </w:r>
          </w:p>
          <w:p w:rsidR="006F2793" w:rsidRPr="0042430B" w:rsidRDefault="006F2793" w:rsidP="001D7959">
            <w:pPr>
              <w:jc w:val="center"/>
              <w:rPr>
                <w:lang w:eastAsia="ca-ES"/>
              </w:rPr>
            </w:pPr>
            <w:r w:rsidRPr="0042430B">
              <w:rPr>
                <w:lang w:eastAsia="ca-ES"/>
              </w:rPr>
              <w:t>(IVA inclòs)</w:t>
            </w:r>
          </w:p>
        </w:tc>
      </w:tr>
      <w:tr w:rsidR="006F2793" w:rsidRPr="008C52EC" w:rsidTr="001D7959">
        <w:trPr>
          <w:trHeight w:val="567"/>
          <w:jc w:val="center"/>
        </w:trPr>
        <w:tc>
          <w:tcPr>
            <w:tcW w:w="1701" w:type="dxa"/>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color w:val="000000"/>
                <w:lang w:eastAsia="ca-ES"/>
              </w:rPr>
            </w:pPr>
            <w:r w:rsidRPr="0042430B">
              <w:rPr>
                <w:lang w:eastAsia="ca-ES"/>
              </w:rPr>
              <w:t xml:space="preserve">3.846,08 </w:t>
            </w:r>
            <w:r w:rsidRPr="0042430B">
              <w:rPr>
                <w:color w:val="000000"/>
                <w:lang w:eastAsia="ca-ES"/>
              </w:rPr>
              <w:t>€</w:t>
            </w:r>
          </w:p>
        </w:tc>
        <w:tc>
          <w:tcPr>
            <w:tcW w:w="1843" w:type="dxa"/>
            <w:tcBorders>
              <w:top w:val="single" w:sz="4" w:space="0" w:color="auto"/>
              <w:left w:val="single" w:sz="12" w:space="0" w:color="auto"/>
              <w:bottom w:val="single" w:sz="12" w:space="0" w:color="auto"/>
              <w:right w:val="single" w:sz="4" w:space="0" w:color="auto"/>
            </w:tcBorders>
            <w:vAlign w:val="center"/>
          </w:tcPr>
          <w:p w:rsidR="006F2793" w:rsidRPr="0042430B" w:rsidRDefault="006F2793" w:rsidP="001D7959">
            <w:pPr>
              <w:jc w:val="center"/>
              <w:rPr>
                <w:lang w:eastAsia="ca-ES"/>
              </w:rPr>
            </w:pPr>
          </w:p>
        </w:tc>
        <w:tc>
          <w:tcPr>
            <w:tcW w:w="1558"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21 %</w:t>
            </w:r>
          </w:p>
        </w:tc>
        <w:tc>
          <w:tcPr>
            <w:tcW w:w="1560"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p>
        </w:tc>
        <w:tc>
          <w:tcPr>
            <w:tcW w:w="1842" w:type="dxa"/>
            <w:tcBorders>
              <w:top w:val="single" w:sz="4" w:space="0" w:color="auto"/>
              <w:left w:val="single" w:sz="4" w:space="0" w:color="auto"/>
              <w:bottom w:val="single" w:sz="12" w:space="0" w:color="auto"/>
              <w:right w:val="single" w:sz="12" w:space="0" w:color="auto"/>
            </w:tcBorders>
            <w:vAlign w:val="center"/>
          </w:tcPr>
          <w:p w:rsidR="006F2793" w:rsidRPr="0042430B" w:rsidRDefault="006F2793" w:rsidP="001D7959">
            <w:pPr>
              <w:jc w:val="center"/>
              <w:rPr>
                <w:lang w:eastAsia="ca-ES"/>
              </w:rPr>
            </w:pPr>
          </w:p>
        </w:tc>
      </w:tr>
      <w:tr w:rsidR="006F2793" w:rsidRPr="008C52EC" w:rsidTr="001D7959">
        <w:trPr>
          <w:trHeight w:val="157"/>
          <w:jc w:val="center"/>
        </w:trPr>
        <w:tc>
          <w:tcPr>
            <w:tcW w:w="8504" w:type="dxa"/>
            <w:gridSpan w:val="5"/>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lang w:eastAsia="ca-ES"/>
              </w:rPr>
            </w:pPr>
            <w:r w:rsidRPr="0042430B">
              <w:rPr>
                <w:lang w:eastAsia="ca-ES"/>
              </w:rPr>
              <w:t>Criteri 4: Oferta Tarifa de preus de ma d’obra</w:t>
            </w:r>
          </w:p>
        </w:tc>
      </w:tr>
      <w:tr w:rsidR="006F2793" w:rsidRPr="008C52EC" w:rsidTr="001D7959">
        <w:trPr>
          <w:trHeight w:val="567"/>
          <w:jc w:val="center"/>
        </w:trPr>
        <w:tc>
          <w:tcPr>
            <w:tcW w:w="1701" w:type="dxa"/>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lang w:eastAsia="ca-ES"/>
              </w:rPr>
            </w:pPr>
            <w:r w:rsidRPr="0042430B">
              <w:rPr>
                <w:lang w:eastAsia="ca-ES"/>
              </w:rPr>
              <w:t>Pressupost màxim licitació</w:t>
            </w:r>
          </w:p>
          <w:p w:rsidR="006F2793" w:rsidRPr="0042430B" w:rsidRDefault="006F2793" w:rsidP="001D7959">
            <w:pPr>
              <w:jc w:val="center"/>
              <w:rPr>
                <w:color w:val="000000"/>
                <w:lang w:eastAsia="ca-ES"/>
              </w:rPr>
            </w:pPr>
            <w:r w:rsidRPr="0042430B">
              <w:rPr>
                <w:lang w:eastAsia="ca-ES"/>
              </w:rPr>
              <w:t>(IVA exclòs)</w:t>
            </w:r>
          </w:p>
        </w:tc>
        <w:tc>
          <w:tcPr>
            <w:tcW w:w="1843" w:type="dxa"/>
            <w:tcBorders>
              <w:top w:val="single" w:sz="4" w:space="0" w:color="auto"/>
              <w:left w:val="single" w:sz="12"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Preu ofert</w:t>
            </w:r>
          </w:p>
          <w:p w:rsidR="006F2793" w:rsidRPr="0042430B" w:rsidRDefault="006F2793" w:rsidP="001D7959">
            <w:pPr>
              <w:jc w:val="center"/>
              <w:rPr>
                <w:lang w:eastAsia="ca-ES"/>
              </w:rPr>
            </w:pPr>
            <w:r w:rsidRPr="0042430B">
              <w:rPr>
                <w:lang w:eastAsia="ca-ES"/>
              </w:rPr>
              <w:t>(IVA exclòs)</w:t>
            </w:r>
          </w:p>
        </w:tc>
        <w:tc>
          <w:tcPr>
            <w:tcW w:w="1558"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Tipus IVA</w:t>
            </w:r>
          </w:p>
        </w:tc>
        <w:tc>
          <w:tcPr>
            <w:tcW w:w="1560"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Import IVA</w:t>
            </w:r>
          </w:p>
        </w:tc>
        <w:tc>
          <w:tcPr>
            <w:tcW w:w="1842" w:type="dxa"/>
            <w:tcBorders>
              <w:top w:val="single" w:sz="4" w:space="0" w:color="auto"/>
              <w:left w:val="single" w:sz="4" w:space="0" w:color="auto"/>
              <w:bottom w:val="single" w:sz="12" w:space="0" w:color="auto"/>
              <w:right w:val="single" w:sz="12" w:space="0" w:color="auto"/>
            </w:tcBorders>
            <w:vAlign w:val="center"/>
          </w:tcPr>
          <w:p w:rsidR="006F2793" w:rsidRPr="0042430B" w:rsidRDefault="006F2793" w:rsidP="001D7959">
            <w:pPr>
              <w:jc w:val="center"/>
              <w:rPr>
                <w:lang w:eastAsia="ca-ES"/>
              </w:rPr>
            </w:pPr>
            <w:r w:rsidRPr="0042430B">
              <w:rPr>
                <w:lang w:eastAsia="ca-ES"/>
              </w:rPr>
              <w:t>Total preu ofert</w:t>
            </w:r>
          </w:p>
          <w:p w:rsidR="006F2793" w:rsidRPr="0042430B" w:rsidRDefault="006F2793" w:rsidP="001D7959">
            <w:pPr>
              <w:jc w:val="center"/>
              <w:rPr>
                <w:lang w:eastAsia="ca-ES"/>
              </w:rPr>
            </w:pPr>
            <w:r w:rsidRPr="0042430B">
              <w:rPr>
                <w:lang w:eastAsia="ca-ES"/>
              </w:rPr>
              <w:t>(IVA inclòs)</w:t>
            </w:r>
          </w:p>
        </w:tc>
      </w:tr>
      <w:tr w:rsidR="006F2793" w:rsidRPr="008C52EC" w:rsidTr="001D7959">
        <w:trPr>
          <w:trHeight w:val="567"/>
          <w:jc w:val="center"/>
        </w:trPr>
        <w:tc>
          <w:tcPr>
            <w:tcW w:w="1701" w:type="dxa"/>
            <w:tcBorders>
              <w:top w:val="single" w:sz="4" w:space="0" w:color="auto"/>
              <w:left w:val="single" w:sz="4" w:space="0" w:color="auto"/>
              <w:bottom w:val="single" w:sz="4" w:space="0" w:color="auto"/>
              <w:right w:val="single" w:sz="12" w:space="0" w:color="auto"/>
            </w:tcBorders>
            <w:vAlign w:val="center"/>
          </w:tcPr>
          <w:p w:rsidR="006F2793" w:rsidRPr="0042430B" w:rsidRDefault="006F2793" w:rsidP="001D7959">
            <w:pPr>
              <w:jc w:val="center"/>
              <w:rPr>
                <w:color w:val="000000"/>
                <w:lang w:eastAsia="ca-ES"/>
              </w:rPr>
            </w:pPr>
            <w:r w:rsidRPr="0042430B">
              <w:rPr>
                <w:lang w:eastAsia="ca-ES"/>
              </w:rPr>
              <w:t xml:space="preserve">3.998,78 </w:t>
            </w:r>
            <w:r w:rsidRPr="0042430B">
              <w:rPr>
                <w:color w:val="000000"/>
                <w:lang w:eastAsia="ca-ES"/>
              </w:rPr>
              <w:t>€</w:t>
            </w:r>
          </w:p>
        </w:tc>
        <w:tc>
          <w:tcPr>
            <w:tcW w:w="1843" w:type="dxa"/>
            <w:tcBorders>
              <w:top w:val="single" w:sz="4" w:space="0" w:color="auto"/>
              <w:left w:val="single" w:sz="12" w:space="0" w:color="auto"/>
              <w:bottom w:val="single" w:sz="12" w:space="0" w:color="auto"/>
              <w:right w:val="single" w:sz="4" w:space="0" w:color="auto"/>
            </w:tcBorders>
            <w:vAlign w:val="center"/>
          </w:tcPr>
          <w:p w:rsidR="006F2793" w:rsidRPr="0042430B" w:rsidRDefault="006F2793" w:rsidP="001D7959">
            <w:pPr>
              <w:jc w:val="center"/>
              <w:rPr>
                <w:lang w:eastAsia="ca-ES"/>
              </w:rPr>
            </w:pPr>
          </w:p>
        </w:tc>
        <w:tc>
          <w:tcPr>
            <w:tcW w:w="1558"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r w:rsidRPr="0042430B">
              <w:rPr>
                <w:lang w:eastAsia="ca-ES"/>
              </w:rPr>
              <w:t>21 %</w:t>
            </w:r>
          </w:p>
        </w:tc>
        <w:tc>
          <w:tcPr>
            <w:tcW w:w="1560" w:type="dxa"/>
            <w:tcBorders>
              <w:top w:val="single" w:sz="4" w:space="0" w:color="auto"/>
              <w:left w:val="single" w:sz="4" w:space="0" w:color="auto"/>
              <w:bottom w:val="single" w:sz="12" w:space="0" w:color="auto"/>
              <w:right w:val="single" w:sz="4" w:space="0" w:color="auto"/>
            </w:tcBorders>
            <w:vAlign w:val="center"/>
          </w:tcPr>
          <w:p w:rsidR="006F2793" w:rsidRPr="0042430B" w:rsidRDefault="006F2793" w:rsidP="001D7959">
            <w:pPr>
              <w:jc w:val="center"/>
              <w:rPr>
                <w:lang w:eastAsia="ca-ES"/>
              </w:rPr>
            </w:pPr>
          </w:p>
        </w:tc>
        <w:tc>
          <w:tcPr>
            <w:tcW w:w="1842" w:type="dxa"/>
            <w:tcBorders>
              <w:top w:val="single" w:sz="4" w:space="0" w:color="auto"/>
              <w:left w:val="single" w:sz="4" w:space="0" w:color="auto"/>
              <w:bottom w:val="single" w:sz="12" w:space="0" w:color="auto"/>
              <w:right w:val="single" w:sz="12" w:space="0" w:color="auto"/>
            </w:tcBorders>
            <w:vAlign w:val="center"/>
          </w:tcPr>
          <w:p w:rsidR="006F2793" w:rsidRPr="0042430B" w:rsidRDefault="006F2793" w:rsidP="001D7959">
            <w:pPr>
              <w:jc w:val="center"/>
              <w:rPr>
                <w:lang w:eastAsia="ca-ES"/>
              </w:rPr>
            </w:pPr>
          </w:p>
        </w:tc>
      </w:tr>
      <w:tr w:rsidR="006F2793" w:rsidRPr="008C52EC" w:rsidTr="001D7959">
        <w:tblPrEx>
          <w:tblLook w:val="04A0" w:firstRow="1" w:lastRow="0" w:firstColumn="1" w:lastColumn="0" w:noHBand="0" w:noVBand="1"/>
        </w:tblPrEx>
        <w:trPr>
          <w:trHeight w:val="1957"/>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793" w:rsidRPr="0042430B" w:rsidRDefault="006F2793" w:rsidP="001D7959">
            <w:pPr>
              <w:rPr>
                <w:lang w:eastAsia="ca-ES"/>
              </w:rPr>
            </w:pPr>
            <w:r w:rsidRPr="0042430B">
              <w:rPr>
                <w:lang w:eastAsia="ca-ES"/>
              </w:rPr>
              <w:t>Criteri 5:</w:t>
            </w:r>
          </w:p>
          <w:p w:rsidR="006F2793" w:rsidRPr="0042430B" w:rsidRDefault="006F2793" w:rsidP="001D7959">
            <w:pPr>
              <w:rPr>
                <w:lang w:eastAsia="ca-ES"/>
              </w:rPr>
            </w:pPr>
            <w:r w:rsidRPr="0042430B">
              <w:rPr>
                <w:lang w:eastAsia="ca-ES"/>
              </w:rPr>
              <w:t xml:space="preserve">Experiència professional addicional </w:t>
            </w:r>
          </w:p>
          <w:p w:rsidR="006F2793" w:rsidRPr="0042430B" w:rsidRDefault="006F2793" w:rsidP="001D7959">
            <w:pPr>
              <w:rPr>
                <w:lang w:eastAsia="ca-ES"/>
              </w:rPr>
            </w:pPr>
            <w:r w:rsidRPr="0042430B">
              <w:rPr>
                <w:lang w:eastAsia="ca-ES"/>
              </w:rPr>
              <w:t>del responsable tècnic del servei</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2793" w:rsidRPr="0042430B" w:rsidRDefault="006F2793" w:rsidP="001D7959">
            <w:pPr>
              <w:rPr>
                <w:lang w:eastAsia="ca-ES"/>
              </w:rPr>
            </w:pPr>
            <w:r w:rsidRPr="0042430B">
              <w:rPr>
                <w:lang w:eastAsia="ca-ES"/>
              </w:rPr>
              <w:t>□  11 anys o més d’experiència addicional</w:t>
            </w:r>
          </w:p>
          <w:p w:rsidR="006F2793" w:rsidRPr="0042430B" w:rsidRDefault="006F2793" w:rsidP="001D7959">
            <w:pPr>
              <w:rPr>
                <w:sz w:val="10"/>
                <w:szCs w:val="10"/>
                <w:lang w:eastAsia="ca-ES"/>
              </w:rPr>
            </w:pPr>
          </w:p>
          <w:p w:rsidR="006F2793" w:rsidRPr="0042430B" w:rsidRDefault="006F2793" w:rsidP="001D7959">
            <w:pPr>
              <w:rPr>
                <w:lang w:eastAsia="ca-ES"/>
              </w:rPr>
            </w:pPr>
            <w:r w:rsidRPr="0042430B">
              <w:rPr>
                <w:lang w:eastAsia="ca-ES"/>
              </w:rPr>
              <w:t>□  9 anys d’experiència addicional</w:t>
            </w:r>
          </w:p>
          <w:p w:rsidR="006F2793" w:rsidRPr="0042430B" w:rsidRDefault="006F2793" w:rsidP="001D7959">
            <w:pPr>
              <w:rPr>
                <w:sz w:val="10"/>
                <w:szCs w:val="10"/>
                <w:lang w:eastAsia="ca-ES"/>
              </w:rPr>
            </w:pPr>
          </w:p>
          <w:p w:rsidR="006F2793" w:rsidRPr="0042430B" w:rsidRDefault="006F2793" w:rsidP="001D7959">
            <w:pPr>
              <w:rPr>
                <w:lang w:eastAsia="ca-ES"/>
              </w:rPr>
            </w:pPr>
            <w:r w:rsidRPr="0042430B">
              <w:rPr>
                <w:lang w:eastAsia="ca-ES"/>
              </w:rPr>
              <w:t>□  7 anys d’experiència addicional</w:t>
            </w:r>
          </w:p>
          <w:p w:rsidR="006F2793" w:rsidRPr="0042430B" w:rsidRDefault="006F2793" w:rsidP="001D7959">
            <w:pPr>
              <w:rPr>
                <w:sz w:val="10"/>
                <w:szCs w:val="10"/>
                <w:lang w:eastAsia="ca-ES"/>
              </w:rPr>
            </w:pPr>
          </w:p>
          <w:p w:rsidR="006F2793" w:rsidRPr="0042430B" w:rsidRDefault="006F2793" w:rsidP="001D7959">
            <w:pPr>
              <w:rPr>
                <w:lang w:eastAsia="ca-ES"/>
              </w:rPr>
            </w:pPr>
            <w:r w:rsidRPr="0042430B">
              <w:rPr>
                <w:lang w:eastAsia="ca-ES"/>
              </w:rPr>
              <w:t>□  5 anys d’experiència addicional</w:t>
            </w:r>
          </w:p>
          <w:p w:rsidR="006F2793" w:rsidRPr="0042430B" w:rsidRDefault="006F2793" w:rsidP="001D7959">
            <w:pPr>
              <w:rPr>
                <w:sz w:val="10"/>
                <w:szCs w:val="10"/>
                <w:lang w:eastAsia="ca-ES"/>
              </w:rPr>
            </w:pPr>
          </w:p>
          <w:p w:rsidR="006F2793" w:rsidRPr="0042430B" w:rsidRDefault="006F2793" w:rsidP="001D7959">
            <w:pPr>
              <w:rPr>
                <w:lang w:eastAsia="ca-ES"/>
              </w:rPr>
            </w:pPr>
            <w:r w:rsidRPr="0042430B">
              <w:rPr>
                <w:lang w:eastAsia="ca-ES"/>
              </w:rPr>
              <w:t>□  sense experiència addicional</w:t>
            </w:r>
          </w:p>
        </w:tc>
      </w:tr>
      <w:tr w:rsidR="006F2793" w:rsidRPr="008C52EC" w:rsidTr="001D7959">
        <w:tblPrEx>
          <w:tblLook w:val="04A0" w:firstRow="1" w:lastRow="0" w:firstColumn="1" w:lastColumn="0" w:noHBand="0" w:noVBand="1"/>
        </w:tblPrEx>
        <w:trPr>
          <w:trHeight w:val="993"/>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793" w:rsidRPr="0042430B" w:rsidRDefault="006F2793" w:rsidP="001D7959">
            <w:pPr>
              <w:rPr>
                <w:lang w:eastAsia="ca-ES"/>
              </w:rPr>
            </w:pPr>
            <w:r w:rsidRPr="0042430B">
              <w:rPr>
                <w:lang w:eastAsia="ca-ES"/>
              </w:rPr>
              <w:lastRenderedPageBreak/>
              <w:t>Criteri 6:</w:t>
            </w:r>
          </w:p>
          <w:p w:rsidR="006F2793" w:rsidRPr="0042430B" w:rsidRDefault="006F2793" w:rsidP="001D7959">
            <w:pPr>
              <w:rPr>
                <w:lang w:eastAsia="ca-ES"/>
              </w:rPr>
            </w:pPr>
            <w:r w:rsidRPr="0042430B">
              <w:rPr>
                <w:lang w:eastAsia="ca-ES"/>
              </w:rPr>
              <w:t>Reducció del temps de resposta urgent</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2793" w:rsidRPr="0042430B" w:rsidRDefault="006F2793" w:rsidP="001D7959">
            <w:pPr>
              <w:rPr>
                <w:lang w:eastAsia="ca-ES"/>
              </w:rPr>
            </w:pPr>
            <w:r w:rsidRPr="0042430B">
              <w:rPr>
                <w:lang w:eastAsia="ca-ES"/>
              </w:rPr>
              <w:t>□  reducció a un màxim de 20 minuts</w:t>
            </w:r>
          </w:p>
          <w:p w:rsidR="006F2793" w:rsidRPr="0042430B" w:rsidRDefault="006F2793" w:rsidP="001D7959">
            <w:pPr>
              <w:rPr>
                <w:sz w:val="10"/>
                <w:szCs w:val="10"/>
                <w:lang w:eastAsia="ca-ES"/>
              </w:rPr>
            </w:pPr>
          </w:p>
          <w:p w:rsidR="006F2793" w:rsidRPr="0042430B" w:rsidRDefault="006F2793" w:rsidP="001D7959">
            <w:pPr>
              <w:rPr>
                <w:lang w:eastAsia="ca-ES"/>
              </w:rPr>
            </w:pPr>
            <w:r w:rsidRPr="0042430B">
              <w:rPr>
                <w:lang w:eastAsia="ca-ES"/>
              </w:rPr>
              <w:t>□  reducció a un màxim de 30 minuts</w:t>
            </w:r>
          </w:p>
          <w:p w:rsidR="006F2793" w:rsidRPr="0042430B" w:rsidRDefault="006F2793" w:rsidP="001D7959">
            <w:pPr>
              <w:rPr>
                <w:sz w:val="10"/>
                <w:szCs w:val="10"/>
                <w:lang w:eastAsia="ca-ES"/>
              </w:rPr>
            </w:pPr>
          </w:p>
          <w:p w:rsidR="006F2793" w:rsidRPr="0042430B" w:rsidRDefault="006F2793" w:rsidP="001D7959">
            <w:pPr>
              <w:spacing w:line="276" w:lineRule="auto"/>
              <w:rPr>
                <w:lang w:eastAsia="ca-ES"/>
              </w:rPr>
            </w:pPr>
            <w:r w:rsidRPr="0042430B">
              <w:rPr>
                <w:lang w:eastAsia="ca-ES"/>
              </w:rPr>
              <w:t>□  sense reducció del temps de resposta</w:t>
            </w:r>
          </w:p>
        </w:tc>
      </w:tr>
      <w:tr w:rsidR="006F2793" w:rsidRPr="008C52EC" w:rsidTr="001D7959">
        <w:tblPrEx>
          <w:tblLook w:val="04A0" w:firstRow="1" w:lastRow="0" w:firstColumn="1" w:lastColumn="0" w:noHBand="0" w:noVBand="1"/>
        </w:tblPrEx>
        <w:trPr>
          <w:trHeight w:val="837"/>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793" w:rsidRPr="0042430B" w:rsidRDefault="006F2793" w:rsidP="001D7959">
            <w:pPr>
              <w:rPr>
                <w:lang w:eastAsia="ca-ES"/>
              </w:rPr>
            </w:pPr>
            <w:r w:rsidRPr="0042430B">
              <w:rPr>
                <w:lang w:eastAsia="ca-ES"/>
              </w:rPr>
              <w:t>Criteri 7:</w:t>
            </w:r>
          </w:p>
          <w:p w:rsidR="006F2793" w:rsidRPr="0042430B" w:rsidRDefault="006F2793" w:rsidP="001D7959">
            <w:pPr>
              <w:rPr>
                <w:lang w:eastAsia="ca-ES"/>
              </w:rPr>
            </w:pPr>
            <w:r w:rsidRPr="0042430B">
              <w:rPr>
                <w:lang w:eastAsia="ca-ES"/>
              </w:rPr>
              <w:t>Adscripció sistema control on-line per a l’execució del servei</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2793" w:rsidRPr="0042430B" w:rsidRDefault="006F2793" w:rsidP="001D7959">
            <w:pPr>
              <w:rPr>
                <w:lang w:eastAsia="ca-ES"/>
              </w:rPr>
            </w:pPr>
            <w:r w:rsidRPr="0042430B">
              <w:rPr>
                <w:lang w:eastAsia="ca-ES"/>
              </w:rPr>
              <w:t>□  adscripció sistema control on-line</w:t>
            </w:r>
          </w:p>
          <w:p w:rsidR="006F2793" w:rsidRPr="0042430B" w:rsidRDefault="006F2793" w:rsidP="001D7959">
            <w:pPr>
              <w:rPr>
                <w:sz w:val="12"/>
                <w:szCs w:val="12"/>
                <w:lang w:eastAsia="ca-ES"/>
              </w:rPr>
            </w:pPr>
          </w:p>
          <w:p w:rsidR="006F2793" w:rsidRPr="0042430B" w:rsidRDefault="006F2793" w:rsidP="001D7959">
            <w:pPr>
              <w:rPr>
                <w:lang w:eastAsia="ca-ES"/>
              </w:rPr>
            </w:pPr>
            <w:r w:rsidRPr="0042430B">
              <w:rPr>
                <w:lang w:eastAsia="ca-ES"/>
              </w:rPr>
              <w:t>□  sense adscripció sistema control on-line</w:t>
            </w:r>
          </w:p>
        </w:tc>
      </w:tr>
      <w:tr w:rsidR="006F2793" w:rsidRPr="008C52EC" w:rsidTr="001D7959">
        <w:tblPrEx>
          <w:tblLook w:val="04A0" w:firstRow="1" w:lastRow="0" w:firstColumn="1" w:lastColumn="0" w:noHBand="0" w:noVBand="1"/>
        </w:tblPrEx>
        <w:trPr>
          <w:trHeight w:val="991"/>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793" w:rsidRPr="0042430B" w:rsidRDefault="006F2793" w:rsidP="001D7959">
            <w:pPr>
              <w:rPr>
                <w:lang w:eastAsia="ca-ES"/>
              </w:rPr>
            </w:pPr>
            <w:r w:rsidRPr="0042430B">
              <w:rPr>
                <w:lang w:eastAsia="ca-ES"/>
              </w:rPr>
              <w:t>Criteri 8:</w:t>
            </w:r>
          </w:p>
          <w:p w:rsidR="006F2793" w:rsidRPr="0042430B" w:rsidRDefault="006F2793" w:rsidP="001D7959">
            <w:pPr>
              <w:rPr>
                <w:lang w:eastAsia="ca-ES"/>
              </w:rPr>
            </w:pPr>
            <w:r w:rsidRPr="0042430B">
              <w:rPr>
                <w:lang w:eastAsia="ca-ES"/>
              </w:rPr>
              <w:t>Bossa d’hores a disposició del servei</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2793" w:rsidRPr="0042430B" w:rsidRDefault="006F2793" w:rsidP="001D7959">
            <w:pPr>
              <w:rPr>
                <w:lang w:eastAsia="ca-ES"/>
              </w:rPr>
            </w:pPr>
            <w:r w:rsidRPr="0042430B">
              <w:rPr>
                <w:lang w:eastAsia="ca-ES"/>
              </w:rPr>
              <w:t>□  compromís 16 hores anuals</w:t>
            </w:r>
          </w:p>
          <w:p w:rsidR="006F2793" w:rsidRPr="0042430B" w:rsidRDefault="006F2793" w:rsidP="001D7959">
            <w:pPr>
              <w:rPr>
                <w:sz w:val="12"/>
                <w:szCs w:val="12"/>
                <w:lang w:eastAsia="ca-ES"/>
              </w:rPr>
            </w:pPr>
          </w:p>
          <w:p w:rsidR="006F2793" w:rsidRPr="0042430B" w:rsidRDefault="006F2793" w:rsidP="001D7959">
            <w:pPr>
              <w:rPr>
                <w:lang w:eastAsia="ca-ES"/>
              </w:rPr>
            </w:pPr>
            <w:r w:rsidRPr="0042430B">
              <w:rPr>
                <w:lang w:eastAsia="ca-ES"/>
              </w:rPr>
              <w:t>□  compromís 8 hores anuals</w:t>
            </w:r>
          </w:p>
          <w:p w:rsidR="006F2793" w:rsidRPr="0042430B" w:rsidRDefault="006F2793" w:rsidP="001D7959">
            <w:pPr>
              <w:rPr>
                <w:sz w:val="12"/>
                <w:szCs w:val="12"/>
                <w:lang w:eastAsia="ca-ES"/>
              </w:rPr>
            </w:pPr>
          </w:p>
          <w:p w:rsidR="006F2793" w:rsidRPr="0042430B" w:rsidRDefault="006F2793" w:rsidP="001D7959">
            <w:pPr>
              <w:rPr>
                <w:lang w:eastAsia="ca-ES"/>
              </w:rPr>
            </w:pPr>
            <w:r w:rsidRPr="0042430B">
              <w:rPr>
                <w:lang w:eastAsia="ca-ES"/>
              </w:rPr>
              <w:t>□  sense compromís</w:t>
            </w:r>
          </w:p>
        </w:tc>
      </w:tr>
      <w:tr w:rsidR="006F2793" w:rsidRPr="008C52EC" w:rsidTr="001D7959">
        <w:tblPrEx>
          <w:tblLook w:val="04A0" w:firstRow="1" w:lastRow="0" w:firstColumn="1" w:lastColumn="0" w:noHBand="0" w:noVBand="1"/>
        </w:tblPrEx>
        <w:trPr>
          <w:trHeight w:val="896"/>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793" w:rsidRPr="008C52EC" w:rsidRDefault="006F2793" w:rsidP="001D7959">
            <w:pPr>
              <w:rPr>
                <w:lang w:eastAsia="ca-ES"/>
              </w:rPr>
            </w:pPr>
            <w:r w:rsidRPr="008C52EC">
              <w:rPr>
                <w:lang w:eastAsia="ca-ES"/>
              </w:rPr>
              <w:t xml:space="preserve">Criteri </w:t>
            </w:r>
            <w:r>
              <w:rPr>
                <w:lang w:eastAsia="ca-ES"/>
              </w:rPr>
              <w:t>9</w:t>
            </w:r>
            <w:r w:rsidRPr="008C52EC">
              <w:rPr>
                <w:lang w:eastAsia="ca-ES"/>
              </w:rPr>
              <w:t>:</w:t>
            </w:r>
          </w:p>
          <w:p w:rsidR="006F2793" w:rsidRPr="008C52EC" w:rsidRDefault="006F2793" w:rsidP="001D7959">
            <w:pPr>
              <w:rPr>
                <w:lang w:eastAsia="ca-ES"/>
              </w:rPr>
            </w:pPr>
            <w:r w:rsidRPr="008C52EC">
              <w:rPr>
                <w:lang w:eastAsia="ca-ES"/>
              </w:rPr>
              <w:t xml:space="preserve">Adscripció de taller de </w:t>
            </w:r>
            <w:proofErr w:type="spellStart"/>
            <w:r w:rsidRPr="008C52EC">
              <w:rPr>
                <w:lang w:eastAsia="ca-ES"/>
              </w:rPr>
              <w:t>retimbrat</w:t>
            </w:r>
            <w:proofErr w:type="spellEnd"/>
            <w:r w:rsidRPr="008C52EC">
              <w:rPr>
                <w:lang w:eastAsia="ca-ES"/>
              </w:rPr>
              <w:t xml:space="preserve"> per a l’execució del servei</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2793" w:rsidRPr="008C52EC" w:rsidRDefault="006F2793" w:rsidP="001D7959">
            <w:pPr>
              <w:rPr>
                <w:lang w:eastAsia="ca-ES"/>
              </w:rPr>
            </w:pPr>
            <w:r w:rsidRPr="008C52EC">
              <w:rPr>
                <w:lang w:eastAsia="ca-ES"/>
              </w:rPr>
              <w:t xml:space="preserve">□  adscripció de taller propi </w:t>
            </w:r>
            <w:proofErr w:type="spellStart"/>
            <w:r w:rsidRPr="008C52EC">
              <w:rPr>
                <w:lang w:eastAsia="ca-ES"/>
              </w:rPr>
              <w:t>retimbrat</w:t>
            </w:r>
            <w:proofErr w:type="spellEnd"/>
          </w:p>
          <w:p w:rsidR="006F2793" w:rsidRPr="008C52EC" w:rsidRDefault="006F2793" w:rsidP="001D7959">
            <w:pPr>
              <w:rPr>
                <w:sz w:val="12"/>
                <w:szCs w:val="12"/>
                <w:lang w:eastAsia="ca-ES"/>
              </w:rPr>
            </w:pPr>
          </w:p>
          <w:p w:rsidR="006F2793" w:rsidRPr="008C52EC" w:rsidRDefault="006F2793" w:rsidP="001D7959">
            <w:pPr>
              <w:rPr>
                <w:lang w:eastAsia="ca-ES"/>
              </w:rPr>
            </w:pPr>
            <w:r w:rsidRPr="008C52EC">
              <w:rPr>
                <w:lang w:eastAsia="ca-ES"/>
              </w:rPr>
              <w:t xml:space="preserve">□  sense taller propi </w:t>
            </w:r>
            <w:proofErr w:type="spellStart"/>
            <w:r w:rsidRPr="008C52EC">
              <w:rPr>
                <w:lang w:eastAsia="ca-ES"/>
              </w:rPr>
              <w:t>retimbrat</w:t>
            </w:r>
            <w:proofErr w:type="spellEnd"/>
          </w:p>
        </w:tc>
      </w:tr>
      <w:tr w:rsidR="006F2793" w:rsidRPr="008C52EC" w:rsidTr="001D7959">
        <w:tblPrEx>
          <w:tblLook w:val="04A0" w:firstRow="1" w:lastRow="0" w:firstColumn="1" w:lastColumn="0" w:noHBand="0" w:noVBand="1"/>
        </w:tblPrEx>
        <w:trPr>
          <w:trHeight w:val="777"/>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793" w:rsidRPr="008C52EC" w:rsidRDefault="006F2793" w:rsidP="001D7959">
            <w:pPr>
              <w:rPr>
                <w:lang w:eastAsia="ca-ES"/>
              </w:rPr>
            </w:pPr>
            <w:r w:rsidRPr="008C52EC">
              <w:rPr>
                <w:lang w:eastAsia="ca-ES"/>
              </w:rPr>
              <w:t xml:space="preserve">Criteri </w:t>
            </w:r>
            <w:r>
              <w:rPr>
                <w:lang w:eastAsia="ca-ES"/>
              </w:rPr>
              <w:t>10</w:t>
            </w:r>
            <w:r w:rsidRPr="008C52EC">
              <w:rPr>
                <w:lang w:eastAsia="ca-ES"/>
              </w:rPr>
              <w:t>:</w:t>
            </w:r>
          </w:p>
          <w:p w:rsidR="006F2793" w:rsidRPr="008C52EC" w:rsidRDefault="006F2793" w:rsidP="001D7959">
            <w:pPr>
              <w:rPr>
                <w:lang w:eastAsia="ca-ES"/>
              </w:rPr>
            </w:pPr>
            <w:r w:rsidRPr="008C52EC">
              <w:rPr>
                <w:lang w:eastAsia="ca-ES"/>
              </w:rPr>
              <w:t>Certificats de qualitat</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2793" w:rsidRPr="008C52EC" w:rsidRDefault="006F2793" w:rsidP="001D7959">
            <w:pPr>
              <w:spacing w:before="160"/>
              <w:rPr>
                <w:lang w:eastAsia="ca-ES"/>
              </w:rPr>
            </w:pPr>
            <w:r w:rsidRPr="008C52EC">
              <w:rPr>
                <w:lang w:eastAsia="ca-ES"/>
              </w:rPr>
              <w:t>□  ISO 45001 - seguretat</w:t>
            </w:r>
            <w:r w:rsidRPr="008C52EC">
              <w:rPr>
                <w:iCs/>
                <w:lang w:eastAsia="ca-ES"/>
              </w:rPr>
              <w:t xml:space="preserve"> i salut laboral</w:t>
            </w:r>
          </w:p>
          <w:p w:rsidR="006F2793" w:rsidRPr="008C52EC" w:rsidRDefault="006F2793" w:rsidP="001D7959">
            <w:pPr>
              <w:rPr>
                <w:sz w:val="10"/>
                <w:szCs w:val="10"/>
                <w:lang w:eastAsia="ca-ES"/>
              </w:rPr>
            </w:pPr>
          </w:p>
          <w:p w:rsidR="006F2793" w:rsidRPr="008C52EC" w:rsidRDefault="006F2793" w:rsidP="001D7959">
            <w:pPr>
              <w:rPr>
                <w:lang w:eastAsia="ca-ES"/>
              </w:rPr>
            </w:pPr>
            <w:r w:rsidRPr="008C52EC">
              <w:rPr>
                <w:lang w:eastAsia="ca-ES"/>
              </w:rPr>
              <w:t>□  ISO 14001 – gestió ambiental</w:t>
            </w:r>
          </w:p>
        </w:tc>
      </w:tr>
    </w:tbl>
    <w:p w:rsidR="006F2793" w:rsidRDefault="006F2793" w:rsidP="006F2793">
      <w:pPr>
        <w:overflowPunct w:val="0"/>
        <w:adjustRightInd w:val="0"/>
        <w:spacing w:line="264" w:lineRule="auto"/>
        <w:textAlignment w:val="baseline"/>
        <w:rPr>
          <w:bCs/>
        </w:rPr>
      </w:pPr>
    </w:p>
    <w:p w:rsidR="006F2793" w:rsidRPr="007E1D12" w:rsidRDefault="006F2793" w:rsidP="006F2793">
      <w:pPr>
        <w:overflowPunct w:val="0"/>
        <w:adjustRightInd w:val="0"/>
        <w:spacing w:line="264" w:lineRule="auto"/>
        <w:textAlignment w:val="baseline"/>
        <w:rPr>
          <w:b/>
          <w:bCs/>
        </w:rPr>
      </w:pPr>
      <w:bookmarkStart w:id="1" w:name="_Hlk193194237"/>
      <w:r w:rsidRPr="007E1D12">
        <w:rPr>
          <w:b/>
          <w:bCs/>
        </w:rPr>
        <w:t xml:space="preserve">Respecte </w:t>
      </w:r>
      <w:r>
        <w:rPr>
          <w:b/>
          <w:bCs/>
        </w:rPr>
        <w:t>els criteris</w:t>
      </w:r>
      <w:r w:rsidRPr="007E1D12">
        <w:rPr>
          <w:b/>
          <w:bCs/>
        </w:rPr>
        <w:t xml:space="preserve"> econòmic</w:t>
      </w:r>
      <w:r>
        <w:rPr>
          <w:b/>
          <w:bCs/>
        </w:rPr>
        <w:t>s (1, 2</w:t>
      </w:r>
      <w:r w:rsidRPr="007E1D12">
        <w:rPr>
          <w:b/>
          <w:bCs/>
        </w:rPr>
        <w:t>,</w:t>
      </w:r>
      <w:r>
        <w:rPr>
          <w:b/>
          <w:bCs/>
        </w:rPr>
        <w:t xml:space="preserve"> 3, 4)</w:t>
      </w:r>
      <w:r w:rsidRPr="007E1D12">
        <w:rPr>
          <w:b/>
          <w:bCs/>
        </w:rPr>
        <w:t xml:space="preserve"> en el sobre B també s’hi incorporaran els quadres emplenats amb els preus unitaris i les baixes proposades en cadascuna de les prestacions per les empreses licitadores, segons el model </w:t>
      </w:r>
      <w:proofErr w:type="spellStart"/>
      <w:r w:rsidRPr="007E1D12">
        <w:rPr>
          <w:b/>
          <w:bCs/>
        </w:rPr>
        <w:t>excel</w:t>
      </w:r>
      <w:proofErr w:type="spellEnd"/>
      <w:r w:rsidRPr="007E1D12">
        <w:rPr>
          <w:b/>
          <w:bCs/>
        </w:rPr>
        <w:t xml:space="preserve"> penjat al perfil del contractant, que caldrà adjuntar com a justificació de l’oferta de les licitadores. </w:t>
      </w:r>
    </w:p>
    <w:p w:rsidR="006F2793" w:rsidRDefault="006F2793" w:rsidP="006F2793">
      <w:pPr>
        <w:overflowPunct w:val="0"/>
        <w:adjustRightInd w:val="0"/>
        <w:spacing w:line="264" w:lineRule="auto"/>
        <w:textAlignment w:val="baseline"/>
        <w:rPr>
          <w:bCs/>
        </w:rPr>
      </w:pPr>
    </w:p>
    <w:p w:rsidR="006F2793" w:rsidRDefault="006F2793" w:rsidP="006F2793">
      <w:pPr>
        <w:overflowPunct w:val="0"/>
        <w:adjustRightInd w:val="0"/>
        <w:spacing w:line="264" w:lineRule="auto"/>
        <w:textAlignment w:val="baseline"/>
        <w:rPr>
          <w:bCs/>
        </w:rPr>
      </w:pPr>
      <w:r w:rsidRPr="007E1D12">
        <w:rPr>
          <w:bCs/>
        </w:rPr>
        <w:t>Els preus unitaris proposats no podran ser superiors als preus unitaris màxims de licitació. Els preus unitaris de l’oferta de l’empresa adjudicatària seran els preus de contracte per cadascun dels components i les unitats d’execució previstes en les diferents prestacions.</w:t>
      </w:r>
      <w:bookmarkStart w:id="2" w:name="_GoBack"/>
      <w:bookmarkEnd w:id="2"/>
    </w:p>
    <w:bookmarkEnd w:id="1"/>
    <w:p w:rsidR="00AC2DD3" w:rsidRPr="00EF077D" w:rsidRDefault="00AC2DD3" w:rsidP="006F2793">
      <w:pPr>
        <w:suppressAutoHyphens/>
        <w:rPr>
          <w:rFonts w:cs="Arial"/>
          <w:bCs/>
          <w:lang w:eastAsia="zh-CN"/>
        </w:rPr>
      </w:pPr>
    </w:p>
    <w:p w:rsidR="006F2793" w:rsidRPr="00EF077D" w:rsidRDefault="006F2793" w:rsidP="006F2793">
      <w:pPr>
        <w:suppressAutoHyphens/>
        <w:rPr>
          <w:rFonts w:cs="Arial"/>
          <w:bCs/>
          <w:lang w:eastAsia="zh-CN"/>
        </w:rPr>
      </w:pPr>
      <w:bookmarkStart w:id="3" w:name="_Hlk197768311"/>
      <w:bookmarkStart w:id="4" w:name="_Hlk197768331"/>
      <w:r w:rsidRPr="00EF077D">
        <w:rPr>
          <w:rFonts w:cs="Arial"/>
          <w:b/>
          <w:bCs/>
          <w:lang w:eastAsia="zh-CN"/>
        </w:rPr>
        <w:t>Criteri d’experiència professional</w:t>
      </w:r>
      <w:r>
        <w:rPr>
          <w:rFonts w:cs="Arial"/>
          <w:b/>
          <w:bCs/>
          <w:lang w:eastAsia="zh-CN"/>
        </w:rPr>
        <w:t xml:space="preserve"> (</w:t>
      </w:r>
      <w:r w:rsidR="00AC2DD3">
        <w:rPr>
          <w:rFonts w:cs="Arial"/>
          <w:b/>
          <w:bCs/>
          <w:lang w:eastAsia="zh-CN"/>
        </w:rPr>
        <w:t>5</w:t>
      </w:r>
      <w:r>
        <w:rPr>
          <w:rFonts w:cs="Arial"/>
          <w:b/>
          <w:bCs/>
          <w:lang w:eastAsia="zh-CN"/>
        </w:rPr>
        <w:t>)</w:t>
      </w:r>
      <w:r w:rsidRPr="00EF077D">
        <w:rPr>
          <w:rFonts w:cs="Arial"/>
          <w:bCs/>
          <w:lang w:eastAsia="zh-CN"/>
        </w:rPr>
        <w:t xml:space="preserve"> - Al licitador que es proposi com adjudicatari, se sol·licitarà, previ a la signatura del contracte, l'acreditació mitjançant currículum de tot l'historial professional i els certificats expedits o visats pels òrgans competents (administracions, col·legis professionals o empreses). I en cas que la seva experiència formi part de la proposta de qualitat, l’empresa licitadora s’haurà de comprometre, mitjançant model responsable que figura en l’Annex VII, de mantenir durant tota la vigència del contracte al mateix tècnic que ha obtingut punts en el present criteri.</w:t>
      </w:r>
    </w:p>
    <w:bookmarkEnd w:id="3"/>
    <w:p w:rsidR="006F2793" w:rsidRDefault="006F2793" w:rsidP="006F2793">
      <w:pPr>
        <w:suppressAutoHyphens/>
        <w:rPr>
          <w:rFonts w:cs="Arial"/>
          <w:bCs/>
          <w:lang w:eastAsia="zh-CN"/>
        </w:rPr>
      </w:pPr>
    </w:p>
    <w:p w:rsidR="00AC2DD3" w:rsidRDefault="00AC2DD3" w:rsidP="00AC2DD3">
      <w:pPr>
        <w:suppressAutoHyphens/>
        <w:rPr>
          <w:rFonts w:cs="Arial"/>
          <w:bCs/>
          <w:lang w:eastAsia="zh-CN"/>
        </w:rPr>
      </w:pPr>
      <w:r>
        <w:rPr>
          <w:rFonts w:cs="Arial"/>
          <w:bCs/>
          <w:lang w:eastAsia="zh-CN"/>
        </w:rPr>
        <w:t xml:space="preserve">Pels </w:t>
      </w:r>
      <w:r w:rsidRPr="00522009">
        <w:rPr>
          <w:rFonts w:cs="Arial"/>
          <w:b/>
          <w:bCs/>
          <w:lang w:eastAsia="zh-CN"/>
        </w:rPr>
        <w:t xml:space="preserve">criteris </w:t>
      </w:r>
      <w:r w:rsidR="00522009" w:rsidRPr="00522009">
        <w:rPr>
          <w:rFonts w:cs="Arial"/>
          <w:b/>
          <w:bCs/>
          <w:lang w:eastAsia="zh-CN"/>
        </w:rPr>
        <w:t>(</w:t>
      </w:r>
      <w:r w:rsidR="00181798">
        <w:rPr>
          <w:rFonts w:cs="Arial"/>
          <w:b/>
          <w:bCs/>
          <w:lang w:eastAsia="zh-CN"/>
        </w:rPr>
        <w:t xml:space="preserve">6, </w:t>
      </w:r>
      <w:r w:rsidRPr="00522009">
        <w:rPr>
          <w:rFonts w:cs="Arial"/>
          <w:b/>
          <w:bCs/>
          <w:lang w:eastAsia="zh-CN"/>
        </w:rPr>
        <w:t>7, 8, 9</w:t>
      </w:r>
      <w:r w:rsidR="00522009" w:rsidRPr="00522009">
        <w:rPr>
          <w:rFonts w:cs="Arial"/>
          <w:b/>
          <w:bCs/>
          <w:lang w:eastAsia="zh-CN"/>
        </w:rPr>
        <w:t>)</w:t>
      </w:r>
      <w:r w:rsidRPr="00522009">
        <w:rPr>
          <w:rFonts w:cs="Arial"/>
          <w:b/>
          <w:bCs/>
          <w:lang w:eastAsia="zh-CN"/>
        </w:rPr>
        <w:t xml:space="preserve"> </w:t>
      </w:r>
      <w:r>
        <w:rPr>
          <w:rFonts w:cs="Arial"/>
          <w:bCs/>
          <w:lang w:eastAsia="zh-CN"/>
        </w:rPr>
        <w:t>h</w:t>
      </w:r>
      <w:r w:rsidRPr="0001148E">
        <w:rPr>
          <w:rFonts w:cs="Arial"/>
          <w:bCs/>
          <w:lang w:eastAsia="zh-CN"/>
        </w:rPr>
        <w:t>o certificarà amb una declaració de compromís en què especificarà l</w:t>
      </w:r>
      <w:r>
        <w:rPr>
          <w:rFonts w:cs="Arial"/>
          <w:bCs/>
          <w:lang w:eastAsia="zh-CN"/>
        </w:rPr>
        <w:t xml:space="preserve">a seva </w:t>
      </w:r>
      <w:r w:rsidRPr="0001148E">
        <w:rPr>
          <w:rFonts w:cs="Arial"/>
          <w:bCs/>
          <w:lang w:eastAsia="zh-CN"/>
        </w:rPr>
        <w:t xml:space="preserve">oferta </w:t>
      </w:r>
      <w:r>
        <w:rPr>
          <w:rFonts w:cs="Arial"/>
          <w:bCs/>
          <w:lang w:eastAsia="zh-CN"/>
        </w:rPr>
        <w:t>concreta de millora, incloent, si escau, la informació específica pertinent que es descriu en cada criteri de qualitat.</w:t>
      </w:r>
    </w:p>
    <w:bookmarkEnd w:id="4"/>
    <w:p w:rsidR="00AC2DD3" w:rsidRPr="00EF077D" w:rsidRDefault="00AC2DD3" w:rsidP="006F2793">
      <w:pPr>
        <w:suppressAutoHyphens/>
        <w:rPr>
          <w:rFonts w:cs="Arial"/>
          <w:bCs/>
          <w:lang w:eastAsia="zh-CN"/>
        </w:rPr>
      </w:pPr>
    </w:p>
    <w:p w:rsidR="00181798" w:rsidRPr="00786C83" w:rsidRDefault="00181798" w:rsidP="00181798">
      <w:pPr>
        <w:suppressAutoHyphens/>
        <w:rPr>
          <w:rFonts w:cs="Arial"/>
          <w:bCs/>
          <w:iCs/>
          <w:lang w:eastAsia="zh-CN"/>
        </w:rPr>
      </w:pPr>
      <w:r>
        <w:rPr>
          <w:rFonts w:cs="Arial"/>
          <w:bCs/>
          <w:iCs/>
          <w:lang w:eastAsia="zh-CN"/>
        </w:rPr>
        <w:t xml:space="preserve">Pel </w:t>
      </w:r>
      <w:r w:rsidRPr="00786C83">
        <w:rPr>
          <w:rFonts w:cs="Arial"/>
          <w:b/>
          <w:bCs/>
          <w:iCs/>
          <w:lang w:eastAsia="zh-CN"/>
        </w:rPr>
        <w:t>criteri (10</w:t>
      </w:r>
      <w:r>
        <w:rPr>
          <w:rFonts w:cs="Arial"/>
          <w:bCs/>
          <w:iCs/>
          <w:lang w:eastAsia="zh-CN"/>
        </w:rPr>
        <w:t xml:space="preserve">) </w:t>
      </w:r>
      <w:r w:rsidRPr="00786C83">
        <w:rPr>
          <w:rFonts w:cs="Arial"/>
          <w:bCs/>
          <w:iCs/>
          <w:lang w:eastAsia="zh-CN"/>
        </w:rPr>
        <w:t>L’acreditació es realitzarà mitjançant la presentació dels certificats acreditatius corresponents en vigor i expedits per l’autoritat competent.</w:t>
      </w:r>
    </w:p>
    <w:p w:rsidR="00181798" w:rsidRPr="00EF077D" w:rsidRDefault="00181798" w:rsidP="006F2793">
      <w:pPr>
        <w:suppressAutoHyphens/>
        <w:rPr>
          <w:rFonts w:cs="Arial"/>
          <w:bCs/>
          <w:lang w:eastAsia="zh-CN"/>
        </w:rPr>
      </w:pPr>
    </w:p>
    <w:p w:rsidR="006F2793" w:rsidRPr="00EF077D" w:rsidRDefault="006F2793" w:rsidP="006F2793">
      <w:pPr>
        <w:pStyle w:val="Textoindependiente"/>
        <w:ind w:left="283" w:right="204"/>
        <w:rPr>
          <w:sz w:val="24"/>
          <w:lang w:val="ca-ES"/>
        </w:rPr>
      </w:pPr>
      <w:r w:rsidRPr="00EF077D">
        <w:rPr>
          <w:noProof/>
          <w:szCs w:val="20"/>
          <w:lang w:val="ca-ES"/>
        </w:rPr>
        <mc:AlternateContent>
          <mc:Choice Requires="wps">
            <w:drawing>
              <wp:anchor distT="0" distB="0" distL="114300" distR="114300" simplePos="0" relativeHeight="251659264" behindDoc="1" locked="0" layoutInCell="1" allowOverlap="1" wp14:anchorId="54304B3F" wp14:editId="5BC381C8">
                <wp:simplePos x="0" y="0"/>
                <wp:positionH relativeFrom="column">
                  <wp:posOffset>431165</wp:posOffset>
                </wp:positionH>
                <wp:positionV relativeFrom="paragraph">
                  <wp:posOffset>45720</wp:posOffset>
                </wp:positionV>
                <wp:extent cx="4838700" cy="540000"/>
                <wp:effectExtent l="0" t="0" r="19050" b="12700"/>
                <wp:wrapNone/>
                <wp:docPr id="1946037554" name="Rectángulo 1"/>
                <wp:cNvGraphicFramePr/>
                <a:graphic xmlns:a="http://schemas.openxmlformats.org/drawingml/2006/main">
                  <a:graphicData uri="http://schemas.microsoft.com/office/word/2010/wordprocessingShape">
                    <wps:wsp>
                      <wps:cNvSpPr/>
                      <wps:spPr>
                        <a:xfrm>
                          <a:off x="0" y="0"/>
                          <a:ext cx="4838700" cy="5400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589E3" id="Rectángulo 1" o:spid="_x0000_s1026" style="position:absolute;margin-left:33.95pt;margin-top:3.6pt;width:381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" fillcolor="white [3201]" strokecolor="black [3200]" strokeweight=".5pt"/>
            </w:pict>
          </mc:Fallback>
        </mc:AlternateContent>
      </w:r>
    </w:p>
    <w:p w:rsidR="006F2793" w:rsidRPr="00EF077D" w:rsidRDefault="006F2793" w:rsidP="006F2793">
      <w:pPr>
        <w:pStyle w:val="Textoindependiente"/>
        <w:ind w:left="1440" w:right="204"/>
        <w:rPr>
          <w:b w:val="0"/>
          <w:bCs w:val="0"/>
          <w:lang w:val="ca-ES"/>
        </w:rPr>
      </w:pPr>
      <w:r w:rsidRPr="00EF077D">
        <w:rPr>
          <w:b w:val="0"/>
          <w:bCs w:val="0"/>
          <w:lang w:val="ca-ES"/>
        </w:rPr>
        <w:t>IMPORTANT: En tots els apartats que es deixin les caselles en blanc</w:t>
      </w:r>
    </w:p>
    <w:p w:rsidR="006F2793" w:rsidRPr="00EF077D" w:rsidRDefault="006F2793" w:rsidP="006F2793">
      <w:pPr>
        <w:pStyle w:val="Textoindependiente"/>
        <w:ind w:left="1136" w:right="204" w:firstLine="284"/>
        <w:rPr>
          <w:lang w:val="ca-ES"/>
        </w:rPr>
      </w:pPr>
      <w:r w:rsidRPr="00EF077D">
        <w:rPr>
          <w:b w:val="0"/>
          <w:bCs w:val="0"/>
          <w:lang w:val="ca-ES"/>
        </w:rPr>
        <w:t>s’entén que no s’ofereixen</w:t>
      </w:r>
      <w:r w:rsidRPr="00EF077D">
        <w:rPr>
          <w:lang w:val="ca-ES"/>
        </w:rPr>
        <w:t xml:space="preserve"> </w:t>
      </w:r>
      <w:r w:rsidRPr="00EF077D">
        <w:rPr>
          <w:b w:val="0"/>
          <w:bCs w:val="0"/>
          <w:lang w:val="ca-ES"/>
        </w:rPr>
        <w:t>les millores</w:t>
      </w:r>
    </w:p>
    <w:p w:rsidR="006F2793" w:rsidRPr="00EF077D" w:rsidRDefault="006F2793" w:rsidP="006F2793">
      <w:pPr>
        <w:suppressAutoHyphens/>
        <w:rPr>
          <w:rFonts w:cs="Arial"/>
          <w:bCs/>
          <w:lang w:eastAsia="zh-CN"/>
        </w:rPr>
      </w:pPr>
    </w:p>
    <w:p w:rsidR="006F2793" w:rsidRPr="00EF077D" w:rsidRDefault="006F2793" w:rsidP="006F2793">
      <w:pPr>
        <w:suppressAutoHyphens/>
        <w:rPr>
          <w:rFonts w:cs="Arial"/>
          <w:bCs/>
          <w:lang w:eastAsia="zh-CN"/>
        </w:rPr>
      </w:pPr>
    </w:p>
    <w:p w:rsidR="006F2793" w:rsidRPr="00EF077D" w:rsidRDefault="006F2793" w:rsidP="006F2793">
      <w:pPr>
        <w:suppressAutoHyphens/>
        <w:rPr>
          <w:rFonts w:cs="Arial"/>
          <w:bCs/>
          <w:lang w:eastAsia="zh-CN"/>
        </w:rPr>
      </w:pPr>
      <w:r w:rsidRPr="00EF077D">
        <w:rPr>
          <w:rFonts w:cs="Arial"/>
          <w:bCs/>
          <w:lang w:eastAsia="zh-CN"/>
        </w:rPr>
        <w:t>I per a què consti, signo aquesta oferta econòmica i proposta de qualitat.</w:t>
      </w:r>
    </w:p>
    <w:p w:rsidR="006F2793" w:rsidRPr="00EF077D" w:rsidRDefault="006F2793" w:rsidP="006F2793">
      <w:pPr>
        <w:suppressAutoHyphens/>
        <w:rPr>
          <w:rFonts w:cs="Arial"/>
          <w:bCs/>
          <w:lang w:eastAsia="zh-CN"/>
        </w:rPr>
      </w:pPr>
      <w:r w:rsidRPr="00EF077D">
        <w:rPr>
          <w:rFonts w:cs="Arial"/>
          <w:bCs/>
          <w:lang w:eastAsia="zh-CN"/>
        </w:rPr>
        <w:t>(lloc i data)</w:t>
      </w:r>
    </w:p>
    <w:p w:rsidR="006F2793" w:rsidRPr="00EF077D" w:rsidRDefault="006F2793" w:rsidP="006F2793">
      <w:pPr>
        <w:suppressAutoHyphens/>
        <w:rPr>
          <w:rFonts w:cs="Arial"/>
          <w:bCs/>
          <w:lang w:eastAsia="zh-CN"/>
        </w:rPr>
      </w:pPr>
    </w:p>
    <w:p w:rsidR="006F2793" w:rsidRPr="00EF077D" w:rsidRDefault="006F2793" w:rsidP="006F2793">
      <w:pPr>
        <w:suppressAutoHyphens/>
        <w:rPr>
          <w:rFonts w:cs="Arial"/>
          <w:bCs/>
          <w:lang w:eastAsia="zh-CN"/>
        </w:rPr>
      </w:pPr>
      <w:r w:rsidRPr="00EF077D">
        <w:rPr>
          <w:rFonts w:cs="Arial"/>
          <w:bCs/>
          <w:lang w:eastAsia="zh-CN"/>
        </w:rPr>
        <w:lastRenderedPageBreak/>
        <w:t>Signatura del/de la declarant i de l’empresa licitadora</w:t>
      </w:r>
    </w:p>
    <w:p w:rsidR="006F2793" w:rsidRPr="00EF077D" w:rsidRDefault="006F2793" w:rsidP="006F2793">
      <w:pPr>
        <w:suppressAutoHyphens/>
        <w:rPr>
          <w:rFonts w:cs="Arial"/>
          <w:bCs/>
          <w:lang w:eastAsia="zh-CN"/>
        </w:rPr>
      </w:pPr>
      <w:r w:rsidRPr="00EF077D">
        <w:rPr>
          <w:rFonts w:cs="Arial"/>
          <w:bCs/>
          <w:lang w:eastAsia="zh-CN"/>
        </w:rPr>
        <w:t>(Nom i càrrec)</w:t>
      </w:r>
    </w:p>
    <w:sectPr w:rsidR="006F2793" w:rsidRPr="00EF077D" w:rsidSect="00B625E9">
      <w:headerReference w:type="default" r:id="rId6"/>
      <w:footerReference w:type="even" r:id="rId7"/>
      <w:footerReference w:type="default" r:id="rId8"/>
      <w:pgSz w:w="11906" w:h="16838" w:code="9"/>
      <w:pgMar w:top="2268" w:right="1361" w:bottom="2268" w:left="136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71" w:rsidRDefault="00622893">
      <w:r>
        <w:separator/>
      </w:r>
    </w:p>
  </w:endnote>
  <w:endnote w:type="continuationSeparator" w:id="0">
    <w:p w:rsidR="00BE2B71" w:rsidRDefault="0062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2" w:rsidRPr="00EF077D" w:rsidRDefault="00B92073" w:rsidP="004C0CCC">
    <w:pPr>
      <w:pStyle w:val="Piedepgina"/>
      <w:framePr w:wrap="around" w:vAnchor="text" w:hAnchor="margin" w:xAlign="right" w:y="1"/>
      <w:rPr>
        <w:rStyle w:val="Nmerodepgina"/>
      </w:rPr>
    </w:pPr>
    <w:r w:rsidRPr="00EF077D">
      <w:rPr>
        <w:rStyle w:val="Nmerodepgina"/>
      </w:rPr>
      <w:fldChar w:fldCharType="begin"/>
    </w:r>
    <w:r w:rsidRPr="00EF077D">
      <w:rPr>
        <w:rStyle w:val="Nmerodepgina"/>
      </w:rPr>
      <w:instrText xml:space="preserve">PAGE  </w:instrText>
    </w:r>
    <w:r w:rsidRPr="00EF077D">
      <w:rPr>
        <w:rStyle w:val="Nmerodepgina"/>
      </w:rPr>
      <w:fldChar w:fldCharType="end"/>
    </w:r>
  </w:p>
  <w:p w:rsidR="007E1D12" w:rsidRPr="00EF077D" w:rsidRDefault="00181798" w:rsidP="00A27F38">
    <w:pPr>
      <w:pStyle w:val="Piedepgina"/>
      <w:ind w:right="360"/>
    </w:pPr>
  </w:p>
  <w:p w:rsidR="007E1D12" w:rsidRPr="00EF077D" w:rsidRDefault="001817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2" w:rsidRPr="00EF077D" w:rsidRDefault="00B92073" w:rsidP="004C0CCC">
    <w:pPr>
      <w:pStyle w:val="Piedepgina"/>
      <w:framePr w:wrap="around" w:vAnchor="text" w:hAnchor="margin" w:xAlign="right" w:y="1"/>
      <w:rPr>
        <w:rStyle w:val="Nmerodepgina"/>
      </w:rPr>
    </w:pPr>
    <w:r w:rsidRPr="00EF077D">
      <w:rPr>
        <w:rStyle w:val="Nmerodepgina"/>
      </w:rPr>
      <w:fldChar w:fldCharType="begin"/>
    </w:r>
    <w:r w:rsidRPr="00EF077D">
      <w:rPr>
        <w:rStyle w:val="Nmerodepgina"/>
      </w:rPr>
      <w:instrText xml:space="preserve">PAGE  </w:instrText>
    </w:r>
    <w:r w:rsidRPr="00EF077D">
      <w:rPr>
        <w:rStyle w:val="Nmerodepgina"/>
      </w:rPr>
      <w:fldChar w:fldCharType="separate"/>
    </w:r>
    <w:r w:rsidRPr="00EF077D">
      <w:rPr>
        <w:rStyle w:val="Nmerodepgina"/>
      </w:rPr>
      <w:t>23</w:t>
    </w:r>
    <w:r w:rsidRPr="00EF077D">
      <w:rPr>
        <w:rStyle w:val="Nmerodepgina"/>
      </w:rPr>
      <w:fldChar w:fldCharType="end"/>
    </w:r>
  </w:p>
  <w:p w:rsidR="007E1D12" w:rsidRPr="00EF077D" w:rsidRDefault="00181798" w:rsidP="00471869">
    <w:pPr>
      <w:jc w:val="center"/>
    </w:pPr>
  </w:p>
  <w:p w:rsidR="007E1D12" w:rsidRPr="00EF077D" w:rsidRDefault="001817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71" w:rsidRDefault="00622893">
      <w:r>
        <w:separator/>
      </w:r>
    </w:p>
  </w:footnote>
  <w:footnote w:type="continuationSeparator" w:id="0">
    <w:p w:rsidR="00BE2B71" w:rsidRDefault="0062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12" w:rsidRPr="00EF077D" w:rsidRDefault="00B92073">
    <w:pPr>
      <w:pStyle w:val="Encabezado"/>
    </w:pPr>
    <w:r w:rsidRPr="00EF077D">
      <w:rPr>
        <w:noProof/>
        <w:lang w:eastAsia="ca-ES"/>
      </w:rPr>
      <mc:AlternateContent>
        <mc:Choice Requires="wps">
          <w:drawing>
            <wp:anchor distT="0" distB="0" distL="114300" distR="114300" simplePos="0" relativeHeight="251659264" behindDoc="0" locked="0" layoutInCell="1" allowOverlap="1" wp14:anchorId="5BA0FE20" wp14:editId="4A41EA31">
              <wp:simplePos x="0" y="0"/>
              <wp:positionH relativeFrom="column">
                <wp:posOffset>4705985</wp:posOffset>
              </wp:positionH>
              <wp:positionV relativeFrom="paragraph">
                <wp:posOffset>685165</wp:posOffset>
              </wp:positionV>
              <wp:extent cx="1104900" cy="3429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12" w:rsidRPr="00EF077D" w:rsidRDefault="0018179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0FE20" id="_x0000_t202" coordsize="21600,21600" o:spt="202" path="m,l,21600r21600,l21600,xe">
              <v:stroke joinstyle="miter"/>
              <v:path gradientshapeok="t" o:connecttype="rect"/>
            </v:shapetype>
            <v:shape id="Text Box 12" o:spid="_x0000_s1026" type="#_x0000_t202" style="position:absolute;left:0;text-align:left;margin-left:370.55pt;margin-top:53.95pt;width:8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1Rzsg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" filled="f" stroked="f">
              <v:textbox>
                <w:txbxContent>
                  <w:p w:rsidR="007E1D12" w:rsidRPr="00EF077D" w:rsidRDefault="00B92073">
                    <w:pPr>
                      <w:rPr>
                        <w:sz w:val="18"/>
                        <w:szCs w:val="18"/>
                      </w:rPr>
                    </w:pPr>
                  </w:p>
                </w:txbxContent>
              </v:textbox>
            </v:shape>
          </w:pict>
        </mc:Fallback>
      </mc:AlternateContent>
    </w:r>
  </w:p>
  <w:p w:rsidR="007E1D12" w:rsidRPr="00EF077D" w:rsidRDefault="00B92073">
    <w:r w:rsidRPr="00EF077D">
      <w:rPr>
        <w:rFonts w:cs="Arial"/>
        <w:b/>
        <w:i/>
        <w:noProof/>
        <w:sz w:val="22"/>
        <w:szCs w:val="22"/>
      </w:rPr>
      <w:drawing>
        <wp:inline distT="0" distB="0" distL="0" distR="0" wp14:anchorId="5DC22819" wp14:editId="7C89402A">
          <wp:extent cx="1400175" cy="695325"/>
          <wp:effectExtent l="0" t="0" r="9525" b="9525"/>
          <wp:docPr id="19903451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93"/>
    <w:rsid w:val="001032B9"/>
    <w:rsid w:val="00181798"/>
    <w:rsid w:val="00522009"/>
    <w:rsid w:val="00622893"/>
    <w:rsid w:val="006F2793"/>
    <w:rsid w:val="009A7A02"/>
    <w:rsid w:val="00AC2DD3"/>
    <w:rsid w:val="00B31AF4"/>
    <w:rsid w:val="00B92073"/>
    <w:rsid w:val="00BE2B71"/>
    <w:rsid w:val="00CD004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3145"/>
  <w15:chartTrackingRefBased/>
  <w15:docId w15:val="{FE620282-A9A5-4B5E-8FD4-1BCEF2D2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793"/>
    <w:pPr>
      <w:spacing w:after="0" w:line="240" w:lineRule="auto"/>
      <w:jc w:val="both"/>
    </w:pPr>
    <w:rPr>
      <w:rFonts w:ascii="Arial" w:eastAsia="Times New Roman" w:hAnsi="Arial" w:cs="Times New Roman"/>
      <w:sz w:val="20"/>
      <w:szCs w:val="20"/>
      <w:lang w:eastAsia="es-ES"/>
    </w:rPr>
  </w:style>
  <w:style w:type="paragraph" w:styleId="Ttulo3">
    <w:name w:val="heading 3"/>
    <w:basedOn w:val="Normal"/>
    <w:next w:val="Normal"/>
    <w:link w:val="Ttulo3Car1"/>
    <w:qFormat/>
    <w:rsid w:val="006F2793"/>
    <w:pPr>
      <w:keepNext/>
      <w:jc w:val="left"/>
      <w:outlineLvl w:val="2"/>
    </w:pPr>
    <w:rPr>
      <w:rFonts w:cs="Arial"/>
      <w:bCs/>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uiPriority w:val="9"/>
    <w:semiHidden/>
    <w:rsid w:val="006F2793"/>
    <w:rPr>
      <w:rFonts w:asciiTheme="majorHAnsi" w:eastAsiaTheme="majorEastAsia" w:hAnsiTheme="majorHAnsi" w:cstheme="majorBidi"/>
      <w:color w:val="1F3763" w:themeColor="accent1" w:themeShade="7F"/>
      <w:sz w:val="24"/>
      <w:szCs w:val="24"/>
      <w:lang w:eastAsia="es-ES"/>
    </w:rPr>
  </w:style>
  <w:style w:type="paragraph" w:styleId="Encabezado">
    <w:name w:val="header"/>
    <w:basedOn w:val="Normal"/>
    <w:link w:val="EncabezadoCar"/>
    <w:rsid w:val="006F2793"/>
    <w:pPr>
      <w:tabs>
        <w:tab w:val="center" w:pos="4252"/>
        <w:tab w:val="right" w:pos="8504"/>
      </w:tabs>
    </w:pPr>
  </w:style>
  <w:style w:type="character" w:customStyle="1" w:styleId="EncabezadoCar">
    <w:name w:val="Encabezado Car"/>
    <w:basedOn w:val="Fuentedeprrafopredeter"/>
    <w:link w:val="Encabezado"/>
    <w:rsid w:val="006F2793"/>
    <w:rPr>
      <w:rFonts w:ascii="Arial" w:eastAsia="Times New Roman" w:hAnsi="Arial" w:cs="Times New Roman"/>
      <w:sz w:val="20"/>
      <w:szCs w:val="20"/>
      <w:lang w:eastAsia="es-ES"/>
    </w:rPr>
  </w:style>
  <w:style w:type="paragraph" w:styleId="Piedepgina">
    <w:name w:val="footer"/>
    <w:basedOn w:val="Normal"/>
    <w:link w:val="PiedepginaCar"/>
    <w:rsid w:val="006F2793"/>
    <w:pPr>
      <w:tabs>
        <w:tab w:val="center" w:pos="4252"/>
        <w:tab w:val="right" w:pos="8504"/>
      </w:tabs>
    </w:pPr>
  </w:style>
  <w:style w:type="character" w:customStyle="1" w:styleId="PiedepginaCar">
    <w:name w:val="Pie de página Car"/>
    <w:basedOn w:val="Fuentedeprrafopredeter"/>
    <w:link w:val="Piedepgina"/>
    <w:rsid w:val="006F2793"/>
    <w:rPr>
      <w:rFonts w:ascii="Arial" w:eastAsia="Times New Roman" w:hAnsi="Arial" w:cs="Times New Roman"/>
      <w:sz w:val="20"/>
      <w:szCs w:val="20"/>
      <w:lang w:eastAsia="es-ES"/>
    </w:rPr>
  </w:style>
  <w:style w:type="paragraph" w:styleId="Textoindependiente">
    <w:name w:val="Body Text"/>
    <w:basedOn w:val="Normal"/>
    <w:link w:val="TextoindependienteCar"/>
    <w:qFormat/>
    <w:rsid w:val="006F2793"/>
    <w:rPr>
      <w:rFonts w:cs="Arial"/>
      <w:b/>
      <w:bCs/>
      <w:szCs w:val="24"/>
      <w:lang w:val="es-ES"/>
    </w:rPr>
  </w:style>
  <w:style w:type="character" w:customStyle="1" w:styleId="TextoindependienteCar">
    <w:name w:val="Texto independiente Car"/>
    <w:basedOn w:val="Fuentedeprrafopredeter"/>
    <w:link w:val="Textoindependiente"/>
    <w:rsid w:val="006F2793"/>
    <w:rPr>
      <w:rFonts w:ascii="Arial" w:eastAsia="Times New Roman" w:hAnsi="Arial" w:cs="Arial"/>
      <w:b/>
      <w:bCs/>
      <w:sz w:val="20"/>
      <w:szCs w:val="24"/>
      <w:lang w:val="es-ES" w:eastAsia="es-ES"/>
    </w:rPr>
  </w:style>
  <w:style w:type="character" w:styleId="Nmerodepgina">
    <w:name w:val="page number"/>
    <w:basedOn w:val="Fuentedeprrafopredeter"/>
    <w:rsid w:val="006F2793"/>
  </w:style>
  <w:style w:type="character" w:customStyle="1" w:styleId="Ttulo3Car1">
    <w:name w:val="Título 3 Car1"/>
    <w:link w:val="Ttulo3"/>
    <w:rsid w:val="006F2793"/>
    <w:rPr>
      <w:rFonts w:ascii="Arial" w:eastAsia="Times New Roman" w:hAnsi="Arial" w:cs="Arial"/>
      <w:bCs/>
      <w:sz w:val="20"/>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641</Words>
  <Characters>3654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Vilar</dc:creator>
  <cp:keywords/>
  <dc:description/>
  <cp:lastModifiedBy>David Vilar</cp:lastModifiedBy>
  <cp:revision>5</cp:revision>
  <dcterms:created xsi:type="dcterms:W3CDTF">2025-05-10T09:13:00Z</dcterms:created>
  <dcterms:modified xsi:type="dcterms:W3CDTF">2025-05-14T16:29:00Z</dcterms:modified>
</cp:coreProperties>
</file>