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DA78D" w14:textId="13E0C578" w:rsidR="00C41261" w:rsidRPr="00C552FF" w:rsidRDefault="00C41261" w:rsidP="00C41261">
      <w:pPr>
        <w:pBdr>
          <w:bottom w:val="single" w:sz="4" w:space="1" w:color="auto"/>
        </w:pBdr>
        <w:jc w:val="both"/>
        <w:rPr>
          <w:rFonts w:ascii="Arial" w:hAnsi="Arial" w:cs="Arial"/>
          <w:b/>
          <w:bCs/>
          <w:sz w:val="20"/>
          <w:szCs w:val="20"/>
        </w:rPr>
      </w:pPr>
      <w:r w:rsidRPr="00C552FF">
        <w:rPr>
          <w:rFonts w:ascii="Arial" w:hAnsi="Arial" w:cs="Arial"/>
          <w:b/>
          <w:bCs/>
          <w:sz w:val="20"/>
          <w:szCs w:val="20"/>
        </w:rPr>
        <w:t xml:space="preserve">ANNEX </w:t>
      </w:r>
      <w:r w:rsidR="0088675B">
        <w:rPr>
          <w:rFonts w:ascii="Arial" w:hAnsi="Arial" w:cs="Arial"/>
          <w:b/>
          <w:bCs/>
          <w:sz w:val="20"/>
          <w:szCs w:val="20"/>
        </w:rPr>
        <w:t>3</w:t>
      </w:r>
      <w:r w:rsidRPr="00C552FF">
        <w:rPr>
          <w:rFonts w:ascii="Arial" w:hAnsi="Arial" w:cs="Arial"/>
          <w:b/>
          <w:bCs/>
          <w:sz w:val="20"/>
          <w:szCs w:val="20"/>
        </w:rPr>
        <w:t xml:space="preserve"> – MODEL DE DECLARACIÓ D’ABSÈNCIA DE CONFLICTE D’INTERÈS (DACI)</w:t>
      </w:r>
    </w:p>
    <w:p w14:paraId="4931A7DC" w14:textId="1F25DA1B" w:rsidR="00C41261" w:rsidRPr="0088675B" w:rsidRDefault="00C41261" w:rsidP="00C41261">
      <w:pPr>
        <w:jc w:val="both"/>
        <w:rPr>
          <w:rFonts w:ascii="Arial" w:hAnsi="Arial" w:cs="Arial"/>
          <w:b/>
          <w:bCs/>
          <w:sz w:val="20"/>
          <w:szCs w:val="20"/>
        </w:rPr>
      </w:pPr>
      <w:r w:rsidRPr="0088675B">
        <w:rPr>
          <w:rFonts w:ascii="Arial" w:hAnsi="Arial" w:cs="Arial"/>
          <w:b/>
          <w:bCs/>
          <w:sz w:val="20"/>
          <w:szCs w:val="20"/>
        </w:rPr>
        <w:t xml:space="preserve">Expedient de contractació núm.: </w:t>
      </w:r>
      <w:r w:rsidR="0088675B" w:rsidRPr="0088675B">
        <w:rPr>
          <w:rFonts w:ascii="Arial" w:hAnsi="Arial" w:cs="Arial"/>
          <w:b/>
          <w:sz w:val="20"/>
          <w:szCs w:val="20"/>
        </w:rPr>
        <w:t>01040601/2025/3</w:t>
      </w:r>
    </w:p>
    <w:p w14:paraId="480D962E" w14:textId="77777777" w:rsidR="0088675B" w:rsidRDefault="00C41261" w:rsidP="0088675B">
      <w:pPr>
        <w:jc w:val="both"/>
        <w:rPr>
          <w:rFonts w:ascii="Arial" w:eastAsia="Aptos" w:hAnsi="Arial" w:cs="Arial"/>
          <w:sz w:val="20"/>
          <w:szCs w:val="20"/>
        </w:rPr>
      </w:pPr>
      <w:r w:rsidRPr="0088675B">
        <w:rPr>
          <w:rFonts w:ascii="Arial" w:hAnsi="Arial" w:cs="Arial"/>
          <w:b/>
          <w:bCs/>
          <w:sz w:val="20"/>
          <w:szCs w:val="20"/>
        </w:rPr>
        <w:t>Contracte:</w:t>
      </w:r>
      <w:r w:rsidRPr="0088675B">
        <w:rPr>
          <w:rFonts w:ascii="Arial" w:hAnsi="Arial" w:cs="Arial"/>
          <w:sz w:val="20"/>
          <w:szCs w:val="20"/>
          <w:lang w:bidi="ca-ES"/>
        </w:rPr>
        <w:t xml:space="preserve"> </w:t>
      </w:r>
      <w:r w:rsidR="0088675B" w:rsidRPr="0088675B">
        <w:rPr>
          <w:rFonts w:ascii="Arial" w:eastAsia="Calibri" w:hAnsi="Arial" w:cs="Arial"/>
          <w:sz w:val="20"/>
          <w:szCs w:val="20"/>
        </w:rPr>
        <w:t>Contracte</w:t>
      </w:r>
      <w:r w:rsidR="0088675B" w:rsidRPr="00363AAC">
        <w:rPr>
          <w:rFonts w:ascii="Arial" w:eastAsia="Calibri" w:hAnsi="Arial" w:cs="Arial"/>
          <w:sz w:val="20"/>
          <w:szCs w:val="20"/>
        </w:rPr>
        <w:t xml:space="preserve"> obres i subministraments per “l’ampliació i reforma dels vestidors, i l’ampliació de la instal·lació de biomassa del camp de futbol de Sant Pere de Ribes</w:t>
      </w:r>
      <w:r w:rsidR="0088675B" w:rsidRPr="00363AAC">
        <w:rPr>
          <w:rFonts w:ascii="Arial" w:eastAsia="Aptos" w:hAnsi="Arial" w:cs="Arial"/>
          <w:sz w:val="20"/>
          <w:szCs w:val="20"/>
        </w:rPr>
        <w:t xml:space="preserve">, en el marc del Pla de Recuperació, Transformació i Resiliència, finançat pels fons </w:t>
      </w:r>
      <w:proofErr w:type="spellStart"/>
      <w:r w:rsidR="0088675B" w:rsidRPr="00363AAC">
        <w:rPr>
          <w:rFonts w:ascii="Arial" w:eastAsia="Aptos" w:hAnsi="Arial" w:cs="Arial"/>
          <w:sz w:val="20"/>
          <w:szCs w:val="20"/>
        </w:rPr>
        <w:t>Next</w:t>
      </w:r>
      <w:proofErr w:type="spellEnd"/>
      <w:r w:rsidR="0088675B" w:rsidRPr="00363AAC">
        <w:rPr>
          <w:rFonts w:ascii="Arial" w:eastAsia="Aptos" w:hAnsi="Arial" w:cs="Arial"/>
          <w:sz w:val="20"/>
          <w:szCs w:val="20"/>
        </w:rPr>
        <w:t xml:space="preserve"> </w:t>
      </w:r>
      <w:proofErr w:type="spellStart"/>
      <w:r w:rsidR="0088675B" w:rsidRPr="00363AAC">
        <w:rPr>
          <w:rFonts w:ascii="Arial" w:eastAsia="Aptos" w:hAnsi="Arial" w:cs="Arial"/>
          <w:sz w:val="20"/>
          <w:szCs w:val="20"/>
        </w:rPr>
        <w:t>Generation</w:t>
      </w:r>
      <w:proofErr w:type="spellEnd"/>
      <w:r w:rsidR="0088675B" w:rsidRPr="00363AAC">
        <w:rPr>
          <w:rFonts w:ascii="Arial" w:eastAsia="Aptos" w:hAnsi="Arial" w:cs="Arial"/>
          <w:sz w:val="20"/>
          <w:szCs w:val="20"/>
        </w:rPr>
        <w:t xml:space="preserve"> EU.</w:t>
      </w:r>
    </w:p>
    <w:p w14:paraId="41DA7AB4" w14:textId="7B3F5785" w:rsidR="008F4ED1" w:rsidRDefault="00C41261" w:rsidP="0088675B">
      <w:pPr>
        <w:jc w:val="both"/>
        <w:rPr>
          <w:rFonts w:ascii="Arial" w:hAnsi="Arial" w:cs="Arial"/>
          <w:sz w:val="20"/>
          <w:szCs w:val="20"/>
        </w:rPr>
      </w:pPr>
      <w:r w:rsidRPr="00C552FF">
        <w:rPr>
          <w:rFonts w:ascii="Arial" w:hAnsi="Arial" w:cs="Arial"/>
          <w:b/>
          <w:bCs/>
          <w:sz w:val="20"/>
          <w:szCs w:val="20"/>
        </w:rPr>
        <w:t xml:space="preserve">Subvenció: </w:t>
      </w:r>
      <w:r>
        <w:rPr>
          <w:rFonts w:ascii="Arial" w:hAnsi="Arial" w:cs="Arial"/>
          <w:sz w:val="20"/>
          <w:szCs w:val="20"/>
        </w:rPr>
        <w:t xml:space="preserve">Ordre CUD/702/2023, de 26 de juny, pel </w:t>
      </w:r>
      <w:r w:rsidR="008F4ED1">
        <w:rPr>
          <w:rFonts w:ascii="Arial" w:hAnsi="Arial" w:cs="Arial"/>
          <w:sz w:val="20"/>
          <w:szCs w:val="20"/>
        </w:rPr>
        <w:t xml:space="preserve">que </w:t>
      </w:r>
      <w:r>
        <w:rPr>
          <w:rFonts w:ascii="Arial" w:hAnsi="Arial" w:cs="Arial"/>
          <w:sz w:val="20"/>
          <w:szCs w:val="20"/>
        </w:rPr>
        <w:t>s’estableixen les bases reguladores per la concessió de subvenci</w:t>
      </w:r>
      <w:r w:rsidR="008F4ED1">
        <w:rPr>
          <w:rFonts w:ascii="Arial" w:hAnsi="Arial" w:cs="Arial"/>
          <w:sz w:val="20"/>
          <w:szCs w:val="20"/>
        </w:rPr>
        <w:t xml:space="preserve">ó i ajudes del Consell Superior d’Esports a entitats públiques titulars d’infraestructures per millora i optimització d’instal·lacions i espais esportius que fomenten el turisme esportiu sostenible, amb càrrec a fons europeus del Pla de Recuperació, Transformació i Resiliència. </w:t>
      </w:r>
    </w:p>
    <w:p w14:paraId="6C04B0F6" w14:textId="77777777" w:rsidR="00363AAC" w:rsidRDefault="00363AAC" w:rsidP="00363AAC">
      <w:pPr>
        <w:pStyle w:val="Senseespaiat"/>
        <w:jc w:val="both"/>
        <w:rPr>
          <w:rFonts w:ascii="Arial" w:hAnsi="Arial" w:cs="Arial"/>
          <w:sz w:val="20"/>
          <w:szCs w:val="20"/>
        </w:rPr>
      </w:pPr>
    </w:p>
    <w:p w14:paraId="0D2AEF4F" w14:textId="76A10352" w:rsidR="00C41261" w:rsidRPr="00363AAC" w:rsidRDefault="00C41261" w:rsidP="00363AAC">
      <w:pPr>
        <w:jc w:val="both"/>
        <w:rPr>
          <w:rFonts w:ascii="Arial" w:hAnsi="Arial" w:cs="Arial"/>
          <w:sz w:val="20"/>
          <w:szCs w:val="20"/>
        </w:rPr>
      </w:pPr>
      <w:r w:rsidRPr="00C552FF">
        <w:rPr>
          <w:rFonts w:ascii="Arial" w:hAnsi="Arial" w:cs="Arial"/>
          <w:sz w:val="20"/>
          <w:szCs w:val="20"/>
        </w:rPr>
        <w:t>Amb l’objecte de garantir la imparcialitat en el procediment de contractació/subvenció referenciat/da,  la/les persona/persones sotasignat/des, com a participant/s en el procés de preparació i tramitació de l'expedient, declara/declaren:</w:t>
      </w:r>
    </w:p>
    <w:p w14:paraId="432B6DE2"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A l’objecte de garantir la imparcialitat en el procediment de contractació indicat, la persona signatària, com a participant/s en el procés de preparació i tramitació de l’expedient, declara/en: </w:t>
      </w:r>
    </w:p>
    <w:p w14:paraId="74235C2D"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0B942BD4" w14:textId="77777777" w:rsidR="00C41261" w:rsidRPr="00C552FF" w:rsidRDefault="00C41261" w:rsidP="00C41261">
      <w:pPr>
        <w:autoSpaceDE w:val="0"/>
        <w:autoSpaceDN w:val="0"/>
        <w:adjustRightInd w:val="0"/>
        <w:spacing w:after="0" w:line="240" w:lineRule="auto"/>
        <w:jc w:val="both"/>
        <w:rPr>
          <w:rFonts w:ascii="Arial" w:eastAsia="Times New Roman" w:hAnsi="Arial" w:cs="Arial"/>
          <w:b/>
          <w:sz w:val="20"/>
          <w:szCs w:val="20"/>
          <w:lang w:eastAsia="ca-ES"/>
        </w:rPr>
      </w:pPr>
      <w:r w:rsidRPr="00C552FF">
        <w:rPr>
          <w:rFonts w:ascii="Arial" w:eastAsia="Times New Roman" w:hAnsi="Arial" w:cs="Arial"/>
          <w:b/>
          <w:sz w:val="20"/>
          <w:szCs w:val="20"/>
          <w:lang w:eastAsia="ca-ES"/>
        </w:rPr>
        <w:t xml:space="preserve">Primer. </w:t>
      </w:r>
      <w:r w:rsidRPr="00C552FF">
        <w:rPr>
          <w:rFonts w:ascii="Arial" w:eastAsia="Times New Roman" w:hAnsi="Arial" w:cs="Arial"/>
          <w:sz w:val="20"/>
          <w:szCs w:val="20"/>
          <w:lang w:eastAsia="ca-ES"/>
        </w:rPr>
        <w:t xml:space="preserve">Que coneix/en la informació següent: </w:t>
      </w:r>
    </w:p>
    <w:p w14:paraId="4E6212B2"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237416B9"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37988BCD"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72381415"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6C6756F2"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537F82B7"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5DC6899C"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249A0B6D"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4. Que l’apartat 4 de la disposició addicional cent dotzena, citada, estableix:</w:t>
      </w:r>
    </w:p>
    <w:p w14:paraId="44B521B3"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73DAA658" w14:textId="733FB470" w:rsidR="00C41261"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6DFA13F0" w14:textId="77777777" w:rsidR="00363AAC" w:rsidRPr="00C552FF" w:rsidRDefault="00363AAC" w:rsidP="00C41261">
      <w:pPr>
        <w:autoSpaceDE w:val="0"/>
        <w:autoSpaceDN w:val="0"/>
        <w:adjustRightInd w:val="0"/>
        <w:spacing w:after="0" w:line="240" w:lineRule="auto"/>
        <w:ind w:left="284"/>
        <w:jc w:val="both"/>
        <w:rPr>
          <w:rFonts w:ascii="Arial" w:eastAsia="Times New Roman" w:hAnsi="Arial" w:cs="Arial"/>
          <w:sz w:val="20"/>
          <w:szCs w:val="20"/>
          <w:lang w:eastAsia="ca-ES"/>
        </w:rPr>
      </w:pPr>
    </w:p>
    <w:p w14:paraId="62F0221D" w14:textId="77777777" w:rsidR="00363AAC" w:rsidRDefault="00363AAC" w:rsidP="00363AAC">
      <w:pPr>
        <w:autoSpaceDE w:val="0"/>
        <w:autoSpaceDN w:val="0"/>
        <w:adjustRightInd w:val="0"/>
        <w:spacing w:after="0" w:line="240" w:lineRule="auto"/>
        <w:jc w:val="both"/>
        <w:rPr>
          <w:rFonts w:ascii="Arial" w:eastAsia="Times New Roman" w:hAnsi="Arial" w:cs="Arial"/>
          <w:sz w:val="20"/>
          <w:szCs w:val="20"/>
          <w:lang w:eastAsia="ca-ES"/>
        </w:rPr>
      </w:pPr>
    </w:p>
    <w:p w14:paraId="55C99542" w14:textId="77777777" w:rsidR="00363AAC" w:rsidRDefault="00363AAC" w:rsidP="00363AAC">
      <w:pPr>
        <w:autoSpaceDE w:val="0"/>
        <w:autoSpaceDN w:val="0"/>
        <w:adjustRightInd w:val="0"/>
        <w:spacing w:after="0" w:line="240" w:lineRule="auto"/>
        <w:jc w:val="both"/>
        <w:rPr>
          <w:rFonts w:ascii="Arial" w:eastAsia="Times New Roman" w:hAnsi="Arial" w:cs="Arial"/>
          <w:sz w:val="20"/>
          <w:szCs w:val="20"/>
          <w:lang w:eastAsia="ca-ES"/>
        </w:rPr>
      </w:pPr>
    </w:p>
    <w:p w14:paraId="0FA16165" w14:textId="31599C2F" w:rsidR="00C41261" w:rsidRPr="00C552FF" w:rsidRDefault="00C41261" w:rsidP="00363AAC">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w:t>
      </w:r>
      <w:r w:rsidRPr="00C552FF">
        <w:rPr>
          <w:rFonts w:ascii="Arial" w:eastAsia="Times New Roman" w:hAnsi="Arial" w:cs="Arial"/>
          <w:sz w:val="20"/>
          <w:szCs w:val="20"/>
          <w:lang w:eastAsia="ca-ES"/>
        </w:rPr>
        <w:lastRenderedPageBreak/>
        <w:t xml:space="preserve">l’Agència Estatal de l’Administració Tributària i les obtingudes a través dels convenis subscrits amb els Col·legis de Notaris i Registradors». </w:t>
      </w:r>
    </w:p>
    <w:p w14:paraId="3D222347" w14:textId="316FEB2E" w:rsidR="00C41261"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2D9E1443" w14:textId="77777777" w:rsidR="00363AAC" w:rsidRPr="00C552FF" w:rsidRDefault="00363AAC" w:rsidP="00C41261">
      <w:pPr>
        <w:autoSpaceDE w:val="0"/>
        <w:autoSpaceDN w:val="0"/>
        <w:adjustRightInd w:val="0"/>
        <w:spacing w:after="0" w:line="240" w:lineRule="auto"/>
        <w:jc w:val="both"/>
        <w:rPr>
          <w:rFonts w:ascii="Arial" w:eastAsia="Times New Roman" w:hAnsi="Arial" w:cs="Arial"/>
          <w:sz w:val="20"/>
          <w:szCs w:val="20"/>
          <w:lang w:eastAsia="ca-ES"/>
        </w:rPr>
      </w:pPr>
    </w:p>
    <w:p w14:paraId="61B02E7C"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3EF44721"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3C598F09"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52D12223"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p>
    <w:p w14:paraId="3C1778B3"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6B7E38A7"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p>
    <w:p w14:paraId="64503F66"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c) Tenir amistat íntima o enemistat manifesta amb alguna de les persones esmentades a l’apartat anterior. </w:t>
      </w:r>
    </w:p>
    <w:p w14:paraId="759D1913"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p>
    <w:p w14:paraId="26D7D2C2"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d) Haver intervingut com a pèrit o com a testimoni en el procediment de què es tracti. </w:t>
      </w:r>
    </w:p>
    <w:p w14:paraId="40BD22D6"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p>
    <w:p w14:paraId="32EE34B9" w14:textId="77777777" w:rsidR="00C41261" w:rsidRPr="00C552FF" w:rsidRDefault="00C41261" w:rsidP="00C41261">
      <w:pPr>
        <w:autoSpaceDE w:val="0"/>
        <w:autoSpaceDN w:val="0"/>
        <w:adjustRightInd w:val="0"/>
        <w:spacing w:after="0" w:line="240" w:lineRule="auto"/>
        <w:ind w:left="284"/>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776973E5" w14:textId="247C0BEF" w:rsidR="00C41261"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45E28F23" w14:textId="77777777" w:rsidR="00363AAC" w:rsidRPr="00C552FF" w:rsidRDefault="00363AAC" w:rsidP="00C41261">
      <w:pPr>
        <w:autoSpaceDE w:val="0"/>
        <w:autoSpaceDN w:val="0"/>
        <w:adjustRightInd w:val="0"/>
        <w:spacing w:after="0" w:line="240" w:lineRule="auto"/>
        <w:jc w:val="both"/>
        <w:rPr>
          <w:rFonts w:ascii="Arial" w:eastAsia="Times New Roman" w:hAnsi="Arial" w:cs="Arial"/>
          <w:sz w:val="20"/>
          <w:szCs w:val="20"/>
          <w:lang w:eastAsia="ca-ES"/>
        </w:rPr>
      </w:pPr>
    </w:p>
    <w:p w14:paraId="23901E77" w14:textId="77777777" w:rsidR="00C41261" w:rsidRPr="00C552FF" w:rsidRDefault="00C41261" w:rsidP="00C41261">
      <w:pPr>
        <w:autoSpaceDE w:val="0"/>
        <w:autoSpaceDN w:val="0"/>
        <w:adjustRightInd w:val="0"/>
        <w:spacing w:after="0" w:line="240" w:lineRule="auto"/>
        <w:jc w:val="both"/>
        <w:rPr>
          <w:rFonts w:ascii="Arial" w:eastAsia="Times New Roman" w:hAnsi="Arial" w:cs="Arial"/>
          <w:b/>
          <w:sz w:val="20"/>
          <w:szCs w:val="20"/>
          <w:lang w:eastAsia="ca-ES"/>
        </w:rPr>
      </w:pPr>
      <w:r w:rsidRPr="00C552FF">
        <w:rPr>
          <w:rFonts w:ascii="Arial" w:eastAsia="Times New Roman" w:hAnsi="Arial" w:cs="Arial"/>
          <w:b/>
          <w:sz w:val="20"/>
          <w:szCs w:val="20"/>
          <w:lang w:eastAsia="ca-ES"/>
        </w:rPr>
        <w:t xml:space="preserve">Segon. </w:t>
      </w:r>
    </w:p>
    <w:p w14:paraId="6AED81E3"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p>
    <w:p w14:paraId="349CC652" w14:textId="77777777" w:rsidR="00C41261" w:rsidRPr="00C552FF" w:rsidRDefault="00C41261" w:rsidP="00C41261">
      <w:pPr>
        <w:autoSpaceDE w:val="0"/>
        <w:autoSpaceDN w:val="0"/>
        <w:adjustRightInd w:val="0"/>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Que, en el moment de la signatura d’aquesta declaració i en vista de la informació que té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7D70FE25" w14:textId="1F9A1E37" w:rsidR="00C41261" w:rsidRDefault="00C41261" w:rsidP="00C41261">
      <w:pPr>
        <w:spacing w:after="0" w:line="240" w:lineRule="auto"/>
        <w:jc w:val="both"/>
        <w:rPr>
          <w:rFonts w:ascii="Arial" w:eastAsia="Times New Roman" w:hAnsi="Arial" w:cs="Arial"/>
          <w:sz w:val="20"/>
          <w:szCs w:val="20"/>
          <w:lang w:eastAsia="ca-ES"/>
        </w:rPr>
      </w:pPr>
    </w:p>
    <w:p w14:paraId="7685D80D" w14:textId="77777777" w:rsidR="00363AAC" w:rsidRPr="00C552FF" w:rsidRDefault="00363AAC" w:rsidP="00C41261">
      <w:pPr>
        <w:spacing w:after="0" w:line="240" w:lineRule="auto"/>
        <w:jc w:val="both"/>
        <w:rPr>
          <w:rFonts w:ascii="Arial" w:eastAsia="Times New Roman" w:hAnsi="Arial" w:cs="Arial"/>
          <w:sz w:val="20"/>
          <w:szCs w:val="20"/>
          <w:lang w:eastAsia="ca-ES"/>
        </w:rPr>
      </w:pPr>
    </w:p>
    <w:p w14:paraId="72D2C0C8" w14:textId="77777777" w:rsidR="00C41261" w:rsidRPr="00C552FF" w:rsidRDefault="00C41261" w:rsidP="00C41261">
      <w:pPr>
        <w:spacing w:after="0" w:line="240" w:lineRule="auto"/>
        <w:jc w:val="both"/>
        <w:rPr>
          <w:rFonts w:ascii="Arial" w:eastAsia="Times New Roman" w:hAnsi="Arial" w:cs="Arial"/>
          <w:b/>
          <w:sz w:val="20"/>
          <w:szCs w:val="20"/>
          <w:lang w:eastAsia="ca-ES"/>
        </w:rPr>
      </w:pPr>
      <w:r w:rsidRPr="00C552FF">
        <w:rPr>
          <w:rFonts w:ascii="Arial" w:eastAsia="Times New Roman" w:hAnsi="Arial" w:cs="Arial"/>
          <w:b/>
          <w:sz w:val="20"/>
          <w:szCs w:val="20"/>
          <w:lang w:eastAsia="ca-ES"/>
        </w:rPr>
        <w:t xml:space="preserve">Tercer. </w:t>
      </w:r>
    </w:p>
    <w:p w14:paraId="1A3AB5DD" w14:textId="77777777" w:rsidR="00C41261" w:rsidRPr="00C552FF" w:rsidRDefault="00C41261" w:rsidP="00C41261">
      <w:pPr>
        <w:spacing w:after="0" w:line="240" w:lineRule="auto"/>
        <w:jc w:val="both"/>
        <w:rPr>
          <w:rFonts w:ascii="Arial" w:eastAsia="Times New Roman" w:hAnsi="Arial" w:cs="Arial"/>
          <w:sz w:val="20"/>
          <w:szCs w:val="20"/>
          <w:lang w:eastAsia="ca-ES"/>
        </w:rPr>
      </w:pPr>
    </w:p>
    <w:p w14:paraId="595FA6D7" w14:textId="77777777" w:rsidR="00C41261" w:rsidRPr="00C552FF" w:rsidRDefault="00C41261" w:rsidP="00C41261">
      <w:pPr>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Que es compromet/en a posar en coneixement de l’òrgan de contractació, sense dilació, qualsevol situació de conflicte d’interès que pugui conèixer i que pugui produir-se en qualsevol moment del procediment en curs. </w:t>
      </w:r>
    </w:p>
    <w:p w14:paraId="459071DA" w14:textId="07BE7425" w:rsidR="00C41261" w:rsidRDefault="00C41261" w:rsidP="00C41261">
      <w:pPr>
        <w:spacing w:after="0" w:line="240" w:lineRule="auto"/>
        <w:jc w:val="both"/>
        <w:rPr>
          <w:rFonts w:ascii="Arial" w:eastAsia="Times New Roman" w:hAnsi="Arial" w:cs="Arial"/>
          <w:sz w:val="20"/>
          <w:szCs w:val="20"/>
          <w:lang w:eastAsia="ca-ES"/>
        </w:rPr>
      </w:pPr>
    </w:p>
    <w:p w14:paraId="307A6803" w14:textId="62F51A3F" w:rsidR="00363AAC" w:rsidRDefault="00363AAC" w:rsidP="00C41261">
      <w:pPr>
        <w:spacing w:after="0" w:line="240" w:lineRule="auto"/>
        <w:jc w:val="both"/>
        <w:rPr>
          <w:rFonts w:ascii="Arial" w:eastAsia="Times New Roman" w:hAnsi="Arial" w:cs="Arial"/>
          <w:sz w:val="20"/>
          <w:szCs w:val="20"/>
          <w:lang w:eastAsia="ca-ES"/>
        </w:rPr>
      </w:pPr>
    </w:p>
    <w:p w14:paraId="6FFCD6F3" w14:textId="77777777" w:rsidR="00363AAC" w:rsidRPr="00C552FF" w:rsidRDefault="00363AAC" w:rsidP="00C41261">
      <w:pPr>
        <w:spacing w:after="0" w:line="240" w:lineRule="auto"/>
        <w:jc w:val="both"/>
        <w:rPr>
          <w:rFonts w:ascii="Arial" w:eastAsia="Times New Roman" w:hAnsi="Arial" w:cs="Arial"/>
          <w:sz w:val="20"/>
          <w:szCs w:val="20"/>
          <w:lang w:eastAsia="ca-ES"/>
        </w:rPr>
      </w:pPr>
    </w:p>
    <w:p w14:paraId="516C99AD" w14:textId="77777777" w:rsidR="00C41261" w:rsidRPr="00C552FF" w:rsidRDefault="00C41261" w:rsidP="00C41261">
      <w:pPr>
        <w:spacing w:after="0" w:line="240" w:lineRule="auto"/>
        <w:jc w:val="both"/>
        <w:rPr>
          <w:rFonts w:ascii="Arial" w:eastAsia="Times New Roman" w:hAnsi="Arial" w:cs="Arial"/>
          <w:b/>
          <w:sz w:val="20"/>
          <w:szCs w:val="20"/>
          <w:lang w:eastAsia="ca-ES"/>
        </w:rPr>
      </w:pPr>
      <w:r w:rsidRPr="00C552FF">
        <w:rPr>
          <w:rFonts w:ascii="Arial" w:eastAsia="Times New Roman" w:hAnsi="Arial" w:cs="Arial"/>
          <w:b/>
          <w:sz w:val="20"/>
          <w:szCs w:val="20"/>
          <w:lang w:eastAsia="ca-ES"/>
        </w:rPr>
        <w:t xml:space="preserve">Quart. </w:t>
      </w:r>
    </w:p>
    <w:p w14:paraId="4E5067C0" w14:textId="77777777" w:rsidR="00C41261" w:rsidRPr="00C552FF" w:rsidRDefault="00C41261" w:rsidP="00C41261">
      <w:pPr>
        <w:spacing w:after="0" w:line="240" w:lineRule="auto"/>
        <w:jc w:val="both"/>
        <w:rPr>
          <w:rFonts w:ascii="Arial" w:eastAsia="Times New Roman" w:hAnsi="Arial" w:cs="Arial"/>
          <w:sz w:val="20"/>
          <w:szCs w:val="20"/>
          <w:lang w:eastAsia="ca-ES"/>
        </w:rPr>
      </w:pPr>
    </w:p>
    <w:p w14:paraId="7DA90BC9" w14:textId="77777777" w:rsidR="00C41261" w:rsidRPr="00C552FF" w:rsidRDefault="00C41261" w:rsidP="00C41261">
      <w:pPr>
        <w:spacing w:after="0" w:line="240" w:lineRule="auto"/>
        <w:jc w:val="both"/>
        <w:rPr>
          <w:rFonts w:ascii="Arial" w:eastAsia="Times New Roman" w:hAnsi="Arial" w:cs="Arial"/>
          <w:sz w:val="20"/>
          <w:szCs w:val="20"/>
          <w:lang w:eastAsia="ca-ES"/>
        </w:rPr>
      </w:pPr>
      <w:r w:rsidRPr="00C552FF">
        <w:rPr>
          <w:rFonts w:ascii="Arial" w:eastAsia="Times New Roman" w:hAnsi="Arial" w:cs="Arial"/>
          <w:sz w:val="20"/>
          <w:szCs w:val="20"/>
          <w:lang w:eastAsia="ca-ES"/>
        </w:rPr>
        <w:t xml:space="preserve">Que coneix/en que una declaració d’absència de conflicte d’interès que es demostri que sigui falsa, comportarà les conseqüències disciplinàries/administratives/judicials que estableixi la normativa d’aplicació. </w:t>
      </w:r>
    </w:p>
    <w:p w14:paraId="59361275" w14:textId="77777777" w:rsidR="00C41261" w:rsidRPr="00C552FF" w:rsidRDefault="00C41261" w:rsidP="00C41261">
      <w:pPr>
        <w:spacing w:after="0" w:line="240" w:lineRule="auto"/>
        <w:jc w:val="both"/>
        <w:rPr>
          <w:rFonts w:ascii="Arial" w:eastAsia="Times New Roman" w:hAnsi="Arial" w:cs="Arial"/>
          <w:b/>
          <w:snapToGrid w:val="0"/>
          <w:sz w:val="20"/>
          <w:szCs w:val="20"/>
          <w:lang w:eastAsia="ca-ES"/>
        </w:rPr>
      </w:pPr>
    </w:p>
    <w:p w14:paraId="0A6EF6D6" w14:textId="51CF0FFA" w:rsidR="00C41261" w:rsidRDefault="00C41261" w:rsidP="00C41261">
      <w:pPr>
        <w:spacing w:after="0" w:line="240" w:lineRule="auto"/>
        <w:jc w:val="both"/>
        <w:rPr>
          <w:rFonts w:ascii="Arial" w:eastAsia="Times New Roman" w:hAnsi="Arial" w:cs="Arial"/>
          <w:b/>
          <w:snapToGrid w:val="0"/>
          <w:sz w:val="20"/>
          <w:szCs w:val="20"/>
          <w:lang w:eastAsia="ca-ES"/>
        </w:rPr>
      </w:pPr>
    </w:p>
    <w:p w14:paraId="0FA4D2A6" w14:textId="4131E234" w:rsidR="00363AAC" w:rsidRDefault="00363AAC" w:rsidP="00C41261">
      <w:pPr>
        <w:spacing w:after="0" w:line="240" w:lineRule="auto"/>
        <w:jc w:val="both"/>
        <w:rPr>
          <w:rFonts w:ascii="Arial" w:eastAsia="Times New Roman" w:hAnsi="Arial" w:cs="Arial"/>
          <w:b/>
          <w:snapToGrid w:val="0"/>
          <w:sz w:val="20"/>
          <w:szCs w:val="20"/>
          <w:lang w:eastAsia="ca-ES"/>
        </w:rPr>
      </w:pPr>
    </w:p>
    <w:p w14:paraId="31BFABB3" w14:textId="212ABE75" w:rsidR="00363AAC" w:rsidRDefault="00363AAC" w:rsidP="00C41261">
      <w:pPr>
        <w:spacing w:after="0" w:line="240" w:lineRule="auto"/>
        <w:jc w:val="both"/>
        <w:rPr>
          <w:rFonts w:ascii="Arial" w:eastAsia="Times New Roman" w:hAnsi="Arial" w:cs="Arial"/>
          <w:b/>
          <w:snapToGrid w:val="0"/>
          <w:sz w:val="20"/>
          <w:szCs w:val="20"/>
          <w:lang w:eastAsia="ca-ES"/>
        </w:rPr>
      </w:pPr>
    </w:p>
    <w:p w14:paraId="7FD94C77" w14:textId="7C97FD53" w:rsidR="00363AAC" w:rsidRDefault="00363AAC" w:rsidP="00C41261">
      <w:pPr>
        <w:spacing w:after="0" w:line="240" w:lineRule="auto"/>
        <w:jc w:val="both"/>
        <w:rPr>
          <w:rFonts w:ascii="Arial" w:eastAsia="Times New Roman" w:hAnsi="Arial" w:cs="Arial"/>
          <w:b/>
          <w:snapToGrid w:val="0"/>
          <w:sz w:val="20"/>
          <w:szCs w:val="20"/>
          <w:lang w:eastAsia="ca-ES"/>
        </w:rPr>
      </w:pPr>
    </w:p>
    <w:p w14:paraId="6DDE5DB3" w14:textId="77777777" w:rsidR="00363AAC" w:rsidRDefault="00363AAC" w:rsidP="00C41261">
      <w:pPr>
        <w:spacing w:after="0" w:line="240" w:lineRule="auto"/>
        <w:jc w:val="both"/>
        <w:rPr>
          <w:rFonts w:ascii="Arial" w:eastAsia="Times New Roman" w:hAnsi="Arial" w:cs="Arial"/>
          <w:b/>
          <w:snapToGrid w:val="0"/>
          <w:sz w:val="20"/>
          <w:szCs w:val="20"/>
          <w:lang w:eastAsia="ca-ES"/>
        </w:rPr>
      </w:pPr>
    </w:p>
    <w:p w14:paraId="0CE692CB" w14:textId="049A39A3" w:rsidR="00363AAC" w:rsidRDefault="00363AAC" w:rsidP="00C41261">
      <w:pPr>
        <w:spacing w:after="0" w:line="240" w:lineRule="auto"/>
        <w:jc w:val="both"/>
        <w:rPr>
          <w:rFonts w:ascii="Arial" w:eastAsia="Times New Roman" w:hAnsi="Arial" w:cs="Arial"/>
          <w:b/>
          <w:snapToGrid w:val="0"/>
          <w:sz w:val="20"/>
          <w:szCs w:val="20"/>
          <w:lang w:eastAsia="ca-ES"/>
        </w:rPr>
      </w:pPr>
    </w:p>
    <w:p w14:paraId="2BA1C50F" w14:textId="781195AE" w:rsidR="00363AAC" w:rsidRDefault="00363AAC" w:rsidP="00C41261">
      <w:pPr>
        <w:spacing w:after="0" w:line="240" w:lineRule="auto"/>
        <w:jc w:val="both"/>
        <w:rPr>
          <w:rFonts w:ascii="Arial" w:eastAsia="Times New Roman" w:hAnsi="Arial" w:cs="Arial"/>
          <w:b/>
          <w:snapToGrid w:val="0"/>
          <w:sz w:val="20"/>
          <w:szCs w:val="20"/>
          <w:lang w:eastAsia="ca-ES"/>
        </w:rPr>
      </w:pPr>
    </w:p>
    <w:p w14:paraId="55A82E1E" w14:textId="77777777" w:rsidR="00363AAC" w:rsidRPr="00C552FF" w:rsidRDefault="00363AAC" w:rsidP="00C41261">
      <w:pPr>
        <w:spacing w:after="0" w:line="240" w:lineRule="auto"/>
        <w:jc w:val="both"/>
        <w:rPr>
          <w:rFonts w:ascii="Arial" w:eastAsia="Times New Roman" w:hAnsi="Arial" w:cs="Arial"/>
          <w:b/>
          <w:snapToGrid w:val="0"/>
          <w:sz w:val="20"/>
          <w:szCs w:val="20"/>
          <w:lang w:eastAsia="ca-ES"/>
        </w:rPr>
      </w:pPr>
    </w:p>
    <w:p w14:paraId="5E002B89" w14:textId="2FFE231F" w:rsidR="00C41261" w:rsidRDefault="00C41261" w:rsidP="00C41261">
      <w:pPr>
        <w:jc w:val="both"/>
        <w:rPr>
          <w:rFonts w:ascii="Arial" w:eastAsia="Calibri" w:hAnsi="Arial" w:cs="Arial"/>
          <w:sz w:val="20"/>
          <w:szCs w:val="20"/>
        </w:rPr>
      </w:pPr>
      <w:r w:rsidRPr="00C552FF">
        <w:rPr>
          <w:rFonts w:ascii="Arial" w:eastAsia="Calibri" w:hAnsi="Arial" w:cs="Arial"/>
          <w:sz w:val="20"/>
          <w:szCs w:val="20"/>
        </w:rPr>
        <w:t>(Data i signatura, nom complet i DNI)</w:t>
      </w:r>
    </w:p>
    <w:p w14:paraId="3EF57B0A" w14:textId="7CDB1A97" w:rsidR="00363AAC" w:rsidRDefault="00363AAC" w:rsidP="00C41261">
      <w:pPr>
        <w:jc w:val="both"/>
        <w:rPr>
          <w:rFonts w:ascii="Arial" w:eastAsia="Calibri" w:hAnsi="Arial" w:cs="Arial"/>
          <w:sz w:val="20"/>
          <w:szCs w:val="20"/>
        </w:rPr>
      </w:pPr>
    </w:p>
    <w:p w14:paraId="4792FEA9" w14:textId="58CBAA21" w:rsidR="00C41261" w:rsidRPr="00363AAC" w:rsidRDefault="00C41261" w:rsidP="00C41261">
      <w:pPr>
        <w:rPr>
          <w:rFonts w:ascii="Arial" w:hAnsi="Arial" w:cs="Arial"/>
          <w:b/>
          <w:bCs/>
          <w:sz w:val="20"/>
          <w:szCs w:val="20"/>
          <w:u w:val="single"/>
          <w:lang w:val="es-ES_tradnl"/>
        </w:rPr>
      </w:pPr>
      <w:r w:rsidRPr="00363AAC">
        <w:rPr>
          <w:rFonts w:ascii="Arial" w:hAnsi="Arial" w:cs="Arial"/>
          <w:b/>
          <w:bCs/>
          <w:sz w:val="20"/>
          <w:szCs w:val="20"/>
          <w:u w:val="single"/>
          <w:lang w:val="es-ES_tradnl"/>
        </w:rPr>
        <w:t>MODELO DE DECLARACIÓN DE AUSENCIA DE CONFLICTO DE INTERÉS (DACI)</w:t>
      </w:r>
    </w:p>
    <w:p w14:paraId="6D4075B4" w14:textId="0FAF3A5D" w:rsidR="00C41261" w:rsidRPr="00363AAC" w:rsidRDefault="00C41261" w:rsidP="00C41261">
      <w:pPr>
        <w:jc w:val="both"/>
        <w:rPr>
          <w:rFonts w:ascii="Arial" w:hAnsi="Arial" w:cs="Arial"/>
          <w:b/>
          <w:bCs/>
          <w:sz w:val="20"/>
          <w:szCs w:val="20"/>
          <w:lang w:val="es-ES_tradnl"/>
        </w:rPr>
      </w:pPr>
      <w:r w:rsidRPr="00363AAC">
        <w:rPr>
          <w:rFonts w:ascii="Arial" w:hAnsi="Arial" w:cs="Arial"/>
          <w:b/>
          <w:bCs/>
          <w:sz w:val="20"/>
          <w:szCs w:val="20"/>
          <w:lang w:val="es-ES_tradnl"/>
        </w:rPr>
        <w:t xml:space="preserve">Expediente de contratación núm.: </w:t>
      </w:r>
      <w:r w:rsidR="00363AAC" w:rsidRPr="00363AAC">
        <w:rPr>
          <w:rFonts w:ascii="Arial" w:hAnsi="Arial" w:cs="Arial"/>
          <w:b/>
          <w:bCs/>
          <w:sz w:val="20"/>
          <w:szCs w:val="20"/>
          <w:lang w:val="es-ES_tradnl"/>
        </w:rPr>
        <w:t>01040601/2025/3</w:t>
      </w:r>
    </w:p>
    <w:p w14:paraId="2EB537DC" w14:textId="77777777" w:rsidR="00363AAC" w:rsidRDefault="00C41261" w:rsidP="00363AAC">
      <w:pPr>
        <w:jc w:val="both"/>
        <w:rPr>
          <w:rFonts w:ascii="Arial" w:hAnsi="Arial" w:cs="Arial"/>
          <w:sz w:val="20"/>
          <w:szCs w:val="20"/>
        </w:rPr>
      </w:pPr>
      <w:r w:rsidRPr="00363AAC">
        <w:rPr>
          <w:rFonts w:ascii="Arial" w:hAnsi="Arial" w:cs="Arial"/>
          <w:b/>
          <w:bCs/>
          <w:sz w:val="20"/>
          <w:szCs w:val="20"/>
          <w:lang w:val="es-ES_tradnl"/>
        </w:rPr>
        <w:lastRenderedPageBreak/>
        <w:t xml:space="preserve">Contrato: </w:t>
      </w:r>
      <w:proofErr w:type="spellStart"/>
      <w:r w:rsidR="00363AAC" w:rsidRPr="00363AAC">
        <w:rPr>
          <w:rFonts w:ascii="Arial" w:hAnsi="Arial" w:cs="Arial"/>
          <w:sz w:val="20"/>
          <w:szCs w:val="20"/>
        </w:rPr>
        <w:t>Contr</w:t>
      </w:r>
      <w:r w:rsidR="00363AAC">
        <w:rPr>
          <w:rFonts w:ascii="Arial" w:hAnsi="Arial" w:cs="Arial"/>
          <w:sz w:val="20"/>
          <w:szCs w:val="20"/>
        </w:rPr>
        <w:t>ato</w:t>
      </w:r>
      <w:proofErr w:type="spellEnd"/>
      <w:r w:rsidR="00363AAC">
        <w:rPr>
          <w:rFonts w:ascii="Arial" w:hAnsi="Arial" w:cs="Arial"/>
          <w:sz w:val="20"/>
          <w:szCs w:val="20"/>
        </w:rPr>
        <w:t xml:space="preserve"> de </w:t>
      </w:r>
      <w:proofErr w:type="spellStart"/>
      <w:r w:rsidR="00363AAC">
        <w:rPr>
          <w:rFonts w:ascii="Arial" w:hAnsi="Arial" w:cs="Arial"/>
          <w:sz w:val="20"/>
          <w:szCs w:val="20"/>
        </w:rPr>
        <w:t>obra</w:t>
      </w:r>
      <w:r w:rsidR="00363AAC" w:rsidRPr="00363AAC">
        <w:rPr>
          <w:rFonts w:ascii="Arial" w:hAnsi="Arial" w:cs="Arial"/>
          <w:sz w:val="20"/>
          <w:szCs w:val="20"/>
        </w:rPr>
        <w:t>s</w:t>
      </w:r>
      <w:proofErr w:type="spellEnd"/>
      <w:r w:rsidR="00363AAC" w:rsidRPr="00363AAC">
        <w:rPr>
          <w:rFonts w:ascii="Arial" w:hAnsi="Arial" w:cs="Arial"/>
          <w:sz w:val="20"/>
          <w:szCs w:val="20"/>
        </w:rPr>
        <w:t xml:space="preserve"> i </w:t>
      </w:r>
      <w:proofErr w:type="spellStart"/>
      <w:r w:rsidR="00363AAC" w:rsidRPr="00363AAC">
        <w:rPr>
          <w:rFonts w:ascii="Arial" w:hAnsi="Arial" w:cs="Arial"/>
          <w:sz w:val="20"/>
          <w:szCs w:val="20"/>
        </w:rPr>
        <w:t>suministros</w:t>
      </w:r>
      <w:proofErr w:type="spellEnd"/>
      <w:r w:rsidR="00363AAC" w:rsidRPr="00363AAC">
        <w:rPr>
          <w:rFonts w:ascii="Arial" w:hAnsi="Arial" w:cs="Arial"/>
          <w:sz w:val="20"/>
          <w:szCs w:val="20"/>
        </w:rPr>
        <w:t xml:space="preserve"> para “la </w:t>
      </w:r>
      <w:proofErr w:type="spellStart"/>
      <w:r w:rsidR="00363AAC" w:rsidRPr="00363AAC">
        <w:rPr>
          <w:rFonts w:ascii="Arial" w:hAnsi="Arial" w:cs="Arial"/>
          <w:sz w:val="20"/>
          <w:szCs w:val="20"/>
        </w:rPr>
        <w:t>ampliación</w:t>
      </w:r>
      <w:proofErr w:type="spellEnd"/>
      <w:r w:rsidR="00363AAC" w:rsidRPr="00363AAC">
        <w:rPr>
          <w:rFonts w:ascii="Arial" w:hAnsi="Arial" w:cs="Arial"/>
          <w:sz w:val="20"/>
          <w:szCs w:val="20"/>
        </w:rPr>
        <w:t xml:space="preserve"> y reforma de los </w:t>
      </w:r>
      <w:proofErr w:type="spellStart"/>
      <w:r w:rsidR="00363AAC" w:rsidRPr="00363AAC">
        <w:rPr>
          <w:rFonts w:ascii="Arial" w:hAnsi="Arial" w:cs="Arial"/>
          <w:sz w:val="20"/>
          <w:szCs w:val="20"/>
        </w:rPr>
        <w:t>vestuarios</w:t>
      </w:r>
      <w:proofErr w:type="spellEnd"/>
      <w:r w:rsidR="00363AAC" w:rsidRPr="00363AAC">
        <w:rPr>
          <w:rFonts w:ascii="Arial" w:hAnsi="Arial" w:cs="Arial"/>
          <w:sz w:val="20"/>
          <w:szCs w:val="20"/>
        </w:rPr>
        <w:t xml:space="preserve">, y la </w:t>
      </w:r>
      <w:proofErr w:type="spellStart"/>
      <w:r w:rsidR="00363AAC" w:rsidRPr="00363AAC">
        <w:rPr>
          <w:rFonts w:ascii="Arial" w:hAnsi="Arial" w:cs="Arial"/>
          <w:sz w:val="20"/>
          <w:szCs w:val="20"/>
        </w:rPr>
        <w:t>ampliación</w:t>
      </w:r>
      <w:proofErr w:type="spellEnd"/>
      <w:r w:rsidR="00363AAC" w:rsidRPr="00363AAC">
        <w:rPr>
          <w:rFonts w:ascii="Arial" w:hAnsi="Arial" w:cs="Arial"/>
          <w:sz w:val="20"/>
          <w:szCs w:val="20"/>
        </w:rPr>
        <w:t xml:space="preserve"> de la </w:t>
      </w:r>
      <w:proofErr w:type="spellStart"/>
      <w:r w:rsidR="00363AAC" w:rsidRPr="00363AAC">
        <w:rPr>
          <w:rFonts w:ascii="Arial" w:hAnsi="Arial" w:cs="Arial"/>
          <w:sz w:val="20"/>
          <w:szCs w:val="20"/>
        </w:rPr>
        <w:t>instalación</w:t>
      </w:r>
      <w:proofErr w:type="spellEnd"/>
      <w:r w:rsidR="00363AAC" w:rsidRPr="00363AAC">
        <w:rPr>
          <w:rFonts w:ascii="Arial" w:hAnsi="Arial" w:cs="Arial"/>
          <w:sz w:val="20"/>
          <w:szCs w:val="20"/>
        </w:rPr>
        <w:t xml:space="preserve"> de </w:t>
      </w:r>
      <w:proofErr w:type="spellStart"/>
      <w:r w:rsidR="00363AAC" w:rsidRPr="00363AAC">
        <w:rPr>
          <w:rFonts w:ascii="Arial" w:hAnsi="Arial" w:cs="Arial"/>
          <w:sz w:val="20"/>
          <w:szCs w:val="20"/>
        </w:rPr>
        <w:t>biomasa</w:t>
      </w:r>
      <w:proofErr w:type="spellEnd"/>
      <w:r w:rsidR="00363AAC" w:rsidRPr="00363AAC">
        <w:rPr>
          <w:rFonts w:ascii="Arial" w:hAnsi="Arial" w:cs="Arial"/>
          <w:sz w:val="20"/>
          <w:szCs w:val="20"/>
        </w:rPr>
        <w:t xml:space="preserve"> del campo de </w:t>
      </w:r>
      <w:proofErr w:type="spellStart"/>
      <w:r w:rsidR="00363AAC" w:rsidRPr="00363AAC">
        <w:rPr>
          <w:rFonts w:ascii="Arial" w:hAnsi="Arial" w:cs="Arial"/>
          <w:sz w:val="20"/>
          <w:szCs w:val="20"/>
        </w:rPr>
        <w:t>fútbol</w:t>
      </w:r>
      <w:proofErr w:type="spellEnd"/>
      <w:r w:rsidR="00363AAC" w:rsidRPr="00363AAC">
        <w:rPr>
          <w:rFonts w:ascii="Arial" w:hAnsi="Arial" w:cs="Arial"/>
          <w:sz w:val="20"/>
          <w:szCs w:val="20"/>
        </w:rPr>
        <w:t xml:space="preserve"> de Sant Pere de Ribes, en el marco del </w:t>
      </w:r>
      <w:proofErr w:type="spellStart"/>
      <w:r w:rsidR="00363AAC" w:rsidRPr="00363AAC">
        <w:rPr>
          <w:rFonts w:ascii="Arial" w:hAnsi="Arial" w:cs="Arial"/>
          <w:sz w:val="20"/>
          <w:szCs w:val="20"/>
        </w:rPr>
        <w:t>Plan</w:t>
      </w:r>
      <w:proofErr w:type="spellEnd"/>
      <w:r w:rsidR="00363AAC" w:rsidRPr="00363AAC">
        <w:rPr>
          <w:rFonts w:ascii="Arial" w:hAnsi="Arial" w:cs="Arial"/>
          <w:sz w:val="20"/>
          <w:szCs w:val="20"/>
        </w:rPr>
        <w:t xml:space="preserve"> de </w:t>
      </w:r>
      <w:proofErr w:type="spellStart"/>
      <w:r w:rsidR="00363AAC" w:rsidRPr="00363AAC">
        <w:rPr>
          <w:rFonts w:ascii="Arial" w:hAnsi="Arial" w:cs="Arial"/>
          <w:sz w:val="20"/>
          <w:szCs w:val="20"/>
        </w:rPr>
        <w:t>Recuperación</w:t>
      </w:r>
      <w:proofErr w:type="spellEnd"/>
      <w:r w:rsidR="00363AAC" w:rsidRPr="00363AAC">
        <w:rPr>
          <w:rFonts w:ascii="Arial" w:hAnsi="Arial" w:cs="Arial"/>
          <w:sz w:val="20"/>
          <w:szCs w:val="20"/>
        </w:rPr>
        <w:t xml:space="preserve">, </w:t>
      </w:r>
      <w:proofErr w:type="spellStart"/>
      <w:r w:rsidR="00363AAC" w:rsidRPr="00363AAC">
        <w:rPr>
          <w:rFonts w:ascii="Arial" w:hAnsi="Arial" w:cs="Arial"/>
          <w:sz w:val="20"/>
          <w:szCs w:val="20"/>
        </w:rPr>
        <w:t>Transformación</w:t>
      </w:r>
      <w:proofErr w:type="spellEnd"/>
      <w:r w:rsidR="00363AAC" w:rsidRPr="00363AAC">
        <w:rPr>
          <w:rFonts w:ascii="Arial" w:hAnsi="Arial" w:cs="Arial"/>
          <w:sz w:val="20"/>
          <w:szCs w:val="20"/>
        </w:rPr>
        <w:t xml:space="preserve"> y </w:t>
      </w:r>
      <w:proofErr w:type="spellStart"/>
      <w:r w:rsidR="00363AAC" w:rsidRPr="00363AAC">
        <w:rPr>
          <w:rFonts w:ascii="Arial" w:hAnsi="Arial" w:cs="Arial"/>
          <w:sz w:val="20"/>
          <w:szCs w:val="20"/>
        </w:rPr>
        <w:t>Resiliencia</w:t>
      </w:r>
      <w:proofErr w:type="spellEnd"/>
      <w:r w:rsidR="00363AAC" w:rsidRPr="00363AAC">
        <w:rPr>
          <w:rFonts w:ascii="Arial" w:hAnsi="Arial" w:cs="Arial"/>
          <w:sz w:val="20"/>
          <w:szCs w:val="20"/>
        </w:rPr>
        <w:t xml:space="preserve">, </w:t>
      </w:r>
      <w:proofErr w:type="spellStart"/>
      <w:r w:rsidR="00363AAC" w:rsidRPr="00363AAC">
        <w:rPr>
          <w:rFonts w:ascii="Arial" w:hAnsi="Arial" w:cs="Arial"/>
          <w:sz w:val="20"/>
          <w:szCs w:val="20"/>
        </w:rPr>
        <w:t>financiado</w:t>
      </w:r>
      <w:proofErr w:type="spellEnd"/>
      <w:r w:rsidR="00363AAC" w:rsidRPr="00363AAC">
        <w:rPr>
          <w:rFonts w:ascii="Arial" w:hAnsi="Arial" w:cs="Arial"/>
          <w:sz w:val="20"/>
          <w:szCs w:val="20"/>
        </w:rPr>
        <w:t xml:space="preserve"> por los fondos </w:t>
      </w:r>
      <w:proofErr w:type="spellStart"/>
      <w:r w:rsidR="00363AAC" w:rsidRPr="00363AAC">
        <w:rPr>
          <w:rFonts w:ascii="Arial" w:hAnsi="Arial" w:cs="Arial"/>
          <w:sz w:val="20"/>
          <w:szCs w:val="20"/>
        </w:rPr>
        <w:t>Next</w:t>
      </w:r>
      <w:proofErr w:type="spellEnd"/>
      <w:r w:rsidR="00363AAC" w:rsidRPr="00363AAC">
        <w:rPr>
          <w:rFonts w:ascii="Arial" w:hAnsi="Arial" w:cs="Arial"/>
          <w:sz w:val="20"/>
          <w:szCs w:val="20"/>
        </w:rPr>
        <w:t xml:space="preserve"> </w:t>
      </w:r>
      <w:proofErr w:type="spellStart"/>
      <w:r w:rsidR="00363AAC" w:rsidRPr="00363AAC">
        <w:rPr>
          <w:rFonts w:ascii="Arial" w:hAnsi="Arial" w:cs="Arial"/>
          <w:sz w:val="20"/>
          <w:szCs w:val="20"/>
        </w:rPr>
        <w:t>Generation</w:t>
      </w:r>
      <w:proofErr w:type="spellEnd"/>
      <w:r w:rsidR="00363AAC" w:rsidRPr="00363AAC">
        <w:rPr>
          <w:rFonts w:ascii="Arial" w:hAnsi="Arial" w:cs="Arial"/>
          <w:sz w:val="20"/>
          <w:szCs w:val="20"/>
        </w:rPr>
        <w:t xml:space="preserve"> EU.</w:t>
      </w:r>
    </w:p>
    <w:p w14:paraId="518955F8" w14:textId="558A1E32" w:rsidR="008F4ED1" w:rsidRPr="008F4ED1" w:rsidRDefault="008F4ED1" w:rsidP="00363AAC">
      <w:pPr>
        <w:jc w:val="both"/>
        <w:rPr>
          <w:rFonts w:ascii="Arial" w:hAnsi="Arial" w:cs="Arial"/>
          <w:sz w:val="20"/>
          <w:szCs w:val="20"/>
          <w:lang w:val="es-ES_tradnl"/>
        </w:rPr>
      </w:pPr>
      <w:r w:rsidRPr="008F4ED1">
        <w:rPr>
          <w:rFonts w:ascii="Arial" w:hAnsi="Arial" w:cs="Arial"/>
          <w:b/>
          <w:bCs/>
          <w:sz w:val="20"/>
          <w:szCs w:val="20"/>
          <w:lang w:val="es-ES_tradnl"/>
        </w:rPr>
        <w:t xml:space="preserve">Subvención: </w:t>
      </w:r>
      <w:r w:rsidRPr="008F4ED1">
        <w:rPr>
          <w:rFonts w:ascii="Arial" w:hAnsi="Arial" w:cs="Arial"/>
          <w:sz w:val="20"/>
          <w:szCs w:val="20"/>
          <w:lang w:val="es-ES_tradnl"/>
        </w:rPr>
        <w:t>Orden CUD/702/2023, de 26 de junio, por la que se establecen las bases reguladoras para la concesión de subvenciones y ayudas del Consejo Superior de Deportes a entidades públicas titulares de infraestructuras para mejora y optimización de instalaciones y espacios deportivos que fomenten el turismo deportivo sostenible, con cargo a los fondos europeos del Plan de Recuperación, Transformación y Resiliencia.</w:t>
      </w:r>
    </w:p>
    <w:p w14:paraId="3D680ABA" w14:textId="77777777" w:rsidR="008F4ED1" w:rsidRPr="00EE2638" w:rsidRDefault="008F4ED1" w:rsidP="008F4ED1">
      <w:pPr>
        <w:pStyle w:val="Senseespaiat"/>
        <w:jc w:val="both"/>
        <w:rPr>
          <w:rFonts w:ascii="Arial" w:hAnsi="Arial" w:cs="Arial"/>
          <w:sz w:val="20"/>
          <w:szCs w:val="20"/>
        </w:rPr>
      </w:pPr>
    </w:p>
    <w:p w14:paraId="09C39256" w14:textId="34BC3CEF"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Estas ayudas están financiadas con recursos provenientes del PRTR, Plan de Recuperación, Transformación y Resiliencia, en el desarrollo de actuaciones necesarias para la consecución de los objetivos definidos en el Componente </w:t>
      </w:r>
      <w:r w:rsidR="008F4ED1">
        <w:rPr>
          <w:rFonts w:ascii="Arial" w:hAnsi="Arial" w:cs="Arial"/>
          <w:sz w:val="20"/>
          <w:szCs w:val="20"/>
          <w:lang w:val="es-ES_tradnl"/>
        </w:rPr>
        <w:t>26</w:t>
      </w:r>
      <w:r w:rsidRPr="00C552FF">
        <w:rPr>
          <w:rFonts w:ascii="Arial" w:hAnsi="Arial" w:cs="Arial"/>
          <w:sz w:val="20"/>
          <w:szCs w:val="20"/>
          <w:lang w:val="es-ES_tradnl"/>
        </w:rPr>
        <w:t xml:space="preserve"> “</w:t>
      </w:r>
      <w:r w:rsidR="008F4ED1">
        <w:rPr>
          <w:rFonts w:ascii="Arial" w:hAnsi="Arial" w:cs="Arial"/>
          <w:sz w:val="20"/>
          <w:szCs w:val="20"/>
          <w:lang w:val="es-ES_tradnl"/>
        </w:rPr>
        <w:t>Plan de Fomento del Sector del Deporte</w:t>
      </w:r>
      <w:r w:rsidRPr="00C552FF">
        <w:rPr>
          <w:rFonts w:ascii="Arial" w:hAnsi="Arial" w:cs="Arial"/>
          <w:sz w:val="20"/>
          <w:szCs w:val="20"/>
          <w:lang w:val="es-ES_tradnl"/>
        </w:rPr>
        <w:t>”, Inversión 1 “Desarrollo de energías renovables innovadoras, integradas en la edificación y en procesos productivos”, de dicho PRTR.</w:t>
      </w:r>
    </w:p>
    <w:p w14:paraId="2ED1B3C0"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3DE9A3AB" w14:textId="77777777" w:rsidR="00C41261" w:rsidRPr="00C552FF" w:rsidRDefault="00C41261" w:rsidP="00C41261">
      <w:pPr>
        <w:jc w:val="both"/>
        <w:rPr>
          <w:rFonts w:ascii="Arial" w:hAnsi="Arial" w:cs="Arial"/>
          <w:b/>
          <w:bCs/>
          <w:sz w:val="20"/>
          <w:szCs w:val="20"/>
          <w:lang w:val="es-ES_tradnl"/>
        </w:rPr>
      </w:pPr>
      <w:r w:rsidRPr="00C552FF">
        <w:rPr>
          <w:rFonts w:ascii="Arial" w:hAnsi="Arial" w:cs="Arial"/>
          <w:b/>
          <w:bCs/>
          <w:sz w:val="20"/>
          <w:szCs w:val="20"/>
          <w:lang w:val="es-ES_tradnl"/>
        </w:rPr>
        <w:t xml:space="preserve">Primero. </w:t>
      </w:r>
      <w:r w:rsidRPr="00C552FF">
        <w:rPr>
          <w:rFonts w:ascii="Arial" w:hAnsi="Arial" w:cs="Arial"/>
          <w:sz w:val="20"/>
          <w:szCs w:val="20"/>
          <w:lang w:val="es-ES_tradnl"/>
        </w:rPr>
        <w:t xml:space="preserve">Estar informado/s de lo siguiente: </w:t>
      </w:r>
    </w:p>
    <w:p w14:paraId="4738A592"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1. Que el artículo 61.3 «Conflicto de intereses», del Reglamento (UE, </w:t>
      </w:r>
      <w:proofErr w:type="spellStart"/>
      <w:r w:rsidRPr="00C552FF">
        <w:rPr>
          <w:rFonts w:ascii="Arial" w:hAnsi="Arial" w:cs="Arial"/>
          <w:sz w:val="20"/>
          <w:szCs w:val="20"/>
          <w:lang w:val="es-ES_tradnl"/>
        </w:rPr>
        <w:t>Euratom</w:t>
      </w:r>
      <w:proofErr w:type="spellEnd"/>
      <w:r w:rsidRPr="00C552FF">
        <w:rPr>
          <w:rFonts w:ascii="Arial" w:hAnsi="Arial" w:cs="Arial"/>
          <w:sz w:val="20"/>
          <w:szCs w:val="20"/>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6334B2B2"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77B83CA3"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71FB4195"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4. Que el apartado 4 de la citada disposición adicional centésima décima segunda establece que: </w:t>
      </w:r>
    </w:p>
    <w:p w14:paraId="4F0FE172"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w:t>
      </w:r>
      <w:r w:rsidRPr="00C552FF">
        <w:rPr>
          <w:rFonts w:ascii="Arial" w:hAnsi="Arial" w:cs="Arial"/>
          <w:sz w:val="20"/>
          <w:szCs w:val="20"/>
          <w:lang w:val="es-ES_tradnl"/>
        </w:rPr>
        <w:t> </w:t>
      </w:r>
      <w:r w:rsidRPr="00C552FF">
        <w:rPr>
          <w:rFonts w:ascii="Arial" w:hAnsi="Arial" w:cs="Arial"/>
          <w:sz w:val="20"/>
          <w:szCs w:val="20"/>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2F48B70B"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w:t>
      </w:r>
      <w:r w:rsidRPr="00C552FF">
        <w:rPr>
          <w:rFonts w:ascii="Arial" w:hAnsi="Arial" w:cs="Arial"/>
          <w:sz w:val="20"/>
          <w:szCs w:val="20"/>
          <w:lang w:val="es-ES_tradnl"/>
        </w:rPr>
        <w:t> </w:t>
      </w:r>
      <w:r w:rsidRPr="00C552FF">
        <w:rPr>
          <w:rFonts w:ascii="Arial" w:hAnsi="Arial" w:cs="Arial"/>
          <w:sz w:val="20"/>
          <w:szCs w:val="20"/>
          <w:lang w:val="es-ES_tradnl"/>
        </w:rPr>
        <w:t xml:space="preserve">«Para la identificación de las relaciones o vinculaciones la herramienta contendrá, entre otros, los datos de titularidad real de las personas jurídicas a las que se refiere el artículo 22.2.d).iii) del Reglamento (UE) 241/2021, de 12 febrero, obrantes en las bases de datos de </w:t>
      </w:r>
      <w:r w:rsidRPr="00C552FF">
        <w:rPr>
          <w:rFonts w:ascii="Arial" w:hAnsi="Arial" w:cs="Arial"/>
          <w:sz w:val="20"/>
          <w:szCs w:val="20"/>
          <w:lang w:val="es-ES_tradnl"/>
        </w:rPr>
        <w:lastRenderedPageBreak/>
        <w:t xml:space="preserve">la Agencia Estatal de Administración Tributaria y los obtenidos a través de los convenios suscritos con los Colegios de Notarios y Registradores». </w:t>
      </w:r>
    </w:p>
    <w:p w14:paraId="13A2F8AA" w14:textId="77777777" w:rsidR="00C41261" w:rsidRPr="00C552FF" w:rsidRDefault="00C41261" w:rsidP="00C41261">
      <w:pPr>
        <w:jc w:val="both"/>
        <w:rPr>
          <w:rFonts w:ascii="Arial" w:hAnsi="Arial" w:cs="Arial"/>
          <w:sz w:val="20"/>
          <w:szCs w:val="20"/>
          <w:lang w:val="es-ES"/>
        </w:rPr>
      </w:pPr>
      <w:r w:rsidRPr="00C552FF">
        <w:rPr>
          <w:rFonts w:ascii="Arial" w:hAnsi="Arial" w:cs="Arial"/>
          <w:sz w:val="20"/>
          <w:szCs w:val="20"/>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6E2A5929" w14:textId="77777777" w:rsidR="00C41261" w:rsidRPr="00C552FF" w:rsidRDefault="00C41261" w:rsidP="00C41261">
      <w:pPr>
        <w:numPr>
          <w:ilvl w:val="0"/>
          <w:numId w:val="1"/>
        </w:numPr>
        <w:jc w:val="both"/>
        <w:rPr>
          <w:rFonts w:ascii="Arial" w:hAnsi="Arial" w:cs="Arial"/>
          <w:sz w:val="20"/>
          <w:szCs w:val="20"/>
          <w:lang w:val="es-ES"/>
        </w:rPr>
      </w:pPr>
      <w:r w:rsidRPr="00C552FF">
        <w:rPr>
          <w:rFonts w:ascii="Arial" w:hAnsi="Arial" w:cs="Arial"/>
          <w:sz w:val="20"/>
          <w:szCs w:val="20"/>
          <w:lang w:val="es-ES"/>
        </w:rPr>
        <w:t>Tener interés personal en el asunto de que se trate o en otro en cuya resolución pudiera influir la de aquél; ser administrador de sociedad o entidad interesada, o tener cuestión litigiosa pendiente con algún interesado.</w:t>
      </w:r>
    </w:p>
    <w:p w14:paraId="69AB7E11" w14:textId="77777777" w:rsidR="00C41261" w:rsidRPr="00C552FF" w:rsidRDefault="00C41261" w:rsidP="00C41261">
      <w:pPr>
        <w:numPr>
          <w:ilvl w:val="0"/>
          <w:numId w:val="1"/>
        </w:numPr>
        <w:jc w:val="both"/>
        <w:rPr>
          <w:rFonts w:ascii="Arial" w:hAnsi="Arial" w:cs="Arial"/>
          <w:sz w:val="20"/>
          <w:szCs w:val="20"/>
          <w:lang w:val="es-ES"/>
        </w:rPr>
      </w:pPr>
      <w:r w:rsidRPr="00C552FF">
        <w:rPr>
          <w:rFonts w:ascii="Arial" w:hAnsi="Arial" w:cs="Arial"/>
          <w:sz w:val="20"/>
          <w:szCs w:val="20"/>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73103BE6" w14:textId="77777777" w:rsidR="00C41261" w:rsidRPr="00C552FF" w:rsidRDefault="00C41261" w:rsidP="00C41261">
      <w:pPr>
        <w:numPr>
          <w:ilvl w:val="0"/>
          <w:numId w:val="1"/>
        </w:numPr>
        <w:jc w:val="both"/>
        <w:rPr>
          <w:rFonts w:ascii="Arial" w:hAnsi="Arial" w:cs="Arial"/>
          <w:sz w:val="20"/>
          <w:szCs w:val="20"/>
          <w:lang w:val="es-ES"/>
        </w:rPr>
      </w:pPr>
      <w:r w:rsidRPr="00C552FF">
        <w:rPr>
          <w:rFonts w:ascii="Arial" w:hAnsi="Arial" w:cs="Arial"/>
          <w:sz w:val="20"/>
          <w:szCs w:val="20"/>
          <w:lang w:val="es-ES"/>
        </w:rPr>
        <w:t>Tener amistad íntima o enemistad manifiesta con alguna de las personas mencionadas en el apartado anterior.</w:t>
      </w:r>
    </w:p>
    <w:p w14:paraId="50D6CBB5" w14:textId="77777777" w:rsidR="00C41261" w:rsidRPr="00C552FF" w:rsidRDefault="00C41261" w:rsidP="00C41261">
      <w:pPr>
        <w:numPr>
          <w:ilvl w:val="0"/>
          <w:numId w:val="1"/>
        </w:numPr>
        <w:jc w:val="both"/>
        <w:rPr>
          <w:rFonts w:ascii="Arial" w:hAnsi="Arial" w:cs="Arial"/>
          <w:sz w:val="20"/>
          <w:szCs w:val="20"/>
          <w:lang w:val="es-ES"/>
        </w:rPr>
      </w:pPr>
      <w:r w:rsidRPr="00C552FF">
        <w:rPr>
          <w:rFonts w:ascii="Arial" w:hAnsi="Arial" w:cs="Arial"/>
          <w:sz w:val="20"/>
          <w:szCs w:val="20"/>
          <w:lang w:val="es-ES"/>
        </w:rPr>
        <w:t>Haber intervenido como perito o como testigo en el procedimiento de que se trate.</w:t>
      </w:r>
    </w:p>
    <w:p w14:paraId="5B51C0FC" w14:textId="77777777" w:rsidR="00C41261" w:rsidRPr="00C552FF" w:rsidRDefault="00C41261" w:rsidP="00C41261">
      <w:pPr>
        <w:numPr>
          <w:ilvl w:val="0"/>
          <w:numId w:val="1"/>
        </w:numPr>
        <w:jc w:val="both"/>
        <w:rPr>
          <w:rFonts w:ascii="Arial" w:hAnsi="Arial" w:cs="Arial"/>
          <w:sz w:val="20"/>
          <w:szCs w:val="20"/>
          <w:lang w:val="es-ES"/>
        </w:rPr>
      </w:pPr>
      <w:r w:rsidRPr="00C552FF">
        <w:rPr>
          <w:rFonts w:ascii="Arial" w:hAnsi="Arial" w:cs="Arial"/>
          <w:sz w:val="20"/>
          <w:szCs w:val="20"/>
          <w:lang w:val="es-ES"/>
        </w:rPr>
        <w:t>Tener relación de servicio con persona natural o jurídica interesada directamente en el asunto, o haberle prestado en los dos últimos años servicios profesionales de cualquier tipo y en cualquier circunstancia o lugar».</w:t>
      </w:r>
    </w:p>
    <w:p w14:paraId="6A656267" w14:textId="77777777" w:rsidR="00C41261" w:rsidRPr="00C552FF" w:rsidRDefault="00C41261" w:rsidP="00C41261">
      <w:pPr>
        <w:jc w:val="both"/>
        <w:rPr>
          <w:rFonts w:ascii="Arial" w:hAnsi="Arial" w:cs="Arial"/>
          <w:sz w:val="20"/>
          <w:szCs w:val="20"/>
          <w:lang w:val="es-ES_tradnl"/>
        </w:rPr>
      </w:pPr>
      <w:r w:rsidRPr="00C552FF">
        <w:rPr>
          <w:rFonts w:ascii="Arial" w:hAnsi="Arial" w:cs="Arial"/>
          <w:b/>
          <w:bCs/>
          <w:sz w:val="20"/>
          <w:szCs w:val="20"/>
          <w:lang w:val="es-ES_tradnl"/>
        </w:rPr>
        <w:t>Segundo.</w:t>
      </w:r>
      <w:r w:rsidRPr="00C552FF">
        <w:rPr>
          <w:rFonts w:ascii="Arial" w:hAnsi="Arial" w:cs="Arial"/>
          <w:sz w:val="20"/>
          <w:szCs w:val="20"/>
          <w:lang w:val="es-ES_tradnl"/>
        </w:rPr>
        <w:t xml:space="preserve"> </w:t>
      </w:r>
    </w:p>
    <w:p w14:paraId="4E7D07F9"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2DA7AD48" w14:textId="77777777" w:rsidR="00C41261" w:rsidRPr="00C552FF" w:rsidRDefault="00C41261" w:rsidP="00C41261">
      <w:pPr>
        <w:jc w:val="both"/>
        <w:rPr>
          <w:rFonts w:ascii="Arial" w:hAnsi="Arial" w:cs="Arial"/>
          <w:sz w:val="20"/>
          <w:szCs w:val="20"/>
          <w:lang w:val="es-ES_tradnl"/>
        </w:rPr>
      </w:pPr>
      <w:r w:rsidRPr="00C552FF">
        <w:rPr>
          <w:rFonts w:ascii="Arial" w:hAnsi="Arial" w:cs="Arial"/>
          <w:b/>
          <w:bCs/>
          <w:sz w:val="20"/>
          <w:szCs w:val="20"/>
          <w:lang w:val="es-ES_tradnl"/>
        </w:rPr>
        <w:t>Tercero.</w:t>
      </w:r>
      <w:r w:rsidRPr="00C552FF">
        <w:rPr>
          <w:rFonts w:ascii="Arial" w:hAnsi="Arial" w:cs="Arial"/>
          <w:sz w:val="20"/>
          <w:szCs w:val="20"/>
          <w:lang w:val="es-ES_tradnl"/>
        </w:rPr>
        <w:t xml:space="preserve"> </w:t>
      </w:r>
    </w:p>
    <w:p w14:paraId="14AF641F"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27A0BF3F" w14:textId="77777777" w:rsidR="00C41261" w:rsidRPr="00C552FF" w:rsidRDefault="00C41261" w:rsidP="00C41261">
      <w:pPr>
        <w:jc w:val="both"/>
        <w:rPr>
          <w:rFonts w:ascii="Arial" w:hAnsi="Arial" w:cs="Arial"/>
          <w:b/>
          <w:bCs/>
          <w:sz w:val="20"/>
          <w:szCs w:val="20"/>
          <w:lang w:val="es-ES_tradnl"/>
        </w:rPr>
      </w:pPr>
      <w:r w:rsidRPr="00C552FF">
        <w:rPr>
          <w:rFonts w:ascii="Arial" w:hAnsi="Arial" w:cs="Arial"/>
          <w:b/>
          <w:bCs/>
          <w:sz w:val="20"/>
          <w:szCs w:val="20"/>
          <w:lang w:val="es-ES_tradnl"/>
        </w:rPr>
        <w:t xml:space="preserve">Cuarto. </w:t>
      </w:r>
    </w:p>
    <w:p w14:paraId="5CD5A063" w14:textId="77777777" w:rsidR="00C41261" w:rsidRPr="00C552FF" w:rsidRDefault="00C41261" w:rsidP="00C41261">
      <w:pPr>
        <w:jc w:val="both"/>
        <w:rPr>
          <w:rFonts w:ascii="Arial" w:hAnsi="Arial" w:cs="Arial"/>
          <w:sz w:val="20"/>
          <w:szCs w:val="20"/>
          <w:lang w:val="es-ES_tradnl"/>
        </w:rPr>
      </w:pPr>
      <w:r w:rsidRPr="00C552FF">
        <w:rPr>
          <w:rFonts w:ascii="Arial" w:hAnsi="Arial" w:cs="Arial"/>
          <w:sz w:val="20"/>
          <w:szCs w:val="20"/>
          <w:lang w:val="es-ES_tradnl"/>
        </w:rPr>
        <w:t>Que conoce que una declaración de ausencia de conflicto de interés que se demuestre que sea falsa, acarreará las consecuencias disciplinarias/administrativas/ judiciales que establezca la normativa de aplicación.</w:t>
      </w:r>
    </w:p>
    <w:p w14:paraId="0A76E144" w14:textId="77777777" w:rsidR="00C41261" w:rsidRPr="00C552FF" w:rsidRDefault="00C41261" w:rsidP="00C41261">
      <w:pPr>
        <w:jc w:val="both"/>
        <w:rPr>
          <w:rFonts w:ascii="Arial" w:hAnsi="Arial" w:cs="Arial"/>
          <w:sz w:val="20"/>
          <w:szCs w:val="20"/>
          <w:lang w:val="es-ES_tradnl"/>
        </w:rPr>
      </w:pPr>
    </w:p>
    <w:p w14:paraId="0DACA561" w14:textId="77777777" w:rsidR="00C41261" w:rsidRDefault="00C41261" w:rsidP="00C41261">
      <w:pPr>
        <w:jc w:val="both"/>
        <w:rPr>
          <w:rFonts w:ascii="Arial" w:hAnsi="Arial" w:cs="Arial"/>
          <w:sz w:val="20"/>
          <w:szCs w:val="20"/>
          <w:lang w:val="es-ES_tradnl"/>
        </w:rPr>
      </w:pPr>
      <w:r w:rsidRPr="00C552FF">
        <w:rPr>
          <w:rFonts w:ascii="Arial" w:hAnsi="Arial" w:cs="Arial"/>
          <w:sz w:val="20"/>
          <w:szCs w:val="20"/>
          <w:lang w:val="es-ES_tradnl"/>
        </w:rPr>
        <w:t>(Fecha y firma, nombre completo y DNI)</w:t>
      </w:r>
    </w:p>
    <w:p w14:paraId="33512C24" w14:textId="77777777" w:rsidR="00C41261" w:rsidRDefault="00C41261" w:rsidP="00C41261">
      <w:pPr>
        <w:jc w:val="both"/>
        <w:rPr>
          <w:rFonts w:ascii="Arial" w:hAnsi="Arial" w:cs="Arial"/>
          <w:sz w:val="20"/>
          <w:szCs w:val="20"/>
          <w:lang w:val="es-ES_tradnl"/>
        </w:rPr>
      </w:pPr>
    </w:p>
    <w:p w14:paraId="4C1739DE" w14:textId="77777777" w:rsidR="00C41261" w:rsidRDefault="00C41261" w:rsidP="00C41261">
      <w:pPr>
        <w:jc w:val="both"/>
        <w:rPr>
          <w:rFonts w:ascii="Arial" w:hAnsi="Arial" w:cs="Arial"/>
          <w:sz w:val="20"/>
          <w:szCs w:val="20"/>
          <w:lang w:val="es-ES_tradnl"/>
        </w:rPr>
      </w:pPr>
    </w:p>
    <w:p w14:paraId="3213DCDB" w14:textId="77777777" w:rsidR="00C41261" w:rsidRDefault="00C41261" w:rsidP="00C41261">
      <w:pPr>
        <w:jc w:val="both"/>
        <w:rPr>
          <w:rFonts w:ascii="Arial" w:hAnsi="Arial" w:cs="Arial"/>
          <w:sz w:val="20"/>
          <w:szCs w:val="20"/>
          <w:lang w:val="es-ES_tradnl"/>
        </w:rPr>
      </w:pPr>
    </w:p>
    <w:p w14:paraId="3F0C83EB" w14:textId="77777777" w:rsidR="00C41261" w:rsidRDefault="00C41261" w:rsidP="00C41261">
      <w:pPr>
        <w:jc w:val="both"/>
        <w:rPr>
          <w:rFonts w:ascii="Arial" w:hAnsi="Arial" w:cs="Arial"/>
          <w:sz w:val="20"/>
          <w:szCs w:val="20"/>
          <w:lang w:val="es-ES_tradnl"/>
        </w:rPr>
      </w:pPr>
    </w:p>
    <w:p w14:paraId="5E2D975A" w14:textId="77777777" w:rsidR="00C41261" w:rsidRDefault="00C41261" w:rsidP="00C41261">
      <w:pPr>
        <w:jc w:val="both"/>
        <w:rPr>
          <w:rFonts w:ascii="Arial" w:hAnsi="Arial" w:cs="Arial"/>
          <w:sz w:val="20"/>
          <w:szCs w:val="20"/>
          <w:lang w:val="es-ES_tradnl"/>
        </w:rPr>
      </w:pPr>
    </w:p>
    <w:p w14:paraId="16142E64" w14:textId="77777777" w:rsidR="00C41261" w:rsidRDefault="00C41261" w:rsidP="00C41261">
      <w:pPr>
        <w:jc w:val="both"/>
        <w:rPr>
          <w:rFonts w:ascii="Arial" w:hAnsi="Arial" w:cs="Arial"/>
          <w:sz w:val="20"/>
          <w:szCs w:val="20"/>
          <w:lang w:val="es-ES_tradnl"/>
        </w:rPr>
      </w:pPr>
    </w:p>
    <w:p w14:paraId="1F446BE0" w14:textId="77777777" w:rsidR="00C41261" w:rsidRDefault="00C41261" w:rsidP="00C41261">
      <w:pPr>
        <w:jc w:val="both"/>
        <w:rPr>
          <w:rFonts w:ascii="Arial" w:hAnsi="Arial" w:cs="Arial"/>
          <w:sz w:val="20"/>
          <w:szCs w:val="20"/>
          <w:lang w:val="es-ES_tradnl"/>
        </w:rPr>
      </w:pPr>
    </w:p>
    <w:p w14:paraId="1EEB3709" w14:textId="77777777" w:rsidR="00C41261" w:rsidRDefault="00C41261" w:rsidP="00C41261">
      <w:pPr>
        <w:jc w:val="both"/>
        <w:rPr>
          <w:rFonts w:ascii="Arial" w:hAnsi="Arial" w:cs="Arial"/>
          <w:sz w:val="20"/>
          <w:szCs w:val="20"/>
          <w:lang w:val="es-ES_tradnl"/>
        </w:rPr>
      </w:pPr>
    </w:p>
    <w:p w14:paraId="1850EDF7" w14:textId="77777777" w:rsidR="008F4ED1" w:rsidRDefault="008F4ED1" w:rsidP="00C41261">
      <w:pPr>
        <w:jc w:val="both"/>
        <w:rPr>
          <w:rFonts w:ascii="Arial" w:hAnsi="Arial" w:cs="Arial"/>
          <w:sz w:val="20"/>
          <w:szCs w:val="20"/>
          <w:lang w:val="es-ES_tradnl"/>
        </w:rPr>
      </w:pPr>
    </w:p>
    <w:p w14:paraId="08162451" w14:textId="77777777" w:rsidR="008F4ED1" w:rsidRDefault="008F4ED1" w:rsidP="00C41261">
      <w:pPr>
        <w:jc w:val="both"/>
        <w:rPr>
          <w:rFonts w:ascii="Arial" w:hAnsi="Arial" w:cs="Arial"/>
          <w:sz w:val="20"/>
          <w:szCs w:val="20"/>
          <w:lang w:val="es-ES_tradnl"/>
        </w:rPr>
      </w:pPr>
    </w:p>
    <w:p w14:paraId="3014FB6B" w14:textId="77777777" w:rsidR="008F4ED1" w:rsidRDefault="008F4ED1" w:rsidP="00C41261">
      <w:pPr>
        <w:jc w:val="both"/>
        <w:rPr>
          <w:rFonts w:ascii="Arial" w:hAnsi="Arial" w:cs="Arial"/>
          <w:sz w:val="20"/>
          <w:szCs w:val="20"/>
          <w:lang w:val="es-ES_tradnl"/>
        </w:rPr>
      </w:pPr>
    </w:p>
    <w:p w14:paraId="40AB12C3" w14:textId="77777777" w:rsidR="00C41261" w:rsidRDefault="00C41261" w:rsidP="00C41261">
      <w:pPr>
        <w:jc w:val="both"/>
        <w:rPr>
          <w:rFonts w:ascii="Arial" w:hAnsi="Arial" w:cs="Arial"/>
          <w:sz w:val="20"/>
          <w:szCs w:val="20"/>
          <w:lang w:val="es-ES_tradnl"/>
        </w:rPr>
      </w:pPr>
    </w:p>
    <w:p w14:paraId="7DFB890B" w14:textId="77777777" w:rsidR="00C41261" w:rsidRDefault="00C41261" w:rsidP="00C41261">
      <w:pPr>
        <w:jc w:val="both"/>
        <w:rPr>
          <w:rFonts w:ascii="Arial" w:hAnsi="Arial" w:cs="Arial"/>
          <w:sz w:val="20"/>
          <w:szCs w:val="20"/>
          <w:lang w:val="es-ES_tradnl"/>
        </w:rPr>
      </w:pPr>
    </w:p>
    <w:p w14:paraId="35C572C4" w14:textId="77777777" w:rsidR="00C41261" w:rsidRDefault="00C41261" w:rsidP="00C41261">
      <w:pPr>
        <w:jc w:val="both"/>
        <w:rPr>
          <w:rFonts w:ascii="Arial" w:hAnsi="Arial" w:cs="Arial"/>
          <w:sz w:val="20"/>
          <w:szCs w:val="20"/>
          <w:lang w:val="es-ES_tradnl"/>
        </w:rPr>
      </w:pPr>
    </w:p>
    <w:p w14:paraId="221791FB" w14:textId="25C5D266" w:rsidR="00C41261" w:rsidRPr="00C552FF" w:rsidRDefault="00C41261" w:rsidP="00C41261">
      <w:pPr>
        <w:jc w:val="both"/>
        <w:rPr>
          <w:rFonts w:ascii="Arial" w:hAnsi="Arial" w:cs="Arial"/>
          <w:sz w:val="20"/>
          <w:szCs w:val="20"/>
          <w:lang w:val="es-ES_tradnl"/>
        </w:rPr>
      </w:pPr>
    </w:p>
    <w:p w14:paraId="7D480479" w14:textId="682CFE97" w:rsidR="00C41261" w:rsidRPr="009D54B9" w:rsidRDefault="00C41261" w:rsidP="00C41261">
      <w:pPr>
        <w:pBdr>
          <w:bottom w:val="single" w:sz="4" w:space="1" w:color="auto"/>
        </w:pBdr>
        <w:rPr>
          <w:rFonts w:ascii="Arial" w:hAnsi="Arial" w:cs="Arial"/>
          <w:b/>
          <w:bCs/>
          <w:sz w:val="20"/>
          <w:szCs w:val="20"/>
        </w:rPr>
      </w:pPr>
      <w:bookmarkStart w:id="0" w:name="_Hlk160525789"/>
      <w:r>
        <w:rPr>
          <w:rFonts w:ascii="Arial" w:hAnsi="Arial" w:cs="Arial"/>
          <w:b/>
          <w:bCs/>
          <w:sz w:val="20"/>
          <w:szCs w:val="20"/>
        </w:rPr>
        <w:t>A</w:t>
      </w:r>
      <w:r w:rsidRPr="009D54B9">
        <w:rPr>
          <w:rFonts w:ascii="Arial" w:hAnsi="Arial" w:cs="Arial"/>
          <w:b/>
          <w:bCs/>
          <w:sz w:val="20"/>
          <w:szCs w:val="20"/>
        </w:rPr>
        <w:t xml:space="preserve">NNEX </w:t>
      </w:r>
      <w:r w:rsidR="00F0423C">
        <w:rPr>
          <w:rFonts w:ascii="Arial" w:hAnsi="Arial" w:cs="Arial"/>
          <w:b/>
          <w:bCs/>
          <w:sz w:val="20"/>
          <w:szCs w:val="20"/>
        </w:rPr>
        <w:t>4</w:t>
      </w:r>
      <w:r>
        <w:rPr>
          <w:rFonts w:ascii="Arial" w:hAnsi="Arial" w:cs="Arial"/>
          <w:b/>
          <w:bCs/>
          <w:sz w:val="20"/>
          <w:szCs w:val="20"/>
        </w:rPr>
        <w:t>–</w:t>
      </w:r>
      <w:r w:rsidRPr="009D54B9">
        <w:rPr>
          <w:rFonts w:ascii="Arial" w:hAnsi="Arial" w:cs="Arial"/>
          <w:b/>
          <w:bCs/>
          <w:sz w:val="20"/>
          <w:szCs w:val="20"/>
        </w:rPr>
        <w:t xml:space="preserve"> DECLARACIÓ RESPONSABLE SOBRE EL COMPLIMENT DEL PRINCIPI DE NO CAUSAR PERJUDICI SIGNIFICATIU ALS SIS OBJECTIUS MEDIAMBIENTALS EN EL SENTIT DE L’ARTICLE 17 DEL REGLAMENT (UE) 2020/852</w:t>
      </w:r>
    </w:p>
    <w:p w14:paraId="66C3FD34" w14:textId="77777777" w:rsidR="00F0423C" w:rsidRPr="00363AAC" w:rsidRDefault="00C41261" w:rsidP="00F0423C">
      <w:pPr>
        <w:jc w:val="both"/>
        <w:rPr>
          <w:rFonts w:ascii="Arial" w:eastAsia="Aptos" w:hAnsi="Arial" w:cs="Arial"/>
          <w:b/>
          <w:bCs/>
          <w:sz w:val="20"/>
          <w:szCs w:val="20"/>
        </w:rPr>
      </w:pPr>
      <w:r w:rsidRPr="00363AAC">
        <w:rPr>
          <w:rFonts w:ascii="Arial" w:hAnsi="Arial" w:cs="Arial"/>
          <w:b/>
          <w:bCs/>
          <w:sz w:val="20"/>
          <w:szCs w:val="20"/>
        </w:rPr>
        <w:t xml:space="preserve">Expedient de contractació núm.: </w:t>
      </w:r>
      <w:r w:rsidR="00F0423C" w:rsidRPr="00363AAC">
        <w:rPr>
          <w:rFonts w:ascii="Arial" w:eastAsia="Aptos" w:hAnsi="Arial" w:cs="Arial"/>
          <w:sz w:val="20"/>
          <w:szCs w:val="20"/>
        </w:rPr>
        <w:t>01040601/2025/3</w:t>
      </w:r>
    </w:p>
    <w:p w14:paraId="302E37F1" w14:textId="77777777" w:rsidR="00363AAC" w:rsidRDefault="00C41261" w:rsidP="00363AAC">
      <w:pPr>
        <w:jc w:val="both"/>
        <w:rPr>
          <w:rFonts w:ascii="Arial" w:eastAsia="Aptos" w:hAnsi="Arial" w:cs="Arial"/>
          <w:sz w:val="20"/>
          <w:szCs w:val="20"/>
        </w:rPr>
      </w:pPr>
      <w:r w:rsidRPr="00363AAC">
        <w:rPr>
          <w:rFonts w:ascii="Arial" w:hAnsi="Arial" w:cs="Arial"/>
          <w:b/>
          <w:bCs/>
          <w:sz w:val="20"/>
          <w:szCs w:val="20"/>
        </w:rPr>
        <w:t>Contracte:</w:t>
      </w:r>
      <w:r w:rsidRPr="00363AAC">
        <w:rPr>
          <w:rFonts w:ascii="Arial" w:hAnsi="Arial" w:cs="Arial"/>
          <w:sz w:val="20"/>
          <w:szCs w:val="20"/>
          <w:lang w:bidi="ca-ES"/>
        </w:rPr>
        <w:t xml:space="preserve"> </w:t>
      </w:r>
      <w:r w:rsidR="00363AAC" w:rsidRPr="00363AAC">
        <w:rPr>
          <w:rFonts w:ascii="Arial" w:eastAsia="Calibri" w:hAnsi="Arial" w:cs="Arial"/>
          <w:sz w:val="20"/>
          <w:szCs w:val="20"/>
        </w:rPr>
        <w:t>Contracte obres i subministraments per “l’ampliació i reforma dels vestidors, i l’ampliació de la instal·lació de biomassa del camp de futbol de Sant Pere de Ribes</w:t>
      </w:r>
      <w:r w:rsidR="00363AAC" w:rsidRPr="00363AAC">
        <w:rPr>
          <w:rFonts w:ascii="Arial" w:eastAsia="Aptos" w:hAnsi="Arial" w:cs="Arial"/>
          <w:sz w:val="20"/>
          <w:szCs w:val="20"/>
        </w:rPr>
        <w:t xml:space="preserve">, en el marc del Pla de Recuperació, Transformació i Resiliència, finançat pels fons </w:t>
      </w:r>
      <w:proofErr w:type="spellStart"/>
      <w:r w:rsidR="00363AAC" w:rsidRPr="00363AAC">
        <w:rPr>
          <w:rFonts w:ascii="Arial" w:eastAsia="Aptos" w:hAnsi="Arial" w:cs="Arial"/>
          <w:sz w:val="20"/>
          <w:szCs w:val="20"/>
        </w:rPr>
        <w:t>Next</w:t>
      </w:r>
      <w:proofErr w:type="spellEnd"/>
      <w:r w:rsidR="00363AAC" w:rsidRPr="00363AAC">
        <w:rPr>
          <w:rFonts w:ascii="Arial" w:eastAsia="Aptos" w:hAnsi="Arial" w:cs="Arial"/>
          <w:sz w:val="20"/>
          <w:szCs w:val="20"/>
        </w:rPr>
        <w:t xml:space="preserve"> </w:t>
      </w:r>
      <w:proofErr w:type="spellStart"/>
      <w:r w:rsidR="00363AAC" w:rsidRPr="00363AAC">
        <w:rPr>
          <w:rFonts w:ascii="Arial" w:eastAsia="Aptos" w:hAnsi="Arial" w:cs="Arial"/>
          <w:sz w:val="20"/>
          <w:szCs w:val="20"/>
        </w:rPr>
        <w:t>Generation</w:t>
      </w:r>
      <w:proofErr w:type="spellEnd"/>
      <w:r w:rsidR="00363AAC" w:rsidRPr="00363AAC">
        <w:rPr>
          <w:rFonts w:ascii="Arial" w:eastAsia="Aptos" w:hAnsi="Arial" w:cs="Arial"/>
          <w:sz w:val="20"/>
          <w:szCs w:val="20"/>
        </w:rPr>
        <w:t xml:space="preserve"> EU.</w:t>
      </w:r>
    </w:p>
    <w:p w14:paraId="2EA29D37" w14:textId="61BAC093" w:rsidR="008F4ED1" w:rsidRPr="00EE2638" w:rsidRDefault="008F4ED1" w:rsidP="00363AAC">
      <w:pPr>
        <w:jc w:val="both"/>
        <w:rPr>
          <w:rFonts w:ascii="Arial" w:hAnsi="Arial" w:cs="Arial"/>
          <w:sz w:val="20"/>
          <w:szCs w:val="20"/>
        </w:rPr>
      </w:pPr>
      <w:r w:rsidRPr="00C552FF">
        <w:rPr>
          <w:rFonts w:ascii="Arial" w:hAnsi="Arial" w:cs="Arial"/>
          <w:b/>
          <w:bCs/>
          <w:sz w:val="20"/>
          <w:szCs w:val="20"/>
        </w:rPr>
        <w:t xml:space="preserve">Subvenció: </w:t>
      </w:r>
      <w:r>
        <w:rPr>
          <w:rFonts w:ascii="Arial" w:hAnsi="Arial" w:cs="Arial"/>
          <w:sz w:val="20"/>
          <w:szCs w:val="20"/>
        </w:rPr>
        <w:t xml:space="preserve">Ordre CUD/702/2023, de 26 de juny, pel que s’estableixen les bases reguladores per la concessió de subvenció i ajudes del Consell Superior d’Esports a entitats públiques titulars d’infraestructures per millora i optimització d’instal·lacions i espais esportius que fomenten el turisme esportiu sostenible, amb càrrec a fons europeus del Pla de Recuperació, Transformació i Resiliència. </w:t>
      </w:r>
    </w:p>
    <w:p w14:paraId="0A3C5D25" w14:textId="77777777" w:rsidR="00C41261" w:rsidRPr="003C316A" w:rsidRDefault="00C41261" w:rsidP="00C41261">
      <w:pPr>
        <w:pStyle w:val="Senseespaiat"/>
        <w:jc w:val="both"/>
        <w:rPr>
          <w:rFonts w:ascii="Arial" w:hAnsi="Arial" w:cs="Arial"/>
          <w:sz w:val="20"/>
          <w:szCs w:val="20"/>
        </w:rPr>
      </w:pPr>
    </w:p>
    <w:p w14:paraId="48CDFF26" w14:textId="31F2CFAE" w:rsidR="00C41261" w:rsidRPr="003C316A" w:rsidRDefault="00C41261" w:rsidP="00C41261">
      <w:pPr>
        <w:pStyle w:val="Senseespaiat"/>
        <w:jc w:val="both"/>
        <w:rPr>
          <w:rFonts w:ascii="Arial" w:hAnsi="Arial" w:cs="Arial"/>
          <w:sz w:val="20"/>
          <w:szCs w:val="20"/>
        </w:rPr>
      </w:pPr>
      <w:r w:rsidRPr="003C316A">
        <w:rPr>
          <w:rFonts w:ascii="Arial" w:hAnsi="Arial" w:cs="Arial"/>
          <w:sz w:val="20"/>
          <w:szCs w:val="20"/>
        </w:rPr>
        <w:t xml:space="preserve">Aquests ajuts estan finançats amb recursos provinents del PRTR, Pla de Recuperació, Transformació i Resiliència, en el desenvolupament d'actuacions necessàries per a la consecució dels objectius definits al Component </w:t>
      </w:r>
      <w:r w:rsidR="008F4ED1">
        <w:rPr>
          <w:rFonts w:ascii="Arial" w:hAnsi="Arial" w:cs="Arial"/>
          <w:sz w:val="20"/>
          <w:szCs w:val="20"/>
        </w:rPr>
        <w:t>26</w:t>
      </w:r>
      <w:r>
        <w:rPr>
          <w:rFonts w:ascii="Arial" w:hAnsi="Arial" w:cs="Arial"/>
          <w:sz w:val="20"/>
          <w:szCs w:val="20"/>
        </w:rPr>
        <w:t xml:space="preserve"> “</w:t>
      </w:r>
      <w:r w:rsidR="008F4ED1">
        <w:rPr>
          <w:rFonts w:ascii="Arial" w:hAnsi="Arial" w:cs="Arial"/>
          <w:sz w:val="20"/>
          <w:szCs w:val="20"/>
        </w:rPr>
        <w:t>Pla de Foment del Sector de l’Esport</w:t>
      </w:r>
      <w:r>
        <w:rPr>
          <w:rFonts w:ascii="Arial" w:hAnsi="Arial" w:cs="Arial"/>
          <w:sz w:val="20"/>
          <w:szCs w:val="20"/>
        </w:rPr>
        <w:t>”</w:t>
      </w:r>
      <w:r w:rsidRPr="003C316A">
        <w:rPr>
          <w:rFonts w:ascii="Arial" w:hAnsi="Arial" w:cs="Arial"/>
          <w:sz w:val="20"/>
          <w:szCs w:val="20"/>
        </w:rPr>
        <w:t xml:space="preserve">, Inversió </w:t>
      </w:r>
      <w:r w:rsidR="008F4ED1">
        <w:rPr>
          <w:rFonts w:ascii="Arial" w:hAnsi="Arial" w:cs="Arial"/>
          <w:sz w:val="20"/>
          <w:szCs w:val="20"/>
        </w:rPr>
        <w:t>2</w:t>
      </w:r>
      <w:r>
        <w:rPr>
          <w:rFonts w:ascii="Arial" w:hAnsi="Arial" w:cs="Arial"/>
          <w:sz w:val="20"/>
          <w:szCs w:val="20"/>
        </w:rPr>
        <w:t xml:space="preserve"> “</w:t>
      </w:r>
      <w:r w:rsidR="008F4ED1">
        <w:rPr>
          <w:rFonts w:ascii="Arial" w:hAnsi="Arial" w:cs="Arial"/>
          <w:sz w:val="20"/>
          <w:szCs w:val="20"/>
        </w:rPr>
        <w:t>Pla de Transició ecològica d’instal·lacions esportives</w:t>
      </w:r>
      <w:r>
        <w:rPr>
          <w:rFonts w:ascii="Arial" w:hAnsi="Arial" w:cs="Arial"/>
          <w:sz w:val="20"/>
          <w:szCs w:val="20"/>
        </w:rPr>
        <w:t>”</w:t>
      </w:r>
      <w:r w:rsidRPr="003C316A">
        <w:rPr>
          <w:rFonts w:ascii="Arial" w:hAnsi="Arial" w:cs="Arial"/>
          <w:sz w:val="20"/>
          <w:szCs w:val="20"/>
        </w:rPr>
        <w:t>, de l'esmentat PRTR.</w:t>
      </w:r>
    </w:p>
    <w:p w14:paraId="21C2432D" w14:textId="77777777" w:rsidR="00C41261" w:rsidRPr="009D54B9" w:rsidRDefault="00C41261" w:rsidP="00C41261">
      <w:pPr>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C41261" w:rsidRPr="009D54B9" w14:paraId="6915E461" w14:textId="77777777" w:rsidTr="00A7710E">
        <w:trPr>
          <w:trHeight w:val="290"/>
        </w:trPr>
        <w:tc>
          <w:tcPr>
            <w:tcW w:w="3683" w:type="dxa"/>
            <w:shd w:val="clear" w:color="auto" w:fill="auto"/>
            <w:noWrap/>
          </w:tcPr>
          <w:p w14:paraId="3497DE2E" w14:textId="77777777" w:rsidR="00C41261" w:rsidRPr="009D54B9" w:rsidRDefault="00C41261" w:rsidP="00A7710E">
            <w:pPr>
              <w:rPr>
                <w:rFonts w:ascii="Arial" w:eastAsia="Calibri" w:hAnsi="Arial" w:cs="Arial"/>
                <w:b/>
                <w:bCs/>
                <w:sz w:val="20"/>
                <w:szCs w:val="20"/>
              </w:rPr>
            </w:pPr>
            <w:r>
              <w:rPr>
                <w:rFonts w:ascii="Arial" w:eastAsia="Calibri" w:hAnsi="Arial" w:cs="Arial"/>
                <w:b/>
                <w:bCs/>
                <w:sz w:val="20"/>
                <w:szCs w:val="20"/>
              </w:rPr>
              <w:t>Política palanca</w:t>
            </w:r>
          </w:p>
        </w:tc>
        <w:tc>
          <w:tcPr>
            <w:tcW w:w="4811" w:type="dxa"/>
            <w:shd w:val="clear" w:color="auto" w:fill="auto"/>
            <w:noWrap/>
          </w:tcPr>
          <w:p w14:paraId="41335377" w14:textId="0D6032DA" w:rsidR="00C41261" w:rsidRPr="009D54B9" w:rsidRDefault="008F4ED1" w:rsidP="00A7710E">
            <w:pPr>
              <w:rPr>
                <w:rFonts w:ascii="Arial" w:eastAsia="Calibri" w:hAnsi="Arial" w:cs="Arial"/>
                <w:sz w:val="20"/>
                <w:szCs w:val="20"/>
              </w:rPr>
            </w:pPr>
            <w:r w:rsidRPr="00B13917">
              <w:rPr>
                <w:rFonts w:ascii="Arial" w:hAnsi="Arial" w:cs="Arial"/>
                <w:sz w:val="20"/>
                <w:szCs w:val="20"/>
              </w:rPr>
              <w:t>Política Palanca 9  “</w:t>
            </w:r>
            <w:r w:rsidRPr="00B13917">
              <w:rPr>
                <w:rFonts w:ascii="Arial" w:hAnsi="Arial" w:cs="Arial"/>
                <w:sz w:val="20"/>
                <w:szCs w:val="20"/>
                <w:lang w:val="es-ES"/>
              </w:rPr>
              <w:t>Impulso de la industria de la cultura y el deporte</w:t>
            </w:r>
            <w:r w:rsidRPr="00B13917">
              <w:rPr>
                <w:rFonts w:ascii="Arial" w:hAnsi="Arial" w:cs="Arial"/>
                <w:sz w:val="20"/>
                <w:szCs w:val="20"/>
              </w:rPr>
              <w:t>”</w:t>
            </w:r>
            <w:r>
              <w:rPr>
                <w:rFonts w:ascii="Arial" w:hAnsi="Arial" w:cs="Arial"/>
                <w:sz w:val="20"/>
                <w:szCs w:val="20"/>
              </w:rPr>
              <w:t>.</w:t>
            </w:r>
          </w:p>
        </w:tc>
      </w:tr>
      <w:tr w:rsidR="00C41261" w:rsidRPr="009D54B9" w14:paraId="319E50AE" w14:textId="77777777" w:rsidTr="00A7710E">
        <w:trPr>
          <w:trHeight w:val="290"/>
        </w:trPr>
        <w:tc>
          <w:tcPr>
            <w:tcW w:w="3683" w:type="dxa"/>
            <w:shd w:val="clear" w:color="auto" w:fill="auto"/>
            <w:noWrap/>
            <w:hideMark/>
          </w:tcPr>
          <w:p w14:paraId="07E74983" w14:textId="77777777" w:rsidR="00C41261" w:rsidRPr="009D54B9" w:rsidRDefault="00C41261" w:rsidP="00A7710E">
            <w:pPr>
              <w:rPr>
                <w:rFonts w:ascii="Arial" w:eastAsia="Calibri" w:hAnsi="Arial" w:cs="Arial"/>
                <w:b/>
                <w:bCs/>
                <w:sz w:val="20"/>
                <w:szCs w:val="20"/>
              </w:rPr>
            </w:pPr>
            <w:r w:rsidRPr="009D54B9">
              <w:rPr>
                <w:rFonts w:ascii="Arial" w:eastAsia="Calibri" w:hAnsi="Arial" w:cs="Arial"/>
                <w:b/>
                <w:bCs/>
                <w:sz w:val="20"/>
                <w:szCs w:val="20"/>
              </w:rPr>
              <w:t>Components del PRTR al que pertany l'activitat</w:t>
            </w:r>
          </w:p>
        </w:tc>
        <w:tc>
          <w:tcPr>
            <w:tcW w:w="4811" w:type="dxa"/>
            <w:shd w:val="clear" w:color="auto" w:fill="auto"/>
            <w:noWrap/>
            <w:hideMark/>
          </w:tcPr>
          <w:p w14:paraId="4EFBEC1F" w14:textId="6B614350" w:rsidR="00C41261" w:rsidRPr="009D54B9" w:rsidRDefault="008F4ED1" w:rsidP="00A7710E">
            <w:pPr>
              <w:rPr>
                <w:rFonts w:ascii="Arial" w:eastAsia="Calibri" w:hAnsi="Arial" w:cs="Arial"/>
                <w:sz w:val="20"/>
                <w:szCs w:val="20"/>
              </w:rPr>
            </w:pPr>
            <w:r w:rsidRPr="00B13917">
              <w:rPr>
                <w:rFonts w:ascii="Arial" w:hAnsi="Arial" w:cs="Arial"/>
                <w:sz w:val="20"/>
                <w:szCs w:val="20"/>
              </w:rPr>
              <w:t>Component 26 “</w:t>
            </w:r>
            <w:proofErr w:type="spellStart"/>
            <w:r w:rsidRPr="00B13917">
              <w:rPr>
                <w:rFonts w:ascii="Arial" w:hAnsi="Arial" w:cs="Arial"/>
                <w:sz w:val="20"/>
                <w:szCs w:val="20"/>
              </w:rPr>
              <w:t>Plan</w:t>
            </w:r>
            <w:proofErr w:type="spellEnd"/>
            <w:r w:rsidRPr="00B13917">
              <w:rPr>
                <w:rFonts w:ascii="Arial" w:hAnsi="Arial" w:cs="Arial"/>
                <w:sz w:val="20"/>
                <w:szCs w:val="20"/>
              </w:rPr>
              <w:t xml:space="preserve"> de Fomento del Sector del </w:t>
            </w:r>
            <w:proofErr w:type="spellStart"/>
            <w:r w:rsidRPr="00B13917">
              <w:rPr>
                <w:rFonts w:ascii="Arial" w:hAnsi="Arial" w:cs="Arial"/>
                <w:sz w:val="20"/>
                <w:szCs w:val="20"/>
              </w:rPr>
              <w:t>Deporte</w:t>
            </w:r>
            <w:proofErr w:type="spellEnd"/>
            <w:r w:rsidRPr="00B13917">
              <w:rPr>
                <w:rFonts w:ascii="Arial" w:hAnsi="Arial" w:cs="Arial"/>
                <w:sz w:val="20"/>
                <w:szCs w:val="20"/>
              </w:rPr>
              <w:t>”</w:t>
            </w:r>
            <w:r>
              <w:rPr>
                <w:rFonts w:ascii="Arial" w:hAnsi="Arial" w:cs="Arial"/>
                <w:sz w:val="20"/>
                <w:szCs w:val="20"/>
              </w:rPr>
              <w:t>.</w:t>
            </w:r>
          </w:p>
        </w:tc>
      </w:tr>
      <w:tr w:rsidR="00C41261" w:rsidRPr="009D54B9" w14:paraId="10B8ED82" w14:textId="77777777" w:rsidTr="00A7710E">
        <w:trPr>
          <w:trHeight w:val="290"/>
        </w:trPr>
        <w:tc>
          <w:tcPr>
            <w:tcW w:w="3683" w:type="dxa"/>
            <w:shd w:val="clear" w:color="auto" w:fill="auto"/>
            <w:noWrap/>
            <w:hideMark/>
          </w:tcPr>
          <w:p w14:paraId="218A00E0" w14:textId="77777777" w:rsidR="00C41261" w:rsidRPr="009D54B9" w:rsidRDefault="00C41261" w:rsidP="00A7710E">
            <w:pPr>
              <w:rPr>
                <w:rFonts w:ascii="Arial" w:eastAsia="Calibri" w:hAnsi="Arial" w:cs="Arial"/>
                <w:b/>
                <w:bCs/>
                <w:sz w:val="20"/>
                <w:szCs w:val="20"/>
              </w:rPr>
            </w:pPr>
            <w:r w:rsidRPr="009D54B9">
              <w:rPr>
                <w:rFonts w:ascii="Arial" w:eastAsia="Calibri" w:hAnsi="Arial" w:cs="Arial"/>
                <w:b/>
                <w:bCs/>
                <w:sz w:val="20"/>
                <w:szCs w:val="20"/>
              </w:rPr>
              <w:t>Mesura (Reforma o Inversió)</w:t>
            </w:r>
          </w:p>
        </w:tc>
        <w:tc>
          <w:tcPr>
            <w:tcW w:w="4811" w:type="dxa"/>
            <w:shd w:val="clear" w:color="auto" w:fill="auto"/>
            <w:noWrap/>
            <w:hideMark/>
          </w:tcPr>
          <w:p w14:paraId="465046CC" w14:textId="37DB192A" w:rsidR="00C41261" w:rsidRPr="009D54B9" w:rsidRDefault="008F4ED1" w:rsidP="00A7710E">
            <w:pPr>
              <w:rPr>
                <w:rFonts w:ascii="Arial" w:eastAsia="Calibri" w:hAnsi="Arial" w:cs="Arial"/>
                <w:bCs/>
                <w:sz w:val="20"/>
                <w:szCs w:val="20"/>
              </w:rPr>
            </w:pPr>
            <w:r w:rsidRPr="00B13917">
              <w:rPr>
                <w:rFonts w:ascii="Arial" w:hAnsi="Arial" w:cs="Arial"/>
                <w:sz w:val="20"/>
                <w:szCs w:val="20"/>
                <w:lang w:val="es-ES"/>
              </w:rPr>
              <w:t>Inversión 2 “Plan de transición ecológica de instalaciones deportivas</w:t>
            </w:r>
            <w:r>
              <w:rPr>
                <w:rFonts w:ascii="Arial" w:hAnsi="Arial" w:cs="Arial"/>
                <w:sz w:val="20"/>
                <w:szCs w:val="20"/>
                <w:lang w:val="es-ES"/>
              </w:rPr>
              <w:t>”.</w:t>
            </w:r>
          </w:p>
        </w:tc>
      </w:tr>
      <w:tr w:rsidR="00C41261" w:rsidRPr="009D54B9" w14:paraId="78261A44" w14:textId="77777777" w:rsidTr="00A7710E">
        <w:trPr>
          <w:trHeight w:val="290"/>
        </w:trPr>
        <w:tc>
          <w:tcPr>
            <w:tcW w:w="3683" w:type="dxa"/>
            <w:shd w:val="clear" w:color="auto" w:fill="auto"/>
            <w:noWrap/>
            <w:hideMark/>
          </w:tcPr>
          <w:p w14:paraId="217C4F33" w14:textId="77777777" w:rsidR="00C41261" w:rsidRPr="00363AAC" w:rsidRDefault="00C41261" w:rsidP="00A7710E">
            <w:pPr>
              <w:rPr>
                <w:rFonts w:ascii="Arial" w:eastAsia="Calibri" w:hAnsi="Arial" w:cs="Arial"/>
                <w:b/>
                <w:bCs/>
                <w:sz w:val="20"/>
                <w:szCs w:val="20"/>
              </w:rPr>
            </w:pPr>
            <w:r w:rsidRPr="00363AAC">
              <w:rPr>
                <w:rFonts w:ascii="Arial" w:eastAsia="Calibri" w:hAnsi="Arial" w:cs="Arial"/>
                <w:b/>
                <w:bCs/>
                <w:sz w:val="20"/>
                <w:szCs w:val="20"/>
              </w:rPr>
              <w:lastRenderedPageBreak/>
              <w:t>Tipologia d'activitat/Títol del projecte</w:t>
            </w:r>
          </w:p>
        </w:tc>
        <w:tc>
          <w:tcPr>
            <w:tcW w:w="4811" w:type="dxa"/>
            <w:shd w:val="clear" w:color="auto" w:fill="auto"/>
            <w:noWrap/>
            <w:hideMark/>
          </w:tcPr>
          <w:p w14:paraId="38F70921" w14:textId="07F35B09" w:rsidR="00C41261" w:rsidRPr="00363AAC" w:rsidRDefault="00C41261" w:rsidP="00A7710E">
            <w:pPr>
              <w:rPr>
                <w:rFonts w:ascii="Arial" w:eastAsia="Calibri" w:hAnsi="Arial" w:cs="Arial"/>
                <w:b/>
                <w:iCs/>
                <w:sz w:val="20"/>
                <w:szCs w:val="20"/>
              </w:rPr>
            </w:pPr>
            <w:r w:rsidRPr="00363AAC">
              <w:rPr>
                <w:rFonts w:ascii="Arial" w:hAnsi="Arial" w:cs="Arial"/>
                <w:sz w:val="20"/>
                <w:szCs w:val="20"/>
              </w:rPr>
              <w:t xml:space="preserve">Contracte </w:t>
            </w:r>
            <w:proofErr w:type="spellStart"/>
            <w:r w:rsidR="00363AAC" w:rsidRPr="00363AAC">
              <w:rPr>
                <w:rFonts w:ascii="Arial" w:hAnsi="Arial" w:cs="Arial"/>
                <w:sz w:val="20"/>
                <w:szCs w:val="20"/>
              </w:rPr>
              <w:t>Contracte</w:t>
            </w:r>
            <w:proofErr w:type="spellEnd"/>
            <w:r w:rsidR="00363AAC" w:rsidRPr="00363AAC">
              <w:rPr>
                <w:rFonts w:ascii="Arial" w:hAnsi="Arial" w:cs="Arial"/>
                <w:sz w:val="20"/>
                <w:szCs w:val="20"/>
              </w:rPr>
              <w:t xml:space="preserve"> obres i subministraments per “l’ampliació i reforma dels vestidors, i l’ampliació de la instal·lació de biomassa del camp de futbol de Sant Pere de Ribes, en el marc del Pla de Recuperació, Transformació i Resiliència, finançat pels fons </w:t>
            </w:r>
            <w:proofErr w:type="spellStart"/>
            <w:r w:rsidR="00363AAC" w:rsidRPr="00363AAC">
              <w:rPr>
                <w:rFonts w:ascii="Arial" w:hAnsi="Arial" w:cs="Arial"/>
                <w:sz w:val="20"/>
                <w:szCs w:val="20"/>
              </w:rPr>
              <w:t>Next</w:t>
            </w:r>
            <w:proofErr w:type="spellEnd"/>
            <w:r w:rsidR="00363AAC" w:rsidRPr="00363AAC">
              <w:rPr>
                <w:rFonts w:ascii="Arial" w:hAnsi="Arial" w:cs="Arial"/>
                <w:sz w:val="20"/>
                <w:szCs w:val="20"/>
              </w:rPr>
              <w:t xml:space="preserve"> </w:t>
            </w:r>
            <w:proofErr w:type="spellStart"/>
            <w:r w:rsidR="00363AAC" w:rsidRPr="00363AAC">
              <w:rPr>
                <w:rFonts w:ascii="Arial" w:hAnsi="Arial" w:cs="Arial"/>
                <w:sz w:val="20"/>
                <w:szCs w:val="20"/>
              </w:rPr>
              <w:t>Generation</w:t>
            </w:r>
            <w:proofErr w:type="spellEnd"/>
            <w:r w:rsidR="00363AAC" w:rsidRPr="00363AAC">
              <w:rPr>
                <w:rFonts w:ascii="Arial" w:hAnsi="Arial" w:cs="Arial"/>
                <w:sz w:val="20"/>
                <w:szCs w:val="20"/>
              </w:rPr>
              <w:t xml:space="preserve"> EU.</w:t>
            </w:r>
          </w:p>
        </w:tc>
      </w:tr>
      <w:tr w:rsidR="00C41261" w:rsidRPr="009D54B9" w14:paraId="2FD75845" w14:textId="77777777" w:rsidTr="00A7710E">
        <w:trPr>
          <w:trHeight w:val="290"/>
        </w:trPr>
        <w:tc>
          <w:tcPr>
            <w:tcW w:w="3683" w:type="dxa"/>
            <w:shd w:val="clear" w:color="auto" w:fill="auto"/>
            <w:noWrap/>
            <w:hideMark/>
          </w:tcPr>
          <w:p w14:paraId="68CA9664" w14:textId="77777777" w:rsidR="00C41261" w:rsidRPr="009D54B9" w:rsidRDefault="00C41261" w:rsidP="00A7710E">
            <w:pPr>
              <w:rPr>
                <w:rFonts w:ascii="Arial" w:eastAsia="Calibri" w:hAnsi="Arial" w:cs="Arial"/>
                <w:b/>
                <w:bCs/>
                <w:sz w:val="20"/>
                <w:szCs w:val="20"/>
              </w:rPr>
            </w:pPr>
            <w:r w:rsidRPr="009D54B9">
              <w:rPr>
                <w:rFonts w:ascii="Arial" w:eastAsia="Calibri" w:hAnsi="Arial" w:cs="Arial"/>
                <w:b/>
                <w:bCs/>
                <w:sz w:val="20"/>
                <w:szCs w:val="20"/>
              </w:rPr>
              <w:t>Etiquetat climàtic i mediambiental assignat a la mesura</w:t>
            </w:r>
          </w:p>
          <w:p w14:paraId="3EF8658D" w14:textId="77777777" w:rsidR="00C41261" w:rsidRPr="009D54B9" w:rsidRDefault="00C41261" w:rsidP="00A7710E">
            <w:pPr>
              <w:rPr>
                <w:rFonts w:ascii="Arial" w:eastAsia="Calibri" w:hAnsi="Arial" w:cs="Arial"/>
                <w:b/>
                <w:bCs/>
                <w:sz w:val="20"/>
                <w:szCs w:val="20"/>
              </w:rPr>
            </w:pPr>
          </w:p>
        </w:tc>
        <w:tc>
          <w:tcPr>
            <w:tcW w:w="4811" w:type="dxa"/>
            <w:shd w:val="clear" w:color="auto" w:fill="auto"/>
            <w:noWrap/>
            <w:hideMark/>
          </w:tcPr>
          <w:p w14:paraId="5A5CA94A" w14:textId="0C745B72" w:rsidR="00C41261" w:rsidRPr="009D54B9" w:rsidRDefault="008F4ED1" w:rsidP="00A7710E">
            <w:pPr>
              <w:rPr>
                <w:rFonts w:ascii="Arial" w:eastAsia="Calibri" w:hAnsi="Arial" w:cs="Arial"/>
                <w:bCs/>
                <w:sz w:val="20"/>
                <w:szCs w:val="20"/>
              </w:rPr>
            </w:pPr>
            <w:r>
              <w:rPr>
                <w:rFonts w:ascii="Arial" w:eastAsia="Calibri" w:hAnsi="Arial" w:cs="Arial"/>
                <w:bCs/>
                <w:sz w:val="20"/>
                <w:szCs w:val="20"/>
              </w:rPr>
              <w:t>______/No aplica.</w:t>
            </w:r>
          </w:p>
        </w:tc>
      </w:tr>
      <w:tr w:rsidR="00C41261" w:rsidRPr="009D54B9" w14:paraId="43F8172F" w14:textId="77777777" w:rsidTr="00A7710E">
        <w:trPr>
          <w:trHeight w:val="290"/>
        </w:trPr>
        <w:tc>
          <w:tcPr>
            <w:tcW w:w="3683" w:type="dxa"/>
            <w:shd w:val="clear" w:color="auto" w:fill="auto"/>
            <w:noWrap/>
            <w:hideMark/>
          </w:tcPr>
          <w:p w14:paraId="7362277B" w14:textId="77777777" w:rsidR="00C41261" w:rsidRPr="009D54B9" w:rsidRDefault="00C41261" w:rsidP="00A7710E">
            <w:pPr>
              <w:rPr>
                <w:rFonts w:ascii="Arial" w:eastAsia="Calibri" w:hAnsi="Arial" w:cs="Arial"/>
                <w:b/>
                <w:bCs/>
                <w:sz w:val="20"/>
                <w:szCs w:val="20"/>
              </w:rPr>
            </w:pPr>
            <w:r w:rsidRPr="009D54B9">
              <w:rPr>
                <w:rFonts w:ascii="Arial" w:eastAsia="Calibri" w:hAnsi="Arial" w:cs="Arial"/>
                <w:b/>
                <w:bCs/>
                <w:sz w:val="20"/>
                <w:szCs w:val="20"/>
              </w:rPr>
              <w:t>Percentatge de contribució a objectius climàtics (%)</w:t>
            </w:r>
          </w:p>
        </w:tc>
        <w:tc>
          <w:tcPr>
            <w:tcW w:w="4811" w:type="dxa"/>
            <w:shd w:val="clear" w:color="auto" w:fill="auto"/>
            <w:noWrap/>
            <w:hideMark/>
          </w:tcPr>
          <w:p w14:paraId="1791806A" w14:textId="02613C21" w:rsidR="00C41261" w:rsidRPr="009D54B9" w:rsidRDefault="008F4ED1" w:rsidP="00A7710E">
            <w:pPr>
              <w:rPr>
                <w:rFonts w:ascii="Arial" w:eastAsia="Calibri" w:hAnsi="Arial" w:cs="Arial"/>
                <w:bCs/>
                <w:sz w:val="20"/>
                <w:szCs w:val="20"/>
              </w:rPr>
            </w:pPr>
            <w:r>
              <w:rPr>
                <w:rFonts w:ascii="Arial" w:eastAsia="Calibri" w:hAnsi="Arial" w:cs="Arial"/>
                <w:bCs/>
                <w:sz w:val="20"/>
                <w:szCs w:val="20"/>
              </w:rPr>
              <w:t>x</w:t>
            </w:r>
            <w:r w:rsidR="00C41261">
              <w:rPr>
                <w:rFonts w:ascii="Arial" w:eastAsia="Calibri" w:hAnsi="Arial" w:cs="Arial"/>
                <w:bCs/>
                <w:sz w:val="20"/>
                <w:szCs w:val="20"/>
              </w:rPr>
              <w:t>%</w:t>
            </w:r>
            <w:r>
              <w:rPr>
                <w:rFonts w:ascii="Arial" w:eastAsia="Calibri" w:hAnsi="Arial" w:cs="Arial"/>
                <w:bCs/>
                <w:sz w:val="20"/>
                <w:szCs w:val="20"/>
              </w:rPr>
              <w:t xml:space="preserve">/No aplica. </w:t>
            </w:r>
          </w:p>
        </w:tc>
      </w:tr>
      <w:tr w:rsidR="00C41261" w:rsidRPr="009D54B9" w14:paraId="1EAB8CC5" w14:textId="77777777" w:rsidTr="00A7710E">
        <w:trPr>
          <w:trHeight w:val="290"/>
        </w:trPr>
        <w:tc>
          <w:tcPr>
            <w:tcW w:w="3683" w:type="dxa"/>
            <w:shd w:val="clear" w:color="auto" w:fill="auto"/>
            <w:noWrap/>
            <w:hideMark/>
          </w:tcPr>
          <w:p w14:paraId="1F9E3427" w14:textId="77777777" w:rsidR="00C41261" w:rsidRPr="009D54B9" w:rsidRDefault="00C41261" w:rsidP="00A7710E">
            <w:pPr>
              <w:rPr>
                <w:rFonts w:ascii="Arial" w:eastAsia="Calibri" w:hAnsi="Arial" w:cs="Arial"/>
                <w:b/>
                <w:bCs/>
                <w:sz w:val="20"/>
                <w:szCs w:val="20"/>
              </w:rPr>
            </w:pPr>
            <w:r w:rsidRPr="009D54B9">
              <w:rPr>
                <w:rFonts w:ascii="Arial" w:eastAsia="Calibri" w:hAnsi="Arial" w:cs="Arial"/>
                <w:b/>
                <w:bCs/>
                <w:sz w:val="20"/>
                <w:szCs w:val="20"/>
              </w:rPr>
              <w:t>Percentatge de contribució a objectius mediambientals (%)</w:t>
            </w:r>
          </w:p>
        </w:tc>
        <w:tc>
          <w:tcPr>
            <w:tcW w:w="4811" w:type="dxa"/>
            <w:shd w:val="clear" w:color="auto" w:fill="auto"/>
            <w:noWrap/>
            <w:hideMark/>
          </w:tcPr>
          <w:p w14:paraId="134379FD" w14:textId="4B05D57D" w:rsidR="00C41261" w:rsidRPr="009D54B9" w:rsidRDefault="008F4ED1" w:rsidP="00A7710E">
            <w:pPr>
              <w:rPr>
                <w:rFonts w:ascii="Arial" w:eastAsia="Calibri" w:hAnsi="Arial" w:cs="Arial"/>
                <w:bCs/>
                <w:sz w:val="20"/>
                <w:szCs w:val="20"/>
              </w:rPr>
            </w:pPr>
            <w:r>
              <w:rPr>
                <w:rFonts w:ascii="Arial" w:eastAsia="Calibri" w:hAnsi="Arial" w:cs="Arial"/>
                <w:bCs/>
                <w:sz w:val="20"/>
                <w:szCs w:val="20"/>
              </w:rPr>
              <w:t>x%/No aplica.</w:t>
            </w:r>
          </w:p>
        </w:tc>
      </w:tr>
    </w:tbl>
    <w:p w14:paraId="36441B56" w14:textId="77777777" w:rsidR="00C41261" w:rsidRDefault="00C41261" w:rsidP="00C41261">
      <w:pPr>
        <w:jc w:val="both"/>
        <w:rPr>
          <w:rFonts w:ascii="Arial" w:hAnsi="Arial" w:cs="Arial"/>
          <w:b/>
          <w:sz w:val="20"/>
          <w:szCs w:val="20"/>
        </w:rPr>
      </w:pPr>
    </w:p>
    <w:p w14:paraId="6DD98DCD" w14:textId="77777777" w:rsidR="00C41261" w:rsidRPr="009D54B9" w:rsidRDefault="00C41261" w:rsidP="00C41261">
      <w:pPr>
        <w:jc w:val="both"/>
        <w:rPr>
          <w:rFonts w:ascii="Arial" w:hAnsi="Arial" w:cs="Arial"/>
          <w:bCs/>
          <w:sz w:val="20"/>
          <w:szCs w:val="20"/>
        </w:rPr>
      </w:pPr>
      <w:r w:rsidRPr="009D54B9">
        <w:rPr>
          <w:rFonts w:ascii="Arial" w:hAnsi="Arial" w:cs="Arial"/>
          <w:b/>
          <w:sz w:val="20"/>
          <w:szCs w:val="20"/>
        </w:rPr>
        <w:t>[Nom i cognoms]</w:t>
      </w:r>
      <w:r w:rsidRPr="009D54B9">
        <w:rPr>
          <w:rFonts w:ascii="Arial" w:hAnsi="Arial" w:cs="Arial"/>
          <w:bCs/>
          <w:sz w:val="20"/>
          <w:szCs w:val="20"/>
        </w:rPr>
        <w:t xml:space="preserve">, amb DNI </w:t>
      </w:r>
      <w:r w:rsidRPr="009D54B9">
        <w:rPr>
          <w:rFonts w:ascii="Arial" w:hAnsi="Arial" w:cs="Arial"/>
          <w:b/>
          <w:sz w:val="20"/>
          <w:szCs w:val="20"/>
        </w:rPr>
        <w:t>[núm. DNI]</w:t>
      </w:r>
      <w:r w:rsidRPr="009D54B9">
        <w:rPr>
          <w:rFonts w:ascii="Arial" w:hAnsi="Arial" w:cs="Arial"/>
          <w:bCs/>
          <w:sz w:val="20"/>
          <w:szCs w:val="20"/>
        </w:rPr>
        <w:t xml:space="preserve">, en representació de </w:t>
      </w:r>
      <w:r w:rsidRPr="009D54B9">
        <w:rPr>
          <w:rFonts w:ascii="Arial" w:hAnsi="Arial" w:cs="Arial"/>
          <w:b/>
          <w:sz w:val="20"/>
          <w:szCs w:val="20"/>
        </w:rPr>
        <w:t>[nom entitat]</w:t>
      </w:r>
      <w:r w:rsidRPr="009D54B9">
        <w:rPr>
          <w:rFonts w:ascii="Arial" w:hAnsi="Arial" w:cs="Arial"/>
          <w:bCs/>
          <w:sz w:val="20"/>
          <w:szCs w:val="20"/>
        </w:rPr>
        <w:t xml:space="preserve">, amb NIF </w:t>
      </w:r>
      <w:r w:rsidRPr="009D54B9">
        <w:rPr>
          <w:rFonts w:ascii="Arial" w:hAnsi="Arial" w:cs="Arial"/>
          <w:b/>
          <w:sz w:val="20"/>
          <w:szCs w:val="20"/>
        </w:rPr>
        <w:t>[núm. NIF]</w:t>
      </w:r>
      <w:r w:rsidRPr="009D54B9">
        <w:rPr>
          <w:rFonts w:ascii="Arial" w:hAnsi="Arial" w:cs="Arial"/>
          <w:bCs/>
          <w:sz w:val="20"/>
          <w:szCs w:val="20"/>
        </w:rPr>
        <w:t xml:space="preserve">, en qualitat de </w:t>
      </w:r>
      <w:r w:rsidRPr="009D54B9">
        <w:rPr>
          <w:rFonts w:ascii="Arial" w:hAnsi="Arial" w:cs="Arial"/>
          <w:b/>
          <w:sz w:val="20"/>
          <w:szCs w:val="20"/>
        </w:rPr>
        <w:t>[càrrec],</w:t>
      </w:r>
      <w:r w:rsidRPr="009D54B9">
        <w:rPr>
          <w:rFonts w:ascii="Arial" w:hAnsi="Arial" w:cs="Arial"/>
          <w:bCs/>
          <w:sz w:val="20"/>
          <w:szCs w:val="20"/>
        </w:rPr>
        <w:t xml:space="preserve"> com a participant en el procediment d’adjudicació del contracte indicat, sota la meva responsabilitat, en matèria mediambiental </w:t>
      </w:r>
      <w:r w:rsidRPr="009D54B9">
        <w:rPr>
          <w:rFonts w:ascii="Arial" w:hAnsi="Arial" w:cs="Arial"/>
          <w:b/>
          <w:sz w:val="20"/>
          <w:szCs w:val="20"/>
        </w:rPr>
        <w:t>declaro que:</w:t>
      </w:r>
      <w:r w:rsidRPr="009D54B9">
        <w:rPr>
          <w:rFonts w:ascii="Arial" w:hAnsi="Arial" w:cs="Arial"/>
          <w:bCs/>
          <w:sz w:val="20"/>
          <w:szCs w:val="20"/>
        </w:rPr>
        <w:t xml:space="preserve"> </w:t>
      </w:r>
    </w:p>
    <w:p w14:paraId="4E21F053" w14:textId="77777777" w:rsidR="00C41261" w:rsidRPr="009D54B9" w:rsidRDefault="00C41261" w:rsidP="00C41261">
      <w:pPr>
        <w:jc w:val="both"/>
        <w:rPr>
          <w:rFonts w:ascii="Arial" w:hAnsi="Arial" w:cs="Arial"/>
          <w:bCs/>
          <w:sz w:val="20"/>
          <w:szCs w:val="20"/>
        </w:rPr>
      </w:pPr>
      <w:r w:rsidRPr="009D54B9">
        <w:rPr>
          <w:rFonts w:ascii="Arial" w:hAnsi="Arial" w:cs="Arial"/>
          <w:bCs/>
          <w:sz w:val="20"/>
          <w:szCs w:val="20"/>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9D54B9">
        <w:rPr>
          <w:rFonts w:ascii="Arial" w:hAnsi="Arial" w:cs="Arial"/>
          <w:bCs/>
          <w:sz w:val="20"/>
          <w:szCs w:val="20"/>
        </w:rPr>
        <w:br/>
      </w:r>
    </w:p>
    <w:p w14:paraId="070D8DED" w14:textId="77777777" w:rsidR="00C41261" w:rsidRPr="009D54B9" w:rsidRDefault="00C41261" w:rsidP="00C41261">
      <w:pPr>
        <w:jc w:val="both"/>
        <w:rPr>
          <w:rFonts w:ascii="Arial" w:hAnsi="Arial" w:cs="Arial"/>
          <w:bCs/>
          <w:sz w:val="20"/>
          <w:szCs w:val="20"/>
        </w:rPr>
      </w:pPr>
      <w:r w:rsidRPr="009D54B9">
        <w:rPr>
          <w:rFonts w:ascii="Arial" w:hAnsi="Arial" w:cs="Arial"/>
          <w:bCs/>
          <w:sz w:val="20"/>
          <w:szCs w:val="20"/>
        </w:rPr>
        <w:t>a) Les activitats que es desenvolupen no ocasionen un perjudici significatiu als següents</w:t>
      </w:r>
      <w:r w:rsidRPr="009D54B9">
        <w:rPr>
          <w:rFonts w:ascii="Arial" w:hAnsi="Arial" w:cs="Arial"/>
          <w:bCs/>
          <w:sz w:val="20"/>
          <w:szCs w:val="20"/>
        </w:rPr>
        <w:br/>
        <w:t>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2E0A748C" w14:textId="77777777" w:rsidR="00C41261" w:rsidRPr="009D54B9" w:rsidRDefault="00C41261" w:rsidP="00C41261">
      <w:pPr>
        <w:pStyle w:val="Pargrafdellista"/>
        <w:numPr>
          <w:ilvl w:val="0"/>
          <w:numId w:val="2"/>
        </w:numPr>
        <w:jc w:val="both"/>
        <w:rPr>
          <w:rFonts w:ascii="Arial" w:hAnsi="Arial" w:cs="Arial"/>
          <w:bCs/>
          <w:sz w:val="20"/>
          <w:szCs w:val="20"/>
        </w:rPr>
      </w:pPr>
      <w:r w:rsidRPr="009D54B9">
        <w:rPr>
          <w:rFonts w:ascii="Arial" w:hAnsi="Arial" w:cs="Arial"/>
          <w:bCs/>
          <w:sz w:val="20"/>
          <w:szCs w:val="20"/>
        </w:rPr>
        <w:t>Mitigació del canvi climàtic.</w:t>
      </w:r>
    </w:p>
    <w:p w14:paraId="6225E238" w14:textId="77777777" w:rsidR="00C41261" w:rsidRPr="009D54B9" w:rsidRDefault="00C41261" w:rsidP="00C41261">
      <w:pPr>
        <w:pStyle w:val="Pargrafdellista"/>
        <w:numPr>
          <w:ilvl w:val="0"/>
          <w:numId w:val="2"/>
        </w:numPr>
        <w:jc w:val="both"/>
        <w:rPr>
          <w:rFonts w:ascii="Arial" w:hAnsi="Arial" w:cs="Arial"/>
          <w:bCs/>
          <w:sz w:val="20"/>
          <w:szCs w:val="20"/>
        </w:rPr>
      </w:pPr>
      <w:r w:rsidRPr="009D54B9">
        <w:rPr>
          <w:rFonts w:ascii="Arial" w:hAnsi="Arial" w:cs="Arial"/>
          <w:bCs/>
          <w:sz w:val="20"/>
          <w:szCs w:val="20"/>
        </w:rPr>
        <w:t>Adaptació al canvi climàtic.</w:t>
      </w:r>
    </w:p>
    <w:p w14:paraId="6264637F" w14:textId="77777777" w:rsidR="00C41261" w:rsidRPr="009D54B9" w:rsidRDefault="00C41261" w:rsidP="00C41261">
      <w:pPr>
        <w:pStyle w:val="Pargrafdellista"/>
        <w:numPr>
          <w:ilvl w:val="0"/>
          <w:numId w:val="2"/>
        </w:numPr>
        <w:jc w:val="both"/>
        <w:rPr>
          <w:rFonts w:ascii="Arial" w:hAnsi="Arial" w:cs="Arial"/>
          <w:bCs/>
          <w:sz w:val="20"/>
          <w:szCs w:val="20"/>
        </w:rPr>
      </w:pPr>
      <w:r w:rsidRPr="009D54B9">
        <w:rPr>
          <w:rFonts w:ascii="Arial" w:hAnsi="Arial" w:cs="Arial"/>
          <w:bCs/>
          <w:sz w:val="20"/>
          <w:szCs w:val="20"/>
        </w:rPr>
        <w:t>Ús sostenible i protecció dels recursos hídrics i marins.</w:t>
      </w:r>
    </w:p>
    <w:p w14:paraId="4049E138" w14:textId="77777777" w:rsidR="00C41261" w:rsidRPr="009D54B9" w:rsidRDefault="00C41261" w:rsidP="00C41261">
      <w:pPr>
        <w:pStyle w:val="Pargrafdellista"/>
        <w:numPr>
          <w:ilvl w:val="0"/>
          <w:numId w:val="2"/>
        </w:numPr>
        <w:jc w:val="both"/>
        <w:rPr>
          <w:rFonts w:ascii="Arial" w:hAnsi="Arial" w:cs="Arial"/>
          <w:bCs/>
          <w:sz w:val="20"/>
          <w:szCs w:val="20"/>
        </w:rPr>
      </w:pPr>
      <w:r w:rsidRPr="009D54B9">
        <w:rPr>
          <w:rFonts w:ascii="Arial" w:hAnsi="Arial" w:cs="Arial"/>
          <w:bCs/>
          <w:sz w:val="20"/>
          <w:szCs w:val="20"/>
        </w:rPr>
        <w:t>Economia circular, inclosos la prevenció i el reciclatge de residus.</w:t>
      </w:r>
    </w:p>
    <w:p w14:paraId="6D51F244" w14:textId="77777777" w:rsidR="00C41261" w:rsidRPr="009D54B9" w:rsidRDefault="00C41261" w:rsidP="00C41261">
      <w:pPr>
        <w:pStyle w:val="Pargrafdellista"/>
        <w:numPr>
          <w:ilvl w:val="0"/>
          <w:numId w:val="2"/>
        </w:numPr>
        <w:jc w:val="both"/>
        <w:rPr>
          <w:rFonts w:ascii="Arial" w:hAnsi="Arial" w:cs="Arial"/>
          <w:bCs/>
          <w:sz w:val="20"/>
          <w:szCs w:val="20"/>
        </w:rPr>
      </w:pPr>
      <w:r w:rsidRPr="009D54B9">
        <w:rPr>
          <w:rFonts w:ascii="Arial" w:hAnsi="Arial" w:cs="Arial"/>
          <w:bCs/>
          <w:sz w:val="20"/>
          <w:szCs w:val="20"/>
        </w:rPr>
        <w:t>Prevenció i control de la contaminació a l’atmosfera, l’aigua o el sòl.</w:t>
      </w:r>
    </w:p>
    <w:p w14:paraId="7BC7FB22" w14:textId="77777777" w:rsidR="00C41261" w:rsidRPr="009D54B9" w:rsidRDefault="00C41261" w:rsidP="00C41261">
      <w:pPr>
        <w:pStyle w:val="Pargrafdellista"/>
        <w:numPr>
          <w:ilvl w:val="0"/>
          <w:numId w:val="2"/>
        </w:numPr>
        <w:jc w:val="both"/>
        <w:rPr>
          <w:rFonts w:ascii="Arial" w:hAnsi="Arial" w:cs="Arial"/>
          <w:bCs/>
          <w:sz w:val="20"/>
          <w:szCs w:val="20"/>
        </w:rPr>
      </w:pPr>
      <w:r w:rsidRPr="009D54B9">
        <w:rPr>
          <w:rFonts w:ascii="Arial" w:hAnsi="Arial" w:cs="Arial"/>
          <w:bCs/>
          <w:sz w:val="20"/>
          <w:szCs w:val="20"/>
        </w:rPr>
        <w:t>Protecció i restauració de la biodiversitat i els ecosistemes.</w:t>
      </w:r>
    </w:p>
    <w:p w14:paraId="384A7356" w14:textId="14889DEB" w:rsidR="00C41261" w:rsidRPr="009D54B9" w:rsidRDefault="00C41261" w:rsidP="00C41261">
      <w:pPr>
        <w:jc w:val="both"/>
        <w:rPr>
          <w:rFonts w:ascii="Arial" w:hAnsi="Arial" w:cs="Arial"/>
          <w:bCs/>
          <w:sz w:val="20"/>
          <w:szCs w:val="20"/>
        </w:rPr>
      </w:pPr>
      <w:r w:rsidRPr="009D54B9">
        <w:rPr>
          <w:rFonts w:ascii="Arial" w:hAnsi="Arial" w:cs="Arial"/>
          <w:bCs/>
          <w:sz w:val="20"/>
          <w:szCs w:val="20"/>
        </w:rPr>
        <w:br/>
        <w:t>b) Les activitats s’adeqüen, si escau, a les característiques fixades per a la mesura i</w:t>
      </w:r>
      <w:r w:rsidRPr="009D54B9">
        <w:rPr>
          <w:rFonts w:ascii="Arial" w:hAnsi="Arial" w:cs="Arial"/>
          <w:bCs/>
          <w:sz w:val="20"/>
          <w:szCs w:val="20"/>
        </w:rPr>
        <w:br/>
        <w:t xml:space="preserve">submesura del component i reflectides en el Pla de recuperació, transformació i resiliència. </w:t>
      </w:r>
      <w:r w:rsidRPr="009D54B9">
        <w:rPr>
          <w:rFonts w:ascii="Arial" w:hAnsi="Arial" w:cs="Arial"/>
          <w:bCs/>
          <w:sz w:val="20"/>
          <w:szCs w:val="20"/>
        </w:rPr>
        <w:br/>
        <w:t>c) Les activitats que es desenvolupen en el projecte compliran amb la normativa</w:t>
      </w:r>
      <w:r w:rsidRPr="009D54B9">
        <w:rPr>
          <w:rFonts w:ascii="Arial" w:hAnsi="Arial" w:cs="Arial"/>
          <w:bCs/>
          <w:sz w:val="20"/>
          <w:szCs w:val="20"/>
        </w:rPr>
        <w:br/>
        <w:t xml:space="preserve">mediambiental vigent </w:t>
      </w:r>
      <w:r w:rsidR="00363AAC">
        <w:rPr>
          <w:rFonts w:ascii="Arial" w:hAnsi="Arial" w:cs="Arial"/>
          <w:bCs/>
          <w:sz w:val="20"/>
          <w:szCs w:val="20"/>
        </w:rPr>
        <w:t xml:space="preserve">que sigui aplicable. </w:t>
      </w:r>
    </w:p>
    <w:p w14:paraId="39B3A3BE" w14:textId="1C12DB60" w:rsidR="00C41261" w:rsidRPr="00363AAC" w:rsidRDefault="00C41261" w:rsidP="00363AAC">
      <w:pPr>
        <w:spacing w:after="0" w:line="271" w:lineRule="auto"/>
        <w:ind w:right="216"/>
        <w:jc w:val="both"/>
        <w:rPr>
          <w:rFonts w:ascii="Arial" w:eastAsia="Arial" w:hAnsi="Arial" w:cs="Arial"/>
          <w:sz w:val="20"/>
          <w:szCs w:val="20"/>
        </w:rPr>
      </w:pPr>
      <w:r w:rsidRPr="009D54B9">
        <w:rPr>
          <w:rFonts w:ascii="Arial" w:eastAsia="Arial" w:hAnsi="Arial" w:cs="Arial"/>
          <w:sz w:val="20"/>
          <w:szCs w:val="20"/>
        </w:rPr>
        <w:t>d) L</w:t>
      </w:r>
      <w:r w:rsidRPr="009D54B9">
        <w:rPr>
          <w:rFonts w:ascii="Arial" w:eastAsia="Arial" w:hAnsi="Arial" w:cs="Arial"/>
          <w:spacing w:val="-1"/>
          <w:sz w:val="20"/>
          <w:szCs w:val="20"/>
        </w:rPr>
        <w:t>e</w:t>
      </w:r>
      <w:r w:rsidRPr="009D54B9">
        <w:rPr>
          <w:rFonts w:ascii="Arial" w:eastAsia="Arial" w:hAnsi="Arial" w:cs="Arial"/>
          <w:sz w:val="20"/>
          <w:szCs w:val="20"/>
        </w:rPr>
        <w:t>s</w:t>
      </w:r>
      <w:r w:rsidRPr="009D54B9">
        <w:rPr>
          <w:rFonts w:ascii="Arial" w:eastAsia="Arial" w:hAnsi="Arial" w:cs="Arial"/>
          <w:spacing w:val="1"/>
          <w:sz w:val="20"/>
          <w:szCs w:val="20"/>
        </w:rPr>
        <w:t xml:space="preserve"> </w:t>
      </w:r>
      <w:r w:rsidRPr="009D54B9">
        <w:rPr>
          <w:rFonts w:ascii="Arial" w:eastAsia="Arial" w:hAnsi="Arial" w:cs="Arial"/>
          <w:sz w:val="20"/>
          <w:szCs w:val="20"/>
        </w:rPr>
        <w:t>acti</w:t>
      </w:r>
      <w:r w:rsidRPr="009D54B9">
        <w:rPr>
          <w:rFonts w:ascii="Arial" w:eastAsia="Arial" w:hAnsi="Arial" w:cs="Arial"/>
          <w:spacing w:val="-3"/>
          <w:sz w:val="20"/>
          <w:szCs w:val="20"/>
        </w:rPr>
        <w:t>v</w:t>
      </w:r>
      <w:r w:rsidRPr="009D54B9">
        <w:rPr>
          <w:rFonts w:ascii="Arial" w:eastAsia="Arial" w:hAnsi="Arial" w:cs="Arial"/>
          <w:spacing w:val="-1"/>
          <w:sz w:val="20"/>
          <w:szCs w:val="20"/>
        </w:rPr>
        <w:t>i</w:t>
      </w:r>
      <w:r w:rsidRPr="009D54B9">
        <w:rPr>
          <w:rFonts w:ascii="Arial" w:eastAsia="Arial" w:hAnsi="Arial" w:cs="Arial"/>
          <w:spacing w:val="1"/>
          <w:sz w:val="20"/>
          <w:szCs w:val="20"/>
        </w:rPr>
        <w:t>t</w:t>
      </w:r>
      <w:r w:rsidRPr="009D54B9">
        <w:rPr>
          <w:rFonts w:ascii="Arial" w:eastAsia="Arial" w:hAnsi="Arial" w:cs="Arial"/>
          <w:sz w:val="20"/>
          <w:szCs w:val="20"/>
        </w:rPr>
        <w:t>ats</w:t>
      </w:r>
      <w:r w:rsidRPr="009D54B9">
        <w:rPr>
          <w:rFonts w:ascii="Arial" w:eastAsia="Arial" w:hAnsi="Arial" w:cs="Arial"/>
          <w:spacing w:val="-3"/>
          <w:sz w:val="20"/>
          <w:szCs w:val="20"/>
        </w:rPr>
        <w:t xml:space="preserve"> </w:t>
      </w:r>
      <w:r w:rsidRPr="009D54B9">
        <w:rPr>
          <w:rFonts w:ascii="Arial" w:eastAsia="Arial" w:hAnsi="Arial" w:cs="Arial"/>
          <w:spacing w:val="2"/>
          <w:sz w:val="20"/>
          <w:szCs w:val="20"/>
        </w:rPr>
        <w:t>q</w:t>
      </w:r>
      <w:r w:rsidRPr="009D54B9">
        <w:rPr>
          <w:rFonts w:ascii="Arial" w:eastAsia="Arial" w:hAnsi="Arial" w:cs="Arial"/>
          <w:sz w:val="20"/>
          <w:szCs w:val="20"/>
        </w:rPr>
        <w:t>ue es</w:t>
      </w:r>
      <w:r w:rsidRPr="009D54B9">
        <w:rPr>
          <w:rFonts w:ascii="Arial" w:eastAsia="Arial" w:hAnsi="Arial" w:cs="Arial"/>
          <w:spacing w:val="-2"/>
          <w:sz w:val="20"/>
          <w:szCs w:val="20"/>
        </w:rPr>
        <w:t xml:space="preserve"> </w:t>
      </w:r>
      <w:r w:rsidRPr="009D54B9">
        <w:rPr>
          <w:rFonts w:ascii="Arial" w:eastAsia="Arial" w:hAnsi="Arial" w:cs="Arial"/>
          <w:sz w:val="20"/>
          <w:szCs w:val="20"/>
        </w:rPr>
        <w:t>d</w:t>
      </w:r>
      <w:r w:rsidRPr="009D54B9">
        <w:rPr>
          <w:rFonts w:ascii="Arial" w:eastAsia="Arial" w:hAnsi="Arial" w:cs="Arial"/>
          <w:spacing w:val="-1"/>
          <w:sz w:val="20"/>
          <w:szCs w:val="20"/>
        </w:rPr>
        <w:t>e</w:t>
      </w:r>
      <w:r w:rsidRPr="009D54B9">
        <w:rPr>
          <w:rFonts w:ascii="Arial" w:eastAsia="Arial" w:hAnsi="Arial" w:cs="Arial"/>
          <w:spacing w:val="-2"/>
          <w:sz w:val="20"/>
          <w:szCs w:val="20"/>
        </w:rPr>
        <w:t>s</w:t>
      </w:r>
      <w:r w:rsidRPr="009D54B9">
        <w:rPr>
          <w:rFonts w:ascii="Arial" w:eastAsia="Arial" w:hAnsi="Arial" w:cs="Arial"/>
          <w:sz w:val="20"/>
          <w:szCs w:val="20"/>
        </w:rPr>
        <w:t>e</w:t>
      </w:r>
      <w:r w:rsidRPr="009D54B9">
        <w:rPr>
          <w:rFonts w:ascii="Arial" w:eastAsia="Arial" w:hAnsi="Arial" w:cs="Arial"/>
          <w:spacing w:val="-1"/>
          <w:sz w:val="20"/>
          <w:szCs w:val="20"/>
        </w:rPr>
        <w:t>n</w:t>
      </w:r>
      <w:r w:rsidRPr="009D54B9">
        <w:rPr>
          <w:rFonts w:ascii="Arial" w:eastAsia="Arial" w:hAnsi="Arial" w:cs="Arial"/>
          <w:spacing w:val="-2"/>
          <w:sz w:val="20"/>
          <w:szCs w:val="20"/>
        </w:rPr>
        <w:t>v</w:t>
      </w:r>
      <w:r w:rsidRPr="009D54B9">
        <w:rPr>
          <w:rFonts w:ascii="Arial" w:eastAsia="Arial" w:hAnsi="Arial" w:cs="Arial"/>
          <w:sz w:val="20"/>
          <w:szCs w:val="20"/>
        </w:rPr>
        <w:t>o</w:t>
      </w:r>
      <w:r w:rsidRPr="009D54B9">
        <w:rPr>
          <w:rFonts w:ascii="Arial" w:eastAsia="Arial" w:hAnsi="Arial" w:cs="Arial"/>
          <w:spacing w:val="-1"/>
          <w:sz w:val="20"/>
          <w:szCs w:val="20"/>
        </w:rPr>
        <w:t>l</w:t>
      </w:r>
      <w:r w:rsidRPr="009D54B9">
        <w:rPr>
          <w:rFonts w:ascii="Arial" w:eastAsia="Arial" w:hAnsi="Arial" w:cs="Arial"/>
          <w:sz w:val="20"/>
          <w:szCs w:val="20"/>
        </w:rPr>
        <w:t>u</w:t>
      </w:r>
      <w:r w:rsidRPr="009D54B9">
        <w:rPr>
          <w:rFonts w:ascii="Arial" w:eastAsia="Arial" w:hAnsi="Arial" w:cs="Arial"/>
          <w:spacing w:val="-1"/>
          <w:sz w:val="20"/>
          <w:szCs w:val="20"/>
        </w:rPr>
        <w:t>p</w:t>
      </w:r>
      <w:r w:rsidRPr="009D54B9">
        <w:rPr>
          <w:rFonts w:ascii="Arial" w:eastAsia="Arial" w:hAnsi="Arial" w:cs="Arial"/>
          <w:sz w:val="20"/>
          <w:szCs w:val="20"/>
        </w:rPr>
        <w:t>en no estan</w:t>
      </w:r>
      <w:r w:rsidRPr="009D54B9">
        <w:rPr>
          <w:rFonts w:ascii="Arial" w:eastAsia="Arial" w:hAnsi="Arial" w:cs="Arial"/>
          <w:spacing w:val="1"/>
          <w:sz w:val="20"/>
          <w:szCs w:val="20"/>
        </w:rPr>
        <w:t xml:space="preserve"> </w:t>
      </w:r>
      <w:r w:rsidRPr="009D54B9">
        <w:rPr>
          <w:rFonts w:ascii="Arial" w:eastAsia="Arial" w:hAnsi="Arial" w:cs="Arial"/>
          <w:sz w:val="20"/>
          <w:szCs w:val="20"/>
        </w:rPr>
        <w:t>e</w:t>
      </w:r>
      <w:r w:rsidRPr="009D54B9">
        <w:rPr>
          <w:rFonts w:ascii="Arial" w:eastAsia="Arial" w:hAnsi="Arial" w:cs="Arial"/>
          <w:spacing w:val="-3"/>
          <w:sz w:val="20"/>
          <w:szCs w:val="20"/>
        </w:rPr>
        <w:t>x</w:t>
      </w:r>
      <w:r w:rsidRPr="009D54B9">
        <w:rPr>
          <w:rFonts w:ascii="Arial" w:eastAsia="Arial" w:hAnsi="Arial" w:cs="Arial"/>
          <w:sz w:val="20"/>
          <w:szCs w:val="20"/>
        </w:rPr>
        <w:t>c</w:t>
      </w:r>
      <w:r w:rsidRPr="009D54B9">
        <w:rPr>
          <w:rFonts w:ascii="Arial" w:eastAsia="Arial" w:hAnsi="Arial" w:cs="Arial"/>
          <w:spacing w:val="-1"/>
          <w:sz w:val="20"/>
          <w:szCs w:val="20"/>
        </w:rPr>
        <w:t>l</w:t>
      </w:r>
      <w:r w:rsidRPr="009D54B9">
        <w:rPr>
          <w:rFonts w:ascii="Arial" w:eastAsia="Arial" w:hAnsi="Arial" w:cs="Arial"/>
          <w:sz w:val="20"/>
          <w:szCs w:val="20"/>
        </w:rPr>
        <w:t>os</w:t>
      </w:r>
      <w:r w:rsidRPr="009D54B9">
        <w:rPr>
          <w:rFonts w:ascii="Arial" w:eastAsia="Arial" w:hAnsi="Arial" w:cs="Arial"/>
          <w:spacing w:val="-1"/>
          <w:sz w:val="20"/>
          <w:szCs w:val="20"/>
        </w:rPr>
        <w:t>e</w:t>
      </w:r>
      <w:r w:rsidRPr="009D54B9">
        <w:rPr>
          <w:rFonts w:ascii="Arial" w:eastAsia="Arial" w:hAnsi="Arial" w:cs="Arial"/>
          <w:sz w:val="20"/>
          <w:szCs w:val="20"/>
        </w:rPr>
        <w:t>s</w:t>
      </w:r>
      <w:r w:rsidRPr="009D54B9">
        <w:rPr>
          <w:rFonts w:ascii="Arial" w:eastAsia="Arial" w:hAnsi="Arial" w:cs="Arial"/>
          <w:spacing w:val="1"/>
          <w:sz w:val="20"/>
          <w:szCs w:val="20"/>
        </w:rPr>
        <w:t xml:space="preserve"> </w:t>
      </w:r>
      <w:r w:rsidRPr="009D54B9">
        <w:rPr>
          <w:rFonts w:ascii="Arial" w:eastAsia="Arial" w:hAnsi="Arial" w:cs="Arial"/>
          <w:sz w:val="20"/>
          <w:szCs w:val="20"/>
        </w:rPr>
        <w:t>p</w:t>
      </w:r>
      <w:r w:rsidRPr="009D54B9">
        <w:rPr>
          <w:rFonts w:ascii="Arial" w:eastAsia="Arial" w:hAnsi="Arial" w:cs="Arial"/>
          <w:spacing w:val="-1"/>
          <w:sz w:val="20"/>
          <w:szCs w:val="20"/>
        </w:rPr>
        <w:t>e</w:t>
      </w:r>
      <w:r w:rsidRPr="009D54B9">
        <w:rPr>
          <w:rFonts w:ascii="Arial" w:eastAsia="Arial" w:hAnsi="Arial" w:cs="Arial"/>
          <w:sz w:val="20"/>
          <w:szCs w:val="20"/>
        </w:rPr>
        <w:t>r al</w:t>
      </w:r>
      <w:r w:rsidRPr="009D54B9">
        <w:rPr>
          <w:rFonts w:ascii="Arial" w:eastAsia="Arial" w:hAnsi="Arial" w:cs="Arial"/>
          <w:spacing w:val="-2"/>
          <w:sz w:val="20"/>
          <w:szCs w:val="20"/>
        </w:rPr>
        <w:t xml:space="preserve"> </w:t>
      </w:r>
      <w:r w:rsidRPr="009D54B9">
        <w:rPr>
          <w:rFonts w:ascii="Arial" w:eastAsia="Arial" w:hAnsi="Arial" w:cs="Arial"/>
          <w:spacing w:val="3"/>
          <w:sz w:val="20"/>
          <w:szCs w:val="20"/>
        </w:rPr>
        <w:t>f</w:t>
      </w:r>
      <w:r w:rsidRPr="009D54B9">
        <w:rPr>
          <w:rFonts w:ascii="Arial" w:eastAsia="Arial" w:hAnsi="Arial" w:cs="Arial"/>
          <w:spacing w:val="-1"/>
          <w:sz w:val="20"/>
          <w:szCs w:val="20"/>
        </w:rPr>
        <w:t>i</w:t>
      </w:r>
      <w:r w:rsidRPr="009D54B9">
        <w:rPr>
          <w:rFonts w:ascii="Arial" w:eastAsia="Arial" w:hAnsi="Arial" w:cs="Arial"/>
          <w:sz w:val="20"/>
          <w:szCs w:val="20"/>
        </w:rPr>
        <w:t>n</w:t>
      </w:r>
      <w:r w:rsidRPr="009D54B9">
        <w:rPr>
          <w:rFonts w:ascii="Arial" w:eastAsia="Arial" w:hAnsi="Arial" w:cs="Arial"/>
          <w:spacing w:val="-1"/>
          <w:sz w:val="20"/>
          <w:szCs w:val="20"/>
        </w:rPr>
        <w:t>a</w:t>
      </w:r>
      <w:r w:rsidRPr="009D54B9">
        <w:rPr>
          <w:rFonts w:ascii="Arial" w:eastAsia="Arial" w:hAnsi="Arial" w:cs="Arial"/>
          <w:sz w:val="20"/>
          <w:szCs w:val="20"/>
        </w:rPr>
        <w:t>nç</w:t>
      </w:r>
      <w:r w:rsidRPr="009D54B9">
        <w:rPr>
          <w:rFonts w:ascii="Arial" w:eastAsia="Arial" w:hAnsi="Arial" w:cs="Arial"/>
          <w:spacing w:val="-3"/>
          <w:sz w:val="20"/>
          <w:szCs w:val="20"/>
        </w:rPr>
        <w:t>a</w:t>
      </w:r>
      <w:r w:rsidRPr="009D54B9">
        <w:rPr>
          <w:rFonts w:ascii="Arial" w:eastAsia="Arial" w:hAnsi="Arial" w:cs="Arial"/>
          <w:spacing w:val="1"/>
          <w:sz w:val="20"/>
          <w:szCs w:val="20"/>
        </w:rPr>
        <w:t>m</w:t>
      </w:r>
      <w:r w:rsidRPr="009D54B9">
        <w:rPr>
          <w:rFonts w:ascii="Arial" w:eastAsia="Arial" w:hAnsi="Arial" w:cs="Arial"/>
          <w:sz w:val="20"/>
          <w:szCs w:val="20"/>
        </w:rPr>
        <w:t>e</w:t>
      </w:r>
      <w:r w:rsidRPr="009D54B9">
        <w:rPr>
          <w:rFonts w:ascii="Arial" w:eastAsia="Arial" w:hAnsi="Arial" w:cs="Arial"/>
          <w:spacing w:val="-3"/>
          <w:sz w:val="20"/>
          <w:szCs w:val="20"/>
        </w:rPr>
        <w:t>n</w:t>
      </w:r>
      <w:r w:rsidRPr="009D54B9">
        <w:rPr>
          <w:rFonts w:ascii="Arial" w:eastAsia="Arial" w:hAnsi="Arial" w:cs="Arial"/>
          <w:sz w:val="20"/>
          <w:szCs w:val="20"/>
        </w:rPr>
        <w:t>t p</w:t>
      </w:r>
      <w:r w:rsidRPr="009D54B9">
        <w:rPr>
          <w:rFonts w:ascii="Arial" w:eastAsia="Arial" w:hAnsi="Arial" w:cs="Arial"/>
          <w:spacing w:val="-1"/>
          <w:sz w:val="20"/>
          <w:szCs w:val="20"/>
        </w:rPr>
        <w:t>e</w:t>
      </w:r>
      <w:r w:rsidRPr="009D54B9">
        <w:rPr>
          <w:rFonts w:ascii="Arial" w:eastAsia="Arial" w:hAnsi="Arial" w:cs="Arial"/>
          <w:sz w:val="20"/>
          <w:szCs w:val="20"/>
        </w:rPr>
        <w:t xml:space="preserve">l </w:t>
      </w:r>
      <w:r w:rsidRPr="009D54B9">
        <w:rPr>
          <w:rFonts w:ascii="Arial" w:eastAsia="Arial" w:hAnsi="Arial" w:cs="Arial"/>
          <w:spacing w:val="-1"/>
          <w:sz w:val="20"/>
          <w:szCs w:val="20"/>
        </w:rPr>
        <w:t>Pl</w:t>
      </w:r>
      <w:r w:rsidRPr="009D54B9">
        <w:rPr>
          <w:rFonts w:ascii="Arial" w:eastAsia="Arial" w:hAnsi="Arial" w:cs="Arial"/>
          <w:sz w:val="20"/>
          <w:szCs w:val="20"/>
        </w:rPr>
        <w:t xml:space="preserve">a de </w:t>
      </w:r>
      <w:r w:rsidRPr="009D54B9">
        <w:rPr>
          <w:rFonts w:ascii="Arial" w:eastAsia="Arial" w:hAnsi="Arial" w:cs="Arial"/>
          <w:spacing w:val="1"/>
          <w:sz w:val="20"/>
          <w:szCs w:val="20"/>
        </w:rPr>
        <w:t>r</w:t>
      </w:r>
      <w:r w:rsidRPr="009D54B9">
        <w:rPr>
          <w:rFonts w:ascii="Arial" w:eastAsia="Arial" w:hAnsi="Arial" w:cs="Arial"/>
          <w:sz w:val="20"/>
          <w:szCs w:val="20"/>
        </w:rPr>
        <w:t>ec</w:t>
      </w:r>
      <w:r w:rsidRPr="009D54B9">
        <w:rPr>
          <w:rFonts w:ascii="Arial" w:eastAsia="Arial" w:hAnsi="Arial" w:cs="Arial"/>
          <w:spacing w:val="-1"/>
          <w:sz w:val="20"/>
          <w:szCs w:val="20"/>
        </w:rPr>
        <w:t>u</w:t>
      </w:r>
      <w:r w:rsidRPr="009D54B9">
        <w:rPr>
          <w:rFonts w:ascii="Arial" w:eastAsia="Arial" w:hAnsi="Arial" w:cs="Arial"/>
          <w:sz w:val="20"/>
          <w:szCs w:val="20"/>
        </w:rPr>
        <w:t>p</w:t>
      </w:r>
      <w:r w:rsidRPr="009D54B9">
        <w:rPr>
          <w:rFonts w:ascii="Arial" w:eastAsia="Arial" w:hAnsi="Arial" w:cs="Arial"/>
          <w:spacing w:val="-1"/>
          <w:sz w:val="20"/>
          <w:szCs w:val="20"/>
        </w:rPr>
        <w:t>e</w:t>
      </w:r>
      <w:r w:rsidRPr="009D54B9">
        <w:rPr>
          <w:rFonts w:ascii="Arial" w:eastAsia="Arial" w:hAnsi="Arial" w:cs="Arial"/>
          <w:spacing w:val="1"/>
          <w:sz w:val="20"/>
          <w:szCs w:val="20"/>
        </w:rPr>
        <w:t>r</w:t>
      </w:r>
      <w:r w:rsidRPr="009D54B9">
        <w:rPr>
          <w:rFonts w:ascii="Arial" w:eastAsia="Arial" w:hAnsi="Arial" w:cs="Arial"/>
          <w:sz w:val="20"/>
          <w:szCs w:val="20"/>
        </w:rPr>
        <w:t>ac</w:t>
      </w:r>
      <w:r w:rsidRPr="009D54B9">
        <w:rPr>
          <w:rFonts w:ascii="Arial" w:eastAsia="Arial" w:hAnsi="Arial" w:cs="Arial"/>
          <w:spacing w:val="-1"/>
          <w:sz w:val="20"/>
          <w:szCs w:val="20"/>
        </w:rPr>
        <w:t>i</w:t>
      </w:r>
      <w:r w:rsidRPr="009D54B9">
        <w:rPr>
          <w:rFonts w:ascii="Arial" w:eastAsia="Arial" w:hAnsi="Arial" w:cs="Arial"/>
          <w:spacing w:val="-3"/>
          <w:sz w:val="20"/>
          <w:szCs w:val="20"/>
        </w:rPr>
        <w:t>ó</w:t>
      </w:r>
      <w:r w:rsidRPr="009D54B9">
        <w:rPr>
          <w:rFonts w:ascii="Arial" w:eastAsia="Arial" w:hAnsi="Arial" w:cs="Arial"/>
          <w:sz w:val="20"/>
          <w:szCs w:val="20"/>
        </w:rPr>
        <w:t xml:space="preserve">, </w:t>
      </w:r>
      <w:r w:rsidRPr="009D54B9">
        <w:rPr>
          <w:rFonts w:ascii="Arial" w:eastAsia="Arial" w:hAnsi="Arial" w:cs="Arial"/>
          <w:spacing w:val="1"/>
          <w:sz w:val="20"/>
          <w:szCs w:val="20"/>
        </w:rPr>
        <w:t>tr</w:t>
      </w:r>
      <w:r w:rsidRPr="009D54B9">
        <w:rPr>
          <w:rFonts w:ascii="Arial" w:eastAsia="Arial" w:hAnsi="Arial" w:cs="Arial"/>
          <w:sz w:val="20"/>
          <w:szCs w:val="20"/>
        </w:rPr>
        <w:t>a</w:t>
      </w:r>
      <w:r w:rsidRPr="009D54B9">
        <w:rPr>
          <w:rFonts w:ascii="Arial" w:eastAsia="Arial" w:hAnsi="Arial" w:cs="Arial"/>
          <w:spacing w:val="-1"/>
          <w:sz w:val="20"/>
          <w:szCs w:val="20"/>
        </w:rPr>
        <w:t>n</w:t>
      </w:r>
      <w:r w:rsidRPr="009D54B9">
        <w:rPr>
          <w:rFonts w:ascii="Arial" w:eastAsia="Arial" w:hAnsi="Arial" w:cs="Arial"/>
          <w:spacing w:val="-2"/>
          <w:sz w:val="20"/>
          <w:szCs w:val="20"/>
        </w:rPr>
        <w:t>s</w:t>
      </w:r>
      <w:r w:rsidRPr="009D54B9">
        <w:rPr>
          <w:rFonts w:ascii="Arial" w:eastAsia="Arial" w:hAnsi="Arial" w:cs="Arial"/>
          <w:spacing w:val="1"/>
          <w:sz w:val="20"/>
          <w:szCs w:val="20"/>
        </w:rPr>
        <w:t>f</w:t>
      </w:r>
      <w:r w:rsidRPr="009D54B9">
        <w:rPr>
          <w:rFonts w:ascii="Arial" w:eastAsia="Arial" w:hAnsi="Arial" w:cs="Arial"/>
          <w:sz w:val="20"/>
          <w:szCs w:val="20"/>
        </w:rPr>
        <w:t>o</w:t>
      </w:r>
      <w:r w:rsidRPr="009D54B9">
        <w:rPr>
          <w:rFonts w:ascii="Arial" w:eastAsia="Arial" w:hAnsi="Arial" w:cs="Arial"/>
          <w:spacing w:val="-2"/>
          <w:sz w:val="20"/>
          <w:szCs w:val="20"/>
        </w:rPr>
        <w:t>r</w:t>
      </w:r>
      <w:r w:rsidRPr="009D54B9">
        <w:rPr>
          <w:rFonts w:ascii="Arial" w:eastAsia="Arial" w:hAnsi="Arial" w:cs="Arial"/>
          <w:spacing w:val="1"/>
          <w:sz w:val="20"/>
          <w:szCs w:val="20"/>
        </w:rPr>
        <w:t>m</w:t>
      </w:r>
      <w:r w:rsidRPr="009D54B9">
        <w:rPr>
          <w:rFonts w:ascii="Arial" w:eastAsia="Arial" w:hAnsi="Arial" w:cs="Arial"/>
          <w:sz w:val="20"/>
          <w:szCs w:val="20"/>
        </w:rPr>
        <w:t>a</w:t>
      </w:r>
      <w:r w:rsidRPr="009D54B9">
        <w:rPr>
          <w:rFonts w:ascii="Arial" w:eastAsia="Arial" w:hAnsi="Arial" w:cs="Arial"/>
          <w:spacing w:val="-3"/>
          <w:sz w:val="20"/>
          <w:szCs w:val="20"/>
        </w:rPr>
        <w:t>c</w:t>
      </w:r>
      <w:r w:rsidRPr="009D54B9">
        <w:rPr>
          <w:rFonts w:ascii="Arial" w:eastAsia="Arial" w:hAnsi="Arial" w:cs="Arial"/>
          <w:spacing w:val="-1"/>
          <w:sz w:val="20"/>
          <w:szCs w:val="20"/>
        </w:rPr>
        <w:t>i</w:t>
      </w:r>
      <w:r w:rsidRPr="009D54B9">
        <w:rPr>
          <w:rFonts w:ascii="Arial" w:eastAsia="Arial" w:hAnsi="Arial" w:cs="Arial"/>
          <w:sz w:val="20"/>
          <w:szCs w:val="20"/>
        </w:rPr>
        <w:t xml:space="preserve">ó i </w:t>
      </w:r>
      <w:r w:rsidRPr="009D54B9">
        <w:rPr>
          <w:rFonts w:ascii="Arial" w:eastAsia="Arial" w:hAnsi="Arial" w:cs="Arial"/>
          <w:spacing w:val="1"/>
          <w:sz w:val="20"/>
          <w:szCs w:val="20"/>
        </w:rPr>
        <w:t>r</w:t>
      </w:r>
      <w:r w:rsidRPr="009D54B9">
        <w:rPr>
          <w:rFonts w:ascii="Arial" w:eastAsia="Arial" w:hAnsi="Arial" w:cs="Arial"/>
          <w:sz w:val="20"/>
          <w:szCs w:val="20"/>
        </w:rPr>
        <w:t>es</w:t>
      </w:r>
      <w:r w:rsidRPr="009D54B9">
        <w:rPr>
          <w:rFonts w:ascii="Arial" w:eastAsia="Arial" w:hAnsi="Arial" w:cs="Arial"/>
          <w:spacing w:val="-1"/>
          <w:sz w:val="20"/>
          <w:szCs w:val="20"/>
        </w:rPr>
        <w:t>ili</w:t>
      </w:r>
      <w:r w:rsidRPr="009D54B9">
        <w:rPr>
          <w:rFonts w:ascii="Arial" w:eastAsia="Arial" w:hAnsi="Arial" w:cs="Arial"/>
          <w:sz w:val="20"/>
          <w:szCs w:val="20"/>
        </w:rPr>
        <w:t>è</w:t>
      </w:r>
      <w:r w:rsidRPr="009D54B9">
        <w:rPr>
          <w:rFonts w:ascii="Arial" w:eastAsia="Arial" w:hAnsi="Arial" w:cs="Arial"/>
          <w:spacing w:val="-1"/>
          <w:sz w:val="20"/>
          <w:szCs w:val="20"/>
        </w:rPr>
        <w:t>n</w:t>
      </w:r>
      <w:r w:rsidRPr="009D54B9">
        <w:rPr>
          <w:rFonts w:ascii="Arial" w:eastAsia="Arial" w:hAnsi="Arial" w:cs="Arial"/>
          <w:sz w:val="20"/>
          <w:szCs w:val="20"/>
        </w:rPr>
        <w:t>c</w:t>
      </w:r>
      <w:r w:rsidRPr="009D54B9">
        <w:rPr>
          <w:rFonts w:ascii="Arial" w:eastAsia="Arial" w:hAnsi="Arial" w:cs="Arial"/>
          <w:spacing w:val="-1"/>
          <w:sz w:val="20"/>
          <w:szCs w:val="20"/>
        </w:rPr>
        <w:t>i</w:t>
      </w:r>
      <w:r w:rsidRPr="009D54B9">
        <w:rPr>
          <w:rFonts w:ascii="Arial" w:eastAsia="Arial" w:hAnsi="Arial" w:cs="Arial"/>
          <w:sz w:val="20"/>
          <w:szCs w:val="20"/>
        </w:rPr>
        <w:t>a d</w:t>
      </w:r>
      <w:r w:rsidRPr="009D54B9">
        <w:rPr>
          <w:rFonts w:ascii="Arial" w:eastAsia="Arial" w:hAnsi="Arial" w:cs="Arial"/>
          <w:spacing w:val="-1"/>
          <w:sz w:val="20"/>
          <w:szCs w:val="20"/>
        </w:rPr>
        <w:t>’</w:t>
      </w:r>
      <w:r w:rsidRPr="009D54B9">
        <w:rPr>
          <w:rFonts w:ascii="Arial" w:eastAsia="Arial" w:hAnsi="Arial" w:cs="Arial"/>
          <w:sz w:val="20"/>
          <w:szCs w:val="20"/>
        </w:rPr>
        <w:t>ac</w:t>
      </w:r>
      <w:r w:rsidRPr="009D54B9">
        <w:rPr>
          <w:rFonts w:ascii="Arial" w:eastAsia="Arial" w:hAnsi="Arial" w:cs="Arial"/>
          <w:spacing w:val="-1"/>
          <w:sz w:val="20"/>
          <w:szCs w:val="20"/>
        </w:rPr>
        <w:t>o</w:t>
      </w:r>
      <w:r w:rsidRPr="009D54B9">
        <w:rPr>
          <w:rFonts w:ascii="Arial" w:eastAsia="Arial" w:hAnsi="Arial" w:cs="Arial"/>
          <w:spacing w:val="1"/>
          <w:sz w:val="20"/>
          <w:szCs w:val="20"/>
        </w:rPr>
        <w:t>r</w:t>
      </w:r>
      <w:r w:rsidRPr="009D54B9">
        <w:rPr>
          <w:rFonts w:ascii="Arial" w:eastAsia="Arial" w:hAnsi="Arial" w:cs="Arial"/>
          <w:sz w:val="20"/>
          <w:szCs w:val="20"/>
        </w:rPr>
        <w:t xml:space="preserve">d </w:t>
      </w:r>
      <w:r w:rsidRPr="009D54B9">
        <w:rPr>
          <w:rFonts w:ascii="Arial" w:eastAsia="Arial" w:hAnsi="Arial" w:cs="Arial"/>
          <w:spacing w:val="-2"/>
          <w:sz w:val="20"/>
          <w:szCs w:val="20"/>
        </w:rPr>
        <w:t>a</w:t>
      </w:r>
      <w:r w:rsidRPr="009D54B9">
        <w:rPr>
          <w:rFonts w:ascii="Arial" w:eastAsia="Arial" w:hAnsi="Arial" w:cs="Arial"/>
          <w:spacing w:val="1"/>
          <w:sz w:val="20"/>
          <w:szCs w:val="20"/>
        </w:rPr>
        <w:t>m</w:t>
      </w:r>
      <w:r w:rsidRPr="009D54B9">
        <w:rPr>
          <w:rFonts w:ascii="Arial" w:eastAsia="Arial" w:hAnsi="Arial" w:cs="Arial"/>
          <w:sz w:val="20"/>
          <w:szCs w:val="20"/>
        </w:rPr>
        <w:t xml:space="preserve">b la </w:t>
      </w:r>
      <w:r w:rsidRPr="009D54B9">
        <w:rPr>
          <w:rFonts w:ascii="Arial" w:eastAsia="Arial" w:hAnsi="Arial" w:cs="Arial"/>
          <w:color w:val="0000FF"/>
          <w:spacing w:val="-60"/>
          <w:sz w:val="20"/>
          <w:szCs w:val="20"/>
        </w:rPr>
        <w:t xml:space="preserve"> </w:t>
      </w:r>
      <w:hyperlink r:id="rId10" w:history="1">
        <w:r w:rsidRPr="009D54B9">
          <w:rPr>
            <w:rStyle w:val="Enlla"/>
            <w:rFonts w:ascii="Arial" w:eastAsia="Arial" w:hAnsi="Arial" w:cs="Arial"/>
            <w:color w:val="0000FF"/>
            <w:spacing w:val="1"/>
            <w:sz w:val="20"/>
            <w:szCs w:val="20"/>
          </w:rPr>
          <w:t>G</w:t>
        </w:r>
        <w:r w:rsidRPr="009D54B9">
          <w:rPr>
            <w:rStyle w:val="Enlla"/>
            <w:rFonts w:ascii="Arial" w:eastAsia="Arial" w:hAnsi="Arial" w:cs="Arial"/>
            <w:color w:val="0000FF"/>
            <w:sz w:val="20"/>
            <w:szCs w:val="20"/>
          </w:rPr>
          <w:t>u</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2"/>
            <w:sz w:val="20"/>
            <w:szCs w:val="20"/>
          </w:rPr>
          <w:t xml:space="preserve"> </w:t>
        </w:r>
        <w:r w:rsidRPr="009D54B9">
          <w:rPr>
            <w:rStyle w:val="Enlla"/>
            <w:rFonts w:ascii="Arial" w:eastAsia="Arial" w:hAnsi="Arial" w:cs="Arial"/>
            <w:color w:val="0000FF"/>
            <w:spacing w:val="1"/>
            <w:sz w:val="20"/>
            <w:szCs w:val="20"/>
          </w:rPr>
          <w:t>t</w:t>
        </w:r>
        <w:r w:rsidRPr="009D54B9">
          <w:rPr>
            <w:rStyle w:val="Enlla"/>
            <w:rFonts w:ascii="Arial" w:eastAsia="Arial" w:hAnsi="Arial" w:cs="Arial"/>
            <w:color w:val="0000FF"/>
            <w:sz w:val="20"/>
            <w:szCs w:val="20"/>
          </w:rPr>
          <w:t>èc</w:t>
        </w:r>
        <w:r w:rsidRPr="009D54B9">
          <w:rPr>
            <w:rStyle w:val="Enlla"/>
            <w:rFonts w:ascii="Arial" w:eastAsia="Arial" w:hAnsi="Arial" w:cs="Arial"/>
            <w:color w:val="0000FF"/>
            <w:spacing w:val="-1"/>
            <w:sz w:val="20"/>
            <w:szCs w:val="20"/>
          </w:rPr>
          <w:t>ni</w:t>
        </w:r>
        <w:r w:rsidRPr="009D54B9">
          <w:rPr>
            <w:rStyle w:val="Enlla"/>
            <w:rFonts w:ascii="Arial" w:eastAsia="Arial" w:hAnsi="Arial" w:cs="Arial"/>
            <w:color w:val="0000FF"/>
            <w:sz w:val="20"/>
            <w:szCs w:val="20"/>
          </w:rPr>
          <w:t>ca</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s</w:t>
        </w:r>
        <w:r w:rsidRPr="009D54B9">
          <w:rPr>
            <w:rStyle w:val="Enlla"/>
            <w:rFonts w:ascii="Arial" w:eastAsia="Arial" w:hAnsi="Arial" w:cs="Arial"/>
            <w:color w:val="0000FF"/>
            <w:spacing w:val="-2"/>
            <w:sz w:val="20"/>
            <w:szCs w:val="20"/>
          </w:rPr>
          <w:t>o</w:t>
        </w:r>
        <w:r w:rsidRPr="009D54B9">
          <w:rPr>
            <w:rStyle w:val="Enlla"/>
            <w:rFonts w:ascii="Arial" w:eastAsia="Arial" w:hAnsi="Arial" w:cs="Arial"/>
            <w:color w:val="0000FF"/>
            <w:sz w:val="20"/>
            <w:szCs w:val="20"/>
          </w:rPr>
          <w:t>bre</w:t>
        </w:r>
        <w:r w:rsidRPr="009D54B9">
          <w:rPr>
            <w:rStyle w:val="Enlla"/>
            <w:rFonts w:ascii="Arial" w:eastAsia="Arial" w:hAnsi="Arial" w:cs="Arial"/>
            <w:color w:val="0000FF"/>
            <w:spacing w:val="-2"/>
            <w:sz w:val="20"/>
            <w:szCs w:val="20"/>
          </w:rPr>
          <w:t xml:space="preserve"> </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1"/>
            <w:sz w:val="20"/>
            <w:szCs w:val="20"/>
          </w:rPr>
          <w:t>pli</w:t>
        </w:r>
        <w:r w:rsidRPr="009D54B9">
          <w:rPr>
            <w:rStyle w:val="Enlla"/>
            <w:rFonts w:ascii="Arial" w:eastAsia="Arial" w:hAnsi="Arial" w:cs="Arial"/>
            <w:color w:val="0000FF"/>
            <w:sz w:val="20"/>
            <w:szCs w:val="20"/>
          </w:rPr>
          <w:t>cac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 xml:space="preserve">del </w:t>
        </w:r>
      </w:hyperlink>
      <w:hyperlink r:id="rId11" w:history="1">
        <w:r w:rsidRPr="009D54B9">
          <w:rPr>
            <w:rStyle w:val="Enlla"/>
            <w:rFonts w:ascii="Arial" w:eastAsia="Arial" w:hAnsi="Arial" w:cs="Arial"/>
            <w:color w:val="0000FF"/>
            <w:sz w:val="20"/>
            <w:szCs w:val="20"/>
          </w:rPr>
          <w:t>pri</w:t>
        </w:r>
        <w:r w:rsidRPr="009D54B9">
          <w:rPr>
            <w:rStyle w:val="Enlla"/>
            <w:rFonts w:ascii="Arial" w:eastAsia="Arial" w:hAnsi="Arial" w:cs="Arial"/>
            <w:color w:val="0000FF"/>
            <w:spacing w:val="-1"/>
            <w:sz w:val="20"/>
            <w:szCs w:val="20"/>
          </w:rPr>
          <w:t>n</w:t>
        </w:r>
        <w:r w:rsidRPr="009D54B9">
          <w:rPr>
            <w:rStyle w:val="Enlla"/>
            <w:rFonts w:ascii="Arial" w:eastAsia="Arial" w:hAnsi="Arial" w:cs="Arial"/>
            <w:color w:val="0000FF"/>
            <w:sz w:val="20"/>
            <w:szCs w:val="20"/>
          </w:rPr>
          <w:t>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pi</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pacing w:val="1"/>
            <w:sz w:val="20"/>
            <w:szCs w:val="20"/>
          </w:rPr>
          <w:t>“</w:t>
        </w:r>
        <w:r w:rsidRPr="009D54B9">
          <w:rPr>
            <w:rStyle w:val="Enlla"/>
            <w:rFonts w:ascii="Arial" w:eastAsia="Arial" w:hAnsi="Arial" w:cs="Arial"/>
            <w:color w:val="0000FF"/>
            <w:sz w:val="20"/>
            <w:szCs w:val="20"/>
          </w:rPr>
          <w:t>no ca</w:t>
        </w:r>
        <w:r w:rsidRPr="009D54B9">
          <w:rPr>
            <w:rStyle w:val="Enlla"/>
            <w:rFonts w:ascii="Arial" w:eastAsia="Arial" w:hAnsi="Arial" w:cs="Arial"/>
            <w:color w:val="0000FF"/>
            <w:spacing w:val="-1"/>
            <w:sz w:val="20"/>
            <w:szCs w:val="20"/>
          </w:rPr>
          <w:t>u</w:t>
        </w:r>
        <w:r w:rsidRPr="009D54B9">
          <w:rPr>
            <w:rStyle w:val="Enlla"/>
            <w:rFonts w:ascii="Arial" w:eastAsia="Arial" w:hAnsi="Arial" w:cs="Arial"/>
            <w:color w:val="0000FF"/>
            <w:spacing w:val="-2"/>
            <w:sz w:val="20"/>
            <w:szCs w:val="20"/>
          </w:rPr>
          <w:t>s</w:t>
        </w:r>
        <w:r w:rsidRPr="009D54B9">
          <w:rPr>
            <w:rStyle w:val="Enlla"/>
            <w:rFonts w:ascii="Arial" w:eastAsia="Arial" w:hAnsi="Arial" w:cs="Arial"/>
            <w:color w:val="0000FF"/>
            <w:sz w:val="20"/>
            <w:szCs w:val="20"/>
          </w:rPr>
          <w:t>ar</w:t>
        </w:r>
        <w:r w:rsidRPr="009D54B9">
          <w:rPr>
            <w:rStyle w:val="Enlla"/>
            <w:rFonts w:ascii="Arial" w:eastAsia="Arial" w:hAnsi="Arial" w:cs="Arial"/>
            <w:color w:val="0000FF"/>
            <w:spacing w:val="-2"/>
            <w:sz w:val="20"/>
            <w:szCs w:val="20"/>
          </w:rPr>
          <w:t xml:space="preserve"> </w:t>
        </w:r>
        <w:r w:rsidRPr="009D54B9">
          <w:rPr>
            <w:rStyle w:val="Enlla"/>
            <w:rFonts w:ascii="Arial" w:eastAsia="Arial" w:hAnsi="Arial" w:cs="Arial"/>
            <w:color w:val="0000FF"/>
            <w:sz w:val="20"/>
            <w:szCs w:val="20"/>
          </w:rPr>
          <w:t>un p</w:t>
        </w:r>
        <w:r w:rsidRPr="009D54B9">
          <w:rPr>
            <w:rStyle w:val="Enlla"/>
            <w:rFonts w:ascii="Arial" w:eastAsia="Arial" w:hAnsi="Arial" w:cs="Arial"/>
            <w:color w:val="0000FF"/>
            <w:spacing w:val="-3"/>
            <w:sz w:val="20"/>
            <w:szCs w:val="20"/>
          </w:rPr>
          <w:t>e</w:t>
        </w:r>
        <w:r w:rsidRPr="009D54B9">
          <w:rPr>
            <w:rStyle w:val="Enlla"/>
            <w:rFonts w:ascii="Arial" w:eastAsia="Arial" w:hAnsi="Arial" w:cs="Arial"/>
            <w:color w:val="0000FF"/>
            <w:spacing w:val="1"/>
            <w:sz w:val="20"/>
            <w:szCs w:val="20"/>
          </w:rPr>
          <w:t>rj</w:t>
        </w:r>
        <w:r w:rsidRPr="009D54B9">
          <w:rPr>
            <w:rStyle w:val="Enlla"/>
            <w:rFonts w:ascii="Arial" w:eastAsia="Arial" w:hAnsi="Arial" w:cs="Arial"/>
            <w:color w:val="0000FF"/>
            <w:sz w:val="20"/>
            <w:szCs w:val="20"/>
          </w:rPr>
          <w:t>u</w:t>
        </w:r>
        <w:r w:rsidRPr="009D54B9">
          <w:rPr>
            <w:rStyle w:val="Enlla"/>
            <w:rFonts w:ascii="Arial" w:eastAsia="Arial" w:hAnsi="Arial" w:cs="Arial"/>
            <w:color w:val="0000FF"/>
            <w:spacing w:val="-1"/>
            <w:sz w:val="20"/>
            <w:szCs w:val="20"/>
          </w:rPr>
          <w:t>di</w:t>
        </w:r>
        <w:r w:rsidRPr="009D54B9">
          <w:rPr>
            <w:rStyle w:val="Enlla"/>
            <w:rFonts w:ascii="Arial" w:eastAsia="Arial" w:hAnsi="Arial" w:cs="Arial"/>
            <w:color w:val="0000FF"/>
            <w:sz w:val="20"/>
            <w:szCs w:val="20"/>
          </w:rPr>
          <w:t>ci</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s</w:t>
        </w:r>
        <w:r w:rsidRPr="009D54B9">
          <w:rPr>
            <w:rStyle w:val="Enlla"/>
            <w:rFonts w:ascii="Arial" w:eastAsia="Arial" w:hAnsi="Arial" w:cs="Arial"/>
            <w:color w:val="0000FF"/>
            <w:spacing w:val="-3"/>
            <w:sz w:val="20"/>
            <w:szCs w:val="20"/>
          </w:rPr>
          <w:t>i</w:t>
        </w:r>
        <w:r w:rsidRPr="009D54B9">
          <w:rPr>
            <w:rStyle w:val="Enlla"/>
            <w:rFonts w:ascii="Arial" w:eastAsia="Arial" w:hAnsi="Arial" w:cs="Arial"/>
            <w:color w:val="0000FF"/>
            <w:spacing w:val="2"/>
            <w:sz w:val="20"/>
            <w:szCs w:val="20"/>
          </w:rPr>
          <w:t>g</w:t>
        </w:r>
        <w:r w:rsidRPr="009D54B9">
          <w:rPr>
            <w:rStyle w:val="Enlla"/>
            <w:rFonts w:ascii="Arial" w:eastAsia="Arial" w:hAnsi="Arial" w:cs="Arial"/>
            <w:color w:val="0000FF"/>
            <w:sz w:val="20"/>
            <w:szCs w:val="20"/>
          </w:rPr>
          <w:t>n</w:t>
        </w:r>
        <w:r w:rsidRPr="009D54B9">
          <w:rPr>
            <w:rStyle w:val="Enlla"/>
            <w:rFonts w:ascii="Arial" w:eastAsia="Arial" w:hAnsi="Arial" w:cs="Arial"/>
            <w:color w:val="0000FF"/>
            <w:spacing w:val="-4"/>
            <w:sz w:val="20"/>
            <w:szCs w:val="20"/>
          </w:rPr>
          <w:t>i</w:t>
        </w:r>
        <w:r w:rsidRPr="009D54B9">
          <w:rPr>
            <w:rStyle w:val="Enlla"/>
            <w:rFonts w:ascii="Arial" w:eastAsia="Arial" w:hAnsi="Arial" w:cs="Arial"/>
            <w:color w:val="0000FF"/>
            <w:spacing w:val="3"/>
            <w:sz w:val="20"/>
            <w:szCs w:val="20"/>
          </w:rPr>
          <w:t>f</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cati</w:t>
        </w:r>
        <w:r w:rsidRPr="009D54B9">
          <w:rPr>
            <w:rStyle w:val="Enlla"/>
            <w:rFonts w:ascii="Arial" w:eastAsia="Arial" w:hAnsi="Arial" w:cs="Arial"/>
            <w:color w:val="0000FF"/>
            <w:spacing w:val="-3"/>
            <w:sz w:val="20"/>
            <w:szCs w:val="20"/>
          </w:rPr>
          <w:t>u</w:t>
        </w:r>
        <w:r w:rsidRPr="009D54B9">
          <w:rPr>
            <w:rStyle w:val="Enlla"/>
            <w:rFonts w:ascii="Arial" w:eastAsia="Arial" w:hAnsi="Arial" w:cs="Arial"/>
            <w:color w:val="0000FF"/>
            <w:sz w:val="20"/>
            <w:szCs w:val="20"/>
          </w:rPr>
          <w:t>”</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en</w:t>
        </w:r>
        <w:r w:rsidRPr="009D54B9">
          <w:rPr>
            <w:rStyle w:val="Enlla"/>
            <w:rFonts w:ascii="Arial" w:eastAsia="Arial" w:hAnsi="Arial" w:cs="Arial"/>
            <w:color w:val="0000FF"/>
            <w:spacing w:val="-3"/>
            <w:sz w:val="20"/>
            <w:szCs w:val="20"/>
          </w:rPr>
          <w:t xml:space="preserve"> </w:t>
        </w:r>
        <w:r w:rsidRPr="009D54B9">
          <w:rPr>
            <w:rStyle w:val="Enlla"/>
            <w:rFonts w:ascii="Arial" w:eastAsia="Arial" w:hAnsi="Arial" w:cs="Arial"/>
            <w:color w:val="0000FF"/>
            <w:spacing w:val="-2"/>
            <w:sz w:val="20"/>
            <w:szCs w:val="20"/>
          </w:rPr>
          <w:t>v</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pacing w:val="1"/>
            <w:sz w:val="20"/>
            <w:szCs w:val="20"/>
          </w:rPr>
          <w:t>rt</w:t>
        </w:r>
        <w:r w:rsidRPr="009D54B9">
          <w:rPr>
            <w:rStyle w:val="Enlla"/>
            <w:rFonts w:ascii="Arial" w:eastAsia="Arial" w:hAnsi="Arial" w:cs="Arial"/>
            <w:color w:val="0000FF"/>
            <w:sz w:val="20"/>
            <w:szCs w:val="20"/>
          </w:rPr>
          <w:t>ut</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d</w:t>
        </w:r>
        <w:r w:rsidRPr="009D54B9">
          <w:rPr>
            <w:rStyle w:val="Enlla"/>
            <w:rFonts w:ascii="Arial" w:eastAsia="Arial" w:hAnsi="Arial" w:cs="Arial"/>
            <w:color w:val="0000FF"/>
            <w:spacing w:val="-1"/>
            <w:sz w:val="20"/>
            <w:szCs w:val="20"/>
          </w:rPr>
          <w:t>e</w:t>
        </w:r>
        <w:r w:rsidRPr="009D54B9">
          <w:rPr>
            <w:rStyle w:val="Enlla"/>
            <w:rFonts w:ascii="Arial" w:eastAsia="Arial" w:hAnsi="Arial" w:cs="Arial"/>
            <w:color w:val="0000FF"/>
            <w:sz w:val="20"/>
            <w:szCs w:val="20"/>
          </w:rPr>
          <w:t>l</w:t>
        </w:r>
        <w:r w:rsidRPr="009D54B9">
          <w:rPr>
            <w:rStyle w:val="Enlla"/>
            <w:rFonts w:ascii="Arial" w:eastAsia="Arial" w:hAnsi="Arial" w:cs="Arial"/>
            <w:color w:val="0000FF"/>
            <w:spacing w:val="-1"/>
            <w:sz w:val="20"/>
            <w:szCs w:val="20"/>
          </w:rPr>
          <w:t xml:space="preserve"> R</w:t>
        </w:r>
        <w:r w:rsidRPr="009D54B9">
          <w:rPr>
            <w:rStyle w:val="Enlla"/>
            <w:rFonts w:ascii="Arial" w:eastAsia="Arial" w:hAnsi="Arial" w:cs="Arial"/>
            <w:color w:val="0000FF"/>
            <w:spacing w:val="-3"/>
            <w:sz w:val="20"/>
            <w:szCs w:val="20"/>
          </w:rPr>
          <w:t>e</w:t>
        </w:r>
        <w:r w:rsidRPr="009D54B9">
          <w:rPr>
            <w:rStyle w:val="Enlla"/>
            <w:rFonts w:ascii="Arial" w:eastAsia="Arial" w:hAnsi="Arial" w:cs="Arial"/>
            <w:color w:val="0000FF"/>
            <w:spacing w:val="2"/>
            <w:sz w:val="20"/>
            <w:szCs w:val="20"/>
          </w:rPr>
          <w:t>g</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ame</w:t>
        </w:r>
        <w:r w:rsidRPr="009D54B9">
          <w:rPr>
            <w:rStyle w:val="Enlla"/>
            <w:rFonts w:ascii="Arial" w:eastAsia="Arial" w:hAnsi="Arial" w:cs="Arial"/>
            <w:color w:val="0000FF"/>
            <w:spacing w:val="-3"/>
            <w:sz w:val="20"/>
            <w:szCs w:val="20"/>
          </w:rPr>
          <w:t>n</w:t>
        </w:r>
        <w:r w:rsidRPr="009D54B9">
          <w:rPr>
            <w:rStyle w:val="Enlla"/>
            <w:rFonts w:ascii="Arial" w:eastAsia="Arial" w:hAnsi="Arial" w:cs="Arial"/>
            <w:color w:val="0000FF"/>
            <w:sz w:val="20"/>
            <w:szCs w:val="20"/>
          </w:rPr>
          <w:t>t</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e</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atiu</w:t>
        </w:r>
        <w:r w:rsidRPr="009D54B9">
          <w:rPr>
            <w:rStyle w:val="Enlla"/>
            <w:rFonts w:ascii="Arial" w:eastAsia="Arial" w:hAnsi="Arial" w:cs="Arial"/>
            <w:color w:val="0000FF"/>
            <w:spacing w:val="-3"/>
            <w:sz w:val="20"/>
            <w:szCs w:val="20"/>
          </w:rPr>
          <w:t xml:space="preserve"> </w:t>
        </w:r>
        <w:r w:rsidRPr="009D54B9">
          <w:rPr>
            <w:rStyle w:val="Enlla"/>
            <w:rFonts w:ascii="Arial" w:eastAsia="Arial" w:hAnsi="Arial" w:cs="Arial"/>
            <w:color w:val="0000FF"/>
            <w:sz w:val="20"/>
            <w:szCs w:val="20"/>
          </w:rPr>
          <w:t>al</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pacing w:val="-4"/>
            <w:sz w:val="20"/>
            <w:szCs w:val="20"/>
          </w:rPr>
          <w:t>M</w:t>
        </w:r>
        <w:r w:rsidRPr="009D54B9">
          <w:rPr>
            <w:rStyle w:val="Enlla"/>
            <w:rFonts w:ascii="Arial" w:eastAsia="Arial" w:hAnsi="Arial" w:cs="Arial"/>
            <w:color w:val="0000FF"/>
            <w:sz w:val="20"/>
            <w:szCs w:val="20"/>
          </w:rPr>
          <w:t>ec</w:t>
        </w:r>
        <w:r w:rsidRPr="009D54B9">
          <w:rPr>
            <w:rStyle w:val="Enlla"/>
            <w:rFonts w:ascii="Arial" w:eastAsia="Arial" w:hAnsi="Arial" w:cs="Arial"/>
            <w:color w:val="0000FF"/>
            <w:spacing w:val="-1"/>
            <w:sz w:val="20"/>
            <w:szCs w:val="20"/>
          </w:rPr>
          <w:t>a</w:t>
        </w:r>
        <w:r w:rsidRPr="009D54B9">
          <w:rPr>
            <w:rStyle w:val="Enlla"/>
            <w:rFonts w:ascii="Arial" w:eastAsia="Arial" w:hAnsi="Arial" w:cs="Arial"/>
            <w:color w:val="0000FF"/>
            <w:sz w:val="20"/>
            <w:szCs w:val="20"/>
          </w:rPr>
          <w:t>n</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s</w:t>
        </w:r>
        <w:r w:rsidRPr="009D54B9">
          <w:rPr>
            <w:rStyle w:val="Enlla"/>
            <w:rFonts w:ascii="Arial" w:eastAsia="Arial" w:hAnsi="Arial" w:cs="Arial"/>
            <w:color w:val="0000FF"/>
            <w:spacing w:val="1"/>
            <w:sz w:val="20"/>
            <w:szCs w:val="20"/>
          </w:rPr>
          <w:t>m</w:t>
        </w:r>
        <w:r w:rsidRPr="009D54B9">
          <w:rPr>
            <w:rStyle w:val="Enlla"/>
            <w:rFonts w:ascii="Arial" w:eastAsia="Arial" w:hAnsi="Arial" w:cs="Arial"/>
            <w:color w:val="0000FF"/>
            <w:sz w:val="20"/>
            <w:szCs w:val="20"/>
          </w:rPr>
          <w:t>e</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 xml:space="preserve">de </w:t>
        </w:r>
      </w:hyperlink>
      <w:hyperlink r:id="rId12" w:history="1">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ec</w:t>
        </w:r>
        <w:r w:rsidRPr="009D54B9">
          <w:rPr>
            <w:rStyle w:val="Enlla"/>
            <w:rFonts w:ascii="Arial" w:eastAsia="Arial" w:hAnsi="Arial" w:cs="Arial"/>
            <w:color w:val="0000FF"/>
            <w:spacing w:val="-1"/>
            <w:sz w:val="20"/>
            <w:szCs w:val="20"/>
          </w:rPr>
          <w:t>u</w:t>
        </w:r>
        <w:r w:rsidRPr="009D54B9">
          <w:rPr>
            <w:rStyle w:val="Enlla"/>
            <w:rFonts w:ascii="Arial" w:eastAsia="Arial" w:hAnsi="Arial" w:cs="Arial"/>
            <w:color w:val="0000FF"/>
            <w:sz w:val="20"/>
            <w:szCs w:val="20"/>
          </w:rPr>
          <w:t>p</w:t>
        </w:r>
        <w:r w:rsidRPr="009D54B9">
          <w:rPr>
            <w:rStyle w:val="Enlla"/>
            <w:rFonts w:ascii="Arial" w:eastAsia="Arial" w:hAnsi="Arial" w:cs="Arial"/>
            <w:color w:val="0000FF"/>
            <w:spacing w:val="-1"/>
            <w:sz w:val="20"/>
            <w:szCs w:val="20"/>
          </w:rPr>
          <w:t>e</w:t>
        </w:r>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ac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 i R</w:t>
        </w:r>
        <w:r w:rsidRPr="009D54B9">
          <w:rPr>
            <w:rStyle w:val="Enlla"/>
            <w:rFonts w:ascii="Arial" w:eastAsia="Arial" w:hAnsi="Arial" w:cs="Arial"/>
            <w:color w:val="0000FF"/>
            <w:spacing w:val="-1"/>
            <w:sz w:val="20"/>
            <w:szCs w:val="20"/>
          </w:rPr>
          <w:t>e</w:t>
        </w:r>
        <w:r w:rsidRPr="009D54B9">
          <w:rPr>
            <w:rStyle w:val="Enlla"/>
            <w:rFonts w:ascii="Arial" w:eastAsia="Arial" w:hAnsi="Arial" w:cs="Arial"/>
            <w:color w:val="0000FF"/>
            <w:sz w:val="20"/>
            <w:szCs w:val="20"/>
          </w:rPr>
          <w:t>s</w:t>
        </w:r>
        <w:r w:rsidRPr="009D54B9">
          <w:rPr>
            <w:rStyle w:val="Enlla"/>
            <w:rFonts w:ascii="Arial" w:eastAsia="Arial" w:hAnsi="Arial" w:cs="Arial"/>
            <w:color w:val="0000FF"/>
            <w:spacing w:val="-1"/>
            <w:sz w:val="20"/>
            <w:szCs w:val="20"/>
          </w:rPr>
          <w:t>ili</w:t>
        </w:r>
        <w:r w:rsidRPr="009D54B9">
          <w:rPr>
            <w:rStyle w:val="Enlla"/>
            <w:rFonts w:ascii="Arial" w:eastAsia="Arial" w:hAnsi="Arial" w:cs="Arial"/>
            <w:color w:val="0000FF"/>
            <w:sz w:val="20"/>
            <w:szCs w:val="20"/>
          </w:rPr>
          <w:t>è</w:t>
        </w:r>
        <w:r w:rsidRPr="009D54B9">
          <w:rPr>
            <w:rStyle w:val="Enlla"/>
            <w:rFonts w:ascii="Arial" w:eastAsia="Arial" w:hAnsi="Arial" w:cs="Arial"/>
            <w:color w:val="0000FF"/>
            <w:spacing w:val="-1"/>
            <w:sz w:val="20"/>
            <w:szCs w:val="20"/>
          </w:rPr>
          <w:t>n</w:t>
        </w:r>
        <w:r w:rsidRPr="009D54B9">
          <w:rPr>
            <w:rStyle w:val="Enlla"/>
            <w:rFonts w:ascii="Arial" w:eastAsia="Arial" w:hAnsi="Arial" w:cs="Arial"/>
            <w:color w:val="0000FF"/>
            <w:sz w:val="20"/>
            <w:szCs w:val="20"/>
          </w:rPr>
          <w:t>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 xml:space="preserve">a </w:t>
        </w:r>
        <w:r w:rsidRPr="009D54B9">
          <w:rPr>
            <w:rStyle w:val="Enlla"/>
            <w:rFonts w:ascii="Arial" w:eastAsia="Arial" w:hAnsi="Arial" w:cs="Arial"/>
            <w:color w:val="0000FF"/>
            <w:spacing w:val="1"/>
            <w:sz w:val="20"/>
            <w:szCs w:val="20"/>
          </w:rPr>
          <w:t>(</w:t>
        </w:r>
        <w:r w:rsidRPr="009D54B9">
          <w:rPr>
            <w:rStyle w:val="Enlla"/>
            <w:rFonts w:ascii="Arial" w:eastAsia="Arial" w:hAnsi="Arial" w:cs="Arial"/>
            <w:color w:val="0000FF"/>
            <w:sz w:val="20"/>
            <w:szCs w:val="20"/>
          </w:rPr>
          <w:t>2</w:t>
        </w:r>
        <w:r w:rsidRPr="009D54B9">
          <w:rPr>
            <w:rStyle w:val="Enlla"/>
            <w:rFonts w:ascii="Arial" w:eastAsia="Arial" w:hAnsi="Arial" w:cs="Arial"/>
            <w:color w:val="0000FF"/>
            <w:spacing w:val="-1"/>
            <w:sz w:val="20"/>
            <w:szCs w:val="20"/>
          </w:rPr>
          <w:t>0</w:t>
        </w:r>
        <w:r w:rsidRPr="009D54B9">
          <w:rPr>
            <w:rStyle w:val="Enlla"/>
            <w:rFonts w:ascii="Arial" w:eastAsia="Arial" w:hAnsi="Arial" w:cs="Arial"/>
            <w:color w:val="0000FF"/>
            <w:sz w:val="20"/>
            <w:szCs w:val="20"/>
          </w:rPr>
          <w:t>2</w:t>
        </w:r>
        <w:r w:rsidRPr="009D54B9">
          <w:rPr>
            <w:rStyle w:val="Enlla"/>
            <w:rFonts w:ascii="Arial" w:eastAsia="Arial" w:hAnsi="Arial" w:cs="Arial"/>
            <w:color w:val="0000FF"/>
            <w:spacing w:val="-3"/>
            <w:sz w:val="20"/>
            <w:szCs w:val="20"/>
          </w:rPr>
          <w:t>1</w:t>
        </w:r>
        <w:r w:rsidRPr="009D54B9">
          <w:rPr>
            <w:rStyle w:val="Enlla"/>
            <w:rFonts w:ascii="Arial" w:eastAsia="Arial" w:hAnsi="Arial" w:cs="Arial"/>
            <w:color w:val="0000FF"/>
            <w:spacing w:val="1"/>
            <w:sz w:val="20"/>
            <w:szCs w:val="20"/>
          </w:rPr>
          <w:t>/</w:t>
        </w:r>
        <w:r w:rsidRPr="009D54B9">
          <w:rPr>
            <w:rStyle w:val="Enlla"/>
            <w:rFonts w:ascii="Arial" w:eastAsia="Arial" w:hAnsi="Arial" w:cs="Arial"/>
            <w:color w:val="0000FF"/>
            <w:sz w:val="20"/>
            <w:szCs w:val="20"/>
          </w:rPr>
          <w:t>C 5</w:t>
        </w:r>
        <w:r w:rsidRPr="009D54B9">
          <w:rPr>
            <w:rStyle w:val="Enlla"/>
            <w:rFonts w:ascii="Arial" w:eastAsia="Arial" w:hAnsi="Arial" w:cs="Arial"/>
            <w:color w:val="0000FF"/>
            <w:spacing w:val="-1"/>
            <w:sz w:val="20"/>
            <w:szCs w:val="20"/>
          </w:rPr>
          <w:t>8/</w:t>
        </w:r>
        <w:r w:rsidRPr="009D54B9">
          <w:rPr>
            <w:rStyle w:val="Enlla"/>
            <w:rFonts w:ascii="Arial" w:eastAsia="Arial" w:hAnsi="Arial" w:cs="Arial"/>
            <w:color w:val="0000FF"/>
            <w:sz w:val="20"/>
            <w:szCs w:val="20"/>
          </w:rPr>
          <w:t>0</w:t>
        </w:r>
        <w:r w:rsidRPr="009D54B9">
          <w:rPr>
            <w:rStyle w:val="Enlla"/>
            <w:rFonts w:ascii="Arial" w:eastAsia="Arial" w:hAnsi="Arial" w:cs="Arial"/>
            <w:color w:val="0000FF"/>
            <w:spacing w:val="-1"/>
            <w:sz w:val="20"/>
            <w:szCs w:val="20"/>
          </w:rPr>
          <w:t>1</w:t>
        </w:r>
        <w:r w:rsidRPr="009D54B9">
          <w:rPr>
            <w:rStyle w:val="Enlla"/>
            <w:rFonts w:ascii="Arial" w:eastAsia="Arial" w:hAnsi="Arial" w:cs="Arial"/>
            <w:color w:val="0000FF"/>
            <w:sz w:val="20"/>
            <w:szCs w:val="20"/>
          </w:rPr>
          <w:t>)</w:t>
        </w:r>
      </w:hyperlink>
      <w:r w:rsidRPr="009D54B9">
        <w:rPr>
          <w:rFonts w:ascii="Arial" w:eastAsia="Arial" w:hAnsi="Arial" w:cs="Arial"/>
          <w:color w:val="000000"/>
          <w:spacing w:val="-1"/>
          <w:sz w:val="20"/>
          <w:szCs w:val="20"/>
        </w:rPr>
        <w:t>,</w:t>
      </w:r>
      <w:r w:rsidRPr="009D54B9">
        <w:rPr>
          <w:rFonts w:ascii="Arial" w:eastAsia="Arial" w:hAnsi="Arial" w:cs="Arial"/>
          <w:color w:val="000000"/>
          <w:spacing w:val="21"/>
          <w:position w:val="8"/>
          <w:sz w:val="20"/>
          <w:szCs w:val="20"/>
        </w:rPr>
        <w:t xml:space="preserve"> </w:t>
      </w:r>
      <w:r w:rsidRPr="009D54B9">
        <w:rPr>
          <w:rFonts w:ascii="Arial" w:eastAsia="Arial" w:hAnsi="Arial" w:cs="Arial"/>
          <w:color w:val="000000"/>
          <w:sz w:val="20"/>
          <w:szCs w:val="20"/>
        </w:rPr>
        <w:t xml:space="preserve">a la </w:t>
      </w:r>
      <w:hyperlink r:id="rId13" w:history="1">
        <w:r w:rsidRPr="009D54B9">
          <w:rPr>
            <w:rStyle w:val="Enlla"/>
            <w:rFonts w:ascii="Arial" w:eastAsia="Arial" w:hAnsi="Arial" w:cs="Arial"/>
            <w:color w:val="0000FF"/>
            <w:spacing w:val="-1"/>
            <w:sz w:val="20"/>
            <w:szCs w:val="20"/>
          </w:rPr>
          <w:t>P</w:t>
        </w:r>
        <w:r w:rsidRPr="009D54B9">
          <w:rPr>
            <w:rStyle w:val="Enlla"/>
            <w:rFonts w:ascii="Arial" w:eastAsia="Arial" w:hAnsi="Arial" w:cs="Arial"/>
            <w:color w:val="0000FF"/>
            <w:spacing w:val="-2"/>
            <w:sz w:val="20"/>
            <w:szCs w:val="20"/>
          </w:rPr>
          <w:t>r</w:t>
        </w:r>
        <w:r w:rsidRPr="009D54B9">
          <w:rPr>
            <w:rStyle w:val="Enlla"/>
            <w:rFonts w:ascii="Arial" w:eastAsia="Arial" w:hAnsi="Arial" w:cs="Arial"/>
            <w:color w:val="0000FF"/>
            <w:sz w:val="20"/>
            <w:szCs w:val="20"/>
          </w:rPr>
          <w:t>o</w:t>
        </w:r>
        <w:r w:rsidRPr="009D54B9">
          <w:rPr>
            <w:rStyle w:val="Enlla"/>
            <w:rFonts w:ascii="Arial" w:eastAsia="Arial" w:hAnsi="Arial" w:cs="Arial"/>
            <w:color w:val="0000FF"/>
            <w:spacing w:val="-1"/>
            <w:sz w:val="20"/>
            <w:szCs w:val="20"/>
          </w:rPr>
          <w:t>p</w:t>
        </w:r>
        <w:r w:rsidRPr="009D54B9">
          <w:rPr>
            <w:rStyle w:val="Enlla"/>
            <w:rFonts w:ascii="Arial" w:eastAsia="Arial" w:hAnsi="Arial" w:cs="Arial"/>
            <w:color w:val="0000FF"/>
            <w:sz w:val="20"/>
            <w:szCs w:val="20"/>
          </w:rPr>
          <w:t>osta</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de</w:t>
        </w:r>
        <w:r w:rsidRPr="009D54B9">
          <w:rPr>
            <w:rStyle w:val="Enlla"/>
            <w:rFonts w:ascii="Arial" w:eastAsia="Arial" w:hAnsi="Arial" w:cs="Arial"/>
            <w:color w:val="0000FF"/>
            <w:spacing w:val="-3"/>
            <w:sz w:val="20"/>
            <w:szCs w:val="20"/>
          </w:rPr>
          <w:t xml:space="preserve"> </w:t>
        </w:r>
        <w:r w:rsidRPr="009D54B9">
          <w:rPr>
            <w:rStyle w:val="Enlla"/>
            <w:rFonts w:ascii="Arial" w:eastAsia="Arial" w:hAnsi="Arial" w:cs="Arial"/>
            <w:color w:val="0000FF"/>
            <w:spacing w:val="-1"/>
            <w:sz w:val="20"/>
            <w:szCs w:val="20"/>
          </w:rPr>
          <w:t>D</w:t>
        </w:r>
        <w:r w:rsidRPr="009D54B9">
          <w:rPr>
            <w:rStyle w:val="Enlla"/>
            <w:rFonts w:ascii="Arial" w:eastAsia="Arial" w:hAnsi="Arial" w:cs="Arial"/>
            <w:color w:val="0000FF"/>
            <w:sz w:val="20"/>
            <w:szCs w:val="20"/>
          </w:rPr>
          <w:t>ec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s</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d</w:t>
        </w:r>
        <w:r w:rsidRPr="009D54B9">
          <w:rPr>
            <w:rStyle w:val="Enlla"/>
            <w:rFonts w:ascii="Arial" w:eastAsia="Arial" w:hAnsi="Arial" w:cs="Arial"/>
            <w:color w:val="0000FF"/>
            <w:spacing w:val="-1"/>
            <w:sz w:val="20"/>
            <w:szCs w:val="20"/>
          </w:rPr>
          <w:t>’</w:t>
        </w:r>
        <w:r w:rsidRPr="009D54B9">
          <w:rPr>
            <w:rStyle w:val="Enlla"/>
            <w:rFonts w:ascii="Arial" w:eastAsia="Arial" w:hAnsi="Arial" w:cs="Arial"/>
            <w:color w:val="0000FF"/>
            <w:sz w:val="20"/>
            <w:szCs w:val="20"/>
          </w:rPr>
          <w:t>e</w:t>
        </w:r>
        <w:r w:rsidRPr="009D54B9">
          <w:rPr>
            <w:rStyle w:val="Enlla"/>
            <w:rFonts w:ascii="Arial" w:eastAsia="Arial" w:hAnsi="Arial" w:cs="Arial"/>
            <w:color w:val="0000FF"/>
            <w:spacing w:val="-3"/>
            <w:sz w:val="20"/>
            <w:szCs w:val="20"/>
          </w:rPr>
          <w:t>x</w:t>
        </w:r>
        <w:r w:rsidRPr="009D54B9">
          <w:rPr>
            <w:rStyle w:val="Enlla"/>
            <w:rFonts w:ascii="Arial" w:eastAsia="Arial" w:hAnsi="Arial" w:cs="Arial"/>
            <w:color w:val="0000FF"/>
            <w:sz w:val="20"/>
            <w:szCs w:val="20"/>
          </w:rPr>
          <w:t>ec</w:t>
        </w:r>
        <w:r w:rsidRPr="009D54B9">
          <w:rPr>
            <w:rStyle w:val="Enlla"/>
            <w:rFonts w:ascii="Arial" w:eastAsia="Arial" w:hAnsi="Arial" w:cs="Arial"/>
            <w:color w:val="0000FF"/>
            <w:spacing w:val="-1"/>
            <w:sz w:val="20"/>
            <w:szCs w:val="20"/>
          </w:rPr>
          <w:t>u</w:t>
        </w:r>
        <w:r w:rsidRPr="009D54B9">
          <w:rPr>
            <w:rStyle w:val="Enlla"/>
            <w:rFonts w:ascii="Arial" w:eastAsia="Arial" w:hAnsi="Arial" w:cs="Arial"/>
            <w:color w:val="0000FF"/>
            <w:sz w:val="20"/>
            <w:szCs w:val="20"/>
          </w:rPr>
          <w:t>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del</w:t>
        </w:r>
        <w:r w:rsidRPr="009D54B9">
          <w:rPr>
            <w:rStyle w:val="Enlla"/>
            <w:rFonts w:ascii="Arial" w:eastAsia="Arial" w:hAnsi="Arial" w:cs="Arial"/>
            <w:color w:val="0000FF"/>
            <w:spacing w:val="-1"/>
            <w:sz w:val="20"/>
            <w:szCs w:val="20"/>
          </w:rPr>
          <w:t xml:space="preserve"> C</w:t>
        </w:r>
        <w:r w:rsidRPr="009D54B9">
          <w:rPr>
            <w:rStyle w:val="Enlla"/>
            <w:rFonts w:ascii="Arial" w:eastAsia="Arial" w:hAnsi="Arial" w:cs="Arial"/>
            <w:color w:val="0000FF"/>
            <w:sz w:val="20"/>
            <w:szCs w:val="20"/>
          </w:rPr>
          <w:t>o</w:t>
        </w:r>
        <w:r w:rsidRPr="009D54B9">
          <w:rPr>
            <w:rStyle w:val="Enlla"/>
            <w:rFonts w:ascii="Arial" w:eastAsia="Arial" w:hAnsi="Arial" w:cs="Arial"/>
            <w:color w:val="0000FF"/>
            <w:spacing w:val="-1"/>
            <w:sz w:val="20"/>
            <w:szCs w:val="20"/>
          </w:rPr>
          <w:t>n</w:t>
        </w:r>
        <w:r w:rsidRPr="009D54B9">
          <w:rPr>
            <w:rStyle w:val="Enlla"/>
            <w:rFonts w:ascii="Arial" w:eastAsia="Arial" w:hAnsi="Arial" w:cs="Arial"/>
            <w:color w:val="0000FF"/>
            <w:sz w:val="20"/>
            <w:szCs w:val="20"/>
          </w:rPr>
          <w:t>se</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 xml:space="preserve">l </w:t>
        </w:r>
      </w:hyperlink>
      <w:hyperlink r:id="rId14" w:history="1">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e</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ati</w:t>
        </w:r>
        <w:r w:rsidRPr="009D54B9">
          <w:rPr>
            <w:rStyle w:val="Enlla"/>
            <w:rFonts w:ascii="Arial" w:eastAsia="Arial" w:hAnsi="Arial" w:cs="Arial"/>
            <w:color w:val="0000FF"/>
            <w:spacing w:val="-3"/>
            <w:sz w:val="20"/>
            <w:szCs w:val="20"/>
          </w:rPr>
          <w:t>v</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1"/>
            <w:sz w:val="20"/>
            <w:szCs w:val="20"/>
          </w:rPr>
          <w:t>p</w:t>
        </w:r>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o</w:t>
        </w:r>
        <w:r w:rsidRPr="009D54B9">
          <w:rPr>
            <w:rStyle w:val="Enlla"/>
            <w:rFonts w:ascii="Arial" w:eastAsia="Arial" w:hAnsi="Arial" w:cs="Arial"/>
            <w:color w:val="0000FF"/>
            <w:spacing w:val="-3"/>
            <w:sz w:val="20"/>
            <w:szCs w:val="20"/>
          </w:rPr>
          <w:t>v</w:t>
        </w:r>
        <w:r w:rsidRPr="009D54B9">
          <w:rPr>
            <w:rStyle w:val="Enlla"/>
            <w:rFonts w:ascii="Arial" w:eastAsia="Arial" w:hAnsi="Arial" w:cs="Arial"/>
            <w:color w:val="0000FF"/>
            <w:sz w:val="20"/>
            <w:szCs w:val="20"/>
          </w:rPr>
          <w:t>ac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 xml:space="preserve">de </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3"/>
            <w:sz w:val="20"/>
            <w:szCs w:val="20"/>
          </w:rPr>
          <w:t>v</w:t>
        </w:r>
        <w:r w:rsidRPr="009D54B9">
          <w:rPr>
            <w:rStyle w:val="Enlla"/>
            <w:rFonts w:ascii="Arial" w:eastAsia="Arial" w:hAnsi="Arial" w:cs="Arial"/>
            <w:color w:val="0000FF"/>
            <w:spacing w:val="2"/>
            <w:sz w:val="20"/>
            <w:szCs w:val="20"/>
          </w:rPr>
          <w:t>a</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u</w:t>
        </w:r>
        <w:r w:rsidRPr="009D54B9">
          <w:rPr>
            <w:rStyle w:val="Enlla"/>
            <w:rFonts w:ascii="Arial" w:eastAsia="Arial" w:hAnsi="Arial" w:cs="Arial"/>
            <w:color w:val="0000FF"/>
            <w:spacing w:val="-1"/>
            <w:sz w:val="20"/>
            <w:szCs w:val="20"/>
          </w:rPr>
          <w:t>a</w:t>
        </w:r>
        <w:r w:rsidRPr="009D54B9">
          <w:rPr>
            <w:rStyle w:val="Enlla"/>
            <w:rFonts w:ascii="Arial" w:eastAsia="Arial" w:hAnsi="Arial" w:cs="Arial"/>
            <w:color w:val="0000FF"/>
            <w:sz w:val="20"/>
            <w:szCs w:val="20"/>
          </w:rPr>
          <w:t>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del</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p</w:t>
        </w:r>
        <w:r w:rsidRPr="009D54B9">
          <w:rPr>
            <w:rStyle w:val="Enlla"/>
            <w:rFonts w:ascii="Arial" w:eastAsia="Arial" w:hAnsi="Arial" w:cs="Arial"/>
            <w:color w:val="0000FF"/>
            <w:spacing w:val="-1"/>
            <w:sz w:val="20"/>
            <w:szCs w:val="20"/>
          </w:rPr>
          <w:t>l</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 xml:space="preserve">de </w:t>
        </w:r>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e</w:t>
        </w:r>
        <w:r w:rsidRPr="009D54B9">
          <w:rPr>
            <w:rStyle w:val="Enlla"/>
            <w:rFonts w:ascii="Arial" w:eastAsia="Arial" w:hAnsi="Arial" w:cs="Arial"/>
            <w:color w:val="0000FF"/>
            <w:spacing w:val="-3"/>
            <w:sz w:val="20"/>
            <w:szCs w:val="20"/>
          </w:rPr>
          <w:t>c</w:t>
        </w:r>
        <w:r w:rsidRPr="009D54B9">
          <w:rPr>
            <w:rStyle w:val="Enlla"/>
            <w:rFonts w:ascii="Arial" w:eastAsia="Arial" w:hAnsi="Arial" w:cs="Arial"/>
            <w:color w:val="0000FF"/>
            <w:sz w:val="20"/>
            <w:szCs w:val="20"/>
          </w:rPr>
          <w:t>u</w:t>
        </w:r>
        <w:r w:rsidRPr="009D54B9">
          <w:rPr>
            <w:rStyle w:val="Enlla"/>
            <w:rFonts w:ascii="Arial" w:eastAsia="Arial" w:hAnsi="Arial" w:cs="Arial"/>
            <w:color w:val="0000FF"/>
            <w:spacing w:val="-1"/>
            <w:sz w:val="20"/>
            <w:szCs w:val="20"/>
          </w:rPr>
          <w:t>p</w:t>
        </w:r>
        <w:r w:rsidRPr="009D54B9">
          <w:rPr>
            <w:rStyle w:val="Enlla"/>
            <w:rFonts w:ascii="Arial" w:eastAsia="Arial" w:hAnsi="Arial" w:cs="Arial"/>
            <w:color w:val="0000FF"/>
            <w:sz w:val="20"/>
            <w:szCs w:val="20"/>
          </w:rPr>
          <w:t>erac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ó</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i</w:t>
        </w:r>
        <w:r w:rsidRPr="009D54B9">
          <w:rPr>
            <w:rStyle w:val="Enlla"/>
            <w:rFonts w:ascii="Arial" w:eastAsia="Arial" w:hAnsi="Arial" w:cs="Arial"/>
            <w:color w:val="0000FF"/>
            <w:spacing w:val="-2"/>
            <w:sz w:val="20"/>
            <w:szCs w:val="20"/>
          </w:rPr>
          <w:t xml:space="preserve"> </w:t>
        </w:r>
        <w:r w:rsidRPr="009D54B9">
          <w:rPr>
            <w:rStyle w:val="Enlla"/>
            <w:rFonts w:ascii="Arial" w:eastAsia="Arial" w:hAnsi="Arial" w:cs="Arial"/>
            <w:color w:val="0000FF"/>
            <w:spacing w:val="1"/>
            <w:sz w:val="20"/>
            <w:szCs w:val="20"/>
          </w:rPr>
          <w:t>r</w:t>
        </w:r>
        <w:r w:rsidRPr="009D54B9">
          <w:rPr>
            <w:rStyle w:val="Enlla"/>
            <w:rFonts w:ascii="Arial" w:eastAsia="Arial" w:hAnsi="Arial" w:cs="Arial"/>
            <w:color w:val="0000FF"/>
            <w:sz w:val="20"/>
            <w:szCs w:val="20"/>
          </w:rPr>
          <w:t>es</w:t>
        </w:r>
        <w:r w:rsidRPr="009D54B9">
          <w:rPr>
            <w:rStyle w:val="Enlla"/>
            <w:rFonts w:ascii="Arial" w:eastAsia="Arial" w:hAnsi="Arial" w:cs="Arial"/>
            <w:color w:val="0000FF"/>
            <w:spacing w:val="-1"/>
            <w:sz w:val="20"/>
            <w:szCs w:val="20"/>
          </w:rPr>
          <w:t>ili</w:t>
        </w:r>
        <w:r w:rsidRPr="009D54B9">
          <w:rPr>
            <w:rStyle w:val="Enlla"/>
            <w:rFonts w:ascii="Arial" w:eastAsia="Arial" w:hAnsi="Arial" w:cs="Arial"/>
            <w:color w:val="0000FF"/>
            <w:sz w:val="20"/>
            <w:szCs w:val="20"/>
          </w:rPr>
          <w:t>è</w:t>
        </w:r>
        <w:r w:rsidRPr="009D54B9">
          <w:rPr>
            <w:rStyle w:val="Enlla"/>
            <w:rFonts w:ascii="Arial" w:eastAsia="Arial" w:hAnsi="Arial" w:cs="Arial"/>
            <w:color w:val="0000FF"/>
            <w:spacing w:val="-1"/>
            <w:sz w:val="20"/>
            <w:szCs w:val="20"/>
          </w:rPr>
          <w:t>n</w:t>
        </w:r>
        <w:r w:rsidRPr="009D54B9">
          <w:rPr>
            <w:rStyle w:val="Enlla"/>
            <w:rFonts w:ascii="Arial" w:eastAsia="Arial" w:hAnsi="Arial" w:cs="Arial"/>
            <w:color w:val="0000FF"/>
            <w:sz w:val="20"/>
            <w:szCs w:val="20"/>
          </w:rPr>
          <w:t>c</w:t>
        </w:r>
        <w:r w:rsidRPr="009D54B9">
          <w:rPr>
            <w:rStyle w:val="Enlla"/>
            <w:rFonts w:ascii="Arial" w:eastAsia="Arial" w:hAnsi="Arial" w:cs="Arial"/>
            <w:color w:val="0000FF"/>
            <w:spacing w:val="-1"/>
            <w:sz w:val="20"/>
            <w:szCs w:val="20"/>
          </w:rPr>
          <w:t>i</w:t>
        </w:r>
        <w:r w:rsidRPr="009D54B9">
          <w:rPr>
            <w:rStyle w:val="Enlla"/>
            <w:rFonts w:ascii="Arial" w:eastAsia="Arial" w:hAnsi="Arial" w:cs="Arial"/>
            <w:color w:val="0000FF"/>
            <w:sz w:val="20"/>
            <w:szCs w:val="20"/>
          </w:rPr>
          <w:t>a</w:t>
        </w:r>
        <w:r w:rsidRPr="009D54B9">
          <w:rPr>
            <w:rStyle w:val="Enlla"/>
            <w:rFonts w:ascii="Arial" w:eastAsia="Arial" w:hAnsi="Arial" w:cs="Arial"/>
            <w:color w:val="0000FF"/>
            <w:spacing w:val="-1"/>
            <w:sz w:val="20"/>
            <w:szCs w:val="20"/>
          </w:rPr>
          <w:t xml:space="preserve"> </w:t>
        </w:r>
        <w:r w:rsidRPr="009D54B9">
          <w:rPr>
            <w:rStyle w:val="Enlla"/>
            <w:rFonts w:ascii="Arial" w:eastAsia="Arial" w:hAnsi="Arial" w:cs="Arial"/>
            <w:color w:val="0000FF"/>
            <w:sz w:val="20"/>
            <w:szCs w:val="20"/>
          </w:rPr>
          <w:t>d</w:t>
        </w:r>
        <w:r w:rsidRPr="009D54B9">
          <w:rPr>
            <w:rStyle w:val="Enlla"/>
            <w:rFonts w:ascii="Arial" w:eastAsia="Arial" w:hAnsi="Arial" w:cs="Arial"/>
            <w:color w:val="0000FF"/>
            <w:spacing w:val="-1"/>
            <w:sz w:val="20"/>
            <w:szCs w:val="20"/>
          </w:rPr>
          <w:t>’</w:t>
        </w:r>
        <w:r w:rsidRPr="009D54B9">
          <w:rPr>
            <w:rStyle w:val="Enlla"/>
            <w:rFonts w:ascii="Arial" w:eastAsia="Arial" w:hAnsi="Arial" w:cs="Arial"/>
            <w:color w:val="0000FF"/>
            <w:spacing w:val="1"/>
            <w:sz w:val="20"/>
            <w:szCs w:val="20"/>
          </w:rPr>
          <w:t>E</w:t>
        </w:r>
        <w:r w:rsidRPr="009D54B9">
          <w:rPr>
            <w:rStyle w:val="Enlla"/>
            <w:rFonts w:ascii="Arial" w:eastAsia="Arial" w:hAnsi="Arial" w:cs="Arial"/>
            <w:color w:val="0000FF"/>
            <w:sz w:val="20"/>
            <w:szCs w:val="20"/>
          </w:rPr>
          <w:t>sp</w:t>
        </w:r>
        <w:r w:rsidRPr="009D54B9">
          <w:rPr>
            <w:rStyle w:val="Enlla"/>
            <w:rFonts w:ascii="Arial" w:eastAsia="Arial" w:hAnsi="Arial" w:cs="Arial"/>
            <w:color w:val="0000FF"/>
            <w:spacing w:val="-1"/>
            <w:sz w:val="20"/>
            <w:szCs w:val="20"/>
          </w:rPr>
          <w:t>a</w:t>
        </w:r>
        <w:r w:rsidRPr="009D54B9">
          <w:rPr>
            <w:rStyle w:val="Enlla"/>
            <w:rFonts w:ascii="Arial" w:eastAsia="Arial" w:hAnsi="Arial" w:cs="Arial"/>
            <w:color w:val="0000FF"/>
            <w:sz w:val="20"/>
            <w:szCs w:val="20"/>
          </w:rPr>
          <w:t>n</w:t>
        </w:r>
        <w:r w:rsidRPr="009D54B9">
          <w:rPr>
            <w:rStyle w:val="Enlla"/>
            <w:rFonts w:ascii="Arial" w:eastAsia="Arial" w:hAnsi="Arial" w:cs="Arial"/>
            <w:color w:val="0000FF"/>
            <w:spacing w:val="-3"/>
            <w:sz w:val="20"/>
            <w:szCs w:val="20"/>
          </w:rPr>
          <w:t>y</w:t>
        </w:r>
        <w:r w:rsidRPr="009D54B9">
          <w:rPr>
            <w:rStyle w:val="Enlla"/>
            <w:rFonts w:ascii="Arial" w:eastAsia="Arial" w:hAnsi="Arial" w:cs="Arial"/>
            <w:color w:val="0000FF"/>
            <w:spacing w:val="6"/>
            <w:sz w:val="20"/>
            <w:szCs w:val="20"/>
          </w:rPr>
          <w:t>a</w:t>
        </w:r>
      </w:hyperlink>
      <w:r w:rsidRPr="009D54B9">
        <w:rPr>
          <w:rFonts w:ascii="Arial" w:eastAsia="Arial" w:hAnsi="Arial" w:cs="Arial"/>
          <w:color w:val="000000"/>
          <w:spacing w:val="21"/>
          <w:position w:val="8"/>
          <w:sz w:val="20"/>
          <w:szCs w:val="20"/>
        </w:rPr>
        <w:t xml:space="preserve"> </w:t>
      </w:r>
      <w:r w:rsidRPr="009D54B9">
        <w:rPr>
          <w:rFonts w:ascii="Arial" w:eastAsia="Arial" w:hAnsi="Arial" w:cs="Arial"/>
          <w:color w:val="000000"/>
          <w:sz w:val="20"/>
          <w:szCs w:val="20"/>
        </w:rPr>
        <w:t>i al seu</w:t>
      </w:r>
      <w:r w:rsidRPr="009D54B9">
        <w:rPr>
          <w:rFonts w:ascii="Arial" w:eastAsia="Arial" w:hAnsi="Arial" w:cs="Arial"/>
          <w:sz w:val="20"/>
          <w:szCs w:val="20"/>
        </w:rPr>
        <w:t xml:space="preserve"> </w:t>
      </w:r>
      <w:hyperlink r:id="rId15" w:history="1">
        <w:r w:rsidRPr="009D54B9">
          <w:rPr>
            <w:rStyle w:val="Enlla"/>
            <w:rFonts w:ascii="Arial" w:eastAsia="Arial" w:hAnsi="Arial" w:cs="Arial"/>
            <w:color w:val="0000FF"/>
            <w:position w:val="-1"/>
            <w:sz w:val="20"/>
            <w:szCs w:val="20"/>
          </w:rPr>
          <w:t>anne</w:t>
        </w:r>
        <w:r w:rsidRPr="009D54B9">
          <w:rPr>
            <w:rStyle w:val="Enlla"/>
            <w:rFonts w:ascii="Arial" w:eastAsia="Arial" w:hAnsi="Arial" w:cs="Arial"/>
            <w:color w:val="0000FF"/>
            <w:spacing w:val="-2"/>
            <w:position w:val="-1"/>
            <w:sz w:val="20"/>
            <w:szCs w:val="20"/>
          </w:rPr>
          <w:t>x</w:t>
        </w:r>
      </w:hyperlink>
      <w:r w:rsidRPr="009D54B9">
        <w:rPr>
          <w:rFonts w:ascii="Arial" w:eastAsia="Arial" w:hAnsi="Arial" w:cs="Arial"/>
          <w:color w:val="000000"/>
          <w:position w:val="-1"/>
          <w:sz w:val="20"/>
          <w:szCs w:val="20"/>
        </w:rPr>
        <w:t>.</w:t>
      </w:r>
    </w:p>
    <w:p w14:paraId="276B01B0" w14:textId="348A3D2A" w:rsidR="00C41261" w:rsidRPr="009D54B9" w:rsidRDefault="00C41261" w:rsidP="00C41261">
      <w:pPr>
        <w:jc w:val="both"/>
        <w:rPr>
          <w:rFonts w:ascii="Arial" w:hAnsi="Arial" w:cs="Arial"/>
          <w:bCs/>
          <w:sz w:val="20"/>
          <w:szCs w:val="20"/>
        </w:rPr>
      </w:pPr>
      <w:r w:rsidRPr="009D54B9">
        <w:rPr>
          <w:rFonts w:ascii="Arial" w:hAnsi="Arial" w:cs="Arial"/>
          <w:bCs/>
          <w:sz w:val="20"/>
          <w:szCs w:val="20"/>
        </w:rPr>
        <w:lastRenderedPageBreak/>
        <w:t>e) Les activitats que es desenvolupin no causaran efectes directes sobre el medi ambient, ni efectes indirectes primaris en tot el seu cicle de vida, entenent com a tals els que es puguin materialitzar una vegada realitzada l’activitat.</w:t>
      </w:r>
      <w:r w:rsidRPr="009D54B9">
        <w:rPr>
          <w:rFonts w:ascii="Arial" w:hAnsi="Arial" w:cs="Arial"/>
          <w:bCs/>
          <w:sz w:val="20"/>
          <w:szCs w:val="20"/>
        </w:rPr>
        <w:br/>
        <w:t>Es té coneixement que l’incompliment d’algun dels requisits que estableix aquesta</w:t>
      </w:r>
      <w:r w:rsidRPr="009D54B9">
        <w:rPr>
          <w:rFonts w:ascii="Arial" w:hAnsi="Arial" w:cs="Arial"/>
          <w:bCs/>
          <w:sz w:val="20"/>
          <w:szCs w:val="20"/>
        </w:rPr>
        <w:br/>
        <w:t>declaració dona lloc a l’obligació de retornar les quantitats percebudes i els interessos de demora corresponents.</w:t>
      </w:r>
    </w:p>
    <w:p w14:paraId="4F2C961A" w14:textId="48E3180C" w:rsidR="00C41261" w:rsidRDefault="00C41261" w:rsidP="00C41261">
      <w:pPr>
        <w:jc w:val="both"/>
        <w:rPr>
          <w:rFonts w:ascii="Arial" w:hAnsi="Arial" w:cs="Arial"/>
          <w:b/>
          <w:sz w:val="20"/>
          <w:szCs w:val="20"/>
        </w:rPr>
      </w:pPr>
    </w:p>
    <w:p w14:paraId="4B1E72F4" w14:textId="6A2CD860" w:rsidR="00363AAC" w:rsidRDefault="00363AAC" w:rsidP="00C41261">
      <w:pPr>
        <w:jc w:val="both"/>
        <w:rPr>
          <w:rFonts w:ascii="Arial" w:hAnsi="Arial" w:cs="Arial"/>
          <w:b/>
          <w:sz w:val="20"/>
          <w:szCs w:val="20"/>
        </w:rPr>
      </w:pPr>
    </w:p>
    <w:p w14:paraId="7FEEC48B" w14:textId="2A272CE7" w:rsidR="00363AAC" w:rsidRPr="009D54B9" w:rsidRDefault="00363AAC" w:rsidP="00C41261">
      <w:pPr>
        <w:jc w:val="both"/>
        <w:rPr>
          <w:rFonts w:ascii="Arial" w:hAnsi="Arial" w:cs="Arial"/>
          <w:b/>
          <w:sz w:val="20"/>
          <w:szCs w:val="20"/>
        </w:rPr>
      </w:pPr>
      <w:bookmarkStart w:id="1" w:name="_GoBack"/>
      <w:bookmarkEnd w:id="1"/>
    </w:p>
    <w:p w14:paraId="328F920F" w14:textId="5EF8A028" w:rsidR="00363AAC" w:rsidRPr="00363AAC" w:rsidRDefault="00C41261" w:rsidP="00363AAC">
      <w:pPr>
        <w:jc w:val="both"/>
        <w:rPr>
          <w:rFonts w:ascii="Arial" w:hAnsi="Arial" w:cs="Arial"/>
          <w:bCs/>
          <w:sz w:val="20"/>
          <w:szCs w:val="20"/>
        </w:rPr>
      </w:pPr>
      <w:r w:rsidRPr="009D54B9">
        <w:rPr>
          <w:rFonts w:ascii="Arial" w:hAnsi="Arial" w:cs="Arial"/>
          <w:bCs/>
          <w:sz w:val="20"/>
          <w:szCs w:val="20"/>
        </w:rPr>
        <w:t>Signat electrònicament a [localitat de l’òrgan] per [càrrec].</w:t>
      </w:r>
      <w:bookmarkEnd w:id="0"/>
    </w:p>
    <w:p w14:paraId="5F0A34F2" w14:textId="03B9F85C" w:rsidR="00C41261" w:rsidRPr="00C41261" w:rsidRDefault="00C41261" w:rsidP="00C41261">
      <w:pPr>
        <w:pBdr>
          <w:bottom w:val="single" w:sz="4" w:space="1" w:color="auto"/>
        </w:pBdr>
        <w:jc w:val="both"/>
        <w:rPr>
          <w:rFonts w:ascii="Arial" w:hAnsi="Arial" w:cs="Arial"/>
          <w:b/>
          <w:bCs/>
          <w:sz w:val="20"/>
          <w:szCs w:val="20"/>
        </w:rPr>
      </w:pPr>
      <w:r w:rsidRPr="00935C11">
        <w:rPr>
          <w:rFonts w:ascii="Arial" w:hAnsi="Arial" w:cs="Arial"/>
          <w:b/>
          <w:bCs/>
          <w:sz w:val="20"/>
          <w:szCs w:val="20"/>
        </w:rPr>
        <w:t xml:space="preserve">ANNEX </w:t>
      </w:r>
      <w:r w:rsidR="00F0423C">
        <w:rPr>
          <w:rFonts w:ascii="Arial" w:hAnsi="Arial" w:cs="Arial"/>
          <w:b/>
          <w:bCs/>
          <w:sz w:val="20"/>
          <w:szCs w:val="20"/>
        </w:rPr>
        <w:t>5</w:t>
      </w:r>
      <w:r w:rsidRPr="00935C11">
        <w:rPr>
          <w:rFonts w:ascii="Arial" w:hAnsi="Arial" w:cs="Arial"/>
          <w:b/>
          <w:bCs/>
          <w:sz w:val="20"/>
          <w:szCs w:val="20"/>
        </w:rPr>
        <w:t xml:space="preserve"> – MODEL DE DECLARACIÓ DE CESSIÓ I TRACTAMENT DE DADES EN RELACIÓ AMB L’EXECUCIÓ D’ACTUACIONS DEL PLA DE RECUPERACIÓ, TRANSFORMACIÓ I RESILIÈNCIA (PRTR)</w:t>
      </w:r>
    </w:p>
    <w:p w14:paraId="259E1A2F" w14:textId="65F2AD68" w:rsidR="00C41261" w:rsidRPr="00935C11" w:rsidRDefault="00C41261" w:rsidP="00C41261">
      <w:pPr>
        <w:jc w:val="both"/>
        <w:rPr>
          <w:rFonts w:ascii="Arial" w:hAnsi="Arial" w:cs="Arial"/>
          <w:sz w:val="20"/>
          <w:szCs w:val="20"/>
        </w:rPr>
      </w:pPr>
      <w:r w:rsidRPr="00935C11">
        <w:rPr>
          <w:rFonts w:ascii="Arial" w:hAnsi="Arial" w:cs="Arial"/>
          <w:sz w:val="20"/>
          <w:szCs w:val="20"/>
        </w:rPr>
        <w:t>Jo, el sotasignat/</w:t>
      </w:r>
      <w:proofErr w:type="spellStart"/>
      <w:r w:rsidRPr="00935C11">
        <w:rPr>
          <w:rFonts w:ascii="Arial" w:hAnsi="Arial" w:cs="Arial"/>
          <w:sz w:val="20"/>
          <w:szCs w:val="20"/>
        </w:rPr>
        <w:t>ada</w:t>
      </w:r>
      <w:proofErr w:type="spellEnd"/>
      <w:r w:rsidRPr="00935C11">
        <w:rPr>
          <w:rFonts w:ascii="Arial" w:hAnsi="Arial" w:cs="Arial"/>
          <w:sz w:val="20"/>
          <w:szCs w:val="20"/>
        </w:rPr>
        <w:t>, ..................................................., amb DNI ..........................., com a Conseller/a / Delegat/</w:t>
      </w:r>
      <w:proofErr w:type="spellStart"/>
      <w:r w:rsidRPr="00935C11">
        <w:rPr>
          <w:rFonts w:ascii="Arial" w:hAnsi="Arial" w:cs="Arial"/>
          <w:sz w:val="20"/>
          <w:szCs w:val="20"/>
        </w:rPr>
        <w:t>ada</w:t>
      </w:r>
      <w:proofErr w:type="spellEnd"/>
      <w:r w:rsidRPr="00935C11">
        <w:rPr>
          <w:rFonts w:ascii="Arial" w:hAnsi="Arial" w:cs="Arial"/>
          <w:sz w:val="20"/>
          <w:szCs w:val="20"/>
        </w:rPr>
        <w:t xml:space="preserve"> / Gerent de l’entitat..............................., amb NIF ..................... i amb domicili fiscal a............................................., beneficiària d'ajudes finançades amb recursos provinents del PRTR / que participa com a contractista/</w:t>
      </w:r>
      <w:proofErr w:type="spellStart"/>
      <w:r w:rsidRPr="00935C11">
        <w:rPr>
          <w:rFonts w:ascii="Arial" w:hAnsi="Arial" w:cs="Arial"/>
          <w:sz w:val="20"/>
          <w:szCs w:val="20"/>
        </w:rPr>
        <w:t>subcontractista</w:t>
      </w:r>
      <w:proofErr w:type="spellEnd"/>
      <w:r w:rsidRPr="00935C11">
        <w:rPr>
          <w:rFonts w:ascii="Arial" w:hAnsi="Arial" w:cs="Arial"/>
          <w:sz w:val="20"/>
          <w:szCs w:val="20"/>
        </w:rPr>
        <w:t xml:space="preserve"> en el desenvolupament d'actuacions necessàries per a la consecució dels objectius definits al </w:t>
      </w:r>
      <w:r w:rsidRPr="00935C11">
        <w:rPr>
          <w:rFonts w:ascii="Arial" w:hAnsi="Arial" w:cs="Arial"/>
          <w:b/>
          <w:bCs/>
          <w:sz w:val="20"/>
          <w:szCs w:val="20"/>
        </w:rPr>
        <w:t xml:space="preserve">Component </w:t>
      </w:r>
      <w:r w:rsidR="008F4ED1">
        <w:rPr>
          <w:rFonts w:ascii="Arial" w:hAnsi="Arial" w:cs="Arial"/>
          <w:b/>
          <w:bCs/>
          <w:sz w:val="20"/>
          <w:szCs w:val="20"/>
        </w:rPr>
        <w:t>26</w:t>
      </w:r>
      <w:r w:rsidRPr="00935C11">
        <w:rPr>
          <w:rFonts w:ascii="Arial" w:hAnsi="Arial" w:cs="Arial"/>
          <w:b/>
          <w:bCs/>
          <w:sz w:val="20"/>
          <w:szCs w:val="20"/>
        </w:rPr>
        <w:t xml:space="preserve"> “</w:t>
      </w:r>
      <w:r w:rsidR="008F4ED1">
        <w:rPr>
          <w:rFonts w:ascii="Arial" w:hAnsi="Arial" w:cs="Arial"/>
          <w:b/>
          <w:bCs/>
          <w:sz w:val="20"/>
          <w:szCs w:val="20"/>
        </w:rPr>
        <w:t>Pla de foment del sector de l’esport</w:t>
      </w:r>
      <w:r w:rsidRPr="00935C11">
        <w:rPr>
          <w:rFonts w:ascii="Arial" w:hAnsi="Arial" w:cs="Arial"/>
          <w:b/>
          <w:bCs/>
          <w:sz w:val="20"/>
          <w:szCs w:val="20"/>
        </w:rPr>
        <w:t>” del PRTR</w:t>
      </w:r>
      <w:r w:rsidRPr="00935C11">
        <w:rPr>
          <w:rFonts w:ascii="Arial" w:hAnsi="Arial" w:cs="Arial"/>
          <w:sz w:val="20"/>
          <w:szCs w:val="20"/>
        </w:rPr>
        <w:t xml:space="preserve">,  </w:t>
      </w:r>
      <w:r w:rsidRPr="00935C11">
        <w:rPr>
          <w:rFonts w:ascii="Arial" w:hAnsi="Arial" w:cs="Arial"/>
          <w:b/>
          <w:bCs/>
          <w:sz w:val="20"/>
          <w:szCs w:val="20"/>
        </w:rPr>
        <w:t>declaro que conec la normativa que és aplicable</w:t>
      </w:r>
      <w:r w:rsidRPr="00935C11">
        <w:rPr>
          <w:rFonts w:ascii="Arial" w:hAnsi="Arial" w:cs="Arial"/>
          <w:sz w:val="20"/>
          <w:szCs w:val="20"/>
        </w:rPr>
        <w:t>, en particular els apartats següents de l'article 22 del Reglament (UE) 2021/241 del Parlament Europeu i del Consell, de 12 de febrer de 2021, pel qual s'estableix el Mecanisme de Recuperació i Resiliència:</w:t>
      </w:r>
    </w:p>
    <w:p w14:paraId="3D5F30A0" w14:textId="77777777" w:rsidR="00C41261" w:rsidRPr="00935C11" w:rsidRDefault="00C41261" w:rsidP="00C41261">
      <w:pPr>
        <w:jc w:val="both"/>
        <w:rPr>
          <w:rFonts w:ascii="Arial" w:hAnsi="Arial" w:cs="Arial"/>
          <w:sz w:val="20"/>
          <w:szCs w:val="20"/>
        </w:rPr>
      </w:pPr>
      <w:r w:rsidRPr="00935C11">
        <w:rPr>
          <w:rFonts w:ascii="Arial" w:hAnsi="Arial" w:cs="Arial"/>
          <w:sz w:val="20"/>
          <w:szCs w:val="20"/>
        </w:rPr>
        <w:br/>
        <w:t>1. La lletra d) de l'apartat 2: “obtenir, als efectes d'auditoria i control de l'ús de fons en</w:t>
      </w:r>
      <w:r w:rsidRPr="00935C11">
        <w:rPr>
          <w:rFonts w:ascii="Arial" w:hAnsi="Arial" w:cs="Arial"/>
          <w:sz w:val="20"/>
          <w:szCs w:val="20"/>
        </w:rPr>
        <w:br/>
        <w:t>relació amb les mesures destinades a l'execució de reformes i projectes d'inversió en</w:t>
      </w:r>
      <w:r w:rsidRPr="00935C11">
        <w:rPr>
          <w:rFonts w:ascii="Arial" w:hAnsi="Arial" w:cs="Arial"/>
          <w:sz w:val="20"/>
          <w:szCs w:val="20"/>
        </w:rPr>
        <w:br/>
        <w:t>el marc del pla de recuperació i resiliència, en un format electrònic que permeti fer</w:t>
      </w:r>
      <w:r w:rsidRPr="00935C11">
        <w:rPr>
          <w:rFonts w:ascii="Arial" w:hAnsi="Arial" w:cs="Arial"/>
          <w:sz w:val="20"/>
          <w:szCs w:val="20"/>
        </w:rPr>
        <w:br/>
        <w:t>cerques i en una base de dades única, les categories harmonitzades de dades</w:t>
      </w:r>
      <w:r w:rsidRPr="00935C11">
        <w:rPr>
          <w:rFonts w:ascii="Arial" w:hAnsi="Arial" w:cs="Arial"/>
          <w:sz w:val="20"/>
          <w:szCs w:val="20"/>
        </w:rPr>
        <w:br/>
        <w:t>següents:</w:t>
      </w:r>
    </w:p>
    <w:p w14:paraId="07D942C5" w14:textId="77777777" w:rsidR="00C41261" w:rsidRPr="00935C11" w:rsidRDefault="00C41261" w:rsidP="00C41261">
      <w:pPr>
        <w:ind w:left="708"/>
        <w:jc w:val="both"/>
        <w:rPr>
          <w:rFonts w:ascii="Arial" w:hAnsi="Arial" w:cs="Arial"/>
          <w:sz w:val="20"/>
          <w:szCs w:val="20"/>
        </w:rPr>
      </w:pPr>
      <w:r w:rsidRPr="00935C11">
        <w:rPr>
          <w:rFonts w:ascii="Arial" w:hAnsi="Arial" w:cs="Arial"/>
          <w:sz w:val="20"/>
          <w:szCs w:val="20"/>
        </w:rPr>
        <w:br/>
        <w:t>i. El nom del perceptor final dels fons;</w:t>
      </w:r>
    </w:p>
    <w:p w14:paraId="34E32E79" w14:textId="77777777" w:rsidR="00C41261" w:rsidRPr="00935C11" w:rsidRDefault="00C41261" w:rsidP="00C41261">
      <w:pPr>
        <w:ind w:left="708"/>
        <w:jc w:val="both"/>
        <w:rPr>
          <w:rFonts w:ascii="Arial" w:hAnsi="Arial" w:cs="Arial"/>
          <w:sz w:val="20"/>
          <w:szCs w:val="20"/>
        </w:rPr>
      </w:pPr>
      <w:r w:rsidRPr="00935C11">
        <w:rPr>
          <w:rFonts w:ascii="Arial" w:hAnsi="Arial" w:cs="Arial"/>
          <w:sz w:val="20"/>
          <w:szCs w:val="20"/>
        </w:rPr>
        <w:t xml:space="preserve">ii. el nom del contractista i del </w:t>
      </w:r>
      <w:proofErr w:type="spellStart"/>
      <w:r w:rsidRPr="00935C11">
        <w:rPr>
          <w:rFonts w:ascii="Arial" w:hAnsi="Arial" w:cs="Arial"/>
          <w:sz w:val="20"/>
          <w:szCs w:val="20"/>
        </w:rPr>
        <w:t>subcontractista</w:t>
      </w:r>
      <w:proofErr w:type="spellEnd"/>
      <w:r w:rsidRPr="00935C11">
        <w:rPr>
          <w:rFonts w:ascii="Arial" w:hAnsi="Arial" w:cs="Arial"/>
          <w:sz w:val="20"/>
          <w:szCs w:val="20"/>
        </w:rPr>
        <w:t>, quan el perceptor final dels fons</w:t>
      </w:r>
      <w:r w:rsidRPr="00935C11">
        <w:rPr>
          <w:rFonts w:ascii="Arial" w:hAnsi="Arial" w:cs="Arial"/>
          <w:sz w:val="20"/>
          <w:szCs w:val="20"/>
        </w:rPr>
        <w:br/>
        <w:t>sigui un poder adjudicador de conformitat amb el dret de la Unió o nacional en</w:t>
      </w:r>
      <w:r w:rsidRPr="00935C11">
        <w:rPr>
          <w:rFonts w:ascii="Arial" w:hAnsi="Arial" w:cs="Arial"/>
          <w:sz w:val="20"/>
          <w:szCs w:val="20"/>
        </w:rPr>
        <w:br/>
        <w:t>matèria de contractació pública;</w:t>
      </w:r>
    </w:p>
    <w:p w14:paraId="0A7AA68F" w14:textId="77777777" w:rsidR="00C41261" w:rsidRPr="00935C11" w:rsidRDefault="00C41261" w:rsidP="00C41261">
      <w:pPr>
        <w:ind w:left="708"/>
        <w:jc w:val="both"/>
        <w:rPr>
          <w:rFonts w:ascii="Arial" w:hAnsi="Arial" w:cs="Arial"/>
          <w:sz w:val="20"/>
          <w:szCs w:val="20"/>
        </w:rPr>
      </w:pPr>
      <w:r w:rsidRPr="00935C11">
        <w:rPr>
          <w:rFonts w:ascii="Arial" w:hAnsi="Arial" w:cs="Arial"/>
          <w:sz w:val="20"/>
          <w:szCs w:val="20"/>
        </w:rPr>
        <w:t>iii. els noms, cognoms i dates de naixement dels titulars reals del perceptor dels</w:t>
      </w:r>
      <w:r w:rsidRPr="00935C11">
        <w:rPr>
          <w:rFonts w:ascii="Arial" w:hAnsi="Arial" w:cs="Arial"/>
          <w:sz w:val="20"/>
          <w:szCs w:val="20"/>
        </w:rPr>
        <w:br/>
        <w:t>fons o del contractista, segons es defineix a l'article 3, punt 6, de la Directiva</w:t>
      </w:r>
      <w:r w:rsidRPr="00935C11">
        <w:rPr>
          <w:rFonts w:ascii="Arial" w:hAnsi="Arial" w:cs="Arial"/>
          <w:sz w:val="20"/>
          <w:szCs w:val="20"/>
        </w:rPr>
        <w:br/>
        <w:t>(UE) 2015/849 del Parlament Europeu i del Consell (26);</w:t>
      </w:r>
    </w:p>
    <w:p w14:paraId="1E54842F" w14:textId="77777777" w:rsidR="00C41261" w:rsidRPr="00935C11" w:rsidRDefault="00C41261" w:rsidP="00C41261">
      <w:pPr>
        <w:ind w:left="708"/>
        <w:jc w:val="both"/>
        <w:rPr>
          <w:rFonts w:ascii="Arial" w:hAnsi="Arial" w:cs="Arial"/>
          <w:sz w:val="20"/>
          <w:szCs w:val="20"/>
        </w:rPr>
      </w:pPr>
      <w:r w:rsidRPr="00935C11">
        <w:rPr>
          <w:rFonts w:ascii="Arial" w:hAnsi="Arial" w:cs="Arial"/>
          <w:sz w:val="20"/>
          <w:szCs w:val="20"/>
        </w:rPr>
        <w:t>iv. una llista de mesures per a l'execució de reformes i projectes d'inversió en el</w:t>
      </w:r>
      <w:r w:rsidRPr="00935C11">
        <w:rPr>
          <w:rFonts w:ascii="Arial" w:hAnsi="Arial" w:cs="Arial"/>
          <w:sz w:val="20"/>
          <w:szCs w:val="20"/>
        </w:rPr>
        <w:br/>
        <w:t>marc del pla de recuperació i resiliència, juntament amb l'import total del</w:t>
      </w:r>
      <w:r w:rsidRPr="00935C11">
        <w:rPr>
          <w:rFonts w:ascii="Arial" w:hAnsi="Arial" w:cs="Arial"/>
          <w:sz w:val="20"/>
          <w:szCs w:val="20"/>
        </w:rPr>
        <w:br/>
        <w:t>finançament públic de les mesures esmentades i que indiqui la quantia dels</w:t>
      </w:r>
      <w:r w:rsidRPr="00935C11">
        <w:rPr>
          <w:rFonts w:ascii="Arial" w:hAnsi="Arial" w:cs="Arial"/>
          <w:sz w:val="20"/>
          <w:szCs w:val="20"/>
        </w:rPr>
        <w:br/>
        <w:t>fons desemborsats en el marc del Mecanisme i altres fons de la Unió”.</w:t>
      </w:r>
    </w:p>
    <w:p w14:paraId="2B5FB673" w14:textId="77777777" w:rsidR="00C41261" w:rsidRPr="00935C11" w:rsidRDefault="00C41261" w:rsidP="00C41261">
      <w:pPr>
        <w:jc w:val="both"/>
        <w:rPr>
          <w:rFonts w:ascii="Arial" w:hAnsi="Arial" w:cs="Arial"/>
          <w:sz w:val="20"/>
          <w:szCs w:val="20"/>
        </w:rPr>
      </w:pPr>
      <w:r w:rsidRPr="00935C11">
        <w:rPr>
          <w:rFonts w:ascii="Arial" w:hAnsi="Arial" w:cs="Arial"/>
          <w:sz w:val="20"/>
          <w:szCs w:val="20"/>
        </w:rPr>
        <w:br/>
        <w:t>2. Apartat 3: “Les dades personals esmentades a l'apartat 2, lletra d), d’aquest article</w:t>
      </w:r>
      <w:r w:rsidRPr="00935C11">
        <w:rPr>
          <w:rFonts w:ascii="Arial" w:hAnsi="Arial" w:cs="Arial"/>
          <w:sz w:val="20"/>
          <w:szCs w:val="20"/>
        </w:rPr>
        <w:br/>
        <w:t>només seran tractades pels estats membres i per la Comissió als efectes i al llarg de</w:t>
      </w:r>
      <w:r w:rsidRPr="00935C11">
        <w:rPr>
          <w:rFonts w:ascii="Arial" w:hAnsi="Arial" w:cs="Arial"/>
          <w:sz w:val="20"/>
          <w:szCs w:val="20"/>
        </w:rPr>
        <w:br/>
      </w:r>
      <w:r w:rsidRPr="00935C11">
        <w:rPr>
          <w:rFonts w:ascii="Arial" w:hAnsi="Arial" w:cs="Arial"/>
          <w:sz w:val="20"/>
          <w:szCs w:val="20"/>
        </w:rPr>
        <w:lastRenderedPageBreak/>
        <w:t>la corresponent auditoria de l'aprovació de la gestió pressupostària i dels</w:t>
      </w:r>
      <w:r w:rsidRPr="00935C11">
        <w:rPr>
          <w:rFonts w:ascii="Arial" w:hAnsi="Arial" w:cs="Arial"/>
          <w:sz w:val="20"/>
          <w:szCs w:val="20"/>
        </w:rPr>
        <w:br/>
        <w:t>procediments de control relacionats amb la utilització dels fons relacionats amb</w:t>
      </w:r>
      <w:r w:rsidRPr="00935C11">
        <w:rPr>
          <w:rFonts w:ascii="Arial" w:hAnsi="Arial" w:cs="Arial"/>
          <w:sz w:val="20"/>
          <w:szCs w:val="20"/>
        </w:rPr>
        <w:br/>
        <w:t>l'aplicació dels acords a què fan referència els articles 15, apartat 2, i 23, apartat 1.</w:t>
      </w:r>
      <w:r w:rsidRPr="00935C11">
        <w:rPr>
          <w:rFonts w:ascii="Arial" w:hAnsi="Arial" w:cs="Arial"/>
          <w:sz w:val="20"/>
          <w:szCs w:val="20"/>
        </w:rPr>
        <w:br/>
        <w:t>En el marc del procediment d'aprovació de la gestió de la Comissió, de conformitat</w:t>
      </w:r>
      <w:r w:rsidRPr="00935C11">
        <w:rPr>
          <w:rFonts w:ascii="Arial" w:hAnsi="Arial" w:cs="Arial"/>
          <w:sz w:val="20"/>
          <w:szCs w:val="20"/>
        </w:rPr>
        <w:br/>
        <w:t>amb l'article 319 del TFUE, el Mecanisme estarà subjecte a la presentació d'informes en el marc de la informació financera i de rendició de comptes integrada a què fa</w:t>
      </w:r>
      <w:r w:rsidRPr="00935C11">
        <w:rPr>
          <w:rFonts w:ascii="Arial" w:hAnsi="Arial" w:cs="Arial"/>
          <w:sz w:val="20"/>
          <w:szCs w:val="20"/>
        </w:rPr>
        <w:br/>
        <w:t>referència l'article 247 del Reglament financer i, en particular, per separat, en</w:t>
      </w:r>
      <w:r w:rsidRPr="00935C11">
        <w:rPr>
          <w:rFonts w:ascii="Arial" w:hAnsi="Arial" w:cs="Arial"/>
          <w:sz w:val="20"/>
          <w:szCs w:val="20"/>
        </w:rPr>
        <w:br/>
        <w:t>l'informe anual de gestió i rendiment”.</w:t>
      </w:r>
    </w:p>
    <w:p w14:paraId="11E7162C" w14:textId="77777777" w:rsidR="00C41261" w:rsidRPr="00935C11" w:rsidRDefault="00C41261" w:rsidP="00C41261">
      <w:pPr>
        <w:jc w:val="both"/>
        <w:rPr>
          <w:rFonts w:ascii="Arial" w:hAnsi="Arial" w:cs="Arial"/>
          <w:b/>
          <w:sz w:val="20"/>
          <w:szCs w:val="20"/>
        </w:rPr>
      </w:pPr>
      <w:r w:rsidRPr="00935C11">
        <w:rPr>
          <w:rFonts w:ascii="Arial" w:hAnsi="Arial" w:cs="Arial"/>
          <w:sz w:val="20"/>
          <w:szCs w:val="20"/>
        </w:rPr>
        <w:br/>
        <w:t xml:space="preserve">D’acord amb el marc jurídic exposat, </w:t>
      </w:r>
      <w:r w:rsidRPr="00935C11">
        <w:rPr>
          <w:rFonts w:ascii="Arial" w:hAnsi="Arial" w:cs="Arial"/>
          <w:b/>
          <w:bCs/>
          <w:sz w:val="20"/>
          <w:szCs w:val="20"/>
        </w:rPr>
        <w:t>manifesto accedir a la cessió i al tractament de les dades</w:t>
      </w:r>
      <w:r w:rsidRPr="00935C11">
        <w:rPr>
          <w:rFonts w:ascii="Arial" w:hAnsi="Arial" w:cs="Arial"/>
          <w:sz w:val="20"/>
          <w:szCs w:val="20"/>
        </w:rPr>
        <w:t xml:space="preserve"> amb les finalitats expressament indicades en els articles esmentats.</w:t>
      </w:r>
    </w:p>
    <w:p w14:paraId="694A58E5" w14:textId="77777777" w:rsidR="00C41261" w:rsidRPr="00935C11" w:rsidRDefault="00C41261" w:rsidP="00C41261">
      <w:pPr>
        <w:jc w:val="both"/>
        <w:rPr>
          <w:rFonts w:ascii="Arial" w:hAnsi="Arial" w:cs="Arial"/>
          <w:sz w:val="20"/>
          <w:szCs w:val="20"/>
          <w:lang w:val="es-ES"/>
        </w:rPr>
      </w:pPr>
    </w:p>
    <w:p w14:paraId="64412AE5" w14:textId="77777777" w:rsidR="00C41261" w:rsidRPr="00935C11" w:rsidRDefault="00C41261" w:rsidP="00C41261">
      <w:pPr>
        <w:jc w:val="both"/>
        <w:rPr>
          <w:rFonts w:ascii="Arial" w:hAnsi="Arial" w:cs="Arial"/>
          <w:sz w:val="20"/>
          <w:szCs w:val="20"/>
        </w:rPr>
      </w:pPr>
      <w:r w:rsidRPr="00935C11">
        <w:rPr>
          <w:rFonts w:ascii="Arial" w:hAnsi="Arial" w:cs="Arial"/>
          <w:sz w:val="20"/>
          <w:szCs w:val="20"/>
        </w:rPr>
        <w:t>……………………………..., XX de …………… de 202X</w:t>
      </w:r>
    </w:p>
    <w:p w14:paraId="33178E00" w14:textId="77777777" w:rsidR="00C41261" w:rsidRPr="00935C11" w:rsidRDefault="00C41261" w:rsidP="00C41261">
      <w:pPr>
        <w:jc w:val="both"/>
        <w:rPr>
          <w:rFonts w:ascii="Arial" w:hAnsi="Arial" w:cs="Arial"/>
          <w:sz w:val="20"/>
          <w:szCs w:val="20"/>
        </w:rPr>
      </w:pPr>
      <w:r w:rsidRPr="00935C11">
        <w:rPr>
          <w:rFonts w:ascii="Arial" w:hAnsi="Arial" w:cs="Arial"/>
          <w:sz w:val="20"/>
          <w:szCs w:val="20"/>
        </w:rPr>
        <w:t>Firmat. …………………………………………….</w:t>
      </w:r>
    </w:p>
    <w:p w14:paraId="29AF64AD" w14:textId="77777777" w:rsidR="00C41261" w:rsidRPr="00935C11" w:rsidRDefault="00C41261" w:rsidP="00C41261">
      <w:pPr>
        <w:jc w:val="both"/>
        <w:rPr>
          <w:rFonts w:ascii="Arial" w:hAnsi="Arial" w:cs="Arial"/>
          <w:sz w:val="20"/>
          <w:szCs w:val="20"/>
        </w:rPr>
      </w:pPr>
      <w:r w:rsidRPr="00935C11">
        <w:rPr>
          <w:rFonts w:ascii="Arial" w:hAnsi="Arial" w:cs="Arial"/>
          <w:sz w:val="20"/>
          <w:szCs w:val="20"/>
        </w:rPr>
        <w:t>Càrrec: …………………………………………</w:t>
      </w:r>
    </w:p>
    <w:p w14:paraId="48B6100C" w14:textId="77777777" w:rsidR="00C41261" w:rsidRPr="00935C11" w:rsidRDefault="00C41261" w:rsidP="00C41261">
      <w:pPr>
        <w:jc w:val="both"/>
        <w:rPr>
          <w:rFonts w:ascii="Arial" w:hAnsi="Arial" w:cs="Arial"/>
          <w:sz w:val="20"/>
          <w:szCs w:val="20"/>
        </w:rPr>
      </w:pPr>
    </w:p>
    <w:p w14:paraId="0B9275FA" w14:textId="77777777" w:rsidR="00C41261" w:rsidRDefault="00C41261" w:rsidP="00C41261">
      <w:pPr>
        <w:jc w:val="both"/>
        <w:rPr>
          <w:rFonts w:ascii="Arial" w:hAnsi="Arial" w:cs="Arial"/>
          <w:sz w:val="20"/>
          <w:szCs w:val="20"/>
        </w:rPr>
      </w:pPr>
    </w:p>
    <w:p w14:paraId="0CC4B497" w14:textId="77777777" w:rsidR="00C41261" w:rsidRDefault="00C41261" w:rsidP="00C41261">
      <w:pPr>
        <w:jc w:val="both"/>
        <w:rPr>
          <w:rFonts w:ascii="Arial" w:hAnsi="Arial" w:cs="Arial"/>
          <w:sz w:val="20"/>
          <w:szCs w:val="20"/>
        </w:rPr>
      </w:pPr>
    </w:p>
    <w:p w14:paraId="7150C43E" w14:textId="77777777" w:rsidR="00C41261" w:rsidRDefault="00C41261" w:rsidP="00C41261">
      <w:pPr>
        <w:jc w:val="both"/>
        <w:rPr>
          <w:rFonts w:ascii="Arial" w:hAnsi="Arial" w:cs="Arial"/>
          <w:sz w:val="20"/>
          <w:szCs w:val="20"/>
        </w:rPr>
      </w:pPr>
    </w:p>
    <w:p w14:paraId="428571FD" w14:textId="77777777" w:rsidR="00C41261" w:rsidRDefault="00C41261" w:rsidP="00C41261">
      <w:pPr>
        <w:jc w:val="both"/>
        <w:rPr>
          <w:rFonts w:ascii="Arial" w:hAnsi="Arial" w:cs="Arial"/>
          <w:sz w:val="20"/>
          <w:szCs w:val="20"/>
        </w:rPr>
      </w:pPr>
    </w:p>
    <w:p w14:paraId="1472CD4E" w14:textId="77777777" w:rsidR="00C41261" w:rsidRDefault="00C41261" w:rsidP="00C41261">
      <w:pPr>
        <w:jc w:val="both"/>
        <w:rPr>
          <w:rFonts w:ascii="Arial" w:hAnsi="Arial" w:cs="Arial"/>
          <w:sz w:val="20"/>
          <w:szCs w:val="20"/>
        </w:rPr>
      </w:pPr>
    </w:p>
    <w:p w14:paraId="133AED60" w14:textId="77777777" w:rsidR="00C41261" w:rsidRDefault="00C41261" w:rsidP="00C41261">
      <w:pPr>
        <w:jc w:val="both"/>
        <w:rPr>
          <w:rFonts w:ascii="Arial" w:hAnsi="Arial" w:cs="Arial"/>
          <w:sz w:val="20"/>
          <w:szCs w:val="20"/>
        </w:rPr>
      </w:pPr>
    </w:p>
    <w:p w14:paraId="56B12CA7" w14:textId="77777777" w:rsidR="00C41261" w:rsidRDefault="00C41261" w:rsidP="00C41261">
      <w:pPr>
        <w:jc w:val="both"/>
        <w:rPr>
          <w:rFonts w:ascii="Arial" w:hAnsi="Arial" w:cs="Arial"/>
          <w:sz w:val="20"/>
          <w:szCs w:val="20"/>
        </w:rPr>
      </w:pPr>
    </w:p>
    <w:p w14:paraId="660AE605" w14:textId="77777777" w:rsidR="00C41261" w:rsidRDefault="00C41261" w:rsidP="00C41261">
      <w:pPr>
        <w:jc w:val="both"/>
        <w:rPr>
          <w:rFonts w:ascii="Arial" w:hAnsi="Arial" w:cs="Arial"/>
          <w:sz w:val="20"/>
          <w:szCs w:val="20"/>
        </w:rPr>
      </w:pPr>
    </w:p>
    <w:p w14:paraId="4B274879" w14:textId="77777777" w:rsidR="00C41261" w:rsidRDefault="00C41261" w:rsidP="00C41261">
      <w:pPr>
        <w:jc w:val="both"/>
        <w:rPr>
          <w:rFonts w:ascii="Arial" w:hAnsi="Arial" w:cs="Arial"/>
          <w:sz w:val="20"/>
          <w:szCs w:val="20"/>
        </w:rPr>
      </w:pPr>
    </w:p>
    <w:p w14:paraId="3D14310F" w14:textId="77777777" w:rsidR="00C41261" w:rsidRDefault="00C41261" w:rsidP="00C41261">
      <w:pPr>
        <w:jc w:val="both"/>
        <w:rPr>
          <w:rFonts w:ascii="Arial" w:hAnsi="Arial" w:cs="Arial"/>
          <w:sz w:val="20"/>
          <w:szCs w:val="20"/>
        </w:rPr>
      </w:pPr>
    </w:p>
    <w:p w14:paraId="4AAAE3E4" w14:textId="77777777" w:rsidR="00C41261" w:rsidRDefault="00C41261" w:rsidP="00C41261">
      <w:pPr>
        <w:jc w:val="both"/>
        <w:rPr>
          <w:rFonts w:ascii="Arial" w:hAnsi="Arial" w:cs="Arial"/>
          <w:sz w:val="20"/>
          <w:szCs w:val="20"/>
        </w:rPr>
      </w:pPr>
    </w:p>
    <w:p w14:paraId="18F57AB2" w14:textId="77777777" w:rsidR="00C41261" w:rsidRDefault="00C41261" w:rsidP="00C41261">
      <w:pPr>
        <w:jc w:val="both"/>
        <w:rPr>
          <w:rFonts w:ascii="Arial" w:hAnsi="Arial" w:cs="Arial"/>
          <w:sz w:val="20"/>
          <w:szCs w:val="20"/>
        </w:rPr>
      </w:pPr>
    </w:p>
    <w:p w14:paraId="1C70C27A" w14:textId="77777777" w:rsidR="00C41261" w:rsidRDefault="00C41261" w:rsidP="00C41261">
      <w:pPr>
        <w:jc w:val="both"/>
        <w:rPr>
          <w:rFonts w:ascii="Arial" w:hAnsi="Arial" w:cs="Arial"/>
          <w:sz w:val="20"/>
          <w:szCs w:val="20"/>
        </w:rPr>
      </w:pPr>
    </w:p>
    <w:p w14:paraId="2CE1848F" w14:textId="77777777" w:rsidR="00C41261" w:rsidRDefault="00C41261" w:rsidP="00C41261">
      <w:pPr>
        <w:jc w:val="both"/>
        <w:rPr>
          <w:rFonts w:ascii="Arial" w:hAnsi="Arial" w:cs="Arial"/>
          <w:sz w:val="20"/>
          <w:szCs w:val="20"/>
        </w:rPr>
      </w:pPr>
    </w:p>
    <w:p w14:paraId="62A72B4D" w14:textId="77777777" w:rsidR="00C41261" w:rsidRDefault="00C41261" w:rsidP="00C41261">
      <w:pPr>
        <w:jc w:val="both"/>
        <w:rPr>
          <w:rFonts w:ascii="Arial" w:hAnsi="Arial" w:cs="Arial"/>
          <w:sz w:val="20"/>
          <w:szCs w:val="20"/>
        </w:rPr>
      </w:pPr>
    </w:p>
    <w:p w14:paraId="42352282" w14:textId="77777777" w:rsidR="00C41261" w:rsidRDefault="00C41261" w:rsidP="00C41261">
      <w:pPr>
        <w:jc w:val="both"/>
        <w:rPr>
          <w:rFonts w:ascii="Arial" w:hAnsi="Arial" w:cs="Arial"/>
          <w:sz w:val="20"/>
          <w:szCs w:val="20"/>
        </w:rPr>
      </w:pPr>
    </w:p>
    <w:p w14:paraId="0B79A088" w14:textId="77777777" w:rsidR="00C41261" w:rsidRDefault="00C41261" w:rsidP="00C41261">
      <w:pPr>
        <w:jc w:val="both"/>
        <w:rPr>
          <w:rFonts w:ascii="Arial" w:hAnsi="Arial" w:cs="Arial"/>
          <w:sz w:val="20"/>
          <w:szCs w:val="20"/>
        </w:rPr>
      </w:pPr>
    </w:p>
    <w:p w14:paraId="541049F0" w14:textId="77777777" w:rsidR="00C41261" w:rsidRDefault="00C41261" w:rsidP="00C41261">
      <w:pPr>
        <w:jc w:val="both"/>
        <w:rPr>
          <w:rFonts w:ascii="Arial" w:hAnsi="Arial" w:cs="Arial"/>
          <w:sz w:val="20"/>
          <w:szCs w:val="20"/>
        </w:rPr>
      </w:pPr>
    </w:p>
    <w:p w14:paraId="0FF14F70" w14:textId="77777777" w:rsidR="00C41261" w:rsidRDefault="00C41261" w:rsidP="00C41261">
      <w:pPr>
        <w:jc w:val="both"/>
        <w:rPr>
          <w:rFonts w:ascii="Arial" w:hAnsi="Arial" w:cs="Arial"/>
          <w:sz w:val="20"/>
          <w:szCs w:val="20"/>
        </w:rPr>
      </w:pPr>
    </w:p>
    <w:p w14:paraId="37812799" w14:textId="77777777" w:rsidR="00C41261" w:rsidRDefault="00C41261" w:rsidP="00C41261">
      <w:pPr>
        <w:jc w:val="both"/>
        <w:rPr>
          <w:rFonts w:ascii="Arial" w:hAnsi="Arial" w:cs="Arial"/>
          <w:sz w:val="20"/>
          <w:szCs w:val="20"/>
        </w:rPr>
      </w:pPr>
    </w:p>
    <w:p w14:paraId="70D8DCFD" w14:textId="77777777" w:rsidR="00C41261" w:rsidRDefault="00C41261" w:rsidP="00C41261">
      <w:pPr>
        <w:jc w:val="both"/>
        <w:rPr>
          <w:rFonts w:ascii="Arial" w:hAnsi="Arial" w:cs="Arial"/>
          <w:sz w:val="20"/>
          <w:szCs w:val="20"/>
        </w:rPr>
      </w:pPr>
    </w:p>
    <w:p w14:paraId="4AA2CFE5" w14:textId="77777777" w:rsidR="00C41261" w:rsidRDefault="00C41261" w:rsidP="00C41261">
      <w:pPr>
        <w:jc w:val="both"/>
        <w:rPr>
          <w:rFonts w:ascii="Arial" w:hAnsi="Arial" w:cs="Arial"/>
          <w:sz w:val="20"/>
          <w:szCs w:val="20"/>
        </w:rPr>
      </w:pPr>
    </w:p>
    <w:p w14:paraId="630E52F0" w14:textId="2141B6D1" w:rsidR="00C41261" w:rsidRPr="00CA7584" w:rsidRDefault="00C41261" w:rsidP="00C41261">
      <w:pPr>
        <w:pBdr>
          <w:bottom w:val="single" w:sz="4" w:space="1" w:color="auto"/>
        </w:pBdr>
        <w:jc w:val="both"/>
        <w:rPr>
          <w:rStyle w:val="markedcontent"/>
          <w:rFonts w:ascii="Arial" w:hAnsi="Arial" w:cs="Arial"/>
          <w:b/>
          <w:bCs/>
        </w:rPr>
      </w:pPr>
      <w:r w:rsidRPr="00CA7584">
        <w:rPr>
          <w:rStyle w:val="markedcontent"/>
          <w:rFonts w:ascii="Arial" w:hAnsi="Arial" w:cs="Arial"/>
          <w:b/>
          <w:bCs/>
        </w:rPr>
        <w:t xml:space="preserve">ANNEX </w:t>
      </w:r>
      <w:r w:rsidR="00F0423C">
        <w:rPr>
          <w:rStyle w:val="markedcontent"/>
          <w:rFonts w:ascii="Arial" w:hAnsi="Arial" w:cs="Arial"/>
          <w:b/>
          <w:bCs/>
        </w:rPr>
        <w:t>6</w:t>
      </w:r>
      <w:r w:rsidRPr="00CA7584">
        <w:rPr>
          <w:rStyle w:val="markedcontent"/>
          <w:rFonts w:ascii="Arial" w:hAnsi="Arial" w:cs="Arial"/>
          <w:b/>
          <w:bCs/>
        </w:rPr>
        <w:t xml:space="preserve"> – MODEL DECLARACIÓ DE COMPROMÍS EN RELACIÓ AMB L’EXECUCIÓ D’ACTUACIONS DEL PLA DE RECUPERACIÓ, TRANSFORMACIÓ I RESILIÈNCIA (PRTR)</w:t>
      </w:r>
    </w:p>
    <w:p w14:paraId="3790BDB8" w14:textId="3EBC4DE9" w:rsidR="00C41261" w:rsidRPr="00CE1638" w:rsidRDefault="00C41261" w:rsidP="00C41261">
      <w:pPr>
        <w:jc w:val="both"/>
        <w:rPr>
          <w:rFonts w:ascii="Arial" w:hAnsi="Arial" w:cs="Arial"/>
          <w:sz w:val="20"/>
          <w:szCs w:val="20"/>
        </w:rPr>
      </w:pPr>
      <w:r w:rsidRPr="00CE1638">
        <w:rPr>
          <w:rStyle w:val="markedcontent"/>
          <w:rFonts w:ascii="Arial" w:hAnsi="Arial" w:cs="Arial"/>
        </w:rPr>
        <w:t>El/la Sr./</w:t>
      </w:r>
      <w:proofErr w:type="spellStart"/>
      <w:r w:rsidRPr="00CE1638">
        <w:rPr>
          <w:rStyle w:val="markedcontent"/>
          <w:rFonts w:ascii="Arial" w:hAnsi="Arial" w:cs="Arial"/>
        </w:rPr>
        <w:t>Sra</w:t>
      </w:r>
      <w:proofErr w:type="spellEnd"/>
      <w:r w:rsidRPr="00CE1638">
        <w:rPr>
          <w:rStyle w:val="markedcontent"/>
          <w:rFonts w:ascii="Arial" w:hAnsi="Arial" w:cs="Arial"/>
        </w:rPr>
        <w:t xml:space="preserve"> ................................, amb DNI .................., com a titular de l’òrgan/ Conseller Delegat/da / Gerent de l’entitat ............................., amb NIF ........................... i amb domicili fiscal a .........................................................................................................., </w:t>
      </w:r>
      <w:r w:rsidRPr="00CE1638">
        <w:rPr>
          <w:rFonts w:ascii="Arial" w:hAnsi="Arial" w:cs="Arial"/>
          <w:sz w:val="20"/>
          <w:szCs w:val="20"/>
        </w:rPr>
        <w:t>en la condició d'òrgan responsable/òrgan gestor/ beneficiària d'ajudes finançades amb recursos provinents del PRTR/ que participa com a contractista/ens destinatari de l'encàrrec/</w:t>
      </w:r>
      <w:proofErr w:type="spellStart"/>
      <w:r w:rsidRPr="00CE1638">
        <w:rPr>
          <w:rFonts w:ascii="Arial" w:hAnsi="Arial" w:cs="Arial"/>
          <w:sz w:val="20"/>
          <w:szCs w:val="20"/>
        </w:rPr>
        <w:t>subcontractista</w:t>
      </w:r>
      <w:proofErr w:type="spellEnd"/>
      <w:r w:rsidRPr="00CE1638">
        <w:rPr>
          <w:rFonts w:ascii="Arial" w:hAnsi="Arial" w:cs="Arial"/>
          <w:sz w:val="20"/>
          <w:szCs w:val="20"/>
        </w:rPr>
        <w:t xml:space="preserve">, en el desenvolupament d'actuacions necessàries per a la consecució dels objectius definits al </w:t>
      </w:r>
      <w:r w:rsidRPr="00935C11">
        <w:rPr>
          <w:rFonts w:ascii="Arial" w:hAnsi="Arial" w:cs="Arial"/>
          <w:b/>
          <w:bCs/>
          <w:sz w:val="20"/>
          <w:szCs w:val="20"/>
        </w:rPr>
        <w:t xml:space="preserve">Component </w:t>
      </w:r>
      <w:r w:rsidR="008F4ED1">
        <w:rPr>
          <w:rFonts w:ascii="Arial" w:hAnsi="Arial" w:cs="Arial"/>
          <w:b/>
          <w:bCs/>
          <w:sz w:val="20"/>
          <w:szCs w:val="20"/>
        </w:rPr>
        <w:t>26</w:t>
      </w:r>
      <w:r w:rsidRPr="00935C11">
        <w:rPr>
          <w:rFonts w:ascii="Arial" w:hAnsi="Arial" w:cs="Arial"/>
          <w:b/>
          <w:bCs/>
          <w:sz w:val="20"/>
          <w:szCs w:val="20"/>
        </w:rPr>
        <w:t xml:space="preserve"> “</w:t>
      </w:r>
      <w:r w:rsidR="008F4ED1">
        <w:rPr>
          <w:rFonts w:ascii="Arial" w:hAnsi="Arial" w:cs="Arial"/>
          <w:b/>
          <w:bCs/>
          <w:sz w:val="20"/>
          <w:szCs w:val="20"/>
        </w:rPr>
        <w:t>Pla de foment del sector de l’esport</w:t>
      </w:r>
      <w:r w:rsidRPr="00935C11">
        <w:rPr>
          <w:rFonts w:ascii="Arial" w:hAnsi="Arial" w:cs="Arial"/>
          <w:b/>
          <w:bCs/>
          <w:sz w:val="20"/>
          <w:szCs w:val="20"/>
        </w:rPr>
        <w:t>”</w:t>
      </w:r>
      <w:r w:rsidRPr="00CE1638">
        <w:rPr>
          <w:rFonts w:ascii="Arial" w:hAnsi="Arial" w:cs="Arial"/>
          <w:sz w:val="20"/>
          <w:szCs w:val="20"/>
        </w:rPr>
        <w:t xml:space="preserve"> del sector manifesta el compromís de la persona/entitat que representa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w:t>
      </w:r>
    </w:p>
    <w:p w14:paraId="46CB1156" w14:textId="77777777" w:rsidR="00C41261" w:rsidRPr="00CE1638" w:rsidRDefault="00C41261" w:rsidP="00C41261">
      <w:pPr>
        <w:jc w:val="both"/>
        <w:rPr>
          <w:rFonts w:ascii="Arial" w:hAnsi="Arial" w:cs="Arial"/>
          <w:sz w:val="20"/>
          <w:szCs w:val="20"/>
        </w:rPr>
      </w:pPr>
      <w:r w:rsidRPr="00CE1638">
        <w:rPr>
          <w:rFonts w:ascii="Arial" w:hAnsi="Arial" w:cs="Arial"/>
          <w:sz w:val="20"/>
          <w:szCs w:val="20"/>
        </w:rPr>
        <w:t>Addicionalment, atenent el contingut del PRTR, es compromet a respectar els principis d'economia circular i evitar impactes negatius significatius en el medi ambient (DNSH per les sigles en anglès «</w:t>
      </w:r>
      <w:r w:rsidRPr="00CE1638">
        <w:rPr>
          <w:rFonts w:ascii="Arial" w:hAnsi="Arial" w:cs="Arial"/>
          <w:i/>
          <w:iCs/>
          <w:sz w:val="20"/>
          <w:szCs w:val="20"/>
        </w:rPr>
        <w:t xml:space="preserve">do no significant </w:t>
      </w:r>
      <w:proofErr w:type="spellStart"/>
      <w:r w:rsidRPr="00CE1638">
        <w:rPr>
          <w:rFonts w:ascii="Arial" w:hAnsi="Arial" w:cs="Arial"/>
          <w:i/>
          <w:iCs/>
          <w:sz w:val="20"/>
          <w:szCs w:val="20"/>
        </w:rPr>
        <w:t>harm</w:t>
      </w:r>
      <w:proofErr w:type="spellEnd"/>
      <w:r w:rsidRPr="00CE1638">
        <w:rPr>
          <w:rFonts w:ascii="Arial" w:hAnsi="Arial" w:cs="Arial"/>
          <w:sz w:val="20"/>
          <w:szCs w:val="20"/>
        </w:rPr>
        <w:t>») en l'execució de les actuacions dutes a en el marc del Pla esmentat, i manifesta que no incorre en doble finançament i que, si s'escau, no consta risc d'incompatibilitat amb el règim d'ajudes d'Estat.</w:t>
      </w:r>
    </w:p>
    <w:p w14:paraId="7764F3BE" w14:textId="77777777" w:rsidR="00C41261" w:rsidRPr="00CE1638" w:rsidRDefault="00C41261" w:rsidP="00C41261">
      <w:pPr>
        <w:jc w:val="both"/>
        <w:rPr>
          <w:rFonts w:ascii="Arial" w:hAnsi="Arial" w:cs="Arial"/>
          <w:sz w:val="20"/>
          <w:szCs w:val="20"/>
        </w:rPr>
      </w:pPr>
    </w:p>
    <w:p w14:paraId="76E7C89D" w14:textId="77777777" w:rsidR="00C41261" w:rsidRPr="00CE1638" w:rsidRDefault="00C41261" w:rsidP="00C41261">
      <w:pPr>
        <w:jc w:val="both"/>
        <w:rPr>
          <w:rFonts w:ascii="Arial" w:hAnsi="Arial" w:cs="Arial"/>
          <w:sz w:val="20"/>
          <w:szCs w:val="20"/>
        </w:rPr>
      </w:pPr>
      <w:r w:rsidRPr="00CE1638">
        <w:rPr>
          <w:rFonts w:ascii="Arial" w:hAnsi="Arial" w:cs="Arial"/>
          <w:sz w:val="20"/>
          <w:szCs w:val="20"/>
        </w:rPr>
        <w:t>……………………………..., XX de …………… de 202X</w:t>
      </w:r>
    </w:p>
    <w:p w14:paraId="35083455" w14:textId="77777777" w:rsidR="00C41261" w:rsidRPr="00CE1638" w:rsidRDefault="00C41261" w:rsidP="00C41261">
      <w:pPr>
        <w:jc w:val="both"/>
        <w:rPr>
          <w:rFonts w:ascii="Arial" w:hAnsi="Arial" w:cs="Arial"/>
          <w:sz w:val="20"/>
          <w:szCs w:val="20"/>
        </w:rPr>
      </w:pPr>
      <w:r w:rsidRPr="00CE1638">
        <w:rPr>
          <w:rFonts w:ascii="Arial" w:hAnsi="Arial" w:cs="Arial"/>
          <w:sz w:val="20"/>
          <w:szCs w:val="20"/>
        </w:rPr>
        <w:t>Signat. …………………………………………….</w:t>
      </w:r>
    </w:p>
    <w:p w14:paraId="16CC801E" w14:textId="77777777" w:rsidR="00C41261" w:rsidRPr="00CE1638" w:rsidRDefault="00C41261" w:rsidP="00C41261">
      <w:pPr>
        <w:jc w:val="both"/>
        <w:rPr>
          <w:rFonts w:ascii="Arial" w:hAnsi="Arial" w:cs="Arial"/>
          <w:sz w:val="20"/>
          <w:szCs w:val="20"/>
        </w:rPr>
      </w:pPr>
      <w:r w:rsidRPr="00CE1638">
        <w:rPr>
          <w:rFonts w:ascii="Arial" w:hAnsi="Arial" w:cs="Arial"/>
          <w:sz w:val="20"/>
          <w:szCs w:val="20"/>
        </w:rPr>
        <w:t>Càrrec: …………………………………………</w:t>
      </w:r>
    </w:p>
    <w:p w14:paraId="3E5BAD34" w14:textId="77777777" w:rsidR="00C41261" w:rsidRPr="00CE1638" w:rsidRDefault="00C41261" w:rsidP="00C41261">
      <w:pPr>
        <w:jc w:val="both"/>
        <w:rPr>
          <w:rFonts w:ascii="Arial" w:hAnsi="Arial" w:cs="Arial"/>
          <w:sz w:val="20"/>
          <w:szCs w:val="20"/>
        </w:rPr>
      </w:pPr>
    </w:p>
    <w:p w14:paraId="5E108778" w14:textId="77777777" w:rsidR="00C41261" w:rsidRDefault="00C41261" w:rsidP="00C41261">
      <w:pPr>
        <w:jc w:val="both"/>
        <w:rPr>
          <w:rFonts w:ascii="Arial" w:hAnsi="Arial" w:cs="Arial"/>
          <w:sz w:val="20"/>
          <w:szCs w:val="20"/>
        </w:rPr>
      </w:pPr>
    </w:p>
    <w:p w14:paraId="4D92C2B0" w14:textId="77777777" w:rsidR="00C41261" w:rsidRDefault="00C41261"/>
    <w:sectPr w:rsidR="00C41261">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32572" w14:textId="77777777" w:rsidR="00C41261" w:rsidRDefault="00C41261" w:rsidP="00C41261">
      <w:pPr>
        <w:spacing w:after="0" w:line="240" w:lineRule="auto"/>
      </w:pPr>
      <w:r>
        <w:separator/>
      </w:r>
    </w:p>
  </w:endnote>
  <w:endnote w:type="continuationSeparator" w:id="0">
    <w:p w14:paraId="1ADBAF61" w14:textId="77777777" w:rsidR="00C41261" w:rsidRDefault="00C41261" w:rsidP="00C4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039B5" w14:textId="77777777" w:rsidR="00C41261" w:rsidRDefault="00C41261" w:rsidP="00C41261">
      <w:pPr>
        <w:spacing w:after="0" w:line="240" w:lineRule="auto"/>
      </w:pPr>
      <w:r>
        <w:separator/>
      </w:r>
    </w:p>
  </w:footnote>
  <w:footnote w:type="continuationSeparator" w:id="0">
    <w:p w14:paraId="23AAFF20" w14:textId="77777777" w:rsidR="00C41261" w:rsidRDefault="00C41261" w:rsidP="00C4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E4DA" w14:textId="77777777" w:rsidR="00C41261" w:rsidRDefault="00C41261" w:rsidP="00C41261">
    <w:pPr>
      <w:pStyle w:val="Capalera"/>
    </w:pPr>
    <w:r>
      <w:rPr>
        <w:noProof/>
        <w:lang w:val="es-ES" w:eastAsia="es-ES"/>
      </w:rPr>
      <w:drawing>
        <wp:anchor distT="0" distB="0" distL="114300" distR="114300" simplePos="0" relativeHeight="251659264" behindDoc="1" locked="0" layoutInCell="1" allowOverlap="1" wp14:anchorId="2BBC1E70" wp14:editId="4917BB2A">
          <wp:simplePos x="0" y="0"/>
          <wp:positionH relativeFrom="margin">
            <wp:align>right</wp:align>
          </wp:positionH>
          <wp:positionV relativeFrom="paragraph">
            <wp:posOffset>-227330</wp:posOffset>
          </wp:positionV>
          <wp:extent cx="5562600" cy="819150"/>
          <wp:effectExtent l="0" t="0" r="0" b="0"/>
          <wp:wrapNone/>
          <wp:docPr id="11" name="Imatge 11" descr="Imatge que conté text, Font, blanc, captura de pantall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tge 11" descr="Imatge que conté text, Font, blanc, captura de pantalla&#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5562600" cy="819150"/>
                  </a:xfrm>
                  <a:prstGeom prst="rect">
                    <a:avLst/>
                  </a:prstGeom>
                </pic:spPr>
              </pic:pic>
            </a:graphicData>
          </a:graphic>
        </wp:anchor>
      </w:drawing>
    </w:r>
  </w:p>
  <w:p w14:paraId="4C5D39A4" w14:textId="77777777" w:rsidR="00C41261" w:rsidRDefault="00C41261" w:rsidP="00C41261">
    <w:pPr>
      <w:pStyle w:val="Capalera"/>
    </w:pPr>
  </w:p>
  <w:p w14:paraId="2F791621" w14:textId="473E36DB" w:rsidR="00C41261" w:rsidRDefault="00C41261" w:rsidP="00C41261">
    <w:pPr>
      <w:pStyle w:val="Capalera"/>
    </w:pPr>
  </w:p>
  <w:p w14:paraId="3459970E" w14:textId="3ADA3626" w:rsidR="00C41261" w:rsidRDefault="00C41261" w:rsidP="00C41261">
    <w:pPr>
      <w:rPr>
        <w:rFonts w:ascii="Arial" w:hAnsi="Arial" w:cs="Arial"/>
        <w:b/>
        <w:bCs/>
      </w:rPr>
    </w:pPr>
    <w:r>
      <w:rPr>
        <w:noProof/>
        <w:lang w:val="es-ES" w:eastAsia="es-ES"/>
      </w:rPr>
      <w:drawing>
        <wp:anchor distT="0" distB="0" distL="114300" distR="114300" simplePos="0" relativeHeight="251664384" behindDoc="0" locked="0" layoutInCell="1" allowOverlap="1" wp14:anchorId="1BFD2C3A" wp14:editId="68368E57">
          <wp:simplePos x="0" y="0"/>
          <wp:positionH relativeFrom="column">
            <wp:posOffset>4892675</wp:posOffset>
          </wp:positionH>
          <wp:positionV relativeFrom="paragraph">
            <wp:posOffset>212725</wp:posOffset>
          </wp:positionV>
          <wp:extent cx="1071880" cy="386715"/>
          <wp:effectExtent l="0" t="0" r="0" b="0"/>
          <wp:wrapSquare wrapText="bothSides"/>
          <wp:docPr id="305762935" name="Imatge 1" descr="Imatge que conté Font, Gràfics,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935" name="Imatge 1" descr="Imatge que conté Font, Gràfics, logotip, símbol&#10;&#10;Descripció generada automàticament"/>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4631" b="24138"/>
                  <a:stretch/>
                </pic:blipFill>
                <pic:spPr bwMode="auto">
                  <a:xfrm>
                    <a:off x="0" y="0"/>
                    <a:ext cx="10718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6277">
      <w:rPr>
        <w:noProof/>
        <w:lang w:val="es-ES" w:eastAsia="es-ES"/>
      </w:rPr>
      <w:drawing>
        <wp:anchor distT="0" distB="0" distL="114300" distR="114300" simplePos="0" relativeHeight="251663360" behindDoc="0" locked="0" layoutInCell="1" allowOverlap="1" wp14:anchorId="56674801" wp14:editId="541DBC77">
          <wp:simplePos x="0" y="0"/>
          <wp:positionH relativeFrom="column">
            <wp:posOffset>3404235</wp:posOffset>
          </wp:positionH>
          <wp:positionV relativeFrom="paragraph">
            <wp:posOffset>145415</wp:posOffset>
          </wp:positionV>
          <wp:extent cx="1405890" cy="489585"/>
          <wp:effectExtent l="0" t="0" r="3810" b="5715"/>
          <wp:wrapSquare wrapText="bothSides"/>
          <wp:docPr id="1841486375" name="Imatge 1841486375"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 9" descr="Imatge que conté text&#10;&#10;Descripció generada automàticament"/>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7908" b="19944"/>
                  <a:stretch/>
                </pic:blipFill>
                <pic:spPr bwMode="auto">
                  <a:xfrm>
                    <a:off x="0" y="0"/>
                    <a:ext cx="140589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6277">
      <w:rPr>
        <w:rFonts w:ascii="Arial" w:hAnsi="Arial" w:cs="Arial"/>
        <w:noProof/>
        <w:lang w:val="es-ES" w:eastAsia="es-ES"/>
      </w:rPr>
      <w:drawing>
        <wp:anchor distT="0" distB="0" distL="114300" distR="114300" simplePos="0" relativeHeight="251661312" behindDoc="1" locked="0" layoutInCell="1" allowOverlap="1" wp14:anchorId="1D9DBBC6" wp14:editId="1EE30C90">
          <wp:simplePos x="0" y="0"/>
          <wp:positionH relativeFrom="margin">
            <wp:posOffset>-568960</wp:posOffset>
          </wp:positionH>
          <wp:positionV relativeFrom="paragraph">
            <wp:posOffset>153670</wp:posOffset>
          </wp:positionV>
          <wp:extent cx="1600200" cy="423545"/>
          <wp:effectExtent l="0" t="0" r="0" b="0"/>
          <wp:wrapTight wrapText="bothSides">
            <wp:wrapPolygon edited="0">
              <wp:start x="0" y="0"/>
              <wp:lineTo x="0" y="20402"/>
              <wp:lineTo x="21343" y="20402"/>
              <wp:lineTo x="21343" y="0"/>
              <wp:lineTo x="0" y="0"/>
            </wp:wrapPolygon>
          </wp:wrapTight>
          <wp:docPr id="949075719" name="Imatge 949075719" descr="Imatge que conté text, Font, captura de pantalla, Blau elèctr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75719" name="Imatge 949075719" descr="Imatge que conté text, Font, captura de pantalla, Blau elèctric&#10;&#10;Descripció generada automàtica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20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1038">
      <w:rPr>
        <w:rFonts w:ascii="Arial" w:hAnsi="Arial" w:cs="Arial"/>
        <w:b/>
        <w:bCs/>
        <w:noProof/>
        <w:lang w:val="es-ES" w:eastAsia="es-ES"/>
      </w:rPr>
      <w:drawing>
        <wp:anchor distT="0" distB="0" distL="114300" distR="114300" simplePos="0" relativeHeight="251662336" behindDoc="0" locked="0" layoutInCell="1" allowOverlap="1" wp14:anchorId="0086CF29" wp14:editId="3A05C025">
          <wp:simplePos x="0" y="0"/>
          <wp:positionH relativeFrom="column">
            <wp:posOffset>1148080</wp:posOffset>
          </wp:positionH>
          <wp:positionV relativeFrom="paragraph">
            <wp:posOffset>169545</wp:posOffset>
          </wp:positionV>
          <wp:extent cx="2113915" cy="432435"/>
          <wp:effectExtent l="0" t="0" r="635" b="5715"/>
          <wp:wrapSquare wrapText="bothSides"/>
          <wp:docPr id="276106502" name="Imatge 1" descr="Imatge que conté text, dibuixos, Gro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06502" name="Imatge 1" descr="Imatge que conté text, dibuixos, Groc, captura de pantalla&#10;&#10;Descripció generada automàticament"/>
                  <pic:cNvPicPr/>
                </pic:nvPicPr>
                <pic:blipFill>
                  <a:blip r:embed="rId5">
                    <a:extLst>
                      <a:ext uri="{28A0092B-C50C-407E-A947-70E740481C1C}">
                        <a14:useLocalDpi xmlns:a14="http://schemas.microsoft.com/office/drawing/2010/main" val="0"/>
                      </a:ext>
                    </a:extLst>
                  </a:blip>
                  <a:stretch>
                    <a:fillRect/>
                  </a:stretch>
                </pic:blipFill>
                <pic:spPr>
                  <a:xfrm>
                    <a:off x="0" y="0"/>
                    <a:ext cx="2113915" cy="432435"/>
                  </a:xfrm>
                  <a:prstGeom prst="rect">
                    <a:avLst/>
                  </a:prstGeom>
                </pic:spPr>
              </pic:pic>
            </a:graphicData>
          </a:graphic>
        </wp:anchor>
      </w:drawing>
    </w:r>
  </w:p>
  <w:p w14:paraId="6C04B14D" w14:textId="3B3F9A67" w:rsidR="00C41261" w:rsidRDefault="00C41261" w:rsidP="00C41261">
    <w:pPr>
      <w:rPr>
        <w:rFonts w:ascii="Arial" w:hAnsi="Arial" w:cs="Arial"/>
        <w:b/>
        <w:bCs/>
      </w:rPr>
    </w:pPr>
  </w:p>
  <w:p w14:paraId="696332B8" w14:textId="77777777" w:rsidR="00C41261" w:rsidRPr="002325B4" w:rsidRDefault="00C41261" w:rsidP="00C41261">
    <w:pPr>
      <w:pStyle w:val="Peu"/>
      <w:jc w:val="center"/>
      <w:rPr>
        <w:rFonts w:ascii="Arial" w:hAnsi="Arial" w:cs="Arial"/>
        <w:sz w:val="18"/>
        <w:szCs w:val="18"/>
        <w:lang w:val="es-ES" w:eastAsia="es-ES_tradnl"/>
      </w:rPr>
    </w:pPr>
    <w:r w:rsidRPr="002325B4">
      <w:rPr>
        <w:rFonts w:ascii="Arial" w:hAnsi="Arial" w:cs="Arial"/>
        <w:sz w:val="18"/>
        <w:szCs w:val="18"/>
        <w:lang w:val="es-ES" w:eastAsia="es-ES_tradnl"/>
      </w:rPr>
      <w:t>Plan de Recuperación, Transformación y Resiliencia – Financiador por la Unión Europea – Next Generation EU</w:t>
    </w:r>
  </w:p>
  <w:p w14:paraId="60CCE809" w14:textId="77777777" w:rsidR="00C41261" w:rsidRDefault="00C4126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61"/>
    <w:rsid w:val="00363AAC"/>
    <w:rsid w:val="005B17C4"/>
    <w:rsid w:val="006A7D7D"/>
    <w:rsid w:val="0088675B"/>
    <w:rsid w:val="008F4ED1"/>
    <w:rsid w:val="00AC0D55"/>
    <w:rsid w:val="00C41261"/>
    <w:rsid w:val="00F042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1C88"/>
  <w15:chartTrackingRefBased/>
  <w15:docId w15:val="{FA275AFF-56A8-4CAB-8399-7552C340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61"/>
    <w:pPr>
      <w:spacing w:line="259" w:lineRule="auto"/>
    </w:pPr>
    <w:rPr>
      <w:kern w:val="0"/>
      <w:sz w:val="22"/>
      <w:szCs w:val="22"/>
      <w14:ligatures w14:val="none"/>
    </w:rPr>
  </w:style>
  <w:style w:type="paragraph" w:styleId="Ttol1">
    <w:name w:val="heading 1"/>
    <w:basedOn w:val="Normal"/>
    <w:next w:val="Normal"/>
    <w:link w:val="Ttol1Car"/>
    <w:uiPriority w:val="9"/>
    <w:qFormat/>
    <w:rsid w:val="00C41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41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41261"/>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41261"/>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41261"/>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41261"/>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41261"/>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41261"/>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41261"/>
    <w:pPr>
      <w:keepNext/>
      <w:keepLines/>
      <w:spacing w:after="0"/>
      <w:outlineLvl w:val="8"/>
    </w:pPr>
    <w:rPr>
      <w:rFonts w:eastAsiaTheme="majorEastAsia" w:cstheme="majorBidi"/>
      <w:color w:val="272727" w:themeColor="text1" w:themeTint="D8"/>
    </w:rPr>
  </w:style>
  <w:style w:type="character" w:default="1" w:styleId="Tipusde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C41261"/>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Tipusdelletraperdefectedelpargraf"/>
    <w:link w:val="Ttol2"/>
    <w:uiPriority w:val="9"/>
    <w:semiHidden/>
    <w:rsid w:val="00C41261"/>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Tipusdelletraperdefectedelpargraf"/>
    <w:link w:val="Ttol3"/>
    <w:uiPriority w:val="9"/>
    <w:semiHidden/>
    <w:rsid w:val="00C41261"/>
    <w:rPr>
      <w:rFonts w:eastAsiaTheme="majorEastAsia" w:cstheme="majorBidi"/>
      <w:color w:val="0F4761" w:themeColor="accent1" w:themeShade="BF"/>
      <w:sz w:val="28"/>
      <w:szCs w:val="28"/>
    </w:rPr>
  </w:style>
  <w:style w:type="character" w:customStyle="1" w:styleId="Ttol4Car">
    <w:name w:val="Títol 4 Car"/>
    <w:basedOn w:val="Tipusdelletraperdefectedelpargraf"/>
    <w:link w:val="Ttol4"/>
    <w:uiPriority w:val="9"/>
    <w:semiHidden/>
    <w:rsid w:val="00C41261"/>
    <w:rPr>
      <w:rFonts w:eastAsiaTheme="majorEastAsia" w:cstheme="majorBidi"/>
      <w:i/>
      <w:iCs/>
      <w:color w:val="0F4761" w:themeColor="accent1" w:themeShade="BF"/>
    </w:rPr>
  </w:style>
  <w:style w:type="character" w:customStyle="1" w:styleId="Ttol5Car">
    <w:name w:val="Títol 5 Car"/>
    <w:basedOn w:val="Tipusdelletraperdefectedelpargraf"/>
    <w:link w:val="Ttol5"/>
    <w:uiPriority w:val="9"/>
    <w:semiHidden/>
    <w:rsid w:val="00C41261"/>
    <w:rPr>
      <w:rFonts w:eastAsiaTheme="majorEastAsia" w:cstheme="majorBidi"/>
      <w:color w:val="0F4761" w:themeColor="accent1" w:themeShade="BF"/>
    </w:rPr>
  </w:style>
  <w:style w:type="character" w:customStyle="1" w:styleId="Ttol6Car">
    <w:name w:val="Títol 6 Car"/>
    <w:basedOn w:val="Tipusdelletraperdefectedelpargraf"/>
    <w:link w:val="Ttol6"/>
    <w:uiPriority w:val="9"/>
    <w:semiHidden/>
    <w:rsid w:val="00C41261"/>
    <w:rPr>
      <w:rFonts w:eastAsiaTheme="majorEastAsia" w:cstheme="majorBidi"/>
      <w:i/>
      <w:iCs/>
      <w:color w:val="595959" w:themeColor="text1" w:themeTint="A6"/>
    </w:rPr>
  </w:style>
  <w:style w:type="character" w:customStyle="1" w:styleId="Ttol7Car">
    <w:name w:val="Títol 7 Car"/>
    <w:basedOn w:val="Tipusdelletraperdefectedelpargraf"/>
    <w:link w:val="Ttol7"/>
    <w:uiPriority w:val="9"/>
    <w:semiHidden/>
    <w:rsid w:val="00C41261"/>
    <w:rPr>
      <w:rFonts w:eastAsiaTheme="majorEastAsia" w:cstheme="majorBidi"/>
      <w:color w:val="595959" w:themeColor="text1" w:themeTint="A6"/>
    </w:rPr>
  </w:style>
  <w:style w:type="character" w:customStyle="1" w:styleId="Ttol8Car">
    <w:name w:val="Títol 8 Car"/>
    <w:basedOn w:val="Tipusdelletraperdefectedelpargraf"/>
    <w:link w:val="Ttol8"/>
    <w:uiPriority w:val="9"/>
    <w:semiHidden/>
    <w:rsid w:val="00C41261"/>
    <w:rPr>
      <w:rFonts w:eastAsiaTheme="majorEastAsia" w:cstheme="majorBidi"/>
      <w:i/>
      <w:iCs/>
      <w:color w:val="272727" w:themeColor="text1" w:themeTint="D8"/>
    </w:rPr>
  </w:style>
  <w:style w:type="character" w:customStyle="1" w:styleId="Ttol9Car">
    <w:name w:val="Títol 9 Car"/>
    <w:basedOn w:val="Tipusdelletraperdefectedelpargraf"/>
    <w:link w:val="Ttol9"/>
    <w:uiPriority w:val="9"/>
    <w:semiHidden/>
    <w:rsid w:val="00C41261"/>
    <w:rPr>
      <w:rFonts w:eastAsiaTheme="majorEastAsia" w:cstheme="majorBidi"/>
      <w:color w:val="272727" w:themeColor="text1" w:themeTint="D8"/>
    </w:rPr>
  </w:style>
  <w:style w:type="paragraph" w:styleId="Ttol">
    <w:name w:val="Title"/>
    <w:basedOn w:val="Normal"/>
    <w:next w:val="Normal"/>
    <w:link w:val="TtolCar"/>
    <w:uiPriority w:val="10"/>
    <w:qFormat/>
    <w:rsid w:val="00C41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Tipusdelletraperdefectedelpargraf"/>
    <w:link w:val="Ttol"/>
    <w:uiPriority w:val="10"/>
    <w:rsid w:val="00C4126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4126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Tipusdelletraperdefectedelpargraf"/>
    <w:link w:val="Subttol"/>
    <w:uiPriority w:val="11"/>
    <w:rsid w:val="00C412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1261"/>
    <w:pPr>
      <w:spacing w:before="160"/>
      <w:jc w:val="center"/>
    </w:pPr>
    <w:rPr>
      <w:i/>
      <w:iCs/>
      <w:color w:val="404040" w:themeColor="text1" w:themeTint="BF"/>
    </w:rPr>
  </w:style>
  <w:style w:type="character" w:customStyle="1" w:styleId="CitaCar">
    <w:name w:val="Cita Car"/>
    <w:basedOn w:val="Tipusdelletraperdefectedelpargraf"/>
    <w:link w:val="Cita"/>
    <w:uiPriority w:val="29"/>
    <w:rsid w:val="00C41261"/>
    <w:rPr>
      <w:i/>
      <w:iCs/>
      <w:color w:val="404040" w:themeColor="text1" w:themeTint="BF"/>
    </w:rPr>
  </w:style>
  <w:style w:type="paragraph" w:styleId="Pargrafdellista">
    <w:name w:val="List Paragraph"/>
    <w:aliases w:val="Arial 8,List Paragraph,List Paragraph1,Normal N3,Gráfico Título,Párrafo 1,Párrafo,Párrafo Numerado,Párrafo de lista - cat,Cuadrícula mediana 1 - Énfasis 21"/>
    <w:basedOn w:val="Normal"/>
    <w:link w:val="PargrafdellistaCar"/>
    <w:uiPriority w:val="1"/>
    <w:qFormat/>
    <w:rsid w:val="00C41261"/>
    <w:pPr>
      <w:ind w:left="720"/>
      <w:contextualSpacing/>
    </w:pPr>
  </w:style>
  <w:style w:type="character" w:styleId="mfasiintens">
    <w:name w:val="Intense Emphasis"/>
    <w:basedOn w:val="Tipusdelletraperdefectedelpargraf"/>
    <w:uiPriority w:val="21"/>
    <w:qFormat/>
    <w:rsid w:val="00C41261"/>
    <w:rPr>
      <w:i/>
      <w:iCs/>
      <w:color w:val="0F4761" w:themeColor="accent1" w:themeShade="BF"/>
    </w:rPr>
  </w:style>
  <w:style w:type="paragraph" w:styleId="Citaintensa">
    <w:name w:val="Intense Quote"/>
    <w:basedOn w:val="Normal"/>
    <w:next w:val="Normal"/>
    <w:link w:val="CitaintensaCar"/>
    <w:uiPriority w:val="30"/>
    <w:qFormat/>
    <w:rsid w:val="00C41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Tipusdelletraperdefectedelpargraf"/>
    <w:link w:val="Citaintensa"/>
    <w:uiPriority w:val="30"/>
    <w:rsid w:val="00C41261"/>
    <w:rPr>
      <w:i/>
      <w:iCs/>
      <w:color w:val="0F4761" w:themeColor="accent1" w:themeShade="BF"/>
    </w:rPr>
  </w:style>
  <w:style w:type="character" w:styleId="Refernciaintensa">
    <w:name w:val="Intense Reference"/>
    <w:basedOn w:val="Tipusdelletraperdefectedelpargraf"/>
    <w:uiPriority w:val="32"/>
    <w:qFormat/>
    <w:rsid w:val="00C41261"/>
    <w:rPr>
      <w:b/>
      <w:bCs/>
      <w:smallCaps/>
      <w:color w:val="0F4761" w:themeColor="accent1" w:themeShade="BF"/>
      <w:spacing w:val="5"/>
    </w:rPr>
  </w:style>
  <w:style w:type="character" w:customStyle="1" w:styleId="PargrafdellistaCar">
    <w:name w:val="Paràgraf de llista Car"/>
    <w:aliases w:val="Arial 8 Car,List Paragraph Car,List Paragraph1 Car,Normal N3 Car,Gráfico Título Car,Párrafo 1 Car,Párrafo Car,Párrafo Numerado Car,Párrafo de lista - cat Car,Cuadrícula mediana 1 - Énfasis 21 Car"/>
    <w:basedOn w:val="Tipusdelletraperdefectedelpargraf"/>
    <w:link w:val="Pargrafdellista"/>
    <w:uiPriority w:val="1"/>
    <w:locked/>
    <w:rsid w:val="00C41261"/>
  </w:style>
  <w:style w:type="character" w:styleId="Enlla">
    <w:name w:val="Hyperlink"/>
    <w:basedOn w:val="Tipusdelletraperdefectedelpargraf"/>
    <w:uiPriority w:val="99"/>
    <w:unhideWhenUsed/>
    <w:rsid w:val="00C41261"/>
    <w:rPr>
      <w:color w:val="467886" w:themeColor="hyperlink"/>
      <w:u w:val="single"/>
    </w:rPr>
  </w:style>
  <w:style w:type="paragraph" w:styleId="Senseespaiat">
    <w:name w:val="No Spacing"/>
    <w:uiPriority w:val="1"/>
    <w:qFormat/>
    <w:rsid w:val="00C41261"/>
    <w:pPr>
      <w:spacing w:after="0" w:line="240" w:lineRule="auto"/>
    </w:pPr>
    <w:rPr>
      <w:kern w:val="0"/>
      <w:sz w:val="22"/>
      <w:szCs w:val="22"/>
      <w14:ligatures w14:val="none"/>
    </w:rPr>
  </w:style>
  <w:style w:type="character" w:customStyle="1" w:styleId="markedcontent">
    <w:name w:val="markedcontent"/>
    <w:basedOn w:val="Tipusdelletraperdefectedelpargraf"/>
    <w:rsid w:val="00C41261"/>
  </w:style>
  <w:style w:type="paragraph" w:styleId="Capalera">
    <w:name w:val="header"/>
    <w:basedOn w:val="Normal"/>
    <w:link w:val="CapaleraCar"/>
    <w:uiPriority w:val="99"/>
    <w:unhideWhenUsed/>
    <w:rsid w:val="00C4126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41261"/>
    <w:rPr>
      <w:kern w:val="0"/>
      <w:sz w:val="22"/>
      <w:szCs w:val="22"/>
      <w14:ligatures w14:val="none"/>
    </w:rPr>
  </w:style>
  <w:style w:type="paragraph" w:styleId="Peu">
    <w:name w:val="footer"/>
    <w:basedOn w:val="Normal"/>
    <w:link w:val="PeuCar"/>
    <w:unhideWhenUsed/>
    <w:rsid w:val="00C41261"/>
    <w:pPr>
      <w:tabs>
        <w:tab w:val="center" w:pos="4252"/>
        <w:tab w:val="right" w:pos="8504"/>
      </w:tabs>
      <w:spacing w:after="0" w:line="240" w:lineRule="auto"/>
    </w:pPr>
  </w:style>
  <w:style w:type="character" w:customStyle="1" w:styleId="PeuCar">
    <w:name w:val="Peu Car"/>
    <w:basedOn w:val="Tipusdelletraperdefectedelpargraf"/>
    <w:link w:val="Peu"/>
    <w:uiPriority w:val="99"/>
    <w:qFormat/>
    <w:rsid w:val="00C4126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10" Type="http://schemas.openxmlformats.org/officeDocument/2006/relationships/hyperlink" Target="https://www.boe.es/buscar/doc.php?id=DOUE-Z-2021-70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702D7-AAA9-4B70-B301-30893FF3E15D}">
  <ds:schemaRefs>
    <ds:schemaRef ds:uri="http://schemas.microsoft.com/sharepoint/v3/contenttype/forms"/>
  </ds:schemaRefs>
</ds:datastoreItem>
</file>

<file path=customXml/itemProps2.xml><?xml version="1.0" encoding="utf-8"?>
<ds:datastoreItem xmlns:ds="http://schemas.openxmlformats.org/officeDocument/2006/customXml" ds:itemID="{AC042B3F-94B3-4159-BC24-3E6C16985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E3A61-EA83-4570-82A2-AEA7790FA8A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3526</Words>
  <Characters>19395</Characters>
  <Application>Microsoft Office Word</Application>
  <DocSecurity>0</DocSecurity>
  <Lines>161</Lines>
  <Paragraphs>45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 2</dc:creator>
  <cp:keywords/>
  <dc:description/>
  <cp:lastModifiedBy>López Molins, Rosa Isabel</cp:lastModifiedBy>
  <cp:revision>11</cp:revision>
  <dcterms:created xsi:type="dcterms:W3CDTF">2025-05-28T07:30:00Z</dcterms:created>
  <dcterms:modified xsi:type="dcterms:W3CDTF">2025-05-28T07:33:00Z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ies>
</file>