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BDB8" w14:textId="77777777" w:rsidR="00AE7CE9" w:rsidRPr="00AE7CE9" w:rsidRDefault="00AE7CE9" w:rsidP="00AE7CE9">
      <w:pPr>
        <w:widowControl w:val="0"/>
        <w:autoSpaceDE w:val="0"/>
        <w:autoSpaceDN w:val="0"/>
        <w:spacing w:before="93" w:after="0"/>
        <w:outlineLvl w:val="0"/>
        <w:rPr>
          <w:rFonts w:eastAsia="Arial" w:cs="Arial"/>
          <w:b/>
          <w:bCs/>
          <w:sz w:val="20"/>
          <w:szCs w:val="20"/>
          <w:lang w:eastAsia="en-US"/>
        </w:rPr>
      </w:pPr>
      <w:bookmarkStart w:id="0" w:name="_Toc197070846"/>
      <w:r w:rsidRPr="00AE7CE9">
        <w:rPr>
          <w:rFonts w:eastAsia="Arial" w:cs="Arial"/>
          <w:b/>
          <w:bCs/>
          <w:sz w:val="20"/>
          <w:szCs w:val="20"/>
          <w:lang w:eastAsia="en-US"/>
        </w:rPr>
        <w:t>ANNEX: MODEL</w:t>
      </w:r>
      <w:r w:rsidRPr="00AE7CE9">
        <w:rPr>
          <w:rFonts w:eastAsia="Arial" w:cs="Arial"/>
          <w:b/>
          <w:bCs/>
          <w:spacing w:val="-7"/>
          <w:sz w:val="20"/>
          <w:szCs w:val="20"/>
          <w:lang w:eastAsia="en-US"/>
        </w:rPr>
        <w:t xml:space="preserve"> </w:t>
      </w:r>
      <w:r w:rsidRPr="00AE7CE9">
        <w:rPr>
          <w:rFonts w:eastAsia="Arial" w:cs="Arial"/>
          <w:b/>
          <w:bCs/>
          <w:sz w:val="20"/>
          <w:szCs w:val="20"/>
          <w:lang w:eastAsia="en-US"/>
        </w:rPr>
        <w:t>DE</w:t>
      </w:r>
      <w:r w:rsidRPr="00AE7CE9">
        <w:rPr>
          <w:rFonts w:eastAsia="Arial" w:cs="Arial"/>
          <w:b/>
          <w:bCs/>
          <w:spacing w:val="-5"/>
          <w:sz w:val="20"/>
          <w:szCs w:val="20"/>
          <w:lang w:eastAsia="en-US"/>
        </w:rPr>
        <w:t xml:space="preserve"> </w:t>
      </w:r>
      <w:r w:rsidRPr="00AE7CE9">
        <w:rPr>
          <w:rFonts w:eastAsia="Arial" w:cs="Arial"/>
          <w:b/>
          <w:bCs/>
          <w:sz w:val="20"/>
          <w:szCs w:val="20"/>
          <w:lang w:eastAsia="en-US"/>
        </w:rPr>
        <w:t>DECLARACIÓ</w:t>
      </w:r>
      <w:r w:rsidRPr="00AE7CE9">
        <w:rPr>
          <w:rFonts w:eastAsia="Arial" w:cs="Arial"/>
          <w:b/>
          <w:bCs/>
          <w:spacing w:val="-6"/>
          <w:sz w:val="20"/>
          <w:szCs w:val="20"/>
          <w:lang w:eastAsia="en-US"/>
        </w:rPr>
        <w:t xml:space="preserve"> </w:t>
      </w:r>
      <w:r w:rsidRPr="00AE7CE9">
        <w:rPr>
          <w:rFonts w:eastAsia="Arial" w:cs="Arial"/>
          <w:b/>
          <w:bCs/>
          <w:sz w:val="20"/>
          <w:szCs w:val="20"/>
          <w:lang w:eastAsia="en-US"/>
        </w:rPr>
        <w:t>RESPONSABLE</w:t>
      </w:r>
      <w:bookmarkEnd w:id="0"/>
    </w:p>
    <w:p w14:paraId="09E2117E" w14:textId="77777777" w:rsidR="00AE7CE9" w:rsidRPr="00AE7CE9" w:rsidRDefault="00AE7CE9" w:rsidP="00AE7CE9">
      <w:pPr>
        <w:widowControl w:val="0"/>
        <w:autoSpaceDE w:val="0"/>
        <w:autoSpaceDN w:val="0"/>
        <w:spacing w:before="3" w:after="0"/>
        <w:rPr>
          <w:rFonts w:eastAsia="Arial MT" w:cs="Arial"/>
          <w:b/>
          <w:sz w:val="20"/>
          <w:szCs w:val="20"/>
          <w:lang w:eastAsia="en-US"/>
        </w:rPr>
      </w:pPr>
    </w:p>
    <w:p w14:paraId="40C5B37D" w14:textId="3FEAD8AD" w:rsidR="00AE7CE9" w:rsidRPr="000A4F3B" w:rsidRDefault="00AE7CE9" w:rsidP="00AE7CE9">
      <w:pPr>
        <w:widowControl w:val="0"/>
        <w:autoSpaceDE w:val="0"/>
        <w:spacing w:after="0" w:line="252" w:lineRule="exact"/>
        <w:ind w:right="140"/>
        <w:jc w:val="both"/>
        <w:rPr>
          <w:rFonts w:cs="Arial"/>
          <w:sz w:val="20"/>
          <w:szCs w:val="20"/>
        </w:rPr>
      </w:pPr>
      <w:r w:rsidRPr="00AE7CE9">
        <w:rPr>
          <w:rFonts w:eastAsia="Arial MT" w:cs="Arial"/>
          <w:sz w:val="20"/>
          <w:szCs w:val="20"/>
          <w:lang w:eastAsia="en-US"/>
        </w:rPr>
        <w:t xml:space="preserve">El/la Sr/a.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amb NIF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 actuant en nom propi / en nom i representació de l’empresa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 amb NIF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 de la qual actua en qualitat de (administrador únic, solidari o mancomunat, o apoderat solidari o mancomunat), segons escriptura pública atorgada davant el notari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en data.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i amb número de protocol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 DECLARA</w:t>
      </w:r>
      <w:r w:rsidRPr="00AE7CE9">
        <w:rPr>
          <w:rFonts w:eastAsia="Arial MT" w:cs="Arial"/>
          <w:spacing w:val="-2"/>
          <w:sz w:val="20"/>
          <w:szCs w:val="20"/>
          <w:lang w:eastAsia="en-US"/>
        </w:rPr>
        <w:t xml:space="preserve"> </w:t>
      </w:r>
      <w:r w:rsidRPr="00AE7CE9">
        <w:rPr>
          <w:rFonts w:eastAsia="Arial MT" w:cs="Arial"/>
          <w:sz w:val="20"/>
          <w:szCs w:val="20"/>
          <w:lang w:eastAsia="en-US"/>
        </w:rPr>
        <w:t>sota</w:t>
      </w:r>
      <w:r w:rsidRPr="00AE7CE9">
        <w:rPr>
          <w:rFonts w:eastAsia="Arial MT" w:cs="Arial"/>
          <w:spacing w:val="-4"/>
          <w:sz w:val="20"/>
          <w:szCs w:val="20"/>
          <w:lang w:eastAsia="en-US"/>
        </w:rPr>
        <w:t xml:space="preserve"> </w:t>
      </w:r>
      <w:r w:rsidRPr="00AE7CE9">
        <w:rPr>
          <w:rFonts w:eastAsia="Arial MT" w:cs="Arial"/>
          <w:sz w:val="20"/>
          <w:szCs w:val="20"/>
          <w:lang w:eastAsia="en-US"/>
        </w:rPr>
        <w:t>la seva</w:t>
      </w:r>
      <w:r w:rsidRPr="00AE7CE9">
        <w:rPr>
          <w:rFonts w:eastAsia="Arial MT" w:cs="Arial"/>
          <w:spacing w:val="1"/>
          <w:sz w:val="20"/>
          <w:szCs w:val="20"/>
          <w:lang w:eastAsia="en-US"/>
        </w:rPr>
        <w:t xml:space="preserve"> </w:t>
      </w:r>
      <w:r w:rsidRPr="00AE7CE9">
        <w:rPr>
          <w:rFonts w:eastAsia="Arial MT" w:cs="Arial"/>
          <w:sz w:val="20"/>
          <w:szCs w:val="20"/>
          <w:lang w:eastAsia="en-US"/>
        </w:rPr>
        <w:t xml:space="preserve">responsabilitat, com a empresa licitadora del contracte </w:t>
      </w:r>
      <w:r w:rsidR="000A4F3B" w:rsidRPr="000A4F3B">
        <w:rPr>
          <w:rFonts w:eastAsia="Arial MT" w:cs="Arial"/>
          <w:b/>
          <w:bCs/>
          <w:sz w:val="20"/>
          <w:szCs w:val="20"/>
          <w:lang w:eastAsia="en-US"/>
        </w:rPr>
        <w:t xml:space="preserve">d’obres per l’arranjament de la parcel.la municipal de l’avinguda Turó, 2 de Montgat, </w:t>
      </w:r>
      <w:r w:rsidR="000A4F3B" w:rsidRPr="000A4F3B">
        <w:rPr>
          <w:rFonts w:eastAsia="Arial MT" w:cs="Arial"/>
          <w:sz w:val="20"/>
          <w:szCs w:val="20"/>
          <w:lang w:eastAsia="en-US"/>
        </w:rPr>
        <w:t>expedient núm. 1379-5294/2024</w:t>
      </w:r>
      <w:r w:rsidRPr="000A4F3B">
        <w:rPr>
          <w:rFonts w:eastAsia="Arial MT" w:cs="Arial"/>
          <w:sz w:val="20"/>
          <w:szCs w:val="20"/>
          <w:lang w:eastAsia="en-US"/>
        </w:rPr>
        <w:t>:</w:t>
      </w:r>
    </w:p>
    <w:p w14:paraId="7B839C65" w14:textId="77777777" w:rsidR="00AE7CE9" w:rsidRPr="00AE7CE9" w:rsidRDefault="00AE7CE9" w:rsidP="00AE7CE9">
      <w:pPr>
        <w:widowControl w:val="0"/>
        <w:autoSpaceDE w:val="0"/>
        <w:spacing w:after="0" w:line="240" w:lineRule="auto"/>
        <w:rPr>
          <w:rFonts w:eastAsia="Arial MT" w:cs="Arial"/>
          <w:sz w:val="20"/>
          <w:szCs w:val="20"/>
          <w:lang w:eastAsia="en-US"/>
        </w:rPr>
      </w:pPr>
    </w:p>
    <w:p w14:paraId="0313D4AB" w14:textId="77777777" w:rsidR="00AE7CE9" w:rsidRPr="00AE7CE9" w:rsidRDefault="00AE7CE9" w:rsidP="00AE7CE9">
      <w:pPr>
        <w:widowControl w:val="0"/>
        <w:numPr>
          <w:ilvl w:val="0"/>
          <w:numId w:val="23"/>
        </w:numPr>
        <w:tabs>
          <w:tab w:val="left" w:pos="411"/>
        </w:tabs>
        <w:suppressAutoHyphens/>
        <w:autoSpaceDE w:val="0"/>
        <w:autoSpaceDN w:val="0"/>
        <w:spacing w:before="1" w:after="0" w:line="240" w:lineRule="auto"/>
        <w:ind w:left="284" w:right="139" w:hanging="284"/>
        <w:jc w:val="both"/>
        <w:textAlignment w:val="baseline"/>
        <w:rPr>
          <w:rFonts w:cs="Arial"/>
          <w:sz w:val="20"/>
          <w:szCs w:val="20"/>
        </w:rPr>
      </w:pPr>
      <w:r w:rsidRPr="00AE7CE9">
        <w:rPr>
          <w:rFonts w:eastAsia="Arial MT" w:cs="Arial"/>
          <w:sz w:val="20"/>
          <w:szCs w:val="20"/>
          <w:lang w:eastAsia="en-US"/>
        </w:rPr>
        <w:t>Que</w:t>
      </w:r>
      <w:r w:rsidRPr="00AE7CE9">
        <w:rPr>
          <w:rFonts w:eastAsia="Arial MT" w:cs="Arial"/>
          <w:spacing w:val="-11"/>
          <w:sz w:val="20"/>
          <w:szCs w:val="20"/>
          <w:lang w:eastAsia="en-US"/>
        </w:rPr>
        <w:t xml:space="preserve"> </w:t>
      </w:r>
      <w:r w:rsidRPr="00AE7CE9">
        <w:rPr>
          <w:rFonts w:eastAsia="Arial MT" w:cs="Arial"/>
          <w:sz w:val="20"/>
          <w:szCs w:val="20"/>
          <w:lang w:eastAsia="en-US"/>
        </w:rPr>
        <w:t>està</w:t>
      </w:r>
      <w:r w:rsidRPr="00AE7CE9">
        <w:rPr>
          <w:rFonts w:eastAsia="Arial MT" w:cs="Arial"/>
          <w:spacing w:val="-14"/>
          <w:sz w:val="20"/>
          <w:szCs w:val="20"/>
          <w:lang w:eastAsia="en-US"/>
        </w:rPr>
        <w:t xml:space="preserve"> </w:t>
      </w:r>
      <w:r w:rsidRPr="00AE7CE9">
        <w:rPr>
          <w:rFonts w:eastAsia="Arial MT" w:cs="Arial"/>
          <w:sz w:val="20"/>
          <w:szCs w:val="20"/>
          <w:lang w:eastAsia="en-US"/>
        </w:rPr>
        <w:t>facultat/</w:t>
      </w:r>
      <w:proofErr w:type="spellStart"/>
      <w:r w:rsidRPr="00AE7CE9">
        <w:rPr>
          <w:rFonts w:eastAsia="Arial MT" w:cs="Arial"/>
          <w:sz w:val="20"/>
          <w:szCs w:val="20"/>
          <w:lang w:eastAsia="en-US"/>
        </w:rPr>
        <w:t>ada</w:t>
      </w:r>
      <w:proofErr w:type="spellEnd"/>
      <w:r w:rsidRPr="00AE7CE9">
        <w:rPr>
          <w:rFonts w:eastAsia="Arial MT" w:cs="Arial"/>
          <w:spacing w:val="-13"/>
          <w:sz w:val="20"/>
          <w:szCs w:val="20"/>
          <w:lang w:eastAsia="en-US"/>
        </w:rPr>
        <w:t xml:space="preserve"> </w:t>
      </w:r>
      <w:r w:rsidRPr="00AE7CE9">
        <w:rPr>
          <w:rFonts w:eastAsia="Arial MT" w:cs="Arial"/>
          <w:sz w:val="20"/>
          <w:szCs w:val="20"/>
          <w:lang w:eastAsia="en-US"/>
        </w:rPr>
        <w:t>per</w:t>
      </w:r>
      <w:r w:rsidRPr="00AE7CE9">
        <w:rPr>
          <w:rFonts w:eastAsia="Arial MT" w:cs="Arial"/>
          <w:spacing w:val="-10"/>
          <w:sz w:val="20"/>
          <w:szCs w:val="20"/>
          <w:lang w:eastAsia="en-US"/>
        </w:rPr>
        <w:t xml:space="preserve"> </w:t>
      </w:r>
      <w:r w:rsidRPr="00AE7CE9">
        <w:rPr>
          <w:rFonts w:eastAsia="Arial MT" w:cs="Arial"/>
          <w:sz w:val="20"/>
          <w:szCs w:val="20"/>
          <w:lang w:eastAsia="en-US"/>
        </w:rPr>
        <w:t>contractar</w:t>
      </w:r>
      <w:r w:rsidRPr="00AE7CE9">
        <w:rPr>
          <w:rFonts w:eastAsia="Arial MT" w:cs="Arial"/>
          <w:spacing w:val="-9"/>
          <w:sz w:val="20"/>
          <w:szCs w:val="20"/>
          <w:lang w:eastAsia="en-US"/>
        </w:rPr>
        <w:t xml:space="preserve"> </w:t>
      </w:r>
      <w:r w:rsidRPr="00AE7CE9">
        <w:rPr>
          <w:rFonts w:eastAsia="Arial MT" w:cs="Arial"/>
          <w:sz w:val="20"/>
          <w:szCs w:val="20"/>
          <w:lang w:eastAsia="en-US"/>
        </w:rPr>
        <w:t>amb</w:t>
      </w:r>
      <w:r w:rsidRPr="00AE7CE9">
        <w:rPr>
          <w:rFonts w:eastAsia="Arial MT" w:cs="Arial"/>
          <w:spacing w:val="-11"/>
          <w:sz w:val="20"/>
          <w:szCs w:val="20"/>
          <w:lang w:eastAsia="en-US"/>
        </w:rPr>
        <w:t xml:space="preserve"> </w:t>
      </w:r>
      <w:r w:rsidRPr="00AE7CE9">
        <w:rPr>
          <w:rFonts w:eastAsia="Arial MT" w:cs="Arial"/>
          <w:sz w:val="20"/>
          <w:szCs w:val="20"/>
          <w:lang w:eastAsia="en-US"/>
        </w:rPr>
        <w:t>l'Administració,</w:t>
      </w:r>
      <w:r w:rsidRPr="00AE7CE9">
        <w:rPr>
          <w:rFonts w:eastAsia="Arial MT" w:cs="Arial"/>
          <w:spacing w:val="-10"/>
          <w:sz w:val="20"/>
          <w:szCs w:val="20"/>
          <w:lang w:eastAsia="en-US"/>
        </w:rPr>
        <w:t xml:space="preserve"> </w:t>
      </w:r>
      <w:r w:rsidRPr="00AE7CE9">
        <w:rPr>
          <w:rFonts w:eastAsia="Arial MT" w:cs="Arial"/>
          <w:sz w:val="20"/>
          <w:szCs w:val="20"/>
          <w:lang w:eastAsia="en-US"/>
        </w:rPr>
        <w:t>ja</w:t>
      </w:r>
      <w:r w:rsidRPr="00AE7CE9">
        <w:rPr>
          <w:rFonts w:eastAsia="Arial MT" w:cs="Arial"/>
          <w:spacing w:val="-13"/>
          <w:sz w:val="20"/>
          <w:szCs w:val="20"/>
          <w:lang w:eastAsia="en-US"/>
        </w:rPr>
        <w:t xml:space="preserve"> </w:t>
      </w:r>
      <w:r w:rsidRPr="00AE7CE9">
        <w:rPr>
          <w:rFonts w:eastAsia="Arial MT" w:cs="Arial"/>
          <w:sz w:val="20"/>
          <w:szCs w:val="20"/>
          <w:lang w:eastAsia="en-US"/>
        </w:rPr>
        <w:t>que</w:t>
      </w:r>
      <w:r w:rsidRPr="00AE7CE9">
        <w:rPr>
          <w:rFonts w:eastAsia="Arial MT" w:cs="Arial"/>
          <w:spacing w:val="-14"/>
          <w:sz w:val="20"/>
          <w:szCs w:val="20"/>
          <w:lang w:eastAsia="en-US"/>
        </w:rPr>
        <w:t xml:space="preserve"> </w:t>
      </w:r>
      <w:r w:rsidRPr="00AE7CE9">
        <w:rPr>
          <w:rFonts w:eastAsia="Arial MT" w:cs="Arial"/>
          <w:sz w:val="20"/>
          <w:szCs w:val="20"/>
          <w:lang w:eastAsia="en-US"/>
        </w:rPr>
        <w:t>té</w:t>
      </w:r>
      <w:r w:rsidRPr="00AE7CE9">
        <w:rPr>
          <w:rFonts w:eastAsia="Arial MT" w:cs="Arial"/>
          <w:spacing w:val="-10"/>
          <w:sz w:val="20"/>
          <w:szCs w:val="20"/>
          <w:lang w:eastAsia="en-US"/>
        </w:rPr>
        <w:t xml:space="preserve"> </w:t>
      </w:r>
      <w:r w:rsidRPr="00AE7CE9">
        <w:rPr>
          <w:rFonts w:eastAsia="Arial MT" w:cs="Arial"/>
          <w:sz w:val="20"/>
          <w:szCs w:val="20"/>
          <w:lang w:eastAsia="en-US"/>
        </w:rPr>
        <w:t>la</w:t>
      </w:r>
      <w:r w:rsidRPr="00AE7CE9">
        <w:rPr>
          <w:rFonts w:eastAsia="Arial MT" w:cs="Arial"/>
          <w:spacing w:val="-11"/>
          <w:sz w:val="20"/>
          <w:szCs w:val="20"/>
          <w:lang w:eastAsia="en-US"/>
        </w:rPr>
        <w:t xml:space="preserve"> </w:t>
      </w:r>
      <w:r w:rsidRPr="00AE7CE9">
        <w:rPr>
          <w:rFonts w:eastAsia="Arial MT" w:cs="Arial"/>
          <w:sz w:val="20"/>
          <w:szCs w:val="20"/>
          <w:lang w:eastAsia="en-US"/>
        </w:rPr>
        <w:t>capacitat</w:t>
      </w:r>
      <w:r w:rsidRPr="00AE7CE9">
        <w:rPr>
          <w:rFonts w:eastAsia="Arial MT" w:cs="Arial"/>
          <w:spacing w:val="-9"/>
          <w:sz w:val="20"/>
          <w:szCs w:val="20"/>
          <w:lang w:eastAsia="en-US"/>
        </w:rPr>
        <w:t xml:space="preserve"> </w:t>
      </w:r>
      <w:r w:rsidRPr="00AE7CE9">
        <w:rPr>
          <w:rFonts w:eastAsia="Arial MT" w:cs="Arial"/>
          <w:sz w:val="20"/>
          <w:szCs w:val="20"/>
          <w:lang w:eastAsia="en-US"/>
        </w:rPr>
        <w:t>d’obrar</w:t>
      </w:r>
      <w:r w:rsidRPr="00AE7CE9">
        <w:rPr>
          <w:rFonts w:eastAsia="Arial MT" w:cs="Arial"/>
          <w:spacing w:val="-59"/>
          <w:sz w:val="20"/>
          <w:szCs w:val="20"/>
          <w:lang w:eastAsia="en-US"/>
        </w:rPr>
        <w:t xml:space="preserve"> </w:t>
      </w:r>
      <w:r w:rsidRPr="00AE7CE9">
        <w:rPr>
          <w:rFonts w:eastAsia="Arial MT" w:cs="Arial"/>
          <w:sz w:val="20"/>
          <w:szCs w:val="20"/>
          <w:lang w:eastAsia="en-US"/>
        </w:rPr>
        <w:t>i la solvència requerida i no es troba incursa en cap de les circumstàncies de prohibició</w:t>
      </w:r>
      <w:r w:rsidRPr="00AE7CE9">
        <w:rPr>
          <w:rFonts w:eastAsia="Arial MT" w:cs="Arial"/>
          <w:spacing w:val="-59"/>
          <w:sz w:val="20"/>
          <w:szCs w:val="20"/>
          <w:lang w:eastAsia="en-US"/>
        </w:rPr>
        <w:t xml:space="preserve"> </w:t>
      </w:r>
      <w:r w:rsidRPr="00AE7CE9">
        <w:rPr>
          <w:rFonts w:eastAsia="Arial MT" w:cs="Arial"/>
          <w:sz w:val="20"/>
          <w:szCs w:val="20"/>
          <w:lang w:eastAsia="en-US"/>
        </w:rPr>
        <w:t>per contractar establertes en l’article 71 de la Llei 9/2017, de 8 de novembre, de</w:t>
      </w:r>
      <w:r w:rsidRPr="00AE7CE9">
        <w:rPr>
          <w:rFonts w:eastAsia="Arial MT" w:cs="Arial"/>
          <w:spacing w:val="1"/>
          <w:sz w:val="20"/>
          <w:szCs w:val="20"/>
          <w:lang w:eastAsia="en-US"/>
        </w:rPr>
        <w:t xml:space="preserve"> </w:t>
      </w:r>
      <w:r w:rsidRPr="00AE7CE9">
        <w:rPr>
          <w:rFonts w:eastAsia="Arial MT" w:cs="Arial"/>
          <w:sz w:val="20"/>
          <w:szCs w:val="20"/>
          <w:lang w:eastAsia="en-US"/>
        </w:rPr>
        <w:t>contractes</w:t>
      </w:r>
      <w:r w:rsidRPr="00AE7CE9">
        <w:rPr>
          <w:rFonts w:eastAsia="Arial MT" w:cs="Arial"/>
          <w:spacing w:val="-3"/>
          <w:sz w:val="20"/>
          <w:szCs w:val="20"/>
          <w:lang w:eastAsia="en-US"/>
        </w:rPr>
        <w:t xml:space="preserve"> </w:t>
      </w:r>
      <w:r w:rsidRPr="00AE7CE9">
        <w:rPr>
          <w:rFonts w:eastAsia="Arial MT" w:cs="Arial"/>
          <w:sz w:val="20"/>
          <w:szCs w:val="20"/>
          <w:lang w:eastAsia="en-US"/>
        </w:rPr>
        <w:t>del sector</w:t>
      </w:r>
      <w:r w:rsidRPr="00AE7CE9">
        <w:rPr>
          <w:rFonts w:eastAsia="Arial MT" w:cs="Arial"/>
          <w:spacing w:val="-1"/>
          <w:sz w:val="20"/>
          <w:szCs w:val="20"/>
          <w:lang w:eastAsia="en-US"/>
        </w:rPr>
        <w:t xml:space="preserve"> </w:t>
      </w:r>
      <w:r w:rsidRPr="00AE7CE9">
        <w:rPr>
          <w:rFonts w:eastAsia="Arial MT" w:cs="Arial"/>
          <w:sz w:val="20"/>
          <w:szCs w:val="20"/>
          <w:lang w:eastAsia="en-US"/>
        </w:rPr>
        <w:t>públic.</w:t>
      </w:r>
    </w:p>
    <w:p w14:paraId="2AD24EE8" w14:textId="77777777" w:rsidR="00AE7CE9" w:rsidRPr="00AE7CE9" w:rsidRDefault="00AE7CE9" w:rsidP="00AE7CE9">
      <w:pPr>
        <w:widowControl w:val="0"/>
        <w:tabs>
          <w:tab w:val="left" w:pos="411"/>
        </w:tabs>
        <w:autoSpaceDE w:val="0"/>
        <w:spacing w:before="1" w:after="0" w:line="240" w:lineRule="auto"/>
        <w:ind w:left="284" w:right="139" w:hanging="284"/>
        <w:jc w:val="both"/>
        <w:rPr>
          <w:rFonts w:eastAsia="Arial MT" w:cs="Arial"/>
          <w:sz w:val="20"/>
          <w:szCs w:val="20"/>
          <w:lang w:eastAsia="en-US"/>
        </w:rPr>
      </w:pPr>
    </w:p>
    <w:p w14:paraId="6129E942" w14:textId="77777777" w:rsidR="00AE7CE9" w:rsidRPr="00AE7CE9" w:rsidRDefault="00AE7CE9" w:rsidP="00AE7CE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cs="Arial"/>
          <w:sz w:val="20"/>
          <w:szCs w:val="20"/>
        </w:rPr>
      </w:pPr>
      <w:r w:rsidRPr="00AE7CE9">
        <w:rPr>
          <w:rFonts w:eastAsia="Arial MT" w:cs="Arial"/>
          <w:sz w:val="20"/>
          <w:szCs w:val="20"/>
          <w:lang w:eastAsia="en-US"/>
        </w:rPr>
        <w:t>Que a efectes de l’acreditació de la solvència:</w:t>
      </w:r>
    </w:p>
    <w:p w14:paraId="1FE664B1" w14:textId="77777777" w:rsidR="00AE7CE9" w:rsidRPr="00AE7CE9" w:rsidRDefault="00AE7CE9" w:rsidP="00AE7CE9">
      <w:pPr>
        <w:pStyle w:val="Pargrafdellista"/>
        <w:rPr>
          <w:rFonts w:ascii="Arial" w:eastAsia="Arial MT" w:hAnsi="Arial" w:cs="Arial"/>
          <w:sz w:val="20"/>
          <w:szCs w:val="20"/>
          <w:lang w:eastAsia="en-US"/>
        </w:rPr>
      </w:pPr>
    </w:p>
    <w:p w14:paraId="64B19A5D" w14:textId="77777777" w:rsidR="00AE7CE9" w:rsidRPr="00AE7CE9" w:rsidRDefault="00AE7CE9" w:rsidP="00AE7CE9">
      <w:pPr>
        <w:widowControl w:val="0"/>
        <w:tabs>
          <w:tab w:val="left" w:pos="428"/>
        </w:tabs>
        <w:suppressAutoHyphens/>
        <w:autoSpaceDE w:val="0"/>
        <w:autoSpaceDN w:val="0"/>
        <w:spacing w:after="0" w:line="240" w:lineRule="auto"/>
        <w:ind w:left="284" w:right="138"/>
        <w:jc w:val="both"/>
        <w:textAlignment w:val="baseline"/>
        <w:rPr>
          <w:rFonts w:cs="Arial"/>
          <w:sz w:val="20"/>
          <w:szCs w:val="20"/>
        </w:rPr>
      </w:pPr>
      <w:r w:rsidRPr="00AE7CE9">
        <w:rPr>
          <w:rFonts w:eastAsia="Arial MT" w:cs="Arial"/>
          <w:sz w:val="20"/>
          <w:szCs w:val="20"/>
          <w:lang w:eastAsia="en-US"/>
        </w:rPr>
        <w:tab/>
        <w:t>[ ]</w:t>
      </w:r>
      <w:r w:rsidRPr="00AE7CE9">
        <w:rPr>
          <w:rFonts w:eastAsia="Arial MT" w:cs="Arial"/>
          <w:sz w:val="20"/>
          <w:szCs w:val="20"/>
          <w:lang w:eastAsia="en-US"/>
        </w:rPr>
        <w:tab/>
        <w:t>es troba inscrit en el Registre Electrònic d’Empreses Licitadores de la Generalitat de Catalunya (RELI).</w:t>
      </w:r>
    </w:p>
    <w:p w14:paraId="0C7BC73E" w14:textId="77777777" w:rsidR="00AE7CE9" w:rsidRPr="00AE7CE9" w:rsidRDefault="00AE7CE9" w:rsidP="00AE7CE9">
      <w:pPr>
        <w:widowControl w:val="0"/>
        <w:tabs>
          <w:tab w:val="left" w:pos="428"/>
        </w:tabs>
        <w:autoSpaceDE w:val="0"/>
        <w:spacing w:after="0" w:line="240" w:lineRule="auto"/>
        <w:ind w:left="284" w:right="138" w:hanging="284"/>
        <w:jc w:val="both"/>
        <w:rPr>
          <w:rFonts w:cs="Arial"/>
          <w:sz w:val="20"/>
          <w:szCs w:val="20"/>
        </w:rPr>
      </w:pPr>
      <w:r w:rsidRPr="00AE7CE9">
        <w:rPr>
          <w:rFonts w:eastAsia="Arial MT" w:cs="Arial"/>
          <w:sz w:val="20"/>
          <w:szCs w:val="20"/>
          <w:lang w:eastAsia="en-US"/>
        </w:rPr>
        <w:tab/>
      </w:r>
      <w:r w:rsidRPr="00AE7CE9">
        <w:rPr>
          <w:rFonts w:eastAsia="Arial MT" w:cs="Arial"/>
          <w:sz w:val="20"/>
          <w:szCs w:val="20"/>
          <w:lang w:eastAsia="en-US"/>
        </w:rPr>
        <w:tab/>
        <w:t xml:space="preserve">[ ] es troba inscrit en el Registro Oficial de Licitadores y Empresas </w:t>
      </w:r>
      <w:proofErr w:type="spellStart"/>
      <w:r w:rsidRPr="00AE7CE9">
        <w:rPr>
          <w:rFonts w:eastAsia="Arial MT" w:cs="Arial"/>
          <w:sz w:val="20"/>
          <w:szCs w:val="20"/>
          <w:lang w:eastAsia="en-US"/>
        </w:rPr>
        <w:t>Clasificadas</w:t>
      </w:r>
      <w:proofErr w:type="spellEnd"/>
      <w:r w:rsidRPr="00AE7CE9">
        <w:rPr>
          <w:rFonts w:eastAsia="Arial MT" w:cs="Arial"/>
          <w:sz w:val="20"/>
          <w:szCs w:val="20"/>
          <w:lang w:eastAsia="en-US"/>
        </w:rPr>
        <w:t xml:space="preserve"> del Estado (ROLECE).</w:t>
      </w:r>
    </w:p>
    <w:p w14:paraId="039746C1" w14:textId="77777777" w:rsidR="00AE7CE9" w:rsidRPr="00AE7CE9" w:rsidRDefault="00AE7CE9" w:rsidP="00AE7CE9">
      <w:pPr>
        <w:widowControl w:val="0"/>
        <w:tabs>
          <w:tab w:val="left" w:pos="428"/>
        </w:tabs>
        <w:autoSpaceDE w:val="0"/>
        <w:spacing w:after="0" w:line="240" w:lineRule="auto"/>
        <w:ind w:left="284" w:right="138" w:hanging="284"/>
        <w:jc w:val="both"/>
        <w:rPr>
          <w:rFonts w:eastAsia="Arial MT" w:cs="Arial"/>
          <w:sz w:val="20"/>
          <w:szCs w:val="20"/>
          <w:lang w:eastAsia="en-US"/>
        </w:rPr>
      </w:pPr>
    </w:p>
    <w:p w14:paraId="5D821A8D" w14:textId="77777777" w:rsidR="00AE7CE9" w:rsidRPr="00AE7CE9" w:rsidRDefault="00AE7CE9" w:rsidP="00AE7CE9">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AE7CE9">
        <w:rPr>
          <w:rFonts w:eastAsia="Arial MT" w:cs="Arial"/>
          <w:sz w:val="20"/>
          <w:szCs w:val="20"/>
          <w:lang w:eastAsia="en-US"/>
        </w:rPr>
        <w:t>Que a efectes de l’acreditació de la solvència tècnica, ha prestat els següents serveis durant els últims tres anys (cal indicar un mínim de contractes d’acord amb l’apartat G1 del quadre de característiques, amb dates d’execució i preu)</w:t>
      </w:r>
      <w:r w:rsidRPr="00AE7CE9">
        <w:rPr>
          <w:rFonts w:cs="Arial"/>
          <w:sz w:val="20"/>
          <w:szCs w:val="20"/>
        </w:rPr>
        <w:t>:</w:t>
      </w:r>
    </w:p>
    <w:p w14:paraId="63417527" w14:textId="77777777" w:rsidR="00AE7CE9" w:rsidRPr="00AE7CE9" w:rsidRDefault="00AE7CE9" w:rsidP="00AE7CE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AE7CE9">
        <w:rPr>
          <w:rFonts w:ascii="Arial" w:eastAsia="Arial MT" w:hAnsi="Arial" w:cs="Arial"/>
          <w:sz w:val="20"/>
          <w:szCs w:val="20"/>
          <w:lang w:eastAsia="en-US"/>
        </w:rPr>
        <w:t xml:space="preserve">     </w:t>
      </w:r>
    </w:p>
    <w:p w14:paraId="61384284" w14:textId="77777777" w:rsidR="00AE7CE9" w:rsidRPr="00AE7CE9" w:rsidRDefault="00AE7CE9" w:rsidP="00AE7CE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AE7CE9">
        <w:rPr>
          <w:rFonts w:ascii="Arial" w:eastAsia="Arial MT" w:hAnsi="Arial" w:cs="Arial"/>
          <w:sz w:val="20"/>
          <w:szCs w:val="20"/>
          <w:lang w:eastAsia="en-US"/>
        </w:rPr>
        <w:t xml:space="preserve">  </w:t>
      </w:r>
    </w:p>
    <w:p w14:paraId="465CAAA1" w14:textId="77777777" w:rsidR="00AE7CE9" w:rsidRPr="00AE7CE9" w:rsidRDefault="00AE7CE9" w:rsidP="00AE7CE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AE7CE9">
        <w:rPr>
          <w:rFonts w:ascii="Arial" w:eastAsia="Arial MT" w:hAnsi="Arial" w:cs="Arial"/>
          <w:sz w:val="20"/>
          <w:szCs w:val="20"/>
          <w:lang w:eastAsia="en-US"/>
        </w:rPr>
        <w:t xml:space="preserve">         </w:t>
      </w:r>
    </w:p>
    <w:p w14:paraId="6C0AB2CF" w14:textId="77777777" w:rsidR="00AE7CE9" w:rsidRPr="00AE7CE9" w:rsidRDefault="00AE7CE9" w:rsidP="00AE7CE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AE7CE9">
        <w:rPr>
          <w:rFonts w:ascii="Arial" w:eastAsia="Arial MT" w:hAnsi="Arial" w:cs="Arial"/>
          <w:sz w:val="20"/>
          <w:szCs w:val="20"/>
          <w:lang w:eastAsia="en-US"/>
        </w:rPr>
        <w:t xml:space="preserve">         </w:t>
      </w:r>
    </w:p>
    <w:p w14:paraId="717AA49C" w14:textId="77777777" w:rsidR="00AE7CE9" w:rsidRPr="00AE7CE9" w:rsidRDefault="00AE7CE9" w:rsidP="00AE7CE9">
      <w:pPr>
        <w:widowControl w:val="0"/>
        <w:tabs>
          <w:tab w:val="left" w:pos="419"/>
        </w:tabs>
        <w:autoSpaceDE w:val="0"/>
        <w:spacing w:after="0" w:line="251" w:lineRule="exact"/>
        <w:ind w:left="284"/>
        <w:jc w:val="both"/>
        <w:rPr>
          <w:rFonts w:cs="Arial"/>
          <w:sz w:val="20"/>
          <w:szCs w:val="20"/>
        </w:rPr>
      </w:pPr>
    </w:p>
    <w:p w14:paraId="0909E6CB" w14:textId="77777777" w:rsidR="00AE7CE9" w:rsidRPr="00AE7CE9" w:rsidRDefault="00AE7CE9" w:rsidP="00AE7CE9">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AE7CE9">
        <w:rPr>
          <w:rFonts w:eastAsia="Arial MT" w:cs="Arial"/>
          <w:sz w:val="20"/>
          <w:szCs w:val="20"/>
          <w:lang w:eastAsia="en-US"/>
        </w:rPr>
        <w:t>Que</w:t>
      </w:r>
      <w:r w:rsidRPr="00AE7CE9">
        <w:rPr>
          <w:rFonts w:eastAsia="Arial MT" w:cs="Arial"/>
          <w:spacing w:val="-4"/>
          <w:sz w:val="20"/>
          <w:szCs w:val="20"/>
          <w:lang w:eastAsia="en-US"/>
        </w:rPr>
        <w:t xml:space="preserve"> </w:t>
      </w:r>
      <w:r w:rsidRPr="00AE7CE9">
        <w:rPr>
          <w:rFonts w:eastAsia="Arial MT" w:cs="Arial"/>
          <w:sz w:val="20"/>
          <w:szCs w:val="20"/>
          <w:lang w:eastAsia="en-US"/>
        </w:rPr>
        <w:t>disposa</w:t>
      </w:r>
      <w:r w:rsidRPr="00AE7CE9">
        <w:rPr>
          <w:rFonts w:eastAsia="Arial MT" w:cs="Arial"/>
          <w:spacing w:val="-6"/>
          <w:sz w:val="20"/>
          <w:szCs w:val="20"/>
          <w:lang w:eastAsia="en-US"/>
        </w:rPr>
        <w:t xml:space="preserve"> </w:t>
      </w:r>
      <w:r w:rsidRPr="00AE7CE9">
        <w:rPr>
          <w:rFonts w:eastAsia="Arial MT" w:cs="Arial"/>
          <w:sz w:val="20"/>
          <w:szCs w:val="20"/>
          <w:lang w:eastAsia="en-US"/>
        </w:rPr>
        <w:t>de</w:t>
      </w:r>
      <w:r w:rsidRPr="00AE7CE9">
        <w:rPr>
          <w:rFonts w:eastAsia="Arial MT" w:cs="Arial"/>
          <w:spacing w:val="-3"/>
          <w:sz w:val="20"/>
          <w:szCs w:val="20"/>
          <w:lang w:eastAsia="en-US"/>
        </w:rPr>
        <w:t xml:space="preserve"> </w:t>
      </w:r>
      <w:r w:rsidRPr="00AE7CE9">
        <w:rPr>
          <w:rFonts w:eastAsia="Arial MT" w:cs="Arial"/>
          <w:sz w:val="20"/>
          <w:szCs w:val="20"/>
          <w:lang w:eastAsia="en-US"/>
        </w:rPr>
        <w:t>les</w:t>
      </w:r>
      <w:r w:rsidRPr="00AE7CE9">
        <w:rPr>
          <w:rFonts w:eastAsia="Arial MT" w:cs="Arial"/>
          <w:spacing w:val="-6"/>
          <w:sz w:val="20"/>
          <w:szCs w:val="20"/>
          <w:lang w:eastAsia="en-US"/>
        </w:rPr>
        <w:t xml:space="preserve"> </w:t>
      </w:r>
      <w:r w:rsidRPr="00AE7CE9">
        <w:rPr>
          <w:rFonts w:eastAsia="Arial MT" w:cs="Arial"/>
          <w:sz w:val="20"/>
          <w:szCs w:val="20"/>
          <w:lang w:eastAsia="en-US"/>
        </w:rPr>
        <w:t>autoritzacions</w:t>
      </w:r>
      <w:r w:rsidRPr="00AE7CE9">
        <w:rPr>
          <w:rFonts w:eastAsia="Arial MT" w:cs="Arial"/>
          <w:spacing w:val="-2"/>
          <w:sz w:val="20"/>
          <w:szCs w:val="20"/>
          <w:lang w:eastAsia="en-US"/>
        </w:rPr>
        <w:t xml:space="preserve"> </w:t>
      </w:r>
      <w:r w:rsidRPr="00AE7CE9">
        <w:rPr>
          <w:rFonts w:eastAsia="Arial MT" w:cs="Arial"/>
          <w:sz w:val="20"/>
          <w:szCs w:val="20"/>
          <w:lang w:eastAsia="en-US"/>
        </w:rPr>
        <w:t>necessàries</w:t>
      </w:r>
      <w:r w:rsidRPr="00AE7CE9">
        <w:rPr>
          <w:rFonts w:eastAsia="Arial MT" w:cs="Arial"/>
          <w:spacing w:val="-6"/>
          <w:sz w:val="20"/>
          <w:szCs w:val="20"/>
          <w:lang w:eastAsia="en-US"/>
        </w:rPr>
        <w:t xml:space="preserve"> </w:t>
      </w:r>
      <w:r w:rsidRPr="00AE7CE9">
        <w:rPr>
          <w:rFonts w:eastAsia="Arial MT" w:cs="Arial"/>
          <w:sz w:val="20"/>
          <w:szCs w:val="20"/>
          <w:lang w:eastAsia="en-US"/>
        </w:rPr>
        <w:t>per</w:t>
      </w:r>
      <w:r w:rsidRPr="00AE7CE9">
        <w:rPr>
          <w:rFonts w:eastAsia="Arial MT" w:cs="Arial"/>
          <w:spacing w:val="-1"/>
          <w:sz w:val="20"/>
          <w:szCs w:val="20"/>
          <w:lang w:eastAsia="en-US"/>
        </w:rPr>
        <w:t xml:space="preserve"> </w:t>
      </w:r>
      <w:r w:rsidRPr="00AE7CE9">
        <w:rPr>
          <w:rFonts w:eastAsia="Arial MT" w:cs="Arial"/>
          <w:sz w:val="20"/>
          <w:szCs w:val="20"/>
          <w:lang w:eastAsia="en-US"/>
        </w:rPr>
        <w:t>exercir</w:t>
      </w:r>
      <w:r w:rsidRPr="00AE7CE9">
        <w:rPr>
          <w:rFonts w:eastAsia="Arial MT" w:cs="Arial"/>
          <w:spacing w:val="-2"/>
          <w:sz w:val="20"/>
          <w:szCs w:val="20"/>
          <w:lang w:eastAsia="en-US"/>
        </w:rPr>
        <w:t xml:space="preserve"> </w:t>
      </w:r>
      <w:r w:rsidRPr="00AE7CE9">
        <w:rPr>
          <w:rFonts w:eastAsia="Arial MT" w:cs="Arial"/>
          <w:sz w:val="20"/>
          <w:szCs w:val="20"/>
          <w:lang w:eastAsia="en-US"/>
        </w:rPr>
        <w:t>l’activitat.</w:t>
      </w:r>
    </w:p>
    <w:p w14:paraId="5BE79F6F" w14:textId="77777777" w:rsidR="00AE7CE9" w:rsidRPr="00AE7CE9" w:rsidRDefault="00AE7CE9" w:rsidP="00AE7CE9">
      <w:pPr>
        <w:widowControl w:val="0"/>
        <w:tabs>
          <w:tab w:val="left" w:pos="419"/>
        </w:tabs>
        <w:autoSpaceDE w:val="0"/>
        <w:spacing w:after="0" w:line="251" w:lineRule="exact"/>
        <w:ind w:left="284" w:hanging="284"/>
        <w:jc w:val="both"/>
        <w:rPr>
          <w:rFonts w:eastAsia="Arial MT" w:cs="Arial"/>
          <w:sz w:val="20"/>
          <w:szCs w:val="20"/>
          <w:lang w:eastAsia="en-US"/>
        </w:rPr>
      </w:pPr>
    </w:p>
    <w:p w14:paraId="5FDC4D2C" w14:textId="77777777" w:rsidR="00AE7CE9" w:rsidRPr="00AE7CE9" w:rsidRDefault="00AE7CE9" w:rsidP="00AE7CE9">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cs="Arial"/>
          <w:sz w:val="20"/>
          <w:szCs w:val="20"/>
        </w:rPr>
      </w:pPr>
      <w:r w:rsidRPr="00AE7CE9">
        <w:rPr>
          <w:rFonts w:eastAsia="Arial MT" w:cs="Arial"/>
          <w:sz w:val="20"/>
          <w:szCs w:val="20"/>
          <w:lang w:eastAsia="en-US"/>
        </w:rPr>
        <w:t>[ ]</w:t>
      </w:r>
      <w:r w:rsidRPr="00AE7CE9">
        <w:rPr>
          <w:rFonts w:eastAsia="Arial MT" w:cs="Arial"/>
          <w:sz w:val="20"/>
          <w:szCs w:val="20"/>
          <w:lang w:eastAsia="en-US"/>
        </w:rPr>
        <w:tab/>
        <w:t>Que</w:t>
      </w:r>
      <w:r w:rsidRPr="00AE7CE9">
        <w:rPr>
          <w:rFonts w:eastAsia="Arial MT" w:cs="Arial"/>
          <w:spacing w:val="-12"/>
          <w:sz w:val="20"/>
          <w:szCs w:val="20"/>
          <w:lang w:eastAsia="en-US"/>
        </w:rPr>
        <w:t xml:space="preserve"> </w:t>
      </w:r>
      <w:r w:rsidRPr="00AE7CE9">
        <w:rPr>
          <w:rFonts w:eastAsia="Arial MT" w:cs="Arial"/>
          <w:sz w:val="20"/>
          <w:szCs w:val="20"/>
          <w:lang w:eastAsia="en-US"/>
        </w:rPr>
        <w:t>integra</w:t>
      </w:r>
      <w:r w:rsidRPr="00AE7CE9">
        <w:rPr>
          <w:rFonts w:eastAsia="Arial MT" w:cs="Arial"/>
          <w:spacing w:val="-11"/>
          <w:sz w:val="20"/>
          <w:szCs w:val="20"/>
          <w:lang w:eastAsia="en-US"/>
        </w:rPr>
        <w:t xml:space="preserve"> </w:t>
      </w:r>
      <w:r w:rsidRPr="00AE7CE9">
        <w:rPr>
          <w:rFonts w:eastAsia="Arial MT" w:cs="Arial"/>
          <w:sz w:val="20"/>
          <w:szCs w:val="20"/>
          <w:lang w:eastAsia="en-US"/>
        </w:rPr>
        <w:t>la</w:t>
      </w:r>
      <w:r w:rsidRPr="00AE7CE9">
        <w:rPr>
          <w:rFonts w:eastAsia="Arial MT" w:cs="Arial"/>
          <w:spacing w:val="-11"/>
          <w:sz w:val="20"/>
          <w:szCs w:val="20"/>
          <w:lang w:eastAsia="en-US"/>
        </w:rPr>
        <w:t xml:space="preserve"> </w:t>
      </w:r>
      <w:r w:rsidRPr="00AE7CE9">
        <w:rPr>
          <w:rFonts w:eastAsia="Arial MT" w:cs="Arial"/>
          <w:sz w:val="20"/>
          <w:szCs w:val="20"/>
          <w:lang w:eastAsia="en-US"/>
        </w:rPr>
        <w:t>solvència</w:t>
      </w:r>
      <w:r w:rsidRPr="00AE7CE9">
        <w:rPr>
          <w:rFonts w:eastAsia="Arial MT" w:cs="Arial"/>
          <w:spacing w:val="-12"/>
          <w:sz w:val="20"/>
          <w:szCs w:val="20"/>
          <w:lang w:eastAsia="en-US"/>
        </w:rPr>
        <w:t xml:space="preserve"> </w:t>
      </w:r>
      <w:r w:rsidRPr="00AE7CE9">
        <w:rPr>
          <w:rFonts w:eastAsia="Arial MT" w:cs="Arial"/>
          <w:sz w:val="20"/>
          <w:szCs w:val="20"/>
          <w:lang w:eastAsia="en-US"/>
        </w:rPr>
        <w:t>amb</w:t>
      </w:r>
      <w:r w:rsidRPr="00AE7CE9">
        <w:rPr>
          <w:rFonts w:eastAsia="Arial MT" w:cs="Arial"/>
          <w:spacing w:val="-11"/>
          <w:sz w:val="20"/>
          <w:szCs w:val="20"/>
          <w:lang w:eastAsia="en-US"/>
        </w:rPr>
        <w:t xml:space="preserve"> </w:t>
      </w:r>
      <w:r w:rsidRPr="00AE7CE9">
        <w:rPr>
          <w:rFonts w:eastAsia="Arial MT" w:cs="Arial"/>
          <w:sz w:val="20"/>
          <w:szCs w:val="20"/>
          <w:lang w:eastAsia="en-US"/>
        </w:rPr>
        <w:t>mitjans</w:t>
      </w:r>
      <w:r w:rsidRPr="00AE7CE9">
        <w:rPr>
          <w:rFonts w:eastAsia="Arial MT" w:cs="Arial"/>
          <w:spacing w:val="-11"/>
          <w:sz w:val="20"/>
          <w:szCs w:val="20"/>
          <w:lang w:eastAsia="en-US"/>
        </w:rPr>
        <w:t xml:space="preserve"> </w:t>
      </w:r>
      <w:r w:rsidRPr="00AE7CE9">
        <w:rPr>
          <w:rFonts w:eastAsia="Arial MT" w:cs="Arial"/>
          <w:sz w:val="20"/>
          <w:szCs w:val="20"/>
          <w:lang w:eastAsia="en-US"/>
        </w:rPr>
        <w:t>d’altra/es</w:t>
      </w:r>
      <w:r w:rsidRPr="00AE7CE9">
        <w:rPr>
          <w:rFonts w:eastAsia="Arial MT" w:cs="Arial"/>
          <w:spacing w:val="-13"/>
          <w:sz w:val="20"/>
          <w:szCs w:val="20"/>
          <w:lang w:eastAsia="en-US"/>
        </w:rPr>
        <w:t xml:space="preserve"> </w:t>
      </w:r>
      <w:r w:rsidRPr="00AE7CE9">
        <w:rPr>
          <w:rFonts w:eastAsia="Arial MT" w:cs="Arial"/>
          <w:sz w:val="20"/>
          <w:szCs w:val="20"/>
          <w:lang w:eastAsia="en-US"/>
        </w:rPr>
        <w:t>empreses,</w:t>
      </w:r>
      <w:r w:rsidRPr="00AE7CE9">
        <w:rPr>
          <w:rFonts w:eastAsia="Arial MT" w:cs="Arial"/>
          <w:spacing w:val="-11"/>
          <w:sz w:val="20"/>
          <w:szCs w:val="20"/>
          <w:lang w:eastAsia="en-US"/>
        </w:rPr>
        <w:t xml:space="preserve"> </w:t>
      </w:r>
      <w:r w:rsidRPr="00AE7CE9">
        <w:rPr>
          <w:rFonts w:eastAsia="Arial MT" w:cs="Arial"/>
          <w:sz w:val="20"/>
          <w:szCs w:val="20"/>
          <w:lang w:eastAsia="en-US"/>
        </w:rPr>
        <w:t>i</w:t>
      </w:r>
      <w:r w:rsidRPr="00AE7CE9">
        <w:rPr>
          <w:rFonts w:eastAsia="Arial MT" w:cs="Arial"/>
          <w:spacing w:val="-14"/>
          <w:sz w:val="20"/>
          <w:szCs w:val="20"/>
          <w:lang w:eastAsia="en-US"/>
        </w:rPr>
        <w:t xml:space="preserve"> </w:t>
      </w:r>
      <w:r w:rsidRPr="00AE7CE9">
        <w:rPr>
          <w:rFonts w:eastAsia="Arial MT" w:cs="Arial"/>
          <w:sz w:val="20"/>
          <w:szCs w:val="20"/>
          <w:lang w:eastAsia="en-US"/>
        </w:rPr>
        <w:t>que</w:t>
      </w:r>
      <w:r w:rsidRPr="00AE7CE9">
        <w:rPr>
          <w:rFonts w:eastAsia="Arial MT" w:cs="Arial"/>
          <w:spacing w:val="-11"/>
          <w:sz w:val="20"/>
          <w:szCs w:val="20"/>
          <w:lang w:eastAsia="en-US"/>
        </w:rPr>
        <w:t xml:space="preserve"> </w:t>
      </w:r>
      <w:r w:rsidRPr="00AE7CE9">
        <w:rPr>
          <w:rFonts w:eastAsia="Arial MT" w:cs="Arial"/>
          <w:sz w:val="20"/>
          <w:szCs w:val="20"/>
          <w:lang w:eastAsia="en-US"/>
        </w:rPr>
        <w:t>existeix</w:t>
      </w:r>
      <w:r w:rsidRPr="00AE7CE9">
        <w:rPr>
          <w:rFonts w:eastAsia="Arial MT" w:cs="Arial"/>
          <w:spacing w:val="-13"/>
          <w:sz w:val="20"/>
          <w:szCs w:val="20"/>
          <w:lang w:eastAsia="en-US"/>
        </w:rPr>
        <w:t xml:space="preserve"> </w:t>
      </w:r>
      <w:r w:rsidRPr="00AE7CE9">
        <w:rPr>
          <w:rFonts w:eastAsia="Arial MT" w:cs="Arial"/>
          <w:sz w:val="20"/>
          <w:szCs w:val="20"/>
          <w:lang w:eastAsia="en-US"/>
        </w:rPr>
        <w:t>el</w:t>
      </w:r>
      <w:r w:rsidRPr="00AE7CE9">
        <w:rPr>
          <w:rFonts w:eastAsia="Arial MT" w:cs="Arial"/>
          <w:spacing w:val="-13"/>
          <w:sz w:val="20"/>
          <w:szCs w:val="20"/>
          <w:lang w:eastAsia="en-US"/>
        </w:rPr>
        <w:t xml:space="preserve"> </w:t>
      </w:r>
      <w:r w:rsidRPr="00AE7CE9">
        <w:rPr>
          <w:rFonts w:eastAsia="Arial MT" w:cs="Arial"/>
          <w:sz w:val="20"/>
          <w:szCs w:val="20"/>
          <w:lang w:eastAsia="en-US"/>
        </w:rPr>
        <w:t>compromís de disposar d’aquests mitjans.</w:t>
      </w:r>
    </w:p>
    <w:p w14:paraId="218987BF" w14:textId="77777777" w:rsidR="00AE7CE9" w:rsidRPr="00AE7CE9" w:rsidRDefault="00AE7CE9" w:rsidP="00AE7CE9">
      <w:pPr>
        <w:widowControl w:val="0"/>
        <w:tabs>
          <w:tab w:val="left" w:pos="411"/>
        </w:tabs>
        <w:autoSpaceDE w:val="0"/>
        <w:spacing w:after="0" w:line="240" w:lineRule="auto"/>
        <w:ind w:left="284" w:right="137"/>
        <w:jc w:val="both"/>
        <w:rPr>
          <w:rFonts w:cs="Arial"/>
          <w:sz w:val="20"/>
          <w:szCs w:val="20"/>
        </w:rPr>
      </w:pPr>
      <w:r w:rsidRPr="00AE7CE9">
        <w:rPr>
          <w:rFonts w:eastAsia="Arial MT" w:cs="Arial"/>
          <w:sz w:val="20"/>
          <w:szCs w:val="20"/>
          <w:lang w:eastAsia="en-US"/>
        </w:rPr>
        <w:t>[ ]</w:t>
      </w:r>
      <w:r w:rsidRPr="00AE7CE9">
        <w:rPr>
          <w:rFonts w:eastAsia="Arial MT" w:cs="Arial"/>
          <w:sz w:val="20"/>
          <w:szCs w:val="20"/>
          <w:lang w:eastAsia="en-US"/>
        </w:rPr>
        <w:tab/>
        <w:t>Que no integra la solvència amb mitjans d’altra/es</w:t>
      </w:r>
      <w:r w:rsidRPr="00AE7CE9">
        <w:rPr>
          <w:rFonts w:eastAsia="Arial MT" w:cs="Arial"/>
          <w:spacing w:val="1"/>
          <w:sz w:val="20"/>
          <w:szCs w:val="20"/>
          <w:lang w:eastAsia="en-US"/>
        </w:rPr>
        <w:t xml:space="preserve"> </w:t>
      </w:r>
      <w:r w:rsidRPr="00AE7CE9">
        <w:rPr>
          <w:rFonts w:eastAsia="Arial MT" w:cs="Arial"/>
          <w:sz w:val="20"/>
          <w:szCs w:val="20"/>
          <w:lang w:eastAsia="en-US"/>
        </w:rPr>
        <w:t>empreses.</w:t>
      </w:r>
    </w:p>
    <w:p w14:paraId="34298068" w14:textId="77777777" w:rsidR="00AE7CE9" w:rsidRPr="00AE7CE9" w:rsidRDefault="00AE7CE9" w:rsidP="00AE7CE9">
      <w:pPr>
        <w:widowControl w:val="0"/>
        <w:tabs>
          <w:tab w:val="left" w:pos="411"/>
        </w:tabs>
        <w:autoSpaceDE w:val="0"/>
        <w:spacing w:after="0" w:line="240" w:lineRule="auto"/>
        <w:ind w:left="284" w:right="137" w:hanging="284"/>
        <w:jc w:val="both"/>
        <w:rPr>
          <w:rFonts w:eastAsia="Arial MT" w:cs="Arial"/>
          <w:sz w:val="20"/>
          <w:szCs w:val="20"/>
          <w:lang w:eastAsia="en-US"/>
        </w:rPr>
      </w:pPr>
    </w:p>
    <w:p w14:paraId="372FDD57" w14:textId="77777777" w:rsidR="00AE7CE9" w:rsidRPr="00AE7CE9" w:rsidRDefault="00AE7CE9" w:rsidP="00AE7CE9">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AE7CE9">
        <w:rPr>
          <w:rFonts w:eastAsia="Arial MT" w:cs="Arial"/>
          <w:sz w:val="20"/>
          <w:szCs w:val="20"/>
          <w:lang w:eastAsia="en-US"/>
        </w:rPr>
        <w:t>Que el licitador, empreses filials o empreses vinculades, no realitzen operacions financeres en estats considerats paradisos fiscals, que tinguin aquesta naturalesa segons la llista de països elaborada per les Institucions Europees o avalades per aquestes o, en el seu defecte, l'Estat espanyol o fora d’ells i que hagin estat declarades delictives, en els termes legalment establerts, com delictes de blanqueig de capitals, frau fiscal o contra la Hisenda Pública.</w:t>
      </w:r>
    </w:p>
    <w:p w14:paraId="424B17FD" w14:textId="77777777" w:rsidR="00AE7CE9" w:rsidRPr="00AE7CE9" w:rsidRDefault="00AE7CE9" w:rsidP="00AE7CE9">
      <w:pPr>
        <w:widowControl w:val="0"/>
        <w:autoSpaceDE w:val="0"/>
        <w:spacing w:after="0" w:line="240" w:lineRule="auto"/>
        <w:ind w:left="284" w:hanging="284"/>
        <w:jc w:val="both"/>
        <w:rPr>
          <w:rFonts w:eastAsia="Arial MT" w:cs="Arial"/>
          <w:sz w:val="20"/>
          <w:szCs w:val="20"/>
          <w:lang w:eastAsia="en-US"/>
        </w:rPr>
      </w:pPr>
    </w:p>
    <w:p w14:paraId="55E42664" w14:textId="77777777" w:rsidR="00AE7CE9" w:rsidRPr="00AE7CE9" w:rsidRDefault="00AE7CE9" w:rsidP="00AE7CE9">
      <w:pPr>
        <w:widowControl w:val="0"/>
        <w:numPr>
          <w:ilvl w:val="0"/>
          <w:numId w:val="23"/>
        </w:numPr>
        <w:tabs>
          <w:tab w:val="left" w:pos="411"/>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Que no ha celebrat cap acord amb altres operadors econòmics destinats a falsejar la competència en l’àmbit d’aquest contracte i que no coneix cap conflicte d’interessos vinculat a la seva participació en aquest procediment de contractació.</w:t>
      </w:r>
    </w:p>
    <w:p w14:paraId="2CA1B03B" w14:textId="77777777" w:rsidR="00AE7CE9" w:rsidRPr="00AE7CE9" w:rsidRDefault="00AE7CE9" w:rsidP="00AE7CE9">
      <w:pPr>
        <w:widowControl w:val="0"/>
        <w:tabs>
          <w:tab w:val="left" w:pos="411"/>
        </w:tabs>
        <w:autoSpaceDE w:val="0"/>
        <w:spacing w:after="0" w:line="240" w:lineRule="auto"/>
        <w:ind w:left="284" w:right="137" w:hanging="284"/>
        <w:rPr>
          <w:rFonts w:eastAsia="Arial MT" w:cs="Arial"/>
          <w:sz w:val="20"/>
          <w:szCs w:val="20"/>
          <w:lang w:eastAsia="en-US"/>
        </w:rPr>
      </w:pPr>
    </w:p>
    <w:p w14:paraId="51F2A278" w14:textId="77777777" w:rsidR="00AE7CE9" w:rsidRPr="00AE7CE9" w:rsidRDefault="00AE7CE9" w:rsidP="00AE7CE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44FCA08" w14:textId="77777777" w:rsidR="00AE7CE9" w:rsidRPr="00AE7CE9" w:rsidRDefault="00AE7CE9" w:rsidP="00AE7CE9">
      <w:pPr>
        <w:pStyle w:val="Pargrafdellista"/>
        <w:rPr>
          <w:rFonts w:ascii="Arial" w:eastAsia="Arial MT" w:hAnsi="Arial" w:cs="Arial"/>
          <w:sz w:val="20"/>
          <w:szCs w:val="20"/>
          <w:lang w:eastAsia="en-US"/>
        </w:rPr>
      </w:pPr>
    </w:p>
    <w:p w14:paraId="64067915" w14:textId="77777777" w:rsidR="00AE7CE9" w:rsidRPr="00AE7CE9" w:rsidRDefault="00AE7CE9" w:rsidP="00AE7CE9">
      <w:pPr>
        <w:widowControl w:val="0"/>
        <w:numPr>
          <w:ilvl w:val="0"/>
          <w:numId w:val="23"/>
        </w:numPr>
        <w:suppressAutoHyphens/>
        <w:autoSpaceDE w:val="0"/>
        <w:autoSpaceDN w:val="0"/>
        <w:spacing w:after="0" w:line="240" w:lineRule="auto"/>
        <w:ind w:left="284" w:right="138" w:hanging="284"/>
        <w:jc w:val="both"/>
        <w:textAlignment w:val="baseline"/>
        <w:rPr>
          <w:rFonts w:cs="Arial"/>
          <w:b/>
          <w:snapToGrid w:val="0"/>
          <w:sz w:val="20"/>
          <w:szCs w:val="20"/>
          <w:lang w:eastAsia="es-ES"/>
        </w:rPr>
      </w:pPr>
      <w:r w:rsidRPr="00AE7CE9">
        <w:rPr>
          <w:rFonts w:cs="Arial"/>
          <w:sz w:val="20"/>
          <w:szCs w:val="20"/>
          <w:lang w:eastAsia="es-ES"/>
        </w:rPr>
        <w:lastRenderedPageBreak/>
        <w:t xml:space="preserve">Que els servidors per al tractament de dades personals previst en aquest contracte estaran ubicats a   ...................................  i que els serveis associats als mateixos es prestaran des de  ........................................; que es compromet a comunicar qualsevol canvi que es produeixi, al llarg de la vida del contracte, d’aquesta informació; que respecte aquests servidors </w:t>
      </w:r>
      <w:r w:rsidRPr="00AE7CE9">
        <w:rPr>
          <w:rFonts w:eastAsia="Arial MT" w:cs="Arial"/>
          <w:sz w:val="20"/>
          <w:szCs w:val="20"/>
          <w:lang w:eastAsia="en-US"/>
        </w:rPr>
        <w:t>o els serveis associats:</w:t>
      </w:r>
    </w:p>
    <w:p w14:paraId="67601536" w14:textId="77777777" w:rsidR="00AE7CE9" w:rsidRPr="00AE7CE9" w:rsidRDefault="00AE7CE9" w:rsidP="00AE7CE9">
      <w:pPr>
        <w:pStyle w:val="Pargrafdellista"/>
        <w:rPr>
          <w:rFonts w:ascii="Arial" w:hAnsi="Arial" w:cs="Arial"/>
          <w:b/>
          <w:snapToGrid w:val="0"/>
          <w:sz w:val="20"/>
          <w:szCs w:val="20"/>
        </w:rPr>
      </w:pPr>
    </w:p>
    <w:p w14:paraId="6C1A98BF" w14:textId="77777777" w:rsidR="00AE7CE9" w:rsidRPr="00AE7CE9" w:rsidRDefault="00AE7CE9" w:rsidP="00AE7CE9">
      <w:pPr>
        <w:ind w:left="284"/>
        <w:jc w:val="both"/>
        <w:rPr>
          <w:rFonts w:cs="Arial"/>
          <w:sz w:val="20"/>
          <w:szCs w:val="20"/>
        </w:rPr>
      </w:pPr>
      <w:r w:rsidRPr="00AE7CE9">
        <w:rPr>
          <w:rFonts w:eastAsia="Arial MT" w:cs="Arial"/>
          <w:sz w:val="20"/>
          <w:szCs w:val="20"/>
          <w:lang w:eastAsia="en-US"/>
        </w:rPr>
        <w:tab/>
        <w:t>[ ] NO té previst dur a terme cap subcontractació.</w:t>
      </w:r>
    </w:p>
    <w:p w14:paraId="5362D950" w14:textId="77777777" w:rsidR="00AE7CE9" w:rsidRPr="00AE7CE9" w:rsidRDefault="00AE7CE9" w:rsidP="00AE7CE9">
      <w:pPr>
        <w:widowControl w:val="0"/>
        <w:autoSpaceDE w:val="0"/>
        <w:spacing w:after="0" w:line="240" w:lineRule="auto"/>
        <w:ind w:left="709" w:right="137"/>
        <w:jc w:val="both"/>
        <w:rPr>
          <w:rFonts w:eastAsia="Arial MT" w:cs="Arial"/>
          <w:sz w:val="20"/>
          <w:szCs w:val="20"/>
          <w:lang w:eastAsia="en-US"/>
        </w:rPr>
      </w:pPr>
      <w:r w:rsidRPr="00AE7CE9">
        <w:rPr>
          <w:rFonts w:eastAsia="Arial MT" w:cs="Arial"/>
          <w:sz w:val="20"/>
          <w:szCs w:val="20"/>
          <w:lang w:eastAsia="en-US"/>
        </w:rPr>
        <w:t>[ ] Té previst subcontractar</w:t>
      </w:r>
      <w:r w:rsidRPr="00AE7CE9">
        <w:rPr>
          <w:rFonts w:cs="Arial"/>
          <w:sz w:val="20"/>
          <w:szCs w:val="20"/>
        </w:rPr>
        <w:t xml:space="preserve"> a                                             (indicar nom o el perfil empresarial, definit per referència a les condicions de solvència professional o tècnica, dels subcontractistes als quals se n’encarregui la realització)</w:t>
      </w:r>
      <w:r w:rsidRPr="00AE7CE9">
        <w:rPr>
          <w:rFonts w:eastAsia="Arial MT" w:cs="Arial"/>
          <w:sz w:val="20"/>
          <w:szCs w:val="20"/>
          <w:lang w:eastAsia="en-US"/>
        </w:rPr>
        <w:t>:</w:t>
      </w:r>
    </w:p>
    <w:p w14:paraId="1237AAB5" w14:textId="77777777" w:rsidR="00AE7CE9" w:rsidRPr="00AE7CE9" w:rsidRDefault="00AE7CE9" w:rsidP="00AE7CE9">
      <w:pPr>
        <w:widowControl w:val="0"/>
        <w:autoSpaceDE w:val="0"/>
        <w:spacing w:after="0" w:line="240" w:lineRule="auto"/>
        <w:ind w:left="709" w:right="137"/>
        <w:jc w:val="both"/>
        <w:rPr>
          <w:rFonts w:eastAsia="Arial MT" w:cs="Arial"/>
          <w:sz w:val="20"/>
          <w:szCs w:val="20"/>
          <w:lang w:eastAsia="en-US"/>
        </w:rPr>
      </w:pPr>
    </w:p>
    <w:p w14:paraId="7C9C90A8" w14:textId="77777777" w:rsidR="00AE7CE9" w:rsidRPr="00AE7CE9" w:rsidRDefault="00AE7CE9" w:rsidP="00AE7CE9">
      <w:pPr>
        <w:widowControl w:val="0"/>
        <w:autoSpaceDE w:val="0"/>
        <w:spacing w:after="0" w:line="240" w:lineRule="auto"/>
        <w:ind w:left="709" w:right="137"/>
        <w:jc w:val="both"/>
        <w:rPr>
          <w:rFonts w:eastAsia="Arial MT" w:cs="Arial"/>
          <w:sz w:val="20"/>
          <w:szCs w:val="20"/>
          <w:lang w:eastAsia="en-US"/>
        </w:rPr>
      </w:pPr>
      <w:r w:rsidRPr="00AE7CE9">
        <w:rPr>
          <w:rFonts w:eastAsia="Arial MT" w:cs="Arial"/>
          <w:sz w:val="20"/>
          <w:szCs w:val="20"/>
          <w:lang w:eastAsia="en-US"/>
        </w:rPr>
        <w:tab/>
        <w:t>[ ] els servidors.</w:t>
      </w:r>
    </w:p>
    <w:p w14:paraId="1D6671FF" w14:textId="77777777" w:rsidR="00AE7CE9" w:rsidRPr="00AE7CE9" w:rsidRDefault="00AE7CE9" w:rsidP="00AE7CE9">
      <w:pPr>
        <w:widowControl w:val="0"/>
        <w:autoSpaceDE w:val="0"/>
        <w:spacing w:after="0" w:line="240" w:lineRule="auto"/>
        <w:ind w:left="709" w:right="137" w:firstLine="707"/>
        <w:jc w:val="both"/>
        <w:rPr>
          <w:rFonts w:eastAsia="Arial MT" w:cs="Arial"/>
          <w:sz w:val="20"/>
          <w:szCs w:val="20"/>
          <w:lang w:eastAsia="en-US"/>
        </w:rPr>
      </w:pPr>
      <w:r w:rsidRPr="00AE7CE9">
        <w:rPr>
          <w:rFonts w:eastAsia="Arial MT" w:cs="Arial"/>
          <w:sz w:val="20"/>
          <w:szCs w:val="20"/>
          <w:lang w:eastAsia="en-US"/>
        </w:rPr>
        <w:t>[ ] els serveis associats als servidors.</w:t>
      </w:r>
    </w:p>
    <w:p w14:paraId="7E300BF0" w14:textId="77777777" w:rsidR="00AE7CE9" w:rsidRPr="00AE7CE9" w:rsidRDefault="00AE7CE9" w:rsidP="00AE7CE9">
      <w:pPr>
        <w:widowControl w:val="0"/>
        <w:tabs>
          <w:tab w:val="left" w:pos="428"/>
        </w:tabs>
        <w:autoSpaceDE w:val="0"/>
        <w:spacing w:after="0" w:line="240" w:lineRule="auto"/>
        <w:ind w:left="284" w:right="138" w:hanging="284"/>
        <w:rPr>
          <w:rFonts w:eastAsia="Arial MT" w:cs="Arial"/>
          <w:sz w:val="20"/>
          <w:szCs w:val="20"/>
          <w:lang w:eastAsia="en-US"/>
        </w:rPr>
      </w:pPr>
    </w:p>
    <w:p w14:paraId="14470142" w14:textId="77777777" w:rsidR="00AE7CE9" w:rsidRPr="00AE7CE9" w:rsidRDefault="00AE7CE9" w:rsidP="00AE7CE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 xml:space="preserve">Que autoritza a l’Ajuntament de Montgat i presta el seu consentiment per sol·licitar les dades relatives a identitat, per acreditar la personalitat del licitador o persona que el representi legalment i relatives al compliment de les obligacions tributàries i de la Seguretat Social a l’Agència Tributària i a la Tresoreria General de la Seguretat Social, respectivament i altres administracions. </w:t>
      </w:r>
    </w:p>
    <w:p w14:paraId="0307F940" w14:textId="77777777" w:rsidR="00AE7CE9" w:rsidRPr="00AE7CE9" w:rsidRDefault="00AE7CE9" w:rsidP="00AE7CE9">
      <w:pPr>
        <w:widowControl w:val="0"/>
        <w:tabs>
          <w:tab w:val="left" w:pos="428"/>
        </w:tabs>
        <w:autoSpaceDE w:val="0"/>
        <w:spacing w:after="0" w:line="240" w:lineRule="auto"/>
        <w:ind w:left="284" w:right="138" w:hanging="284"/>
        <w:rPr>
          <w:rFonts w:eastAsia="Arial MT" w:cs="Arial"/>
          <w:sz w:val="20"/>
          <w:szCs w:val="20"/>
          <w:lang w:eastAsia="en-US"/>
        </w:rPr>
      </w:pPr>
    </w:p>
    <w:p w14:paraId="63F1CF89" w14:textId="77777777" w:rsidR="00AE7CE9" w:rsidRPr="00AE7CE9" w:rsidRDefault="00AE7CE9" w:rsidP="00AE7CE9">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AE7CE9">
        <w:rPr>
          <w:rFonts w:eastAsia="Arial MT" w:cs="Arial"/>
          <w:sz w:val="20"/>
          <w:szCs w:val="20"/>
          <w:lang w:eastAsia="en-US"/>
        </w:rPr>
        <w:t>Que l’adreça de correu electrònic on rebre els avisos de les posades a disposició de les notificacions i comunicacions electròniques mitjançant el servei e-NOTUM i la/les persona/es autoritzada/es a accedir a les notificacions electròniques són els consignats a l’eina de Sobre Digital en efectuar l’oferta.</w:t>
      </w:r>
    </w:p>
    <w:p w14:paraId="4EB398F5" w14:textId="77777777" w:rsidR="00AE7CE9" w:rsidRPr="00AE7CE9" w:rsidRDefault="00AE7CE9" w:rsidP="00AE7CE9">
      <w:pPr>
        <w:pStyle w:val="Pargrafdellista"/>
        <w:rPr>
          <w:rFonts w:ascii="Arial" w:eastAsia="Arial MT" w:hAnsi="Arial" w:cs="Arial"/>
          <w:sz w:val="20"/>
          <w:szCs w:val="20"/>
          <w:lang w:eastAsia="en-US"/>
        </w:rPr>
      </w:pPr>
    </w:p>
    <w:p w14:paraId="5AFFC5D8" w14:textId="77777777" w:rsidR="00AE7CE9" w:rsidRPr="00AE7CE9" w:rsidRDefault="00AE7CE9" w:rsidP="00AE7CE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Que accepta sotmetre’s a la jurisdicció dels jutjats i tribunals espanyols de qualsevol ordre, per a totes les incidències que de manera directa o indirecta puguin sorgir del contracte, amb renúncia, si s’escau, al fur jurisdiccional estranger que pugui correspondre al licitador.</w:t>
      </w:r>
    </w:p>
    <w:p w14:paraId="2155DD51" w14:textId="77777777" w:rsidR="00AE7CE9" w:rsidRPr="00AE7CE9" w:rsidRDefault="00AE7CE9" w:rsidP="00AE7CE9">
      <w:pPr>
        <w:widowControl w:val="0"/>
        <w:tabs>
          <w:tab w:val="left" w:pos="428"/>
        </w:tabs>
        <w:autoSpaceDE w:val="0"/>
        <w:spacing w:after="0" w:line="240" w:lineRule="auto"/>
        <w:ind w:left="284" w:right="138" w:hanging="284"/>
        <w:jc w:val="both"/>
        <w:rPr>
          <w:rFonts w:eastAsia="Arial MT" w:cs="Arial"/>
          <w:sz w:val="20"/>
          <w:szCs w:val="20"/>
          <w:lang w:eastAsia="en-US"/>
        </w:rPr>
      </w:pPr>
    </w:p>
    <w:p w14:paraId="76182AD7" w14:textId="77777777" w:rsidR="00AE7CE9" w:rsidRPr="00AE7CE9" w:rsidRDefault="00AE7CE9" w:rsidP="00AE7CE9">
      <w:pPr>
        <w:widowControl w:val="0"/>
        <w:numPr>
          <w:ilvl w:val="0"/>
          <w:numId w:val="23"/>
        </w:numPr>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18305FB6" w14:textId="77777777" w:rsidR="00AE7CE9" w:rsidRPr="00AE7CE9" w:rsidRDefault="00AE7CE9" w:rsidP="00AE7CE9">
      <w:pPr>
        <w:autoSpaceDE w:val="0"/>
        <w:spacing w:after="0" w:line="240" w:lineRule="auto"/>
        <w:ind w:left="284" w:hanging="284"/>
        <w:rPr>
          <w:rFonts w:eastAsia="Calibri" w:cs="Arial"/>
          <w:sz w:val="20"/>
          <w:szCs w:val="20"/>
          <w:lang w:eastAsia="en-US"/>
        </w:rPr>
      </w:pPr>
    </w:p>
    <w:p w14:paraId="12D48849" w14:textId="77777777" w:rsidR="00AE7CE9" w:rsidRPr="00AE7CE9" w:rsidRDefault="00AE7CE9" w:rsidP="00AE7CE9">
      <w:pPr>
        <w:widowControl w:val="0"/>
        <w:numPr>
          <w:ilvl w:val="0"/>
          <w:numId w:val="23"/>
        </w:numPr>
        <w:suppressAutoHyphens/>
        <w:autoSpaceDE w:val="0"/>
        <w:autoSpaceDN w:val="0"/>
        <w:spacing w:after="0" w:line="240" w:lineRule="auto"/>
        <w:ind w:left="284" w:right="138" w:hanging="284"/>
        <w:jc w:val="both"/>
        <w:textAlignment w:val="baseline"/>
        <w:rPr>
          <w:rFonts w:cs="Arial"/>
          <w:sz w:val="20"/>
          <w:szCs w:val="20"/>
        </w:rPr>
      </w:pPr>
      <w:r w:rsidRPr="00AE7CE9">
        <w:rPr>
          <w:rFonts w:eastAsia="Arial MT" w:cs="Arial"/>
          <w:sz w:val="20"/>
          <w:szCs w:val="20"/>
          <w:lang w:eastAsia="en-US"/>
        </w:rPr>
        <w:t>Que com a signant d’aquesta declaració tinc capacitat suficient, en la representació amb la qual actuo, per comparèixer i signar aquesta declaració i la resta de documentació requerida per contractar, inclosa l’oferta econòmica.</w:t>
      </w:r>
    </w:p>
    <w:p w14:paraId="7E7D10B6" w14:textId="77777777" w:rsidR="00AE7CE9" w:rsidRPr="00AE7CE9" w:rsidRDefault="00AE7CE9" w:rsidP="00AE7CE9">
      <w:pPr>
        <w:widowControl w:val="0"/>
        <w:autoSpaceDE w:val="0"/>
        <w:autoSpaceDN w:val="0"/>
        <w:spacing w:after="0"/>
        <w:rPr>
          <w:rFonts w:eastAsia="Arial MT" w:cs="Arial"/>
          <w:sz w:val="20"/>
          <w:szCs w:val="20"/>
          <w:lang w:eastAsia="en-US"/>
        </w:rPr>
      </w:pPr>
    </w:p>
    <w:p w14:paraId="1EF71F2A" w14:textId="77777777" w:rsidR="00AE7CE9" w:rsidRPr="00AE7CE9" w:rsidRDefault="00AE7CE9" w:rsidP="00AE7CE9">
      <w:pPr>
        <w:widowControl w:val="0"/>
        <w:autoSpaceDE w:val="0"/>
        <w:autoSpaceDN w:val="0"/>
        <w:spacing w:after="0"/>
        <w:rPr>
          <w:rFonts w:eastAsia="Arial MT" w:cs="Arial"/>
          <w:sz w:val="20"/>
          <w:szCs w:val="20"/>
          <w:lang w:eastAsia="en-US"/>
        </w:rPr>
      </w:pPr>
      <w:r w:rsidRPr="00AE7CE9">
        <w:rPr>
          <w:rFonts w:eastAsia="Arial MT" w:cs="Arial"/>
          <w:sz w:val="20"/>
          <w:szCs w:val="20"/>
          <w:lang w:eastAsia="en-US"/>
        </w:rPr>
        <w:t xml:space="preserve">                                    , a data de la signatura electrònica.</w:t>
      </w:r>
    </w:p>
    <w:p w14:paraId="09734A47" w14:textId="77777777" w:rsidR="00AE7CE9" w:rsidRPr="00AE7CE9" w:rsidRDefault="00AE7CE9" w:rsidP="00AE7CE9">
      <w:pPr>
        <w:widowControl w:val="0"/>
        <w:autoSpaceDE w:val="0"/>
        <w:autoSpaceDN w:val="0"/>
        <w:spacing w:after="0"/>
        <w:rPr>
          <w:rFonts w:eastAsia="Arial MT" w:cs="Arial"/>
          <w:sz w:val="20"/>
          <w:szCs w:val="20"/>
          <w:lang w:eastAsia="en-US"/>
        </w:rPr>
      </w:pPr>
    </w:p>
    <w:p w14:paraId="243D65CC" w14:textId="26F54C3A" w:rsidR="000D2DB5" w:rsidRPr="00AE7CE9" w:rsidRDefault="00AE7CE9" w:rsidP="00AE7CE9">
      <w:pPr>
        <w:rPr>
          <w:rFonts w:eastAsia="Arial MT" w:cs="Arial"/>
          <w:sz w:val="20"/>
          <w:szCs w:val="20"/>
        </w:rPr>
      </w:pPr>
      <w:r w:rsidRPr="00AE7CE9">
        <w:rPr>
          <w:rFonts w:eastAsia="Arial MT" w:cs="Arial"/>
          <w:sz w:val="20"/>
          <w:szCs w:val="20"/>
          <w:lang w:eastAsia="en-US"/>
        </w:rPr>
        <w:t>(Nom i cognoms, signatura)</w:t>
      </w:r>
    </w:p>
    <w:sectPr w:rsidR="000D2DB5" w:rsidRPr="00AE7CE9" w:rsidSect="0097424B">
      <w:headerReference w:type="default" r:id="rId8"/>
      <w:footerReference w:type="default" r:id="rId9"/>
      <w:headerReference w:type="first" r:id="rId10"/>
      <w:pgSz w:w="11906" w:h="16838" w:code="9"/>
      <w:pgMar w:top="1985" w:right="1701" w:bottom="1134" w:left="170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9724" w14:textId="77777777" w:rsidR="004A18BC" w:rsidRDefault="004A18BC" w:rsidP="00BB0E31">
      <w:pPr>
        <w:spacing w:after="0" w:line="240" w:lineRule="auto"/>
      </w:pPr>
      <w:r>
        <w:separator/>
      </w:r>
    </w:p>
  </w:endnote>
  <w:endnote w:type="continuationSeparator" w:id="0">
    <w:p w14:paraId="7EA6932D" w14:textId="77777777" w:rsidR="004A18BC" w:rsidRDefault="004A18BC" w:rsidP="00BB0E31">
      <w:pPr>
        <w:spacing w:after="0" w:line="240" w:lineRule="auto"/>
      </w:pPr>
      <w:r>
        <w:continuationSeparator/>
      </w:r>
    </w:p>
  </w:endnote>
  <w:endnote w:type="continuationNotice" w:id="1">
    <w:p w14:paraId="779EA64B" w14:textId="77777777" w:rsidR="004A18BC" w:rsidRDefault="004A1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5D6D1B7A" w14:textId="77777777" w:rsidR="00D00F63" w:rsidRDefault="00D00F63" w:rsidP="00090873">
        <w:pPr>
          <w:pStyle w:val="Peu"/>
          <w:jc w:val="both"/>
          <w:rPr>
            <w:rFonts w:ascii="Consolas" w:hAnsi="Consolas"/>
            <w:color w:val="7F7F7F" w:themeColor="text1" w:themeTint="80"/>
            <w:sz w:val="16"/>
            <w:szCs w:val="16"/>
          </w:rPr>
        </w:pPr>
      </w:p>
      <w:p w14:paraId="33F93D84" w14:textId="77777777" w:rsidR="000A4F3B" w:rsidRPr="00C83C56" w:rsidRDefault="000A4F3B" w:rsidP="000A4F3B">
        <w:pPr>
          <w:pStyle w:val="Peu"/>
          <w:rPr>
            <w:rFonts w:ascii="Consolas" w:hAnsi="Consolas"/>
            <w:color w:val="7F7F7F" w:themeColor="text1" w:themeTint="80"/>
            <w:sz w:val="16"/>
            <w:szCs w:val="16"/>
          </w:rPr>
        </w:pPr>
        <w:r w:rsidRPr="00C83C56">
          <w:rPr>
            <w:rFonts w:ascii="Consolas" w:hAnsi="Consolas"/>
            <w:color w:val="7F7F7F" w:themeColor="text1" w:themeTint="80"/>
            <w:sz w:val="16"/>
            <w:szCs w:val="16"/>
          </w:rPr>
          <w:t>1379-</w:t>
        </w:r>
        <w:r>
          <w:rPr>
            <w:rFonts w:ascii="Consolas" w:hAnsi="Consolas"/>
            <w:color w:val="7F7F7F" w:themeColor="text1" w:themeTint="80"/>
            <w:sz w:val="16"/>
            <w:szCs w:val="16"/>
          </w:rPr>
          <w:t xml:space="preserve">5294/2024, arranjament </w:t>
        </w:r>
        <w:r w:rsidRPr="00653710">
          <w:rPr>
            <w:rFonts w:ascii="Consolas" w:hAnsi="Consolas"/>
            <w:color w:val="7F7F7F" w:themeColor="text1" w:themeTint="80"/>
            <w:sz w:val="16"/>
            <w:szCs w:val="16"/>
          </w:rPr>
          <w:t>de la parcel·la municipal de l’</w:t>
        </w:r>
        <w:r>
          <w:rPr>
            <w:rFonts w:ascii="Consolas" w:hAnsi="Consolas"/>
            <w:color w:val="7F7F7F" w:themeColor="text1" w:themeTint="80"/>
            <w:sz w:val="16"/>
            <w:szCs w:val="16"/>
          </w:rPr>
          <w:t>a</w:t>
        </w:r>
        <w:r w:rsidRPr="00653710">
          <w:rPr>
            <w:rFonts w:ascii="Consolas" w:hAnsi="Consolas"/>
            <w:color w:val="7F7F7F" w:themeColor="text1" w:themeTint="80"/>
            <w:sz w:val="16"/>
            <w:szCs w:val="16"/>
          </w:rPr>
          <w:t>vinguda Turó 2</w:t>
        </w:r>
        <w:r>
          <w:rPr>
            <w:rFonts w:ascii="Consolas" w:hAnsi="Consolas"/>
            <w:color w:val="7F7F7F" w:themeColor="text1" w:themeTint="80"/>
            <w:sz w:val="16"/>
            <w:szCs w:val="16"/>
          </w:rPr>
          <w:t xml:space="preserve"> de Montgat</w:t>
        </w:r>
      </w:p>
      <w:p w14:paraId="753A2266" w14:textId="7A936836" w:rsidR="00D00F63" w:rsidRDefault="00D00F63" w:rsidP="00090873">
        <w:pPr>
          <w:pStyle w:val="Peu"/>
          <w:jc w:val="both"/>
          <w:rPr>
            <w:rFonts w:ascii="Consolas" w:hAnsi="Consolas"/>
            <w:color w:val="7F7F7F" w:themeColor="text1" w:themeTint="80"/>
            <w:sz w:val="16"/>
            <w:szCs w:val="16"/>
          </w:rPr>
        </w:pPr>
      </w:p>
      <w:p w14:paraId="21552014" w14:textId="77777777" w:rsidR="00D00F63" w:rsidRDefault="00D00F63" w:rsidP="00090873">
        <w:pPr>
          <w:pStyle w:val="Peu"/>
          <w:jc w:val="both"/>
          <w:rPr>
            <w:rFonts w:ascii="Consolas" w:hAnsi="Consolas"/>
            <w:color w:val="7F7F7F" w:themeColor="text1" w:themeTint="80"/>
            <w:sz w:val="16"/>
            <w:szCs w:val="16"/>
          </w:rPr>
        </w:pPr>
      </w:p>
      <w:p w14:paraId="55076EE9" w14:textId="534CE6AE" w:rsidR="00D00F63" w:rsidRDefault="00D00F63" w:rsidP="00090873">
        <w:pPr>
          <w:pStyle w:val="Peu"/>
          <w:jc w:val="center"/>
          <w:rPr>
            <w:rFonts w:ascii="Consolas" w:hAnsi="Consolas"/>
            <w:color w:val="7F7F7F" w:themeColor="text1" w:themeTint="80"/>
            <w:sz w:val="16"/>
            <w:szCs w:val="16"/>
          </w:rPr>
        </w:pPr>
      </w:p>
      <w:p w14:paraId="2078AF0C" w14:textId="1936B0AC" w:rsidR="00D00F63" w:rsidRPr="0089574F" w:rsidRDefault="00D00F63" w:rsidP="00090873">
        <w:pPr>
          <w:pStyle w:val="Peu"/>
          <w:jc w:val="right"/>
          <w:rPr>
            <w:rFonts w:ascii="Consolas" w:hAnsi="Consolas"/>
            <w:color w:val="7F7F7F" w:themeColor="text1" w:themeTint="80"/>
            <w:sz w:val="16"/>
            <w:szCs w:val="16"/>
          </w:rPr>
        </w:pPr>
        <w:r>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AE3349">
          <w:rPr>
            <w:rFonts w:ascii="Consolas" w:hAnsi="Consolas"/>
            <w:noProof/>
            <w:color w:val="7F7F7F" w:themeColor="text1" w:themeTint="80"/>
            <w:sz w:val="16"/>
            <w:szCs w:val="16"/>
          </w:rPr>
          <w:t>66</w:t>
        </w:r>
        <w:r w:rsidRPr="0089574F">
          <w:rPr>
            <w:rFonts w:ascii="Consolas" w:hAnsi="Consolas"/>
            <w:color w:val="7F7F7F" w:themeColor="text1" w:themeTint="80"/>
            <w:sz w:val="16"/>
            <w:szCs w:val="16"/>
          </w:rPr>
          <w:fldChar w:fldCharType="end"/>
        </w:r>
      </w:p>
    </w:sdtContent>
  </w:sdt>
  <w:p w14:paraId="65870461" w14:textId="77777777" w:rsidR="00D00F63" w:rsidRDefault="00D00F6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0F1C" w14:textId="77777777" w:rsidR="004A18BC" w:rsidRDefault="004A18BC" w:rsidP="00BB0E31">
      <w:pPr>
        <w:spacing w:after="0" w:line="240" w:lineRule="auto"/>
      </w:pPr>
      <w:r>
        <w:separator/>
      </w:r>
    </w:p>
  </w:footnote>
  <w:footnote w:type="continuationSeparator" w:id="0">
    <w:p w14:paraId="20D7DCCA" w14:textId="77777777" w:rsidR="004A18BC" w:rsidRDefault="004A18BC" w:rsidP="00BB0E31">
      <w:pPr>
        <w:spacing w:after="0" w:line="240" w:lineRule="auto"/>
      </w:pPr>
      <w:r>
        <w:continuationSeparator/>
      </w:r>
    </w:p>
  </w:footnote>
  <w:footnote w:type="continuationNotice" w:id="1">
    <w:p w14:paraId="25AF9B87" w14:textId="77777777" w:rsidR="004A18BC" w:rsidRDefault="004A1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6AF" w14:textId="667E7C61" w:rsidR="00D00F63" w:rsidRDefault="00D00F63"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E2D3" w14:textId="57B3864C" w:rsidR="00535690" w:rsidRDefault="00535690">
    <w:pPr>
      <w:pStyle w:val="Capalera"/>
    </w:pPr>
    <w:r w:rsidRPr="00072217">
      <w:rPr>
        <w:rFonts w:eastAsia="Lucida Sans Unicode"/>
        <w:noProof/>
        <w:kern w:val="1"/>
        <w:sz w:val="20"/>
        <w:szCs w:val="24"/>
        <w:lang w:val="es-ES" w:eastAsia="es-ES"/>
      </w:rPr>
      <w:drawing>
        <wp:inline distT="0" distB="0" distL="0" distR="0" wp14:anchorId="1D33E3A9" wp14:editId="6AB179E6">
          <wp:extent cx="1401381" cy="788276"/>
          <wp:effectExtent l="0" t="0" r="0" b="0"/>
          <wp:docPr id="868601363" name="Imagen 868601363" descr="Un dibujo de 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01363" name="Imagen 868601363" descr="Un dibujo de una señal de al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A2287C"/>
    <w:multiLevelType w:val="hybridMultilevel"/>
    <w:tmpl w:val="86E20D6E"/>
    <w:lvl w:ilvl="0" w:tplc="7158A210">
      <w:start w:val="1"/>
      <w:numFmt w:val="decimal"/>
      <w:lvlText w:val="%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10"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09B22B1"/>
    <w:multiLevelType w:val="multilevel"/>
    <w:tmpl w:val="1BD4F45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BC3D4C"/>
    <w:multiLevelType w:val="hybridMultilevel"/>
    <w:tmpl w:val="BE1228DE"/>
    <w:lvl w:ilvl="0" w:tplc="861207D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AE01BA0"/>
    <w:multiLevelType w:val="hybridMultilevel"/>
    <w:tmpl w:val="855482E2"/>
    <w:lvl w:ilvl="0" w:tplc="BF4ECD2C">
      <w:start w:val="1"/>
      <w:numFmt w:val="bullet"/>
      <w:lvlText w:val="­"/>
      <w:lvlJc w:val="left"/>
      <w:pPr>
        <w:ind w:left="644" w:hanging="360"/>
      </w:pPr>
      <w:rPr>
        <w:rFonts w:ascii="Courier New" w:hAnsi="Courier New" w:hint="default"/>
        <w:color w:val="auto"/>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5"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6"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406D6182"/>
    <w:multiLevelType w:val="hybridMultilevel"/>
    <w:tmpl w:val="C226A0AA"/>
    <w:lvl w:ilvl="0" w:tplc="AD94B54C">
      <w:start w:val="1"/>
      <w:numFmt w:val="bullet"/>
      <w:lvlText w:val=""/>
      <w:lvlJc w:val="left"/>
      <w:pPr>
        <w:ind w:left="720" w:hanging="360"/>
      </w:pPr>
      <w:rPr>
        <w:rFonts w:ascii="Symbol" w:eastAsia="Times New Roma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AE86E11"/>
    <w:multiLevelType w:val="hybridMultilevel"/>
    <w:tmpl w:val="8B9EA0E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7F17AB3"/>
    <w:multiLevelType w:val="hybridMultilevel"/>
    <w:tmpl w:val="E34680F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7" w15:restartNumberingAfterBreak="0">
    <w:nsid w:val="65DC7268"/>
    <w:multiLevelType w:val="hybridMultilevel"/>
    <w:tmpl w:val="F42CFAC0"/>
    <w:lvl w:ilvl="0" w:tplc="4EDE10F6">
      <w:start w:val="148"/>
      <w:numFmt w:val="bullet"/>
      <w:lvlText w:val="-"/>
      <w:lvlJc w:val="left"/>
      <w:pPr>
        <w:ind w:left="720" w:hanging="360"/>
      </w:pPr>
      <w:rPr>
        <w:rFonts w:ascii="Liberation Sans" w:eastAsia="Times New Roman" w:hAnsi="Liberation Sans" w:cs="Liberation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D60588F"/>
    <w:multiLevelType w:val="hybridMultilevel"/>
    <w:tmpl w:val="B366BC82"/>
    <w:lvl w:ilvl="0" w:tplc="555C3ADE">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30"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4"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568346708">
    <w:abstractNumId w:val="31"/>
  </w:num>
  <w:num w:numId="2" w16cid:durableId="818809449">
    <w:abstractNumId w:val="33"/>
  </w:num>
  <w:num w:numId="3" w16cid:durableId="504440574">
    <w:abstractNumId w:val="10"/>
  </w:num>
  <w:num w:numId="4" w16cid:durableId="649018930">
    <w:abstractNumId w:val="30"/>
  </w:num>
  <w:num w:numId="5" w16cid:durableId="960064830">
    <w:abstractNumId w:val="35"/>
  </w:num>
  <w:num w:numId="6" w16cid:durableId="1767312079">
    <w:abstractNumId w:val="6"/>
  </w:num>
  <w:num w:numId="7" w16cid:durableId="660738673">
    <w:abstractNumId w:val="0"/>
  </w:num>
  <w:num w:numId="8" w16cid:durableId="329061316">
    <w:abstractNumId w:val="22"/>
  </w:num>
  <w:num w:numId="9" w16cid:durableId="689068343">
    <w:abstractNumId w:val="19"/>
  </w:num>
  <w:num w:numId="10" w16cid:durableId="1298678865">
    <w:abstractNumId w:val="14"/>
  </w:num>
  <w:num w:numId="11" w16cid:durableId="833380552">
    <w:abstractNumId w:val="24"/>
  </w:num>
  <w:num w:numId="12" w16cid:durableId="177890216">
    <w:abstractNumId w:val="17"/>
  </w:num>
  <w:num w:numId="13" w16cid:durableId="2143964718">
    <w:abstractNumId w:val="23"/>
  </w:num>
  <w:num w:numId="14" w16cid:durableId="960259699">
    <w:abstractNumId w:val="25"/>
  </w:num>
  <w:num w:numId="15" w16cid:durableId="1096436859">
    <w:abstractNumId w:val="16"/>
  </w:num>
  <w:num w:numId="16" w16cid:durableId="1890876212">
    <w:abstractNumId w:val="12"/>
  </w:num>
  <w:num w:numId="17" w16cid:durableId="675965530">
    <w:abstractNumId w:val="11"/>
  </w:num>
  <w:num w:numId="18" w16cid:durableId="17123986">
    <w:abstractNumId w:val="1"/>
  </w:num>
  <w:num w:numId="19" w16cid:durableId="1984848377">
    <w:abstractNumId w:val="7"/>
  </w:num>
  <w:num w:numId="20" w16cid:durableId="1320116087">
    <w:abstractNumId w:val="3"/>
  </w:num>
  <w:num w:numId="21" w16cid:durableId="1327974377">
    <w:abstractNumId w:val="29"/>
  </w:num>
  <w:num w:numId="22" w16cid:durableId="2009819665">
    <w:abstractNumId w:val="34"/>
  </w:num>
  <w:num w:numId="23" w16cid:durableId="944773342">
    <w:abstractNumId w:val="15"/>
  </w:num>
  <w:num w:numId="24" w16cid:durableId="1889028810">
    <w:abstractNumId w:val="2"/>
  </w:num>
  <w:num w:numId="25" w16cid:durableId="877158873">
    <w:abstractNumId w:val="21"/>
  </w:num>
  <w:num w:numId="26" w16cid:durableId="724720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62560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5018442">
    <w:abstractNumId w:val="5"/>
  </w:num>
  <w:num w:numId="29" w16cid:durableId="1959095460">
    <w:abstractNumId w:val="4"/>
  </w:num>
  <w:num w:numId="30" w16cid:durableId="2099865026">
    <w:abstractNumId w:val="13"/>
  </w:num>
  <w:num w:numId="31" w16cid:durableId="136730478">
    <w:abstractNumId w:val="9"/>
  </w:num>
  <w:num w:numId="32" w16cid:durableId="648629074">
    <w:abstractNumId w:val="26"/>
  </w:num>
  <w:num w:numId="33" w16cid:durableId="698552900">
    <w:abstractNumId w:val="8"/>
  </w:num>
  <w:num w:numId="34" w16cid:durableId="1835417135">
    <w:abstractNumId w:val="18"/>
  </w:num>
  <w:num w:numId="35" w16cid:durableId="614748802">
    <w:abstractNumId w:val="27"/>
  </w:num>
  <w:num w:numId="36" w16cid:durableId="1499299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2683164">
    <w:abstractNumId w:val="28"/>
  </w:num>
  <w:num w:numId="38" w16cid:durableId="1736930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737507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BF6"/>
    <w:rsid w:val="00032D8C"/>
    <w:rsid w:val="00032E0E"/>
    <w:rsid w:val="00033856"/>
    <w:rsid w:val="00034462"/>
    <w:rsid w:val="00034C8A"/>
    <w:rsid w:val="00036725"/>
    <w:rsid w:val="00036DF1"/>
    <w:rsid w:val="00037B26"/>
    <w:rsid w:val="00040AA5"/>
    <w:rsid w:val="00040BCA"/>
    <w:rsid w:val="00040F34"/>
    <w:rsid w:val="000413DD"/>
    <w:rsid w:val="00041B0D"/>
    <w:rsid w:val="00043410"/>
    <w:rsid w:val="0004371C"/>
    <w:rsid w:val="00045F7A"/>
    <w:rsid w:val="00046B9B"/>
    <w:rsid w:val="00050102"/>
    <w:rsid w:val="000502B5"/>
    <w:rsid w:val="00051385"/>
    <w:rsid w:val="000519C6"/>
    <w:rsid w:val="00051F1D"/>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847"/>
    <w:rsid w:val="00066F13"/>
    <w:rsid w:val="00067242"/>
    <w:rsid w:val="000675F3"/>
    <w:rsid w:val="000677BC"/>
    <w:rsid w:val="000710E1"/>
    <w:rsid w:val="000716C4"/>
    <w:rsid w:val="000717BC"/>
    <w:rsid w:val="000720E4"/>
    <w:rsid w:val="00072217"/>
    <w:rsid w:val="00072663"/>
    <w:rsid w:val="000726A5"/>
    <w:rsid w:val="00072B0D"/>
    <w:rsid w:val="00072B88"/>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0873"/>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7704"/>
    <w:rsid w:val="00097C8D"/>
    <w:rsid w:val="00097FF5"/>
    <w:rsid w:val="000A09AB"/>
    <w:rsid w:val="000A1EEF"/>
    <w:rsid w:val="000A272C"/>
    <w:rsid w:val="000A2984"/>
    <w:rsid w:val="000A2A0C"/>
    <w:rsid w:val="000A4F3B"/>
    <w:rsid w:val="000A6CC5"/>
    <w:rsid w:val="000A6D68"/>
    <w:rsid w:val="000A7B3C"/>
    <w:rsid w:val="000A7DDA"/>
    <w:rsid w:val="000B0DA8"/>
    <w:rsid w:val="000B21FA"/>
    <w:rsid w:val="000B37E3"/>
    <w:rsid w:val="000B4222"/>
    <w:rsid w:val="000B4AA9"/>
    <w:rsid w:val="000B64E8"/>
    <w:rsid w:val="000B6C2D"/>
    <w:rsid w:val="000B6CF9"/>
    <w:rsid w:val="000B6DA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77C"/>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94C"/>
    <w:rsid w:val="000F1DC2"/>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34E"/>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4F7"/>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1A7A"/>
    <w:rsid w:val="00171DCF"/>
    <w:rsid w:val="00172683"/>
    <w:rsid w:val="001730E3"/>
    <w:rsid w:val="00174207"/>
    <w:rsid w:val="001746B0"/>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08F"/>
    <w:rsid w:val="001B6624"/>
    <w:rsid w:val="001B66C6"/>
    <w:rsid w:val="001B7293"/>
    <w:rsid w:val="001B76C8"/>
    <w:rsid w:val="001B78FA"/>
    <w:rsid w:val="001B7A09"/>
    <w:rsid w:val="001B7D75"/>
    <w:rsid w:val="001C01FD"/>
    <w:rsid w:val="001C0494"/>
    <w:rsid w:val="001C0589"/>
    <w:rsid w:val="001C13A1"/>
    <w:rsid w:val="001C2183"/>
    <w:rsid w:val="001C2931"/>
    <w:rsid w:val="001C2D84"/>
    <w:rsid w:val="001C302A"/>
    <w:rsid w:val="001C307A"/>
    <w:rsid w:val="001C3AD4"/>
    <w:rsid w:val="001C40E1"/>
    <w:rsid w:val="001C44B3"/>
    <w:rsid w:val="001C5D79"/>
    <w:rsid w:val="001C65AC"/>
    <w:rsid w:val="001C715E"/>
    <w:rsid w:val="001C7202"/>
    <w:rsid w:val="001D0CBD"/>
    <w:rsid w:val="001D2537"/>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53DA"/>
    <w:rsid w:val="001F59A5"/>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D7C"/>
    <w:rsid w:val="00224B42"/>
    <w:rsid w:val="00224E0D"/>
    <w:rsid w:val="002250FB"/>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543"/>
    <w:rsid w:val="00264725"/>
    <w:rsid w:val="00265483"/>
    <w:rsid w:val="00265C61"/>
    <w:rsid w:val="00265E04"/>
    <w:rsid w:val="00267595"/>
    <w:rsid w:val="0026772D"/>
    <w:rsid w:val="00270B59"/>
    <w:rsid w:val="002711E7"/>
    <w:rsid w:val="00271337"/>
    <w:rsid w:val="00272009"/>
    <w:rsid w:val="002729AA"/>
    <w:rsid w:val="00272C2A"/>
    <w:rsid w:val="00272CF4"/>
    <w:rsid w:val="00273669"/>
    <w:rsid w:val="002736B5"/>
    <w:rsid w:val="00274B6F"/>
    <w:rsid w:val="002765AB"/>
    <w:rsid w:val="00276CB4"/>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7628"/>
    <w:rsid w:val="0028779E"/>
    <w:rsid w:val="002879AC"/>
    <w:rsid w:val="0029038E"/>
    <w:rsid w:val="00291BE5"/>
    <w:rsid w:val="00292468"/>
    <w:rsid w:val="00292C72"/>
    <w:rsid w:val="00293552"/>
    <w:rsid w:val="00293D17"/>
    <w:rsid w:val="002944ED"/>
    <w:rsid w:val="002946F1"/>
    <w:rsid w:val="002949DE"/>
    <w:rsid w:val="00294DF5"/>
    <w:rsid w:val="00296B9C"/>
    <w:rsid w:val="00296C45"/>
    <w:rsid w:val="00297170"/>
    <w:rsid w:val="00297A93"/>
    <w:rsid w:val="00297E38"/>
    <w:rsid w:val="00297F4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3844"/>
    <w:rsid w:val="002C452B"/>
    <w:rsid w:val="002C6864"/>
    <w:rsid w:val="002C7713"/>
    <w:rsid w:val="002D024E"/>
    <w:rsid w:val="002D0589"/>
    <w:rsid w:val="002D28F1"/>
    <w:rsid w:val="002D322A"/>
    <w:rsid w:val="002D3502"/>
    <w:rsid w:val="002D404D"/>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7EE6"/>
    <w:rsid w:val="0030018E"/>
    <w:rsid w:val="00300C49"/>
    <w:rsid w:val="00301049"/>
    <w:rsid w:val="003012FB"/>
    <w:rsid w:val="00301804"/>
    <w:rsid w:val="0030181B"/>
    <w:rsid w:val="0030197F"/>
    <w:rsid w:val="00301BEF"/>
    <w:rsid w:val="00302A07"/>
    <w:rsid w:val="003039FE"/>
    <w:rsid w:val="00303F1D"/>
    <w:rsid w:val="003045C5"/>
    <w:rsid w:val="00305221"/>
    <w:rsid w:val="003053DD"/>
    <w:rsid w:val="00306011"/>
    <w:rsid w:val="003063A9"/>
    <w:rsid w:val="00306A73"/>
    <w:rsid w:val="00307045"/>
    <w:rsid w:val="00310173"/>
    <w:rsid w:val="003103B7"/>
    <w:rsid w:val="0031132A"/>
    <w:rsid w:val="00312A98"/>
    <w:rsid w:val="00313055"/>
    <w:rsid w:val="0031307D"/>
    <w:rsid w:val="00314272"/>
    <w:rsid w:val="003152AE"/>
    <w:rsid w:val="003160A5"/>
    <w:rsid w:val="003161E7"/>
    <w:rsid w:val="00316942"/>
    <w:rsid w:val="00316B52"/>
    <w:rsid w:val="00316C45"/>
    <w:rsid w:val="00317795"/>
    <w:rsid w:val="003213B6"/>
    <w:rsid w:val="003214EE"/>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14AA"/>
    <w:rsid w:val="00333A3E"/>
    <w:rsid w:val="00333DE2"/>
    <w:rsid w:val="00334B85"/>
    <w:rsid w:val="00335A71"/>
    <w:rsid w:val="0033645B"/>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489"/>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77B"/>
    <w:rsid w:val="003559C7"/>
    <w:rsid w:val="003565A8"/>
    <w:rsid w:val="00356A7C"/>
    <w:rsid w:val="0036073E"/>
    <w:rsid w:val="00361193"/>
    <w:rsid w:val="00361766"/>
    <w:rsid w:val="00361A02"/>
    <w:rsid w:val="00361CDF"/>
    <w:rsid w:val="003626F3"/>
    <w:rsid w:val="003635A6"/>
    <w:rsid w:val="00363B25"/>
    <w:rsid w:val="00364101"/>
    <w:rsid w:val="003664A6"/>
    <w:rsid w:val="003665D1"/>
    <w:rsid w:val="00366B77"/>
    <w:rsid w:val="00366BB0"/>
    <w:rsid w:val="0036790D"/>
    <w:rsid w:val="00370B6A"/>
    <w:rsid w:val="00372C95"/>
    <w:rsid w:val="00374F38"/>
    <w:rsid w:val="00375613"/>
    <w:rsid w:val="00375742"/>
    <w:rsid w:val="0037742A"/>
    <w:rsid w:val="00377F20"/>
    <w:rsid w:val="00377F64"/>
    <w:rsid w:val="003805B1"/>
    <w:rsid w:val="00380A93"/>
    <w:rsid w:val="003813FF"/>
    <w:rsid w:val="00381B35"/>
    <w:rsid w:val="00382012"/>
    <w:rsid w:val="0038215B"/>
    <w:rsid w:val="00383FA7"/>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0F3"/>
    <w:rsid w:val="003B5411"/>
    <w:rsid w:val="003B7845"/>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E4F"/>
    <w:rsid w:val="003D5FA7"/>
    <w:rsid w:val="003D6316"/>
    <w:rsid w:val="003D6570"/>
    <w:rsid w:val="003D6AD4"/>
    <w:rsid w:val="003D75F3"/>
    <w:rsid w:val="003E06BA"/>
    <w:rsid w:val="003E0943"/>
    <w:rsid w:val="003E139C"/>
    <w:rsid w:val="003E23D7"/>
    <w:rsid w:val="003E2EAA"/>
    <w:rsid w:val="003E3084"/>
    <w:rsid w:val="003E31EE"/>
    <w:rsid w:val="003E3CBA"/>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245"/>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0487"/>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4033B"/>
    <w:rsid w:val="004410D6"/>
    <w:rsid w:val="00441540"/>
    <w:rsid w:val="00442EF9"/>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F88"/>
    <w:rsid w:val="004668A8"/>
    <w:rsid w:val="0046748D"/>
    <w:rsid w:val="004675BD"/>
    <w:rsid w:val="00467BC9"/>
    <w:rsid w:val="00467F65"/>
    <w:rsid w:val="00470983"/>
    <w:rsid w:val="00470E78"/>
    <w:rsid w:val="0047114D"/>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4FB"/>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18BC"/>
    <w:rsid w:val="004A195A"/>
    <w:rsid w:val="004A233C"/>
    <w:rsid w:val="004A361F"/>
    <w:rsid w:val="004A4EDB"/>
    <w:rsid w:val="004A4FB2"/>
    <w:rsid w:val="004A594F"/>
    <w:rsid w:val="004A5B1E"/>
    <w:rsid w:val="004A5E3A"/>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6D2"/>
    <w:rsid w:val="004B6ADF"/>
    <w:rsid w:val="004B6B36"/>
    <w:rsid w:val="004B76B6"/>
    <w:rsid w:val="004C00E5"/>
    <w:rsid w:val="004C05D6"/>
    <w:rsid w:val="004C0D11"/>
    <w:rsid w:val="004C0E07"/>
    <w:rsid w:val="004C2AA6"/>
    <w:rsid w:val="004C3938"/>
    <w:rsid w:val="004C40A6"/>
    <w:rsid w:val="004C4654"/>
    <w:rsid w:val="004C4C1B"/>
    <w:rsid w:val="004C5E26"/>
    <w:rsid w:val="004C7594"/>
    <w:rsid w:val="004C7F53"/>
    <w:rsid w:val="004D0FF5"/>
    <w:rsid w:val="004D1F12"/>
    <w:rsid w:val="004D3707"/>
    <w:rsid w:val="004D43EB"/>
    <w:rsid w:val="004D5654"/>
    <w:rsid w:val="004D6586"/>
    <w:rsid w:val="004D6783"/>
    <w:rsid w:val="004D7117"/>
    <w:rsid w:val="004D74AC"/>
    <w:rsid w:val="004D7585"/>
    <w:rsid w:val="004D78FF"/>
    <w:rsid w:val="004D7963"/>
    <w:rsid w:val="004D7A77"/>
    <w:rsid w:val="004E12D3"/>
    <w:rsid w:val="004E15B2"/>
    <w:rsid w:val="004E15B3"/>
    <w:rsid w:val="004E19E5"/>
    <w:rsid w:val="004E2809"/>
    <w:rsid w:val="004E3E99"/>
    <w:rsid w:val="004E4323"/>
    <w:rsid w:val="004E5374"/>
    <w:rsid w:val="004E561B"/>
    <w:rsid w:val="004E5836"/>
    <w:rsid w:val="004E583E"/>
    <w:rsid w:val="004E59A4"/>
    <w:rsid w:val="004E5A06"/>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7B7"/>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76A"/>
    <w:rsid w:val="00505998"/>
    <w:rsid w:val="00506416"/>
    <w:rsid w:val="00506836"/>
    <w:rsid w:val="00506B35"/>
    <w:rsid w:val="0050751B"/>
    <w:rsid w:val="005112F4"/>
    <w:rsid w:val="0051144A"/>
    <w:rsid w:val="005114D3"/>
    <w:rsid w:val="00511D94"/>
    <w:rsid w:val="0051204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690"/>
    <w:rsid w:val="005359C1"/>
    <w:rsid w:val="00535F15"/>
    <w:rsid w:val="00535F4D"/>
    <w:rsid w:val="00536E5A"/>
    <w:rsid w:val="00536ECC"/>
    <w:rsid w:val="005371DB"/>
    <w:rsid w:val="0053756A"/>
    <w:rsid w:val="0054046C"/>
    <w:rsid w:val="00540512"/>
    <w:rsid w:val="005409BC"/>
    <w:rsid w:val="005411B9"/>
    <w:rsid w:val="005411EC"/>
    <w:rsid w:val="00541FF6"/>
    <w:rsid w:val="005421A9"/>
    <w:rsid w:val="005427F2"/>
    <w:rsid w:val="0054295E"/>
    <w:rsid w:val="005435C7"/>
    <w:rsid w:val="005435F8"/>
    <w:rsid w:val="005436DA"/>
    <w:rsid w:val="00543D5B"/>
    <w:rsid w:val="00543DD4"/>
    <w:rsid w:val="00543E5E"/>
    <w:rsid w:val="0054403D"/>
    <w:rsid w:val="005455E9"/>
    <w:rsid w:val="005456FC"/>
    <w:rsid w:val="00545813"/>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86E"/>
    <w:rsid w:val="00561BD5"/>
    <w:rsid w:val="005625EC"/>
    <w:rsid w:val="005626EB"/>
    <w:rsid w:val="00562767"/>
    <w:rsid w:val="00562945"/>
    <w:rsid w:val="00562A90"/>
    <w:rsid w:val="005635B7"/>
    <w:rsid w:val="005639C2"/>
    <w:rsid w:val="00564068"/>
    <w:rsid w:val="005640D7"/>
    <w:rsid w:val="0056523D"/>
    <w:rsid w:val="005655C2"/>
    <w:rsid w:val="005673EB"/>
    <w:rsid w:val="00570305"/>
    <w:rsid w:val="00573F55"/>
    <w:rsid w:val="005742DA"/>
    <w:rsid w:val="00575735"/>
    <w:rsid w:val="00576410"/>
    <w:rsid w:val="00576B30"/>
    <w:rsid w:val="00577144"/>
    <w:rsid w:val="00577265"/>
    <w:rsid w:val="00577363"/>
    <w:rsid w:val="00577972"/>
    <w:rsid w:val="005779AD"/>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23C"/>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53"/>
    <w:rsid w:val="005A7A7C"/>
    <w:rsid w:val="005A7CFC"/>
    <w:rsid w:val="005B0A2F"/>
    <w:rsid w:val="005B1042"/>
    <w:rsid w:val="005B1113"/>
    <w:rsid w:val="005B1B21"/>
    <w:rsid w:val="005B1CB6"/>
    <w:rsid w:val="005B34ED"/>
    <w:rsid w:val="005B4D2F"/>
    <w:rsid w:val="005B4F2D"/>
    <w:rsid w:val="005B529D"/>
    <w:rsid w:val="005B71E4"/>
    <w:rsid w:val="005B75A2"/>
    <w:rsid w:val="005B79B3"/>
    <w:rsid w:val="005B7DDD"/>
    <w:rsid w:val="005C101A"/>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2D64"/>
    <w:rsid w:val="005D31A0"/>
    <w:rsid w:val="005D3584"/>
    <w:rsid w:val="005D361C"/>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D2"/>
    <w:rsid w:val="00602639"/>
    <w:rsid w:val="00602826"/>
    <w:rsid w:val="00603C28"/>
    <w:rsid w:val="00603E86"/>
    <w:rsid w:val="006044F6"/>
    <w:rsid w:val="006054C8"/>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17529"/>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4B05"/>
    <w:rsid w:val="00644C00"/>
    <w:rsid w:val="0064522D"/>
    <w:rsid w:val="006455E9"/>
    <w:rsid w:val="00646D48"/>
    <w:rsid w:val="00647277"/>
    <w:rsid w:val="00647E5C"/>
    <w:rsid w:val="0065046C"/>
    <w:rsid w:val="0065075E"/>
    <w:rsid w:val="0065289D"/>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E00"/>
    <w:rsid w:val="00677050"/>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97497"/>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A37"/>
    <w:rsid w:val="006D0A88"/>
    <w:rsid w:val="006D10FC"/>
    <w:rsid w:val="006D1762"/>
    <w:rsid w:val="006D30F4"/>
    <w:rsid w:val="006D3130"/>
    <w:rsid w:val="006D31C2"/>
    <w:rsid w:val="006D3E64"/>
    <w:rsid w:val="006D4006"/>
    <w:rsid w:val="006D40BA"/>
    <w:rsid w:val="006D4F0E"/>
    <w:rsid w:val="006D606F"/>
    <w:rsid w:val="006D6440"/>
    <w:rsid w:val="006D68CC"/>
    <w:rsid w:val="006D6F89"/>
    <w:rsid w:val="006D702E"/>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1FCD"/>
    <w:rsid w:val="00722BE6"/>
    <w:rsid w:val="00723954"/>
    <w:rsid w:val="00723C32"/>
    <w:rsid w:val="00723F6B"/>
    <w:rsid w:val="00724665"/>
    <w:rsid w:val="00724761"/>
    <w:rsid w:val="0072536D"/>
    <w:rsid w:val="00726805"/>
    <w:rsid w:val="00726BA3"/>
    <w:rsid w:val="0072742B"/>
    <w:rsid w:val="00727788"/>
    <w:rsid w:val="00731943"/>
    <w:rsid w:val="00731EBA"/>
    <w:rsid w:val="007326F6"/>
    <w:rsid w:val="00733102"/>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747C"/>
    <w:rsid w:val="00767BD3"/>
    <w:rsid w:val="007701EC"/>
    <w:rsid w:val="0077078D"/>
    <w:rsid w:val="007711E6"/>
    <w:rsid w:val="007724AD"/>
    <w:rsid w:val="00773472"/>
    <w:rsid w:val="007738E9"/>
    <w:rsid w:val="00773AD2"/>
    <w:rsid w:val="00773FA0"/>
    <w:rsid w:val="007743EC"/>
    <w:rsid w:val="00774B3F"/>
    <w:rsid w:val="0077578D"/>
    <w:rsid w:val="00775D01"/>
    <w:rsid w:val="00776107"/>
    <w:rsid w:val="00777481"/>
    <w:rsid w:val="0078007E"/>
    <w:rsid w:val="007811FE"/>
    <w:rsid w:val="00781665"/>
    <w:rsid w:val="0078224E"/>
    <w:rsid w:val="007833F8"/>
    <w:rsid w:val="0078354B"/>
    <w:rsid w:val="0078356F"/>
    <w:rsid w:val="0078487E"/>
    <w:rsid w:val="0078598A"/>
    <w:rsid w:val="00787EC9"/>
    <w:rsid w:val="00790758"/>
    <w:rsid w:val="00791106"/>
    <w:rsid w:val="007917A2"/>
    <w:rsid w:val="00792336"/>
    <w:rsid w:val="007925B0"/>
    <w:rsid w:val="007926B3"/>
    <w:rsid w:val="00792A20"/>
    <w:rsid w:val="00793791"/>
    <w:rsid w:val="007939E5"/>
    <w:rsid w:val="0079446D"/>
    <w:rsid w:val="007948D7"/>
    <w:rsid w:val="007952F6"/>
    <w:rsid w:val="00795758"/>
    <w:rsid w:val="00796482"/>
    <w:rsid w:val="00796685"/>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62E"/>
    <w:rsid w:val="007A7BE3"/>
    <w:rsid w:val="007B0CAB"/>
    <w:rsid w:val="007B16D0"/>
    <w:rsid w:val="007B2163"/>
    <w:rsid w:val="007B41B3"/>
    <w:rsid w:val="007B45D6"/>
    <w:rsid w:val="007B46E6"/>
    <w:rsid w:val="007B5682"/>
    <w:rsid w:val="007B5B9F"/>
    <w:rsid w:val="007B5E88"/>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5F57"/>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2B4"/>
    <w:rsid w:val="007E67AE"/>
    <w:rsid w:val="007E6AF4"/>
    <w:rsid w:val="007E731D"/>
    <w:rsid w:val="007F07B3"/>
    <w:rsid w:val="007F0D33"/>
    <w:rsid w:val="007F0E72"/>
    <w:rsid w:val="007F1029"/>
    <w:rsid w:val="007F141B"/>
    <w:rsid w:val="007F198D"/>
    <w:rsid w:val="007F1D35"/>
    <w:rsid w:val="007F3209"/>
    <w:rsid w:val="007F3471"/>
    <w:rsid w:val="007F3902"/>
    <w:rsid w:val="007F48B8"/>
    <w:rsid w:val="007F65BC"/>
    <w:rsid w:val="007F76AB"/>
    <w:rsid w:val="007F7ED3"/>
    <w:rsid w:val="008009A2"/>
    <w:rsid w:val="00800CCC"/>
    <w:rsid w:val="00802EA9"/>
    <w:rsid w:val="008043DE"/>
    <w:rsid w:val="0080630E"/>
    <w:rsid w:val="008064E4"/>
    <w:rsid w:val="008075DE"/>
    <w:rsid w:val="008101DE"/>
    <w:rsid w:val="00811C2B"/>
    <w:rsid w:val="00812022"/>
    <w:rsid w:val="00812347"/>
    <w:rsid w:val="0081244B"/>
    <w:rsid w:val="008128DD"/>
    <w:rsid w:val="00813803"/>
    <w:rsid w:val="00814002"/>
    <w:rsid w:val="00814137"/>
    <w:rsid w:val="00814867"/>
    <w:rsid w:val="00815C85"/>
    <w:rsid w:val="00815DD7"/>
    <w:rsid w:val="008161B9"/>
    <w:rsid w:val="0081697C"/>
    <w:rsid w:val="00817360"/>
    <w:rsid w:val="0081754F"/>
    <w:rsid w:val="008179E2"/>
    <w:rsid w:val="00820842"/>
    <w:rsid w:val="00821793"/>
    <w:rsid w:val="00822ABC"/>
    <w:rsid w:val="00823630"/>
    <w:rsid w:val="008237C7"/>
    <w:rsid w:val="00823810"/>
    <w:rsid w:val="00824691"/>
    <w:rsid w:val="008258BF"/>
    <w:rsid w:val="00827F61"/>
    <w:rsid w:val="00830103"/>
    <w:rsid w:val="008302B2"/>
    <w:rsid w:val="00830507"/>
    <w:rsid w:val="0083091A"/>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56F9"/>
    <w:rsid w:val="00855ADD"/>
    <w:rsid w:val="00856060"/>
    <w:rsid w:val="00856402"/>
    <w:rsid w:val="00856981"/>
    <w:rsid w:val="00856FE5"/>
    <w:rsid w:val="00857280"/>
    <w:rsid w:val="00863547"/>
    <w:rsid w:val="00864224"/>
    <w:rsid w:val="0086457F"/>
    <w:rsid w:val="00865E53"/>
    <w:rsid w:val="00866871"/>
    <w:rsid w:val="00866902"/>
    <w:rsid w:val="00866E2F"/>
    <w:rsid w:val="008675DA"/>
    <w:rsid w:val="008677D7"/>
    <w:rsid w:val="00867B4D"/>
    <w:rsid w:val="00870958"/>
    <w:rsid w:val="00870E00"/>
    <w:rsid w:val="00871314"/>
    <w:rsid w:val="00871A75"/>
    <w:rsid w:val="00871DFD"/>
    <w:rsid w:val="00871E4A"/>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1BF"/>
    <w:rsid w:val="0089255A"/>
    <w:rsid w:val="00893960"/>
    <w:rsid w:val="00893B01"/>
    <w:rsid w:val="00893E53"/>
    <w:rsid w:val="00894282"/>
    <w:rsid w:val="008948BF"/>
    <w:rsid w:val="00894D83"/>
    <w:rsid w:val="00895177"/>
    <w:rsid w:val="0089574F"/>
    <w:rsid w:val="00895909"/>
    <w:rsid w:val="00895EA5"/>
    <w:rsid w:val="0089734A"/>
    <w:rsid w:val="00897595"/>
    <w:rsid w:val="00897BB7"/>
    <w:rsid w:val="008A0659"/>
    <w:rsid w:val="008A0BA6"/>
    <w:rsid w:val="008A233E"/>
    <w:rsid w:val="008A290A"/>
    <w:rsid w:val="008A3089"/>
    <w:rsid w:val="008A3330"/>
    <w:rsid w:val="008A3A62"/>
    <w:rsid w:val="008A4A25"/>
    <w:rsid w:val="008A60A9"/>
    <w:rsid w:val="008A651D"/>
    <w:rsid w:val="008A74B6"/>
    <w:rsid w:val="008A7C30"/>
    <w:rsid w:val="008B078B"/>
    <w:rsid w:val="008B15F7"/>
    <w:rsid w:val="008B18A9"/>
    <w:rsid w:val="008B36BD"/>
    <w:rsid w:val="008B3CB0"/>
    <w:rsid w:val="008B3D2F"/>
    <w:rsid w:val="008B4158"/>
    <w:rsid w:val="008B4A4B"/>
    <w:rsid w:val="008B5011"/>
    <w:rsid w:val="008B51D9"/>
    <w:rsid w:val="008B732D"/>
    <w:rsid w:val="008B7562"/>
    <w:rsid w:val="008B7AA1"/>
    <w:rsid w:val="008B7DE0"/>
    <w:rsid w:val="008C18A7"/>
    <w:rsid w:val="008C2312"/>
    <w:rsid w:val="008C2AF8"/>
    <w:rsid w:val="008C3DA4"/>
    <w:rsid w:val="008C43D5"/>
    <w:rsid w:val="008C465E"/>
    <w:rsid w:val="008C4673"/>
    <w:rsid w:val="008D0160"/>
    <w:rsid w:val="008D0464"/>
    <w:rsid w:val="008D12AF"/>
    <w:rsid w:val="008D1D80"/>
    <w:rsid w:val="008D2C4A"/>
    <w:rsid w:val="008D36D4"/>
    <w:rsid w:val="008D3845"/>
    <w:rsid w:val="008D4024"/>
    <w:rsid w:val="008D4055"/>
    <w:rsid w:val="008D4771"/>
    <w:rsid w:val="008D5EC4"/>
    <w:rsid w:val="008D7CE6"/>
    <w:rsid w:val="008E17F4"/>
    <w:rsid w:val="008E2456"/>
    <w:rsid w:val="008E341A"/>
    <w:rsid w:val="008E37F5"/>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058C"/>
    <w:rsid w:val="009319D7"/>
    <w:rsid w:val="00933541"/>
    <w:rsid w:val="00933964"/>
    <w:rsid w:val="00933F56"/>
    <w:rsid w:val="0093458F"/>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23A5"/>
    <w:rsid w:val="009624BA"/>
    <w:rsid w:val="00963BBC"/>
    <w:rsid w:val="00963D1A"/>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24B"/>
    <w:rsid w:val="00974435"/>
    <w:rsid w:val="0097499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1A26"/>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3735"/>
    <w:rsid w:val="009A459F"/>
    <w:rsid w:val="009A460D"/>
    <w:rsid w:val="009A4C55"/>
    <w:rsid w:val="009A55E9"/>
    <w:rsid w:val="009A5B7E"/>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04C"/>
    <w:rsid w:val="009D7C9C"/>
    <w:rsid w:val="009E0D22"/>
    <w:rsid w:val="009E1E67"/>
    <w:rsid w:val="009E2167"/>
    <w:rsid w:val="009E220F"/>
    <w:rsid w:val="009E26A7"/>
    <w:rsid w:val="009E3102"/>
    <w:rsid w:val="009E35D1"/>
    <w:rsid w:val="009E39F6"/>
    <w:rsid w:val="009E3BD3"/>
    <w:rsid w:val="009E3E6C"/>
    <w:rsid w:val="009E51F6"/>
    <w:rsid w:val="009E700A"/>
    <w:rsid w:val="009E7CFC"/>
    <w:rsid w:val="009E7F9A"/>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11AB"/>
    <w:rsid w:val="00A6147F"/>
    <w:rsid w:val="00A61538"/>
    <w:rsid w:val="00A61712"/>
    <w:rsid w:val="00A625C1"/>
    <w:rsid w:val="00A625CF"/>
    <w:rsid w:val="00A62B91"/>
    <w:rsid w:val="00A640C7"/>
    <w:rsid w:val="00A641FC"/>
    <w:rsid w:val="00A643E6"/>
    <w:rsid w:val="00A64401"/>
    <w:rsid w:val="00A64DB0"/>
    <w:rsid w:val="00A64F1B"/>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76E03"/>
    <w:rsid w:val="00A804ED"/>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5D59"/>
    <w:rsid w:val="00A9650D"/>
    <w:rsid w:val="00A97411"/>
    <w:rsid w:val="00A97895"/>
    <w:rsid w:val="00A97DDE"/>
    <w:rsid w:val="00A97F3F"/>
    <w:rsid w:val="00AA1262"/>
    <w:rsid w:val="00AA1B30"/>
    <w:rsid w:val="00AA3F7F"/>
    <w:rsid w:val="00AA43DB"/>
    <w:rsid w:val="00AA4CCC"/>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3B59"/>
    <w:rsid w:val="00AD441C"/>
    <w:rsid w:val="00AD454B"/>
    <w:rsid w:val="00AD54C0"/>
    <w:rsid w:val="00AD57CF"/>
    <w:rsid w:val="00AD5C39"/>
    <w:rsid w:val="00AE032C"/>
    <w:rsid w:val="00AE03FC"/>
    <w:rsid w:val="00AE0ED4"/>
    <w:rsid w:val="00AE14FD"/>
    <w:rsid w:val="00AE179E"/>
    <w:rsid w:val="00AE1CB8"/>
    <w:rsid w:val="00AE1E18"/>
    <w:rsid w:val="00AE3349"/>
    <w:rsid w:val="00AE3A73"/>
    <w:rsid w:val="00AE3AC8"/>
    <w:rsid w:val="00AE3D45"/>
    <w:rsid w:val="00AE4258"/>
    <w:rsid w:val="00AE4FED"/>
    <w:rsid w:val="00AE7206"/>
    <w:rsid w:val="00AE7969"/>
    <w:rsid w:val="00AE7CE9"/>
    <w:rsid w:val="00AE7F17"/>
    <w:rsid w:val="00AF1058"/>
    <w:rsid w:val="00AF1DF5"/>
    <w:rsid w:val="00AF2F01"/>
    <w:rsid w:val="00AF3176"/>
    <w:rsid w:val="00AF3FEE"/>
    <w:rsid w:val="00AF47D1"/>
    <w:rsid w:val="00AF5FFC"/>
    <w:rsid w:val="00AF61C8"/>
    <w:rsid w:val="00AF7424"/>
    <w:rsid w:val="00AF7974"/>
    <w:rsid w:val="00B009EA"/>
    <w:rsid w:val="00B00A66"/>
    <w:rsid w:val="00B00E01"/>
    <w:rsid w:val="00B01411"/>
    <w:rsid w:val="00B01BC5"/>
    <w:rsid w:val="00B03205"/>
    <w:rsid w:val="00B036EA"/>
    <w:rsid w:val="00B045C3"/>
    <w:rsid w:val="00B0463A"/>
    <w:rsid w:val="00B0464D"/>
    <w:rsid w:val="00B04C02"/>
    <w:rsid w:val="00B04EE2"/>
    <w:rsid w:val="00B05076"/>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3C1A"/>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2985"/>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E67"/>
    <w:rsid w:val="00B87302"/>
    <w:rsid w:val="00B87CBD"/>
    <w:rsid w:val="00B90ACC"/>
    <w:rsid w:val="00B90CDF"/>
    <w:rsid w:val="00B919C8"/>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254C"/>
    <w:rsid w:val="00BA2A14"/>
    <w:rsid w:val="00BA2E6D"/>
    <w:rsid w:val="00BA681E"/>
    <w:rsid w:val="00BA6ACD"/>
    <w:rsid w:val="00BA70E5"/>
    <w:rsid w:val="00BA77F9"/>
    <w:rsid w:val="00BA79A6"/>
    <w:rsid w:val="00BA7B3A"/>
    <w:rsid w:val="00BB0C63"/>
    <w:rsid w:val="00BB0E31"/>
    <w:rsid w:val="00BB1739"/>
    <w:rsid w:val="00BB1A2C"/>
    <w:rsid w:val="00BB27F5"/>
    <w:rsid w:val="00BB3250"/>
    <w:rsid w:val="00BB33F0"/>
    <w:rsid w:val="00BB4DB7"/>
    <w:rsid w:val="00BB4ECE"/>
    <w:rsid w:val="00BB682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7753"/>
    <w:rsid w:val="00BC7898"/>
    <w:rsid w:val="00BC7F6F"/>
    <w:rsid w:val="00BD0033"/>
    <w:rsid w:val="00BD1490"/>
    <w:rsid w:val="00BD1B9C"/>
    <w:rsid w:val="00BD1EC7"/>
    <w:rsid w:val="00BD216D"/>
    <w:rsid w:val="00BD33AD"/>
    <w:rsid w:val="00BD35D3"/>
    <w:rsid w:val="00BD360F"/>
    <w:rsid w:val="00BD4431"/>
    <w:rsid w:val="00BD5AE3"/>
    <w:rsid w:val="00BD627E"/>
    <w:rsid w:val="00BD748D"/>
    <w:rsid w:val="00BD779A"/>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630"/>
    <w:rsid w:val="00C77FD4"/>
    <w:rsid w:val="00C80891"/>
    <w:rsid w:val="00C808A5"/>
    <w:rsid w:val="00C81195"/>
    <w:rsid w:val="00C8165C"/>
    <w:rsid w:val="00C816E7"/>
    <w:rsid w:val="00C8383D"/>
    <w:rsid w:val="00C83C56"/>
    <w:rsid w:val="00C8413D"/>
    <w:rsid w:val="00C848D4"/>
    <w:rsid w:val="00C85295"/>
    <w:rsid w:val="00C86AF3"/>
    <w:rsid w:val="00C870CA"/>
    <w:rsid w:val="00C875ED"/>
    <w:rsid w:val="00C90478"/>
    <w:rsid w:val="00C904C4"/>
    <w:rsid w:val="00C908D5"/>
    <w:rsid w:val="00C9092D"/>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C04"/>
    <w:rsid w:val="00CB1E13"/>
    <w:rsid w:val="00CB2BEC"/>
    <w:rsid w:val="00CB3CFD"/>
    <w:rsid w:val="00CB3F91"/>
    <w:rsid w:val="00CB4836"/>
    <w:rsid w:val="00CB51F2"/>
    <w:rsid w:val="00CB5618"/>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0E8C"/>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3AA"/>
    <w:rsid w:val="00CE3CCB"/>
    <w:rsid w:val="00CE438D"/>
    <w:rsid w:val="00CE4E21"/>
    <w:rsid w:val="00CE5C33"/>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0F63"/>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0F56"/>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497B"/>
    <w:rsid w:val="00D754DA"/>
    <w:rsid w:val="00D75DD2"/>
    <w:rsid w:val="00D75E79"/>
    <w:rsid w:val="00D76115"/>
    <w:rsid w:val="00D80E10"/>
    <w:rsid w:val="00D83A50"/>
    <w:rsid w:val="00D83C62"/>
    <w:rsid w:val="00D84485"/>
    <w:rsid w:val="00D845DA"/>
    <w:rsid w:val="00D853E0"/>
    <w:rsid w:val="00D85ECE"/>
    <w:rsid w:val="00D86D28"/>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2DF0"/>
    <w:rsid w:val="00DA3F3A"/>
    <w:rsid w:val="00DA4326"/>
    <w:rsid w:val="00DA4655"/>
    <w:rsid w:val="00DA4667"/>
    <w:rsid w:val="00DA4FC0"/>
    <w:rsid w:val="00DA55DF"/>
    <w:rsid w:val="00DA7934"/>
    <w:rsid w:val="00DA7D4E"/>
    <w:rsid w:val="00DB0EBB"/>
    <w:rsid w:val="00DB1A93"/>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1C1"/>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62D4"/>
    <w:rsid w:val="00DF74B6"/>
    <w:rsid w:val="00DF7CAB"/>
    <w:rsid w:val="00E019C5"/>
    <w:rsid w:val="00E0296A"/>
    <w:rsid w:val="00E04031"/>
    <w:rsid w:val="00E056A3"/>
    <w:rsid w:val="00E05C71"/>
    <w:rsid w:val="00E06392"/>
    <w:rsid w:val="00E06899"/>
    <w:rsid w:val="00E07B46"/>
    <w:rsid w:val="00E11811"/>
    <w:rsid w:val="00E12E45"/>
    <w:rsid w:val="00E12F39"/>
    <w:rsid w:val="00E1317D"/>
    <w:rsid w:val="00E13F63"/>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1A7"/>
    <w:rsid w:val="00E3341A"/>
    <w:rsid w:val="00E334E7"/>
    <w:rsid w:val="00E34545"/>
    <w:rsid w:val="00E35708"/>
    <w:rsid w:val="00E368B2"/>
    <w:rsid w:val="00E36BF7"/>
    <w:rsid w:val="00E37797"/>
    <w:rsid w:val="00E409BF"/>
    <w:rsid w:val="00E41119"/>
    <w:rsid w:val="00E41537"/>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486"/>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243"/>
    <w:rsid w:val="00E67398"/>
    <w:rsid w:val="00E674BC"/>
    <w:rsid w:val="00E70D9A"/>
    <w:rsid w:val="00E719BB"/>
    <w:rsid w:val="00E72874"/>
    <w:rsid w:val="00E72D5B"/>
    <w:rsid w:val="00E7364E"/>
    <w:rsid w:val="00E73AA4"/>
    <w:rsid w:val="00E73CB8"/>
    <w:rsid w:val="00E73F2B"/>
    <w:rsid w:val="00E74FF1"/>
    <w:rsid w:val="00E750F9"/>
    <w:rsid w:val="00E75648"/>
    <w:rsid w:val="00E7564A"/>
    <w:rsid w:val="00E76C9D"/>
    <w:rsid w:val="00E7724B"/>
    <w:rsid w:val="00E77ECA"/>
    <w:rsid w:val="00E82A75"/>
    <w:rsid w:val="00E83E12"/>
    <w:rsid w:val="00E8427A"/>
    <w:rsid w:val="00E84590"/>
    <w:rsid w:val="00E851A8"/>
    <w:rsid w:val="00E854FE"/>
    <w:rsid w:val="00E8558C"/>
    <w:rsid w:val="00E85E01"/>
    <w:rsid w:val="00E86E24"/>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17D8"/>
    <w:rsid w:val="00EA1B2C"/>
    <w:rsid w:val="00EA205A"/>
    <w:rsid w:val="00EA28CC"/>
    <w:rsid w:val="00EA2ECF"/>
    <w:rsid w:val="00EA37B3"/>
    <w:rsid w:val="00EA37F6"/>
    <w:rsid w:val="00EA389C"/>
    <w:rsid w:val="00EA45C3"/>
    <w:rsid w:val="00EA581B"/>
    <w:rsid w:val="00EA6F84"/>
    <w:rsid w:val="00EA7317"/>
    <w:rsid w:val="00EA762E"/>
    <w:rsid w:val="00EB0B22"/>
    <w:rsid w:val="00EB1EC1"/>
    <w:rsid w:val="00EB215B"/>
    <w:rsid w:val="00EB2BFF"/>
    <w:rsid w:val="00EB2DEC"/>
    <w:rsid w:val="00EB2E52"/>
    <w:rsid w:val="00EB43E3"/>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ED"/>
    <w:rsid w:val="00ED05B8"/>
    <w:rsid w:val="00ED098A"/>
    <w:rsid w:val="00ED0C04"/>
    <w:rsid w:val="00ED0C12"/>
    <w:rsid w:val="00ED1192"/>
    <w:rsid w:val="00ED11EC"/>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51F"/>
    <w:rsid w:val="00F015B8"/>
    <w:rsid w:val="00F017ED"/>
    <w:rsid w:val="00F02839"/>
    <w:rsid w:val="00F0298D"/>
    <w:rsid w:val="00F02C6F"/>
    <w:rsid w:val="00F02FE8"/>
    <w:rsid w:val="00F036AF"/>
    <w:rsid w:val="00F0376E"/>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5B14"/>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279"/>
    <w:rsid w:val="00F52682"/>
    <w:rsid w:val="00F52991"/>
    <w:rsid w:val="00F52BB0"/>
    <w:rsid w:val="00F536E5"/>
    <w:rsid w:val="00F53715"/>
    <w:rsid w:val="00F558F8"/>
    <w:rsid w:val="00F55A24"/>
    <w:rsid w:val="00F56271"/>
    <w:rsid w:val="00F56BE2"/>
    <w:rsid w:val="00F576FA"/>
    <w:rsid w:val="00F6092E"/>
    <w:rsid w:val="00F60D84"/>
    <w:rsid w:val="00F61656"/>
    <w:rsid w:val="00F617AB"/>
    <w:rsid w:val="00F61B05"/>
    <w:rsid w:val="00F61EC5"/>
    <w:rsid w:val="00F62E32"/>
    <w:rsid w:val="00F63502"/>
    <w:rsid w:val="00F64178"/>
    <w:rsid w:val="00F64362"/>
    <w:rsid w:val="00F64417"/>
    <w:rsid w:val="00F644D4"/>
    <w:rsid w:val="00F64A3A"/>
    <w:rsid w:val="00F654CF"/>
    <w:rsid w:val="00F65ABA"/>
    <w:rsid w:val="00F65C9A"/>
    <w:rsid w:val="00F66008"/>
    <w:rsid w:val="00F66115"/>
    <w:rsid w:val="00F6765A"/>
    <w:rsid w:val="00F67855"/>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0595"/>
    <w:rsid w:val="00FB16FC"/>
    <w:rsid w:val="00FB1D71"/>
    <w:rsid w:val="00FB1E82"/>
    <w:rsid w:val="00FB263D"/>
    <w:rsid w:val="00FB2F03"/>
    <w:rsid w:val="00FB30D8"/>
    <w:rsid w:val="00FB34E0"/>
    <w:rsid w:val="00FB36DC"/>
    <w:rsid w:val="00FB467B"/>
    <w:rsid w:val="00FB47BC"/>
    <w:rsid w:val="00FB6205"/>
    <w:rsid w:val="00FB68C7"/>
    <w:rsid w:val="00FB6A05"/>
    <w:rsid w:val="00FB6F3B"/>
    <w:rsid w:val="00FB76FF"/>
    <w:rsid w:val="00FB7B3E"/>
    <w:rsid w:val="00FC01B3"/>
    <w:rsid w:val="00FC056E"/>
    <w:rsid w:val="00FC2185"/>
    <w:rsid w:val="00FC38C8"/>
    <w:rsid w:val="00FC412A"/>
    <w:rsid w:val="00FC4816"/>
    <w:rsid w:val="00FC5035"/>
    <w:rsid w:val="00FC538C"/>
    <w:rsid w:val="00FC5A4B"/>
    <w:rsid w:val="00FC60BC"/>
    <w:rsid w:val="00FC6312"/>
    <w:rsid w:val="00FC6393"/>
    <w:rsid w:val="00FC7E9A"/>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D4B6E9DF-10FD-44A7-90DD-E8AD5D01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nsinresolver1">
    <w:name w:val="Mención sin resolver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16230181">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29568008">
      <w:bodyDiv w:val="1"/>
      <w:marLeft w:val="0"/>
      <w:marRight w:val="0"/>
      <w:marTop w:val="0"/>
      <w:marBottom w:val="0"/>
      <w:divBdr>
        <w:top w:val="none" w:sz="0" w:space="0" w:color="auto"/>
        <w:left w:val="none" w:sz="0" w:space="0" w:color="auto"/>
        <w:bottom w:val="none" w:sz="0" w:space="0" w:color="auto"/>
        <w:right w:val="none" w:sz="0" w:space="0" w:color="auto"/>
      </w:divBdr>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4296-59BB-496C-880B-DB373EE2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0</TotalTime>
  <Pages>2</Pages>
  <Words>861</Words>
  <Characters>4740</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CTTI</Company>
  <LinksUpToDate>false</LinksUpToDate>
  <CharactersWithSpaces>5590</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2</cp:revision>
  <cp:lastPrinted>2019-03-14T17:21:00Z</cp:lastPrinted>
  <dcterms:created xsi:type="dcterms:W3CDTF">2025-06-10T08:38:00Z</dcterms:created>
  <dcterms:modified xsi:type="dcterms:W3CDTF">2025-06-10T08:38:00Z</dcterms:modified>
</cp:coreProperties>
</file>