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149" w:rsidRPr="00985149" w:rsidRDefault="00985149" w:rsidP="00985149">
      <w:pPr>
        <w:keepLines/>
        <w:widowControl w:val="0"/>
        <w:suppressAutoHyphens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iCs/>
          <w:color w:val="3333FF"/>
          <w:kern w:val="2"/>
          <w:lang w:eastAsia="zh-CN"/>
        </w:rPr>
      </w:pPr>
      <w:bookmarkStart w:id="0" w:name="_Toc95466933"/>
      <w:bookmarkStart w:id="1" w:name="_Toc157149293"/>
      <w:r w:rsidRPr="00985149">
        <w:rPr>
          <w:rFonts w:ascii="Arial" w:eastAsia="Times New Roman" w:hAnsi="Arial" w:cs="Arial"/>
          <w:b/>
          <w:bCs/>
          <w:iCs/>
          <w:color w:val="3333FF"/>
          <w:kern w:val="2"/>
          <w:lang w:eastAsia="zh-CN"/>
        </w:rPr>
        <w:t>ANNEX II PCAP – Oferta econòmica i altres aspectes avaluables automàticament</w:t>
      </w:r>
      <w:bookmarkEnd w:id="0"/>
      <w:bookmarkEnd w:id="1"/>
    </w:p>
    <w:p w:rsidR="00985149" w:rsidRPr="00985149" w:rsidRDefault="00985149" w:rsidP="00985149">
      <w:pPr>
        <w:suppressAutoHyphens/>
        <w:spacing w:after="0" w:line="240" w:lineRule="auto"/>
        <w:ind w:right="-285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</w:p>
    <w:p w:rsidR="00985149" w:rsidRPr="00985149" w:rsidRDefault="00985149" w:rsidP="00985149">
      <w:pPr>
        <w:suppressAutoHyphens/>
        <w:spacing w:after="0" w:line="240" w:lineRule="auto"/>
        <w:ind w:right="-285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  <w:r w:rsidRPr="00985149">
        <w:rPr>
          <w:rFonts w:ascii="Arial" w:eastAsia="Times New Roman" w:hAnsi="Arial" w:cs="Arial"/>
          <w:b/>
          <w:color w:val="00000A"/>
          <w:kern w:val="2"/>
          <w:lang w:eastAsia="ca-ES"/>
        </w:rPr>
        <w:t xml:space="preserve">INFORMACIÓ SOBRE EL PROCEDIMENT I L’ÒRGAN DE CONTRACTACIÓ </w:t>
      </w:r>
    </w:p>
    <w:p w:rsidR="00985149" w:rsidRPr="00985149" w:rsidRDefault="00985149" w:rsidP="00985149">
      <w:pPr>
        <w:suppressAutoHyphens/>
        <w:spacing w:after="0" w:line="240" w:lineRule="auto"/>
        <w:ind w:right="-285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</w:p>
    <w:tbl>
      <w:tblPr>
        <w:tblW w:w="889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9"/>
        <w:gridCol w:w="5422"/>
      </w:tblGrid>
      <w:tr w:rsidR="00985149" w:rsidRPr="00985149" w:rsidTr="00FB4149">
        <w:trPr>
          <w:trHeight w:val="603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149" w:rsidRPr="00985149" w:rsidRDefault="00985149" w:rsidP="0098514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985149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 xml:space="preserve">Òrgan de contractació </w:t>
            </w:r>
          </w:p>
        </w:tc>
        <w:tc>
          <w:tcPr>
            <w:tcW w:w="5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149" w:rsidRPr="00985149" w:rsidRDefault="00985149" w:rsidP="0098514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85149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Ajuntament de Gavà</w:t>
            </w:r>
          </w:p>
        </w:tc>
        <w:bookmarkStart w:id="2" w:name="_GoBack"/>
        <w:bookmarkEnd w:id="2"/>
      </w:tr>
      <w:tr w:rsidR="00985149" w:rsidRPr="00985149" w:rsidTr="00FB4149">
        <w:trPr>
          <w:trHeight w:val="252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149" w:rsidRPr="00985149" w:rsidRDefault="00985149" w:rsidP="0098514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985149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 xml:space="preserve">Procediment 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149" w:rsidRPr="00985149" w:rsidRDefault="00985149" w:rsidP="0098514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85149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Obert simplificat.</w:t>
            </w:r>
          </w:p>
        </w:tc>
      </w:tr>
      <w:tr w:rsidR="00985149" w:rsidRPr="00985149" w:rsidTr="00FB4149">
        <w:trPr>
          <w:trHeight w:val="1154"/>
        </w:trPr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149" w:rsidRPr="00985149" w:rsidRDefault="00985149" w:rsidP="0098514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985149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>Objecte de la contractació</w:t>
            </w:r>
          </w:p>
        </w:tc>
        <w:tc>
          <w:tcPr>
            <w:tcW w:w="5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149" w:rsidRPr="00985149" w:rsidRDefault="00985149" w:rsidP="00985149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A"/>
                <w:kern w:val="2"/>
                <w:lang w:eastAsia="zh-CN"/>
              </w:rPr>
            </w:pPr>
            <w:r w:rsidRPr="00985149">
              <w:rPr>
                <w:rFonts w:ascii="Arial" w:eastAsia="Arial" w:hAnsi="Arial" w:cs="Arial"/>
                <w:color w:val="00000A"/>
                <w:lang w:eastAsia="es-ES"/>
              </w:rPr>
              <w:t xml:space="preserve">Contractació de l’execució de les obres de rehabilitació energètica i millores d’accessibilitat del pavelló </w:t>
            </w:r>
            <w:proofErr w:type="spellStart"/>
            <w:r w:rsidRPr="00985149">
              <w:rPr>
                <w:rFonts w:ascii="Arial" w:eastAsia="Arial" w:hAnsi="Arial" w:cs="Arial"/>
                <w:color w:val="00000A"/>
                <w:lang w:eastAsia="es-ES"/>
              </w:rPr>
              <w:t>Jacme</w:t>
            </w:r>
            <w:proofErr w:type="spellEnd"/>
            <w:r w:rsidRPr="00985149">
              <w:rPr>
                <w:rFonts w:ascii="Arial" w:eastAsia="Arial" w:hAnsi="Arial" w:cs="Arial"/>
                <w:color w:val="00000A"/>
                <w:lang w:eastAsia="es-ES"/>
              </w:rPr>
              <w:t xml:space="preserve"> March – PIREP LOCAL Finançat amb Fons </w:t>
            </w:r>
            <w:proofErr w:type="spellStart"/>
            <w:r w:rsidRPr="00985149">
              <w:rPr>
                <w:rFonts w:ascii="Arial" w:eastAsia="Arial" w:hAnsi="Arial" w:cs="Arial"/>
                <w:color w:val="00000A"/>
                <w:lang w:eastAsia="es-ES"/>
              </w:rPr>
              <w:t>Next</w:t>
            </w:r>
            <w:proofErr w:type="spellEnd"/>
            <w:r w:rsidRPr="00985149">
              <w:rPr>
                <w:rFonts w:ascii="Arial" w:eastAsia="Arial" w:hAnsi="Arial" w:cs="Arial"/>
                <w:color w:val="00000A"/>
                <w:lang w:eastAsia="es-ES"/>
              </w:rPr>
              <w:t xml:space="preserve"> </w:t>
            </w:r>
            <w:proofErr w:type="spellStart"/>
            <w:r w:rsidRPr="00985149">
              <w:rPr>
                <w:rFonts w:ascii="Arial" w:eastAsia="Arial" w:hAnsi="Arial" w:cs="Arial"/>
                <w:color w:val="00000A"/>
                <w:lang w:eastAsia="es-ES"/>
              </w:rPr>
              <w:t>Generation</w:t>
            </w:r>
            <w:proofErr w:type="spellEnd"/>
            <w:r w:rsidRPr="00985149">
              <w:rPr>
                <w:rFonts w:ascii="Arial" w:eastAsia="Arial" w:hAnsi="Arial" w:cs="Arial"/>
                <w:color w:val="00000A"/>
                <w:lang w:eastAsia="es-ES"/>
              </w:rPr>
              <w:t xml:space="preserve"> EU</w:t>
            </w:r>
          </w:p>
        </w:tc>
      </w:tr>
      <w:tr w:rsidR="00985149" w:rsidRPr="00985149" w:rsidTr="00FB4149">
        <w:trPr>
          <w:trHeight w:val="549"/>
        </w:trPr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149" w:rsidRPr="00985149" w:rsidRDefault="00985149" w:rsidP="0098514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</w:pPr>
            <w:r w:rsidRPr="00985149">
              <w:rPr>
                <w:rFonts w:ascii="Arial" w:eastAsia="Times New Roman" w:hAnsi="Arial" w:cs="Arial"/>
                <w:b/>
                <w:bCs/>
                <w:color w:val="00000A"/>
                <w:kern w:val="2"/>
                <w:lang w:eastAsia="es-ES"/>
              </w:rPr>
              <w:t xml:space="preserve">Núm. d'expedient </w:t>
            </w:r>
          </w:p>
        </w:tc>
        <w:tc>
          <w:tcPr>
            <w:tcW w:w="5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149" w:rsidRPr="00985149" w:rsidRDefault="00985149" w:rsidP="0098514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85149">
              <w:rPr>
                <w:rFonts w:ascii="Arial" w:eastAsia="Times New Roman" w:hAnsi="Arial" w:cs="Arial"/>
                <w:color w:val="00000A"/>
                <w:kern w:val="2"/>
                <w:lang w:eastAsia="zh-CN"/>
              </w:rPr>
              <w:t xml:space="preserve">EXPEDIENT EP OBRES 03_25  </w:t>
            </w:r>
          </w:p>
        </w:tc>
      </w:tr>
    </w:tbl>
    <w:p w:rsidR="00985149" w:rsidRPr="00985149" w:rsidRDefault="00985149" w:rsidP="00985149">
      <w:pPr>
        <w:suppressAutoHyphens/>
        <w:spacing w:after="0" w:line="240" w:lineRule="auto"/>
        <w:ind w:right="-284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</w:p>
    <w:p w:rsidR="00985149" w:rsidRPr="00985149" w:rsidRDefault="00985149" w:rsidP="00985149">
      <w:pPr>
        <w:suppressAutoHyphens/>
        <w:spacing w:after="0" w:line="240" w:lineRule="auto"/>
        <w:ind w:right="-284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  <w:r w:rsidRPr="00985149">
        <w:rPr>
          <w:rFonts w:ascii="Arial" w:eastAsia="Times New Roman" w:hAnsi="Arial" w:cs="Arial"/>
          <w:b/>
          <w:color w:val="00000A"/>
          <w:kern w:val="2"/>
          <w:lang w:eastAsia="ca-ES"/>
        </w:rPr>
        <w:t>INFORMACIÓ SOBRE L’OPERADOR ECONÒMIC/LICITADOR</w:t>
      </w:r>
    </w:p>
    <w:p w:rsidR="00985149" w:rsidRPr="00985149" w:rsidRDefault="00985149" w:rsidP="00985149">
      <w:pPr>
        <w:suppressAutoHyphens/>
        <w:spacing w:after="0" w:line="240" w:lineRule="auto"/>
        <w:ind w:right="-284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</w:p>
    <w:tbl>
      <w:tblPr>
        <w:tblW w:w="88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04"/>
        <w:gridCol w:w="2552"/>
      </w:tblGrid>
      <w:tr w:rsidR="00985149" w:rsidRPr="00985149" w:rsidTr="00FB4149">
        <w:trPr>
          <w:trHeight w:val="409"/>
        </w:trPr>
        <w:tc>
          <w:tcPr>
            <w:tcW w:w="6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149" w:rsidRPr="00985149" w:rsidRDefault="00985149" w:rsidP="00985149">
            <w:pPr>
              <w:suppressAutoHyphens/>
              <w:spacing w:after="0" w:line="240" w:lineRule="auto"/>
              <w:ind w:right="-284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85149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Nom de l'empresa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149" w:rsidRPr="00985149" w:rsidRDefault="00985149" w:rsidP="00985149">
            <w:pPr>
              <w:suppressAutoHyphens/>
              <w:spacing w:after="0" w:line="240" w:lineRule="auto"/>
              <w:ind w:right="-284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85149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985149" w:rsidRPr="00985149" w:rsidTr="00FB4149">
        <w:trPr>
          <w:trHeight w:val="331"/>
        </w:trPr>
        <w:tc>
          <w:tcPr>
            <w:tcW w:w="6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149" w:rsidRPr="00985149" w:rsidRDefault="00985149" w:rsidP="00985149">
            <w:pPr>
              <w:suppressAutoHyphens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85149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NIF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149" w:rsidRPr="00985149" w:rsidRDefault="00985149" w:rsidP="00985149">
            <w:pPr>
              <w:suppressAutoHyphens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85149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985149" w:rsidRPr="00985149" w:rsidTr="00FB4149">
        <w:trPr>
          <w:trHeight w:val="499"/>
        </w:trPr>
        <w:tc>
          <w:tcPr>
            <w:tcW w:w="6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149" w:rsidRPr="00985149" w:rsidRDefault="00985149" w:rsidP="00985149">
            <w:pPr>
              <w:suppressAutoHyphens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85149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Adreça Postal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149" w:rsidRPr="00985149" w:rsidRDefault="00985149" w:rsidP="00985149">
            <w:pPr>
              <w:suppressAutoHyphens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85149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985149" w:rsidRPr="00985149" w:rsidTr="00FB4149">
        <w:trPr>
          <w:trHeight w:val="499"/>
        </w:trPr>
        <w:tc>
          <w:tcPr>
            <w:tcW w:w="6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149" w:rsidRPr="00985149" w:rsidRDefault="00985149" w:rsidP="00985149">
            <w:pPr>
              <w:suppressAutoHyphens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85149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Persona o persones de contacte: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149" w:rsidRPr="00985149" w:rsidRDefault="00985149" w:rsidP="00985149">
            <w:pPr>
              <w:suppressAutoHyphens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85149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985149" w:rsidRPr="00985149" w:rsidTr="00FB4149">
        <w:trPr>
          <w:trHeight w:val="353"/>
        </w:trPr>
        <w:tc>
          <w:tcPr>
            <w:tcW w:w="6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149" w:rsidRPr="00985149" w:rsidRDefault="00985149" w:rsidP="00985149">
            <w:pPr>
              <w:suppressAutoHyphens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85149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Telèfon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149" w:rsidRPr="00985149" w:rsidRDefault="00985149" w:rsidP="00985149">
            <w:pPr>
              <w:suppressAutoHyphens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85149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985149" w:rsidRPr="00985149" w:rsidTr="00FB4149">
        <w:trPr>
          <w:trHeight w:val="499"/>
        </w:trPr>
        <w:tc>
          <w:tcPr>
            <w:tcW w:w="6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149" w:rsidRPr="00985149" w:rsidRDefault="00985149" w:rsidP="00985149">
            <w:pPr>
              <w:suppressAutoHyphens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85149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Correu electrònic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149" w:rsidRPr="00985149" w:rsidRDefault="00985149" w:rsidP="00985149">
            <w:pPr>
              <w:suppressAutoHyphens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85149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985149" w:rsidRPr="00985149" w:rsidTr="00FB4149">
        <w:trPr>
          <w:trHeight w:val="499"/>
        </w:trPr>
        <w:tc>
          <w:tcPr>
            <w:tcW w:w="6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149" w:rsidRPr="00985149" w:rsidRDefault="00985149" w:rsidP="00985149">
            <w:pPr>
              <w:suppressAutoHyphens/>
              <w:spacing w:after="0" w:line="240" w:lineRule="auto"/>
              <w:ind w:right="-284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85149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Adreça d'Internet si es disposa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149" w:rsidRPr="00985149" w:rsidRDefault="00985149" w:rsidP="00985149">
            <w:pPr>
              <w:suppressAutoHyphens/>
              <w:spacing w:after="0" w:line="240" w:lineRule="auto"/>
              <w:ind w:right="-284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85149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</w:tbl>
    <w:p w:rsidR="00985149" w:rsidRPr="00985149" w:rsidRDefault="00985149" w:rsidP="00985149">
      <w:pPr>
        <w:suppressAutoHyphens/>
        <w:spacing w:after="0" w:line="240" w:lineRule="auto"/>
        <w:ind w:right="-284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</w:p>
    <w:p w:rsidR="00985149" w:rsidRPr="00985149" w:rsidRDefault="00985149" w:rsidP="00985149">
      <w:pPr>
        <w:suppressAutoHyphens/>
        <w:spacing w:after="0" w:line="240" w:lineRule="auto"/>
        <w:ind w:right="-284"/>
        <w:jc w:val="both"/>
        <w:rPr>
          <w:rFonts w:ascii="Arial" w:eastAsia="Times New Roman" w:hAnsi="Arial" w:cs="Arial"/>
          <w:b/>
          <w:color w:val="00000A"/>
          <w:kern w:val="2"/>
          <w:lang w:eastAsia="ca-ES"/>
        </w:rPr>
      </w:pPr>
      <w:r w:rsidRPr="00985149">
        <w:rPr>
          <w:rFonts w:ascii="Arial" w:eastAsia="Times New Roman" w:hAnsi="Arial" w:cs="Arial"/>
          <w:b/>
          <w:color w:val="00000A"/>
          <w:kern w:val="2"/>
          <w:lang w:eastAsia="ca-ES"/>
        </w:rPr>
        <w:t>INFORMACIÓ SOBRE EL/LA REPRESENTANT DE L’EMPRESA LICITADORA</w:t>
      </w:r>
    </w:p>
    <w:p w:rsidR="00985149" w:rsidRPr="00985149" w:rsidRDefault="00985149" w:rsidP="00985149">
      <w:pPr>
        <w:suppressAutoHyphens/>
        <w:spacing w:after="0" w:line="240" w:lineRule="auto"/>
        <w:ind w:right="-284"/>
        <w:jc w:val="both"/>
        <w:rPr>
          <w:rFonts w:ascii="Arial" w:eastAsia="Times New Roman" w:hAnsi="Arial" w:cs="Arial"/>
          <w:color w:val="00000A"/>
          <w:kern w:val="2"/>
          <w:lang w:eastAsia="ca-ES"/>
        </w:rPr>
      </w:pPr>
    </w:p>
    <w:tbl>
      <w:tblPr>
        <w:tblW w:w="88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5"/>
        <w:gridCol w:w="3261"/>
      </w:tblGrid>
      <w:tr w:rsidR="00985149" w:rsidRPr="00985149" w:rsidTr="00FB4149">
        <w:trPr>
          <w:trHeight w:val="467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149" w:rsidRPr="00985149" w:rsidRDefault="00985149" w:rsidP="0098514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85149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Nom i cognom: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149" w:rsidRPr="00985149" w:rsidRDefault="00985149" w:rsidP="00985149">
            <w:pPr>
              <w:suppressAutoHyphens/>
              <w:spacing w:after="0" w:line="240" w:lineRule="auto"/>
              <w:ind w:right="-284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85149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985149" w:rsidRPr="00985149" w:rsidTr="00FB4149">
        <w:trPr>
          <w:trHeight w:val="600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149" w:rsidRPr="00985149" w:rsidRDefault="00985149" w:rsidP="0098514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85149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Data i lloc de naixement si no figura en el RELI o ROLECE: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149" w:rsidRPr="00985149" w:rsidRDefault="00985149" w:rsidP="00985149">
            <w:pPr>
              <w:suppressAutoHyphens/>
              <w:spacing w:after="0" w:line="240" w:lineRule="auto"/>
              <w:ind w:right="-284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85149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985149" w:rsidRPr="00985149" w:rsidTr="00FB4149">
        <w:trPr>
          <w:trHeight w:val="514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149" w:rsidRPr="00985149" w:rsidRDefault="00985149" w:rsidP="0098514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85149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149" w:rsidRPr="00985149" w:rsidRDefault="00985149" w:rsidP="00985149">
            <w:pPr>
              <w:suppressAutoHyphens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85149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985149" w:rsidRPr="00985149" w:rsidTr="00FB4149">
        <w:trPr>
          <w:trHeight w:val="428"/>
        </w:trPr>
        <w:tc>
          <w:tcPr>
            <w:tcW w:w="5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149" w:rsidRPr="00985149" w:rsidRDefault="00985149" w:rsidP="0098514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85149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Notari de l'escriptura pública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149" w:rsidRPr="00985149" w:rsidRDefault="00985149" w:rsidP="00985149">
            <w:pPr>
              <w:suppressAutoHyphens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85149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985149" w:rsidRPr="00985149" w:rsidTr="00FB4149">
        <w:trPr>
          <w:trHeight w:val="419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149" w:rsidRPr="00985149" w:rsidRDefault="00985149" w:rsidP="0098514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85149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Lloc i data escriptura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149" w:rsidRPr="00985149" w:rsidRDefault="00985149" w:rsidP="00985149">
            <w:pPr>
              <w:suppressAutoHyphens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85149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985149" w:rsidRPr="00985149" w:rsidTr="00FB4149">
        <w:trPr>
          <w:trHeight w:val="42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149" w:rsidRPr="00985149" w:rsidRDefault="00985149" w:rsidP="00985149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85149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Núm. protocol escriptura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149" w:rsidRPr="00985149" w:rsidRDefault="00985149" w:rsidP="00985149">
            <w:pPr>
              <w:suppressAutoHyphens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85149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985149" w:rsidRPr="00985149" w:rsidTr="00FB4149">
        <w:trPr>
          <w:trHeight w:val="402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149" w:rsidRPr="00985149" w:rsidRDefault="00985149" w:rsidP="00985149">
            <w:pPr>
              <w:suppressAutoHyphens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85149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Telèfon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149" w:rsidRPr="00985149" w:rsidRDefault="00985149" w:rsidP="00985149">
            <w:pPr>
              <w:suppressAutoHyphens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85149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  <w:tr w:rsidR="00985149" w:rsidRPr="00985149" w:rsidTr="00FB4149">
        <w:trPr>
          <w:trHeight w:val="495"/>
        </w:trPr>
        <w:tc>
          <w:tcPr>
            <w:tcW w:w="5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149" w:rsidRPr="00985149" w:rsidRDefault="00985149" w:rsidP="00985149">
            <w:pPr>
              <w:suppressAutoHyphens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85149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 xml:space="preserve">Correu electrònic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149" w:rsidRPr="00985149" w:rsidRDefault="00985149" w:rsidP="00985149">
            <w:pPr>
              <w:suppressAutoHyphens/>
              <w:spacing w:after="0" w:line="240" w:lineRule="auto"/>
              <w:ind w:right="-285"/>
              <w:jc w:val="both"/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</w:pPr>
            <w:r w:rsidRPr="00985149">
              <w:rPr>
                <w:rFonts w:ascii="Arial" w:eastAsia="Times New Roman" w:hAnsi="Arial" w:cs="Arial"/>
                <w:color w:val="00000A"/>
                <w:kern w:val="2"/>
                <w:lang w:eastAsia="es-ES"/>
              </w:rPr>
              <w:t> </w:t>
            </w:r>
          </w:p>
        </w:tc>
      </w:tr>
    </w:tbl>
    <w:p w:rsidR="00985149" w:rsidRPr="00985149" w:rsidRDefault="00985149" w:rsidP="00985149">
      <w:pPr>
        <w:suppressAutoHyphens/>
        <w:spacing w:after="0" w:line="240" w:lineRule="auto"/>
        <w:ind w:right="-285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985149" w:rsidRPr="00985149" w:rsidRDefault="00985149" w:rsidP="00985149">
      <w:pPr>
        <w:suppressAutoHyphens/>
        <w:spacing w:after="0" w:line="240" w:lineRule="auto"/>
        <w:ind w:right="-285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985149">
        <w:rPr>
          <w:rFonts w:ascii="Arial" w:eastAsia="Times New Roman" w:hAnsi="Arial" w:cs="Arial"/>
          <w:color w:val="00000A"/>
          <w:kern w:val="2"/>
          <w:lang w:eastAsia="zh-CN"/>
        </w:rPr>
        <w:t xml:space="preserve">Manifesto que: </w:t>
      </w:r>
    </w:p>
    <w:p w:rsidR="00985149" w:rsidRPr="00985149" w:rsidRDefault="00985149" w:rsidP="00985149">
      <w:pPr>
        <w:suppressAutoHyphens/>
        <w:spacing w:after="0" w:line="240" w:lineRule="auto"/>
        <w:ind w:right="-285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985149" w:rsidRPr="00985149" w:rsidRDefault="00985149" w:rsidP="00985149">
      <w:pPr>
        <w:suppressAutoHyphens/>
        <w:spacing w:after="0" w:line="240" w:lineRule="auto"/>
        <w:ind w:right="-285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985149">
        <w:rPr>
          <w:rFonts w:ascii="Arial" w:eastAsia="Times New Roman" w:hAnsi="Arial" w:cs="Arial"/>
          <w:color w:val="00000A"/>
          <w:kern w:val="2"/>
          <w:lang w:eastAsia="zh-CN"/>
        </w:rPr>
        <w:t>Conec i accepto íntegrament el plec de clàusules administratives particulars i projecte i em comprometo a complir les obligacions especificades en aquests plecs i en la mateixa oferta, amb el preu i resta d’aspectes següents:</w:t>
      </w:r>
    </w:p>
    <w:p w:rsidR="00985149" w:rsidRPr="00985149" w:rsidRDefault="00985149" w:rsidP="00985149">
      <w:pPr>
        <w:tabs>
          <w:tab w:val="left" w:pos="-720"/>
        </w:tabs>
        <w:suppressAutoHyphens/>
        <w:spacing w:after="0" w:line="240" w:lineRule="auto"/>
        <w:ind w:right="-285"/>
        <w:jc w:val="both"/>
        <w:rPr>
          <w:rFonts w:ascii="Arial" w:eastAsia="Times New Roman" w:hAnsi="Arial" w:cs="Arial"/>
          <w:color w:val="000000"/>
          <w:kern w:val="2"/>
          <w:lang w:eastAsia="es-ES"/>
        </w:rPr>
      </w:pPr>
    </w:p>
    <w:p w:rsidR="00985149" w:rsidRPr="00985149" w:rsidRDefault="00985149" w:rsidP="00985149">
      <w:pPr>
        <w:tabs>
          <w:tab w:val="left" w:pos="-720"/>
        </w:tabs>
        <w:suppressAutoHyphens/>
        <w:spacing w:after="0" w:line="240" w:lineRule="auto"/>
        <w:ind w:right="-285"/>
        <w:jc w:val="both"/>
        <w:rPr>
          <w:rFonts w:ascii="Arial" w:eastAsia="Times New Roman" w:hAnsi="Arial" w:cs="Arial"/>
          <w:color w:val="000000"/>
          <w:kern w:val="2"/>
          <w:lang w:eastAsia="es-ES"/>
        </w:rPr>
      </w:pPr>
      <w:r w:rsidRPr="00985149">
        <w:rPr>
          <w:rFonts w:ascii="Arial" w:eastAsia="Times New Roman" w:hAnsi="Arial" w:cs="Arial"/>
          <w:color w:val="000000"/>
          <w:kern w:val="2"/>
          <w:lang w:eastAsia="es-ES"/>
        </w:rPr>
        <w:t>1.- Criteri preu</w:t>
      </w:r>
    </w:p>
    <w:p w:rsidR="00985149" w:rsidRPr="00985149" w:rsidRDefault="00985149" w:rsidP="00985149">
      <w:pPr>
        <w:tabs>
          <w:tab w:val="left" w:pos="-720"/>
        </w:tabs>
        <w:suppressAutoHyphens/>
        <w:spacing w:after="0" w:line="240" w:lineRule="auto"/>
        <w:ind w:right="-285"/>
        <w:jc w:val="both"/>
        <w:rPr>
          <w:rFonts w:ascii="Arial" w:eastAsia="Times New Roman" w:hAnsi="Arial" w:cs="Arial"/>
          <w:color w:val="000000"/>
          <w:kern w:val="2"/>
          <w:lang w:eastAsia="es-ES"/>
        </w:rPr>
      </w:pPr>
    </w:p>
    <w:tbl>
      <w:tblPr>
        <w:tblW w:w="7958" w:type="dxa"/>
        <w:jc w:val="center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20" w:type="dxa"/>
          <w:right w:w="70" w:type="dxa"/>
        </w:tblCellMar>
        <w:tblLook w:val="04A0" w:firstRow="1" w:lastRow="0" w:firstColumn="1" w:lastColumn="0" w:noHBand="0" w:noVBand="1"/>
      </w:tblPr>
      <w:tblGrid>
        <w:gridCol w:w="7958"/>
      </w:tblGrid>
      <w:tr w:rsidR="00985149" w:rsidRPr="00985149" w:rsidTr="00FB4149">
        <w:trPr>
          <w:trHeight w:val="238"/>
          <w:jc w:val="center"/>
        </w:trPr>
        <w:tc>
          <w:tcPr>
            <w:tcW w:w="795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0" w:type="dxa"/>
            </w:tcMar>
            <w:vAlign w:val="center"/>
          </w:tcPr>
          <w:p w:rsidR="00985149" w:rsidRPr="00985149" w:rsidRDefault="00985149" w:rsidP="0098514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</w:rPr>
            </w:pPr>
            <w:r w:rsidRPr="00985149">
              <w:rPr>
                <w:rFonts w:ascii="Arial" w:eastAsia="Times New Roman" w:hAnsi="Arial" w:cs="Arial"/>
                <w:color w:val="000000"/>
                <w:lang w:eastAsia="es-ES"/>
              </w:rPr>
              <w:t>Total valor obra: .............................................. Euros (IVA exclòs).</w:t>
            </w:r>
          </w:p>
        </w:tc>
      </w:tr>
      <w:tr w:rsidR="00985149" w:rsidRPr="00985149" w:rsidTr="00FB4149">
        <w:trPr>
          <w:trHeight w:val="495"/>
          <w:jc w:val="center"/>
        </w:trPr>
        <w:tc>
          <w:tcPr>
            <w:tcW w:w="795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20" w:type="dxa"/>
            </w:tcMar>
            <w:vAlign w:val="center"/>
          </w:tcPr>
          <w:p w:rsidR="00985149" w:rsidRPr="00985149" w:rsidRDefault="00985149" w:rsidP="0098514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  <w:lang w:val="es-ES" w:eastAsia="zh-CN"/>
              </w:rPr>
            </w:pPr>
            <w:r w:rsidRPr="00985149">
              <w:rPr>
                <w:rFonts w:ascii="Arial" w:eastAsia="Times New Roman" w:hAnsi="Arial" w:cs="Arial"/>
                <w:i/>
                <w:iCs/>
                <w:color w:val="00000A"/>
                <w:lang w:eastAsia="es-ES"/>
              </w:rPr>
              <w:t xml:space="preserve">(El preu ofert no podrà superar l’import de licitació </w:t>
            </w:r>
            <w:r w:rsidRPr="00985149">
              <w:rPr>
                <w:rFonts w:ascii="Arial" w:eastAsia="Times New Roman" w:hAnsi="Arial" w:cs="Arial"/>
                <w:i/>
                <w:color w:val="000000"/>
                <w:kern w:val="2"/>
                <w:lang w:eastAsia="es-ES"/>
              </w:rPr>
              <w:t>1.398.750,32 €</w:t>
            </w:r>
            <w:r w:rsidRPr="00985149">
              <w:rPr>
                <w:rFonts w:ascii="Arial" w:eastAsia="Times New Roman" w:hAnsi="Arial" w:cs="Arial"/>
                <w:i/>
                <w:iCs/>
                <w:color w:val="000000"/>
                <w:lang w:eastAsia="es-ES"/>
              </w:rPr>
              <w:t xml:space="preserve"> </w:t>
            </w:r>
            <w:r w:rsidRPr="00985149">
              <w:rPr>
                <w:rFonts w:ascii="Arial" w:eastAsia="Times New Roman" w:hAnsi="Arial" w:cs="Arial"/>
                <w:i/>
                <w:color w:val="000000"/>
              </w:rPr>
              <w:t>€ eu</w:t>
            </w:r>
            <w:r w:rsidRPr="00985149">
              <w:rPr>
                <w:rFonts w:ascii="Arial" w:eastAsia="Times New Roman" w:hAnsi="Arial" w:cs="Arial"/>
                <w:i/>
                <w:color w:val="00000A"/>
              </w:rPr>
              <w:t>ros (</w:t>
            </w:r>
            <w:r w:rsidRPr="00985149">
              <w:rPr>
                <w:rFonts w:ascii="Arial" w:eastAsia="Times New Roman" w:hAnsi="Arial" w:cs="Arial"/>
                <w:i/>
                <w:iCs/>
                <w:color w:val="00000A"/>
                <w:lang w:eastAsia="es-ES"/>
              </w:rPr>
              <w:t>exclòs IVA)</w:t>
            </w:r>
          </w:p>
        </w:tc>
      </w:tr>
      <w:tr w:rsidR="00985149" w:rsidRPr="00985149" w:rsidTr="00FB4149">
        <w:trPr>
          <w:trHeight w:val="282"/>
          <w:jc w:val="center"/>
        </w:trPr>
        <w:tc>
          <w:tcPr>
            <w:tcW w:w="7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0" w:type="dxa"/>
            </w:tcMar>
            <w:vAlign w:val="center"/>
          </w:tcPr>
          <w:p w:rsidR="00985149" w:rsidRPr="00985149" w:rsidRDefault="00985149" w:rsidP="0098514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A"/>
              </w:rPr>
            </w:pPr>
            <w:r w:rsidRPr="00985149">
              <w:rPr>
                <w:rFonts w:ascii="Arial" w:eastAsia="Times New Roman" w:hAnsi="Arial" w:cs="Arial"/>
                <w:color w:val="000000"/>
                <w:lang w:eastAsia="es-ES"/>
              </w:rPr>
              <w:t>Import de l’IVA ................................................ Euros</w:t>
            </w:r>
          </w:p>
        </w:tc>
      </w:tr>
    </w:tbl>
    <w:p w:rsidR="00985149" w:rsidRPr="00985149" w:rsidRDefault="00985149" w:rsidP="00985149">
      <w:pPr>
        <w:tabs>
          <w:tab w:val="left" w:pos="-720"/>
        </w:tabs>
        <w:suppressAutoHyphens/>
        <w:spacing w:after="0" w:line="240" w:lineRule="auto"/>
        <w:ind w:right="-285"/>
        <w:jc w:val="both"/>
        <w:rPr>
          <w:rFonts w:ascii="Arial" w:eastAsia="Times New Roman" w:hAnsi="Arial" w:cs="Arial"/>
          <w:color w:val="000000"/>
          <w:kern w:val="2"/>
          <w:lang w:eastAsia="es-ES"/>
        </w:rPr>
      </w:pPr>
    </w:p>
    <w:p w:rsidR="00985149" w:rsidRPr="00985149" w:rsidRDefault="00985149" w:rsidP="00985149">
      <w:pPr>
        <w:tabs>
          <w:tab w:val="left" w:pos="-720"/>
        </w:tabs>
        <w:suppressAutoHyphens/>
        <w:spacing w:after="0" w:line="240" w:lineRule="auto"/>
        <w:ind w:right="-285"/>
        <w:jc w:val="both"/>
        <w:rPr>
          <w:rFonts w:ascii="Arial" w:eastAsia="Times New Roman" w:hAnsi="Arial" w:cs="Arial"/>
          <w:color w:val="000000"/>
          <w:kern w:val="2"/>
          <w:lang w:eastAsia="es-ES"/>
        </w:rPr>
      </w:pPr>
      <w:r w:rsidRPr="00985149">
        <w:rPr>
          <w:rFonts w:ascii="Arial" w:eastAsia="Times New Roman" w:hAnsi="Arial" w:cs="Arial"/>
          <w:color w:val="000000"/>
          <w:kern w:val="2"/>
          <w:lang w:eastAsia="es-ES"/>
        </w:rPr>
        <w:t>2.- Criteris objectius</w:t>
      </w:r>
    </w:p>
    <w:p w:rsidR="00985149" w:rsidRPr="00985149" w:rsidRDefault="00985149" w:rsidP="00985149">
      <w:pPr>
        <w:tabs>
          <w:tab w:val="left" w:pos="-720"/>
        </w:tabs>
        <w:suppressAutoHyphens/>
        <w:spacing w:after="0" w:line="240" w:lineRule="auto"/>
        <w:ind w:right="-285"/>
        <w:jc w:val="both"/>
        <w:rPr>
          <w:rFonts w:ascii="Arial" w:eastAsia="Times New Roman" w:hAnsi="Arial" w:cs="Arial"/>
          <w:color w:val="000000"/>
          <w:kern w:val="2"/>
          <w:lang w:eastAsia="es-ES"/>
        </w:rPr>
      </w:pPr>
    </w:p>
    <w:p w:rsidR="00985149" w:rsidRPr="00985149" w:rsidRDefault="00985149" w:rsidP="00985149">
      <w:pPr>
        <w:tabs>
          <w:tab w:val="left" w:pos="-720"/>
        </w:tabs>
        <w:suppressAutoHyphens/>
        <w:spacing w:after="0" w:line="240" w:lineRule="auto"/>
        <w:ind w:right="-285"/>
        <w:jc w:val="both"/>
        <w:rPr>
          <w:rFonts w:ascii="Arial" w:eastAsia="Times New Roman" w:hAnsi="Arial" w:cs="Arial"/>
          <w:color w:val="000000"/>
          <w:kern w:val="2"/>
          <w:lang w:eastAsia="es-ES"/>
        </w:rPr>
      </w:pPr>
      <w:r w:rsidRPr="00985149">
        <w:rPr>
          <w:rFonts w:ascii="Arial" w:eastAsia="Times New Roman" w:hAnsi="Arial" w:cs="Arial"/>
          <w:color w:val="000000"/>
          <w:kern w:val="2"/>
          <w:lang w:eastAsia="es-ES"/>
        </w:rPr>
        <w:t>2.1 Millores</w:t>
      </w:r>
    </w:p>
    <w:p w:rsidR="00985149" w:rsidRPr="00985149" w:rsidRDefault="00985149" w:rsidP="00985149">
      <w:pPr>
        <w:tabs>
          <w:tab w:val="left" w:pos="-720"/>
        </w:tabs>
        <w:suppressAutoHyphens/>
        <w:spacing w:after="0" w:line="240" w:lineRule="auto"/>
        <w:ind w:right="-285"/>
        <w:jc w:val="both"/>
        <w:rPr>
          <w:rFonts w:ascii="Arial" w:eastAsia="Times New Roman" w:hAnsi="Arial" w:cs="Arial"/>
          <w:color w:val="000000"/>
          <w:kern w:val="2"/>
          <w:lang w:eastAsia="es-ES"/>
        </w:rPr>
      </w:pPr>
    </w:p>
    <w:p w:rsidR="00985149" w:rsidRPr="00985149" w:rsidRDefault="00985149" w:rsidP="00985149">
      <w:pPr>
        <w:tabs>
          <w:tab w:val="left" w:pos="-720"/>
        </w:tabs>
        <w:suppressAutoHyphens/>
        <w:spacing w:after="0" w:line="240" w:lineRule="auto"/>
        <w:ind w:right="-285"/>
        <w:jc w:val="both"/>
        <w:rPr>
          <w:rFonts w:ascii="Arial" w:eastAsia="Times New Roman" w:hAnsi="Arial" w:cs="Arial"/>
          <w:color w:val="000000"/>
          <w:kern w:val="2"/>
          <w:lang w:eastAsia="es-ES"/>
        </w:rPr>
      </w:pPr>
      <w:r w:rsidRPr="00985149">
        <w:rPr>
          <w:rFonts w:ascii="Arial" w:eastAsia="Times New Roman" w:hAnsi="Arial" w:cs="Arial"/>
          <w:color w:val="000000"/>
          <w:kern w:val="2"/>
          <w:lang w:eastAsia="es-ES"/>
        </w:rPr>
        <w:t xml:space="preserve">2.1.1 Millora 1 </w:t>
      </w:r>
      <w:r w:rsidRPr="00985149">
        <w:rPr>
          <w:rFonts w:ascii="Arial" w:eastAsia="Times New Roman" w:hAnsi="Arial" w:cs="Arial"/>
          <w:color w:val="00000A"/>
          <w:kern w:val="2"/>
          <w:lang w:eastAsia="ca-ES"/>
        </w:rPr>
        <w:t>Barana d’acer inoxidable a la zona d’accés al costat del C. Josep Moragues. Codi partida PB11-DIZU</w:t>
      </w:r>
      <w:r w:rsidRPr="00985149">
        <w:rPr>
          <w:rFonts w:ascii="Arial" w:eastAsia="Times New Roman" w:hAnsi="Arial" w:cs="Arial"/>
          <w:color w:val="000000"/>
          <w:kern w:val="2"/>
          <w:lang w:eastAsia="es-ES"/>
        </w:rPr>
        <w:t>:</w:t>
      </w:r>
    </w:p>
    <w:p w:rsidR="00985149" w:rsidRPr="00985149" w:rsidRDefault="00985149" w:rsidP="00985149">
      <w:pPr>
        <w:tabs>
          <w:tab w:val="left" w:pos="-720"/>
        </w:tabs>
        <w:suppressAutoHyphens/>
        <w:spacing w:after="0" w:line="240" w:lineRule="auto"/>
        <w:ind w:right="-285"/>
        <w:jc w:val="both"/>
        <w:rPr>
          <w:rFonts w:ascii="Arial" w:eastAsia="Times New Roman" w:hAnsi="Arial" w:cs="Arial"/>
          <w:color w:val="000000"/>
          <w:kern w:val="2"/>
          <w:lang w:eastAsia="es-ES"/>
        </w:rPr>
      </w:pPr>
    </w:p>
    <w:tbl>
      <w:tblPr>
        <w:tblW w:w="74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3"/>
        <w:gridCol w:w="3908"/>
      </w:tblGrid>
      <w:tr w:rsidR="00985149" w:rsidRPr="00985149" w:rsidTr="00FB4149">
        <w:trPr>
          <w:trHeight w:val="311"/>
          <w:jc w:val="center"/>
        </w:trPr>
        <w:tc>
          <w:tcPr>
            <w:tcW w:w="3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149" w:rsidRPr="00985149" w:rsidRDefault="00985149" w:rsidP="009851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985149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Oferta la millora 1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149" w:rsidRPr="00985149" w:rsidRDefault="00985149" w:rsidP="0098514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85149">
              <w:rPr>
                <w:rFonts w:ascii="Arial" w:eastAsia="Times New Roman" w:hAnsi="Arial" w:cs="Arial"/>
                <w:color w:val="000000"/>
                <w:lang w:eastAsia="es-ES"/>
              </w:rPr>
              <w:t>SI / NO</w:t>
            </w:r>
          </w:p>
        </w:tc>
      </w:tr>
    </w:tbl>
    <w:p w:rsidR="00985149" w:rsidRPr="00985149" w:rsidRDefault="00985149" w:rsidP="00985149">
      <w:pPr>
        <w:tabs>
          <w:tab w:val="left" w:pos="-720"/>
        </w:tabs>
        <w:suppressAutoHyphens/>
        <w:spacing w:after="0" w:line="240" w:lineRule="auto"/>
        <w:ind w:right="-285"/>
        <w:jc w:val="both"/>
        <w:rPr>
          <w:rFonts w:ascii="Arial" w:eastAsia="Times New Roman" w:hAnsi="Arial" w:cs="Arial"/>
          <w:color w:val="000000"/>
          <w:kern w:val="2"/>
          <w:lang w:eastAsia="es-ES"/>
        </w:rPr>
      </w:pPr>
    </w:p>
    <w:p w:rsidR="00985149" w:rsidRPr="00985149" w:rsidRDefault="00985149" w:rsidP="00985149">
      <w:pPr>
        <w:tabs>
          <w:tab w:val="left" w:pos="-720"/>
        </w:tabs>
        <w:suppressAutoHyphens/>
        <w:spacing w:after="0" w:line="240" w:lineRule="auto"/>
        <w:ind w:right="-285"/>
        <w:jc w:val="both"/>
        <w:rPr>
          <w:rFonts w:ascii="Arial" w:eastAsia="Times New Roman" w:hAnsi="Arial" w:cs="Arial"/>
          <w:color w:val="000000"/>
          <w:kern w:val="2"/>
          <w:lang w:eastAsia="es-ES"/>
        </w:rPr>
      </w:pPr>
      <w:r w:rsidRPr="00985149">
        <w:rPr>
          <w:rFonts w:ascii="Arial" w:eastAsia="Times New Roman" w:hAnsi="Arial" w:cs="Arial"/>
          <w:color w:val="000000"/>
          <w:kern w:val="2"/>
          <w:lang w:eastAsia="es-ES"/>
        </w:rPr>
        <w:t xml:space="preserve">2.1.2 Millora 2 </w:t>
      </w:r>
      <w:r w:rsidRPr="00985149">
        <w:rPr>
          <w:rFonts w:ascii="Arial" w:eastAsia="Times New Roman" w:hAnsi="Arial" w:cs="Arial"/>
          <w:color w:val="00000A"/>
          <w:kern w:val="2"/>
          <w:lang w:eastAsia="ca-ES"/>
        </w:rPr>
        <w:t xml:space="preserve">2 ut Banc de formigó </w:t>
      </w:r>
      <w:proofErr w:type="spellStart"/>
      <w:r w:rsidRPr="00985149">
        <w:rPr>
          <w:rFonts w:ascii="Arial" w:eastAsia="Times New Roman" w:hAnsi="Arial" w:cs="Arial"/>
          <w:color w:val="00000A"/>
          <w:kern w:val="2"/>
          <w:lang w:eastAsia="ca-ES"/>
        </w:rPr>
        <w:t>moldejat</w:t>
      </w:r>
      <w:proofErr w:type="spellEnd"/>
      <w:r w:rsidRPr="00985149">
        <w:rPr>
          <w:rFonts w:ascii="Arial" w:eastAsia="Times New Roman" w:hAnsi="Arial" w:cs="Arial"/>
          <w:color w:val="00000A"/>
          <w:kern w:val="2"/>
          <w:lang w:eastAsia="ca-ES"/>
        </w:rPr>
        <w:t xml:space="preserve"> armat amb acer inoxidable, de formes orgàniques curvilínies i pes 1500 Kg. Codi partida PQ14-XD01</w:t>
      </w:r>
      <w:r w:rsidRPr="00985149">
        <w:rPr>
          <w:rFonts w:ascii="Arial" w:eastAsia="Times New Roman" w:hAnsi="Arial" w:cs="Arial"/>
          <w:color w:val="000000"/>
          <w:kern w:val="2"/>
          <w:lang w:eastAsia="es-ES"/>
        </w:rPr>
        <w:t>:</w:t>
      </w:r>
    </w:p>
    <w:p w:rsidR="00985149" w:rsidRPr="00985149" w:rsidRDefault="00985149" w:rsidP="00985149">
      <w:pPr>
        <w:tabs>
          <w:tab w:val="left" w:pos="-720"/>
        </w:tabs>
        <w:suppressAutoHyphens/>
        <w:spacing w:after="0" w:line="240" w:lineRule="auto"/>
        <w:ind w:right="-285"/>
        <w:jc w:val="both"/>
        <w:rPr>
          <w:rFonts w:ascii="Arial" w:eastAsia="Times New Roman" w:hAnsi="Arial" w:cs="Arial"/>
          <w:color w:val="000000"/>
          <w:kern w:val="2"/>
          <w:lang w:eastAsia="es-ES"/>
        </w:rPr>
      </w:pPr>
    </w:p>
    <w:tbl>
      <w:tblPr>
        <w:tblW w:w="74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3"/>
        <w:gridCol w:w="3908"/>
      </w:tblGrid>
      <w:tr w:rsidR="00985149" w:rsidRPr="00985149" w:rsidTr="00FB4149">
        <w:trPr>
          <w:trHeight w:val="311"/>
          <w:jc w:val="center"/>
        </w:trPr>
        <w:tc>
          <w:tcPr>
            <w:tcW w:w="3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149" w:rsidRPr="00985149" w:rsidRDefault="00985149" w:rsidP="009851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985149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Oferta la millora 2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149" w:rsidRPr="00985149" w:rsidRDefault="00985149" w:rsidP="0098514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985149">
              <w:rPr>
                <w:rFonts w:ascii="Arial" w:eastAsia="Times New Roman" w:hAnsi="Arial" w:cs="Arial"/>
                <w:color w:val="000000"/>
                <w:lang w:eastAsia="es-ES"/>
              </w:rPr>
              <w:t>SI / NO</w:t>
            </w:r>
          </w:p>
        </w:tc>
      </w:tr>
    </w:tbl>
    <w:p w:rsidR="00985149" w:rsidRPr="00985149" w:rsidRDefault="00985149" w:rsidP="00985149">
      <w:pPr>
        <w:tabs>
          <w:tab w:val="left" w:pos="-720"/>
        </w:tabs>
        <w:suppressAutoHyphens/>
        <w:spacing w:after="0" w:line="240" w:lineRule="auto"/>
        <w:ind w:right="-285"/>
        <w:jc w:val="both"/>
        <w:rPr>
          <w:rFonts w:ascii="Arial" w:eastAsia="Times New Roman" w:hAnsi="Arial" w:cs="Arial"/>
          <w:color w:val="000000"/>
          <w:kern w:val="2"/>
          <w:lang w:eastAsia="es-ES"/>
        </w:rPr>
      </w:pPr>
    </w:p>
    <w:p w:rsidR="00985149" w:rsidRPr="00985149" w:rsidRDefault="00985149" w:rsidP="00985149">
      <w:pPr>
        <w:tabs>
          <w:tab w:val="left" w:pos="-720"/>
        </w:tabs>
        <w:suppressAutoHyphens/>
        <w:spacing w:after="0" w:line="240" w:lineRule="auto"/>
        <w:ind w:right="-285"/>
        <w:jc w:val="both"/>
        <w:rPr>
          <w:rFonts w:ascii="Arial" w:eastAsia="Times New Roman" w:hAnsi="Arial" w:cs="Arial"/>
          <w:color w:val="000000"/>
          <w:kern w:val="2"/>
          <w:lang w:eastAsia="es-ES"/>
        </w:rPr>
      </w:pPr>
      <w:r w:rsidRPr="00985149">
        <w:rPr>
          <w:rFonts w:ascii="Arial" w:eastAsia="Times New Roman" w:hAnsi="Arial" w:cs="Arial"/>
          <w:color w:val="000000"/>
          <w:kern w:val="2"/>
          <w:lang w:eastAsia="es-ES"/>
        </w:rPr>
        <w:t xml:space="preserve">2.1.3 Millora 3 </w:t>
      </w:r>
      <w:r w:rsidRPr="00985149">
        <w:rPr>
          <w:rFonts w:ascii="Arial" w:eastAsia="Times New Roman" w:hAnsi="Arial" w:cs="Arial"/>
          <w:color w:val="00000A"/>
          <w:kern w:val="2"/>
          <w:lang w:eastAsia="ca-ES"/>
        </w:rPr>
        <w:t>2 ut Porta d’accés corredissa de dues fulles d’apertura automàtica central. Codi partida PAM1-XD01</w:t>
      </w:r>
      <w:r w:rsidRPr="00985149">
        <w:rPr>
          <w:rFonts w:ascii="Arial" w:eastAsia="Times New Roman" w:hAnsi="Arial" w:cs="Arial"/>
          <w:color w:val="000000"/>
          <w:kern w:val="2"/>
          <w:lang w:eastAsia="es-ES"/>
        </w:rPr>
        <w:t>:</w:t>
      </w:r>
    </w:p>
    <w:p w:rsidR="00985149" w:rsidRPr="00985149" w:rsidRDefault="00985149" w:rsidP="00985149">
      <w:pPr>
        <w:tabs>
          <w:tab w:val="left" w:pos="-720"/>
        </w:tabs>
        <w:suppressAutoHyphens/>
        <w:spacing w:after="0" w:line="240" w:lineRule="auto"/>
        <w:ind w:right="-285"/>
        <w:jc w:val="both"/>
        <w:rPr>
          <w:rFonts w:ascii="Arial" w:eastAsia="Times New Roman" w:hAnsi="Arial" w:cs="Arial"/>
          <w:color w:val="000000"/>
          <w:kern w:val="2"/>
          <w:lang w:eastAsia="es-ES"/>
        </w:rPr>
      </w:pPr>
    </w:p>
    <w:tbl>
      <w:tblPr>
        <w:tblW w:w="74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3"/>
        <w:gridCol w:w="3908"/>
      </w:tblGrid>
      <w:tr w:rsidR="00985149" w:rsidRPr="00985149" w:rsidTr="00FB4149">
        <w:trPr>
          <w:trHeight w:val="311"/>
          <w:jc w:val="center"/>
        </w:trPr>
        <w:tc>
          <w:tcPr>
            <w:tcW w:w="3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149" w:rsidRPr="00985149" w:rsidRDefault="00985149" w:rsidP="009851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2"/>
                <w:lang w:eastAsia="es-ES"/>
              </w:rPr>
            </w:pPr>
            <w:r w:rsidRPr="00985149">
              <w:rPr>
                <w:rFonts w:ascii="Arial" w:eastAsia="Times New Roman" w:hAnsi="Arial" w:cs="Arial"/>
                <w:b/>
                <w:bCs/>
                <w:color w:val="000000"/>
                <w:kern w:val="2"/>
                <w:lang w:eastAsia="es-ES"/>
              </w:rPr>
              <w:t>Oferta la millora 3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149" w:rsidRPr="00985149" w:rsidRDefault="00985149" w:rsidP="0098514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2"/>
                <w:lang w:eastAsia="es-ES"/>
              </w:rPr>
            </w:pPr>
            <w:r w:rsidRPr="00985149">
              <w:rPr>
                <w:rFonts w:ascii="Arial" w:eastAsia="Times New Roman" w:hAnsi="Arial" w:cs="Arial"/>
                <w:color w:val="000000"/>
                <w:kern w:val="2"/>
                <w:lang w:eastAsia="es-ES"/>
              </w:rPr>
              <w:t>SI / NO</w:t>
            </w:r>
          </w:p>
        </w:tc>
      </w:tr>
    </w:tbl>
    <w:p w:rsidR="00985149" w:rsidRPr="00985149" w:rsidRDefault="00985149" w:rsidP="00985149">
      <w:pPr>
        <w:tabs>
          <w:tab w:val="left" w:pos="-720"/>
        </w:tabs>
        <w:suppressAutoHyphens/>
        <w:spacing w:after="0" w:line="240" w:lineRule="auto"/>
        <w:ind w:right="-285"/>
        <w:jc w:val="both"/>
        <w:rPr>
          <w:rFonts w:ascii="Arial" w:eastAsia="Times New Roman" w:hAnsi="Arial" w:cs="Arial"/>
          <w:color w:val="000000"/>
          <w:kern w:val="2"/>
          <w:lang w:eastAsia="es-ES"/>
        </w:rPr>
      </w:pPr>
    </w:p>
    <w:p w:rsidR="00985149" w:rsidRPr="00985149" w:rsidRDefault="00985149" w:rsidP="00985149">
      <w:pPr>
        <w:tabs>
          <w:tab w:val="left" w:pos="-720"/>
        </w:tabs>
        <w:suppressAutoHyphens/>
        <w:spacing w:after="0" w:line="240" w:lineRule="auto"/>
        <w:ind w:right="-285"/>
        <w:jc w:val="both"/>
        <w:rPr>
          <w:rFonts w:ascii="Arial" w:eastAsia="Times New Roman" w:hAnsi="Arial" w:cs="Arial"/>
          <w:color w:val="000000"/>
          <w:kern w:val="2"/>
          <w:lang w:eastAsia="es-ES"/>
        </w:rPr>
      </w:pPr>
      <w:r w:rsidRPr="00985149">
        <w:rPr>
          <w:rFonts w:ascii="Arial" w:eastAsia="Times New Roman" w:hAnsi="Arial" w:cs="Arial"/>
          <w:color w:val="000000"/>
          <w:kern w:val="2"/>
          <w:lang w:eastAsia="es-ES"/>
        </w:rPr>
        <w:t xml:space="preserve">2.1.4 Millora 4 </w:t>
      </w:r>
      <w:r w:rsidRPr="00985149">
        <w:rPr>
          <w:rFonts w:ascii="Arial" w:eastAsia="Times New Roman" w:hAnsi="Arial" w:cs="Arial"/>
          <w:color w:val="00000A"/>
          <w:kern w:val="2"/>
          <w:lang w:eastAsia="ca-ES"/>
        </w:rPr>
        <w:t xml:space="preserve">Revestiment de panell </w:t>
      </w:r>
      <w:proofErr w:type="spellStart"/>
      <w:r w:rsidRPr="00985149">
        <w:rPr>
          <w:rFonts w:ascii="Arial" w:eastAsia="Times New Roman" w:hAnsi="Arial" w:cs="Arial"/>
          <w:color w:val="00000A"/>
          <w:kern w:val="2"/>
          <w:lang w:eastAsia="ca-ES"/>
        </w:rPr>
        <w:t>fonoabsorbent</w:t>
      </w:r>
      <w:proofErr w:type="spellEnd"/>
      <w:r w:rsidRPr="00985149">
        <w:rPr>
          <w:rFonts w:ascii="Arial" w:eastAsia="Times New Roman" w:hAnsi="Arial" w:cs="Arial"/>
          <w:color w:val="00000A"/>
          <w:kern w:val="2"/>
          <w:lang w:eastAsia="ca-ES"/>
        </w:rPr>
        <w:t xml:space="preserve"> de fusta amb cara vista micro-perforada estil </w:t>
      </w:r>
      <w:proofErr w:type="spellStart"/>
      <w:r w:rsidRPr="00985149">
        <w:rPr>
          <w:rFonts w:ascii="Arial" w:eastAsia="Times New Roman" w:hAnsi="Arial" w:cs="Arial"/>
          <w:color w:val="00000A"/>
          <w:kern w:val="2"/>
          <w:lang w:eastAsia="ca-ES"/>
        </w:rPr>
        <w:t>Obersound</w:t>
      </w:r>
      <w:proofErr w:type="spellEnd"/>
      <w:r w:rsidRPr="00985149">
        <w:rPr>
          <w:rFonts w:ascii="Arial" w:eastAsia="Times New Roman" w:hAnsi="Arial" w:cs="Arial"/>
          <w:color w:val="00000A"/>
          <w:kern w:val="2"/>
          <w:lang w:eastAsia="ca-ES"/>
        </w:rPr>
        <w:t>, instal·lat al vestíbul. Codi partida P869-XD01</w:t>
      </w:r>
      <w:r w:rsidRPr="00985149">
        <w:rPr>
          <w:rFonts w:ascii="Arial" w:eastAsia="Times New Roman" w:hAnsi="Arial" w:cs="Arial"/>
          <w:color w:val="000000"/>
          <w:kern w:val="2"/>
          <w:lang w:eastAsia="es-ES"/>
        </w:rPr>
        <w:t>:</w:t>
      </w:r>
    </w:p>
    <w:p w:rsidR="00985149" w:rsidRPr="00985149" w:rsidRDefault="00985149" w:rsidP="00985149">
      <w:pPr>
        <w:tabs>
          <w:tab w:val="left" w:pos="-720"/>
        </w:tabs>
        <w:suppressAutoHyphens/>
        <w:spacing w:after="0" w:line="240" w:lineRule="auto"/>
        <w:ind w:right="-285"/>
        <w:jc w:val="both"/>
        <w:rPr>
          <w:rFonts w:ascii="Arial" w:eastAsia="Times New Roman" w:hAnsi="Arial" w:cs="Arial"/>
          <w:color w:val="000000"/>
          <w:kern w:val="2"/>
          <w:lang w:eastAsia="es-ES"/>
        </w:rPr>
      </w:pPr>
    </w:p>
    <w:tbl>
      <w:tblPr>
        <w:tblW w:w="74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3"/>
        <w:gridCol w:w="3908"/>
      </w:tblGrid>
      <w:tr w:rsidR="00985149" w:rsidRPr="00985149" w:rsidTr="00FB4149">
        <w:trPr>
          <w:trHeight w:val="311"/>
          <w:jc w:val="center"/>
        </w:trPr>
        <w:tc>
          <w:tcPr>
            <w:tcW w:w="3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149" w:rsidRPr="00985149" w:rsidRDefault="00985149" w:rsidP="009851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2"/>
                <w:lang w:eastAsia="es-ES"/>
              </w:rPr>
            </w:pPr>
            <w:r w:rsidRPr="00985149">
              <w:rPr>
                <w:rFonts w:ascii="Arial" w:eastAsia="Times New Roman" w:hAnsi="Arial" w:cs="Arial"/>
                <w:b/>
                <w:bCs/>
                <w:color w:val="000000"/>
                <w:kern w:val="2"/>
                <w:lang w:eastAsia="es-ES"/>
              </w:rPr>
              <w:t>Oferta la millora 4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149" w:rsidRPr="00985149" w:rsidRDefault="00985149" w:rsidP="0098514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2"/>
                <w:lang w:eastAsia="es-ES"/>
              </w:rPr>
            </w:pPr>
            <w:r w:rsidRPr="00985149">
              <w:rPr>
                <w:rFonts w:ascii="Arial" w:eastAsia="Times New Roman" w:hAnsi="Arial" w:cs="Arial"/>
                <w:color w:val="000000"/>
                <w:kern w:val="2"/>
                <w:lang w:eastAsia="es-ES"/>
              </w:rPr>
              <w:t>SI / NO</w:t>
            </w:r>
          </w:p>
        </w:tc>
      </w:tr>
    </w:tbl>
    <w:p w:rsidR="00985149" w:rsidRPr="00985149" w:rsidRDefault="00985149" w:rsidP="00985149">
      <w:pPr>
        <w:tabs>
          <w:tab w:val="left" w:pos="-720"/>
        </w:tabs>
        <w:suppressAutoHyphens/>
        <w:spacing w:after="0" w:line="240" w:lineRule="auto"/>
        <w:ind w:right="-285"/>
        <w:jc w:val="both"/>
        <w:rPr>
          <w:rFonts w:ascii="Arial" w:eastAsia="Times New Roman" w:hAnsi="Arial" w:cs="Arial"/>
          <w:color w:val="000000"/>
          <w:kern w:val="2"/>
          <w:lang w:eastAsia="es-ES"/>
        </w:rPr>
      </w:pPr>
    </w:p>
    <w:p w:rsidR="00985149" w:rsidRPr="00985149" w:rsidRDefault="00985149" w:rsidP="00985149">
      <w:pPr>
        <w:tabs>
          <w:tab w:val="left" w:pos="-720"/>
        </w:tabs>
        <w:suppressAutoHyphens/>
        <w:spacing w:after="0" w:line="240" w:lineRule="auto"/>
        <w:ind w:right="-285"/>
        <w:jc w:val="both"/>
        <w:rPr>
          <w:rFonts w:ascii="Arial" w:eastAsia="Times New Roman" w:hAnsi="Arial" w:cs="Arial"/>
          <w:color w:val="000000"/>
          <w:kern w:val="2"/>
          <w:lang w:eastAsia="es-ES"/>
        </w:rPr>
      </w:pPr>
      <w:r w:rsidRPr="00985149">
        <w:rPr>
          <w:rFonts w:ascii="Arial" w:eastAsia="Times New Roman" w:hAnsi="Arial" w:cs="Arial"/>
          <w:color w:val="000000"/>
          <w:kern w:val="2"/>
          <w:lang w:eastAsia="es-ES"/>
        </w:rPr>
        <w:t xml:space="preserve">2.1.5 Millora 5 </w:t>
      </w:r>
      <w:r w:rsidRPr="00985149">
        <w:rPr>
          <w:rFonts w:ascii="Arial" w:eastAsia="Times New Roman" w:hAnsi="Arial" w:cs="Arial"/>
          <w:color w:val="00000A"/>
          <w:kern w:val="2"/>
          <w:lang w:eastAsia="ca-ES"/>
        </w:rPr>
        <w:t>Filada addicional de plaques fotovoltaiques a cobertes amb tots els elements necessaris pel seu funcionament. Codi partida PGE1-PF01</w:t>
      </w:r>
      <w:r w:rsidRPr="00985149">
        <w:rPr>
          <w:rFonts w:ascii="Arial" w:eastAsia="Times New Roman" w:hAnsi="Arial" w:cs="Arial"/>
          <w:color w:val="000000"/>
          <w:kern w:val="2"/>
          <w:lang w:eastAsia="es-ES"/>
        </w:rPr>
        <w:t>:</w:t>
      </w:r>
    </w:p>
    <w:p w:rsidR="00985149" w:rsidRPr="00985149" w:rsidRDefault="00985149" w:rsidP="00985149">
      <w:pPr>
        <w:tabs>
          <w:tab w:val="left" w:pos="-720"/>
        </w:tabs>
        <w:suppressAutoHyphens/>
        <w:spacing w:after="0" w:line="240" w:lineRule="auto"/>
        <w:ind w:right="-285"/>
        <w:jc w:val="both"/>
        <w:rPr>
          <w:rFonts w:ascii="Arial" w:eastAsia="Times New Roman" w:hAnsi="Arial" w:cs="Arial"/>
          <w:color w:val="000000"/>
          <w:kern w:val="2"/>
          <w:lang w:eastAsia="es-ES"/>
        </w:rPr>
      </w:pPr>
    </w:p>
    <w:tbl>
      <w:tblPr>
        <w:tblW w:w="74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3"/>
        <w:gridCol w:w="3908"/>
      </w:tblGrid>
      <w:tr w:rsidR="00985149" w:rsidRPr="00985149" w:rsidTr="00FB4149">
        <w:trPr>
          <w:trHeight w:val="311"/>
          <w:jc w:val="center"/>
        </w:trPr>
        <w:tc>
          <w:tcPr>
            <w:tcW w:w="3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149" w:rsidRPr="00985149" w:rsidRDefault="00985149" w:rsidP="009851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2"/>
                <w:lang w:eastAsia="es-ES"/>
              </w:rPr>
            </w:pPr>
            <w:r w:rsidRPr="00985149">
              <w:rPr>
                <w:rFonts w:ascii="Arial" w:eastAsia="Times New Roman" w:hAnsi="Arial" w:cs="Arial"/>
                <w:b/>
                <w:bCs/>
                <w:color w:val="000000"/>
                <w:kern w:val="2"/>
                <w:lang w:eastAsia="es-ES"/>
              </w:rPr>
              <w:t>Oferta la millora 5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149" w:rsidRPr="00985149" w:rsidRDefault="00985149" w:rsidP="0098514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2"/>
                <w:lang w:eastAsia="es-ES"/>
              </w:rPr>
            </w:pPr>
            <w:r w:rsidRPr="00985149">
              <w:rPr>
                <w:rFonts w:ascii="Arial" w:eastAsia="Times New Roman" w:hAnsi="Arial" w:cs="Arial"/>
                <w:color w:val="000000"/>
                <w:kern w:val="2"/>
                <w:lang w:eastAsia="es-ES"/>
              </w:rPr>
              <w:t>SI / NO</w:t>
            </w:r>
          </w:p>
        </w:tc>
      </w:tr>
    </w:tbl>
    <w:p w:rsidR="00985149" w:rsidRPr="00985149" w:rsidRDefault="00985149" w:rsidP="00985149">
      <w:pPr>
        <w:tabs>
          <w:tab w:val="left" w:pos="-720"/>
        </w:tabs>
        <w:suppressAutoHyphens/>
        <w:spacing w:after="0" w:line="240" w:lineRule="auto"/>
        <w:ind w:right="-285"/>
        <w:jc w:val="both"/>
        <w:rPr>
          <w:rFonts w:ascii="Arial" w:eastAsia="Times New Roman" w:hAnsi="Arial" w:cs="Arial"/>
          <w:color w:val="000000"/>
          <w:kern w:val="2"/>
          <w:lang w:eastAsia="es-ES"/>
        </w:rPr>
      </w:pPr>
    </w:p>
    <w:p w:rsidR="00985149" w:rsidRPr="00985149" w:rsidRDefault="00985149" w:rsidP="00985149">
      <w:pPr>
        <w:tabs>
          <w:tab w:val="left" w:pos="-720"/>
        </w:tabs>
        <w:suppressAutoHyphens/>
        <w:spacing w:after="0" w:line="240" w:lineRule="auto"/>
        <w:ind w:right="-285"/>
        <w:jc w:val="both"/>
        <w:rPr>
          <w:rFonts w:ascii="Arial" w:eastAsia="Times New Roman" w:hAnsi="Arial" w:cs="Arial"/>
          <w:color w:val="000000"/>
          <w:kern w:val="2"/>
          <w:lang w:eastAsia="es-ES"/>
        </w:rPr>
      </w:pPr>
      <w:r w:rsidRPr="00985149">
        <w:rPr>
          <w:rFonts w:ascii="Arial" w:eastAsia="Times New Roman" w:hAnsi="Arial" w:cs="Arial"/>
          <w:color w:val="000000"/>
          <w:kern w:val="2"/>
          <w:lang w:eastAsia="es-ES"/>
        </w:rPr>
        <w:t xml:space="preserve">2.1.6 Millora 6 </w:t>
      </w:r>
      <w:r w:rsidRPr="00985149">
        <w:rPr>
          <w:rFonts w:ascii="Arial" w:eastAsia="Times New Roman" w:hAnsi="Arial" w:cs="Arial"/>
          <w:color w:val="00000A"/>
          <w:kern w:val="2"/>
          <w:lang w:eastAsia="ca-ES"/>
        </w:rPr>
        <w:t>Arrambador de protecció de cops a la pista poliesportiva. Codi partida P8E5-XD01</w:t>
      </w:r>
      <w:r w:rsidRPr="00985149">
        <w:rPr>
          <w:rFonts w:ascii="Arial" w:eastAsia="Times New Roman" w:hAnsi="Arial" w:cs="Arial"/>
          <w:color w:val="000000"/>
          <w:kern w:val="2"/>
          <w:lang w:eastAsia="es-ES"/>
        </w:rPr>
        <w:t>:</w:t>
      </w:r>
    </w:p>
    <w:p w:rsidR="00985149" w:rsidRPr="00985149" w:rsidRDefault="00985149" w:rsidP="00985149">
      <w:pPr>
        <w:tabs>
          <w:tab w:val="left" w:pos="-720"/>
        </w:tabs>
        <w:suppressAutoHyphens/>
        <w:spacing w:after="0" w:line="240" w:lineRule="auto"/>
        <w:ind w:right="-285"/>
        <w:jc w:val="both"/>
        <w:rPr>
          <w:rFonts w:ascii="Arial" w:eastAsia="Times New Roman" w:hAnsi="Arial" w:cs="Arial"/>
          <w:color w:val="000000"/>
          <w:kern w:val="2"/>
          <w:lang w:eastAsia="es-ES"/>
        </w:rPr>
      </w:pPr>
    </w:p>
    <w:tbl>
      <w:tblPr>
        <w:tblW w:w="74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3"/>
        <w:gridCol w:w="3908"/>
      </w:tblGrid>
      <w:tr w:rsidR="00985149" w:rsidRPr="00985149" w:rsidTr="00FB4149">
        <w:trPr>
          <w:trHeight w:val="311"/>
          <w:jc w:val="center"/>
        </w:trPr>
        <w:tc>
          <w:tcPr>
            <w:tcW w:w="3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149" w:rsidRPr="00985149" w:rsidRDefault="00985149" w:rsidP="009851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kern w:val="2"/>
                <w:lang w:eastAsia="es-ES"/>
              </w:rPr>
            </w:pPr>
            <w:r w:rsidRPr="00985149">
              <w:rPr>
                <w:rFonts w:ascii="Arial" w:eastAsia="Times New Roman" w:hAnsi="Arial" w:cs="Arial"/>
                <w:b/>
                <w:bCs/>
                <w:color w:val="000000"/>
                <w:kern w:val="2"/>
                <w:lang w:eastAsia="es-ES"/>
              </w:rPr>
              <w:t>Oferta la millora 6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149" w:rsidRPr="00985149" w:rsidRDefault="00985149" w:rsidP="0098514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2"/>
                <w:lang w:eastAsia="es-ES"/>
              </w:rPr>
            </w:pPr>
            <w:r w:rsidRPr="00985149">
              <w:rPr>
                <w:rFonts w:ascii="Arial" w:eastAsia="Times New Roman" w:hAnsi="Arial" w:cs="Arial"/>
                <w:color w:val="000000"/>
                <w:kern w:val="2"/>
                <w:lang w:eastAsia="es-ES"/>
              </w:rPr>
              <w:t>SI / NO</w:t>
            </w:r>
          </w:p>
        </w:tc>
      </w:tr>
    </w:tbl>
    <w:p w:rsidR="00985149" w:rsidRPr="00985149" w:rsidRDefault="00985149" w:rsidP="00985149">
      <w:pPr>
        <w:tabs>
          <w:tab w:val="left" w:pos="-720"/>
        </w:tabs>
        <w:suppressAutoHyphens/>
        <w:spacing w:after="0" w:line="240" w:lineRule="auto"/>
        <w:ind w:right="-285"/>
        <w:jc w:val="both"/>
        <w:rPr>
          <w:rFonts w:ascii="Arial" w:eastAsia="Times New Roman" w:hAnsi="Arial" w:cs="Arial"/>
          <w:color w:val="000000"/>
          <w:kern w:val="2"/>
          <w:lang w:eastAsia="es-ES"/>
        </w:rPr>
      </w:pPr>
    </w:p>
    <w:p w:rsidR="00985149" w:rsidRPr="00985149" w:rsidRDefault="00985149" w:rsidP="00985149">
      <w:pPr>
        <w:tabs>
          <w:tab w:val="left" w:pos="-720"/>
        </w:tabs>
        <w:suppressAutoHyphens/>
        <w:spacing w:after="0" w:line="240" w:lineRule="auto"/>
        <w:ind w:right="-285"/>
        <w:jc w:val="both"/>
        <w:rPr>
          <w:rFonts w:ascii="Arial" w:eastAsia="Times New Roman" w:hAnsi="Arial" w:cs="Arial"/>
          <w:color w:val="000000"/>
          <w:kern w:val="2"/>
          <w:lang w:eastAsia="es-ES"/>
        </w:rPr>
      </w:pPr>
    </w:p>
    <w:p w:rsidR="00985149" w:rsidRPr="00985149" w:rsidRDefault="00985149" w:rsidP="00985149">
      <w:pPr>
        <w:tabs>
          <w:tab w:val="left" w:pos="-720"/>
        </w:tabs>
        <w:suppressAutoHyphens/>
        <w:spacing w:after="0" w:line="240" w:lineRule="auto"/>
        <w:ind w:right="-285"/>
        <w:jc w:val="both"/>
        <w:rPr>
          <w:rFonts w:ascii="Arial" w:eastAsia="Times New Roman" w:hAnsi="Arial" w:cs="Arial"/>
          <w:color w:val="000000"/>
          <w:kern w:val="2"/>
          <w:lang w:eastAsia="es-ES"/>
        </w:rPr>
      </w:pPr>
      <w:r w:rsidRPr="00985149">
        <w:rPr>
          <w:rFonts w:ascii="Arial" w:eastAsia="Times New Roman" w:hAnsi="Arial" w:cs="Arial"/>
          <w:color w:val="000000"/>
          <w:kern w:val="2"/>
          <w:lang w:eastAsia="es-ES"/>
        </w:rPr>
        <w:t>2.2 Ampliació de períodes de garantia i manteniment de les instal·lacions</w:t>
      </w:r>
    </w:p>
    <w:p w:rsidR="00985149" w:rsidRPr="00985149" w:rsidRDefault="00985149" w:rsidP="00985149">
      <w:pPr>
        <w:tabs>
          <w:tab w:val="left" w:pos="-720"/>
        </w:tabs>
        <w:suppressAutoHyphens/>
        <w:spacing w:after="0" w:line="240" w:lineRule="auto"/>
        <w:ind w:right="-285"/>
        <w:jc w:val="both"/>
        <w:rPr>
          <w:rFonts w:ascii="Arial" w:eastAsia="Times New Roman" w:hAnsi="Arial" w:cs="Arial"/>
          <w:color w:val="000000"/>
          <w:kern w:val="2"/>
          <w:lang w:eastAsia="es-ES"/>
        </w:rPr>
      </w:pPr>
    </w:p>
    <w:p w:rsidR="00985149" w:rsidRPr="00985149" w:rsidRDefault="00985149" w:rsidP="00985149">
      <w:pPr>
        <w:tabs>
          <w:tab w:val="left" w:pos="-720"/>
        </w:tabs>
        <w:suppressAutoHyphens/>
        <w:spacing w:after="0" w:line="240" w:lineRule="auto"/>
        <w:ind w:right="-285"/>
        <w:jc w:val="both"/>
        <w:rPr>
          <w:rFonts w:ascii="Arial" w:eastAsia="Times New Roman" w:hAnsi="Arial" w:cs="Arial"/>
          <w:color w:val="000000"/>
          <w:kern w:val="2"/>
          <w:lang w:eastAsia="es-ES"/>
        </w:rPr>
      </w:pPr>
      <w:r w:rsidRPr="00985149">
        <w:rPr>
          <w:rFonts w:ascii="Arial" w:eastAsia="Times New Roman" w:hAnsi="Arial" w:cs="Arial"/>
          <w:color w:val="000000"/>
          <w:kern w:val="2"/>
          <w:lang w:eastAsia="es-ES"/>
        </w:rPr>
        <w:t xml:space="preserve">2.2.1 Un any addicional de garantia per tota l’obra </w:t>
      </w:r>
    </w:p>
    <w:p w:rsidR="00985149" w:rsidRPr="00985149" w:rsidRDefault="00985149" w:rsidP="00985149">
      <w:pPr>
        <w:tabs>
          <w:tab w:val="left" w:pos="1000"/>
          <w:tab w:val="left" w:pos="10490"/>
          <w:tab w:val="left" w:pos="11624"/>
        </w:tabs>
        <w:suppressAutoHyphens/>
        <w:spacing w:after="0" w:line="240" w:lineRule="auto"/>
        <w:ind w:right="-7"/>
        <w:jc w:val="both"/>
        <w:rPr>
          <w:rFonts w:ascii="Arial" w:eastAsia="Times New Roman" w:hAnsi="Arial" w:cs="Arial"/>
          <w:color w:val="00000A"/>
          <w:kern w:val="2"/>
          <w:lang w:eastAsia="es-ES"/>
        </w:rPr>
      </w:pPr>
    </w:p>
    <w:tbl>
      <w:tblPr>
        <w:tblW w:w="74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3"/>
        <w:gridCol w:w="3908"/>
      </w:tblGrid>
      <w:tr w:rsidR="00985149" w:rsidRPr="00985149" w:rsidTr="00FB4149">
        <w:trPr>
          <w:trHeight w:val="311"/>
          <w:jc w:val="center"/>
        </w:trPr>
        <w:tc>
          <w:tcPr>
            <w:tcW w:w="3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149" w:rsidRPr="00985149" w:rsidRDefault="00985149" w:rsidP="009851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985149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Oferta ampliació 1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149" w:rsidRPr="00985149" w:rsidRDefault="00985149" w:rsidP="0098514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985149">
              <w:rPr>
                <w:rFonts w:ascii="Arial" w:eastAsia="Times New Roman" w:hAnsi="Arial" w:cs="Arial"/>
                <w:color w:val="000000"/>
                <w:lang w:val="es-ES" w:eastAsia="es-ES"/>
              </w:rPr>
              <w:t>SI / NO</w:t>
            </w:r>
          </w:p>
        </w:tc>
      </w:tr>
    </w:tbl>
    <w:p w:rsidR="00985149" w:rsidRPr="00985149" w:rsidRDefault="00985149" w:rsidP="00985149">
      <w:pPr>
        <w:tabs>
          <w:tab w:val="left" w:pos="1000"/>
          <w:tab w:val="left" w:pos="10490"/>
          <w:tab w:val="left" w:pos="11624"/>
        </w:tabs>
        <w:suppressAutoHyphens/>
        <w:spacing w:after="0" w:line="240" w:lineRule="auto"/>
        <w:ind w:right="-7"/>
        <w:jc w:val="both"/>
        <w:rPr>
          <w:rFonts w:ascii="Arial" w:eastAsia="Times New Roman" w:hAnsi="Arial" w:cs="Arial"/>
          <w:color w:val="00000A"/>
          <w:kern w:val="2"/>
          <w:lang w:eastAsia="es-ES"/>
        </w:rPr>
      </w:pPr>
    </w:p>
    <w:p w:rsidR="00985149" w:rsidRPr="00985149" w:rsidRDefault="00985149" w:rsidP="00985149">
      <w:pPr>
        <w:spacing w:after="0" w:line="240" w:lineRule="auto"/>
        <w:jc w:val="both"/>
        <w:rPr>
          <w:rFonts w:ascii="Arial" w:eastAsia="Times New Roman" w:hAnsi="Arial" w:cs="Arial"/>
          <w:color w:val="00000A"/>
          <w:kern w:val="2"/>
          <w:lang w:eastAsia="ca-ES"/>
        </w:rPr>
      </w:pPr>
    </w:p>
    <w:p w:rsidR="00985149" w:rsidRPr="00985149" w:rsidRDefault="00985149" w:rsidP="00985149">
      <w:pPr>
        <w:spacing w:after="0" w:line="240" w:lineRule="auto"/>
        <w:jc w:val="both"/>
        <w:rPr>
          <w:rFonts w:ascii="Arial" w:eastAsia="Times New Roman" w:hAnsi="Arial" w:cs="Arial"/>
          <w:color w:val="00000A"/>
          <w:kern w:val="2"/>
          <w:lang w:eastAsia="ca-ES"/>
        </w:rPr>
      </w:pPr>
      <w:r w:rsidRPr="00985149">
        <w:rPr>
          <w:rFonts w:ascii="Arial" w:eastAsia="Times New Roman" w:hAnsi="Arial" w:cs="Arial"/>
          <w:color w:val="00000A"/>
          <w:kern w:val="2"/>
          <w:lang w:eastAsia="ca-ES"/>
        </w:rPr>
        <w:t xml:space="preserve">2.2.2. Ampliació de la garantia de les màquines </w:t>
      </w:r>
      <w:proofErr w:type="spellStart"/>
      <w:r w:rsidRPr="00985149">
        <w:rPr>
          <w:rFonts w:ascii="Arial" w:eastAsia="Times New Roman" w:hAnsi="Arial" w:cs="Arial"/>
          <w:color w:val="00000A"/>
          <w:kern w:val="2"/>
          <w:lang w:eastAsia="ca-ES"/>
        </w:rPr>
        <w:t>d’aerotèrmia</w:t>
      </w:r>
      <w:proofErr w:type="spellEnd"/>
      <w:r w:rsidRPr="00985149">
        <w:rPr>
          <w:rFonts w:ascii="Arial" w:eastAsia="Times New Roman" w:hAnsi="Arial" w:cs="Arial"/>
          <w:color w:val="00000A"/>
          <w:kern w:val="2"/>
          <w:lang w:eastAsia="ca-ES"/>
        </w:rPr>
        <w:t xml:space="preserve"> (màxim 2 punts):</w:t>
      </w:r>
    </w:p>
    <w:p w:rsidR="00985149" w:rsidRPr="00985149" w:rsidRDefault="00985149" w:rsidP="00985149">
      <w:pPr>
        <w:spacing w:after="0" w:line="240" w:lineRule="auto"/>
        <w:jc w:val="both"/>
        <w:rPr>
          <w:rFonts w:ascii="Arial" w:eastAsia="Times New Roman" w:hAnsi="Arial" w:cs="Arial"/>
          <w:color w:val="00000A"/>
          <w:kern w:val="2"/>
          <w:lang w:eastAsia="ca-ES"/>
        </w:rPr>
      </w:pPr>
    </w:p>
    <w:p w:rsidR="00985149" w:rsidRPr="00985149" w:rsidRDefault="00985149" w:rsidP="00985149">
      <w:pPr>
        <w:tabs>
          <w:tab w:val="left" w:pos="1000"/>
          <w:tab w:val="left" w:pos="10490"/>
          <w:tab w:val="left" w:pos="11624"/>
        </w:tabs>
        <w:suppressAutoHyphens/>
        <w:spacing w:after="0" w:line="240" w:lineRule="auto"/>
        <w:ind w:right="-7"/>
        <w:jc w:val="both"/>
        <w:rPr>
          <w:rFonts w:ascii="Arial" w:eastAsia="Times New Roman" w:hAnsi="Arial" w:cs="Arial"/>
          <w:color w:val="00000A"/>
          <w:kern w:val="2"/>
          <w:lang w:eastAsia="es-ES"/>
        </w:rPr>
      </w:pPr>
    </w:p>
    <w:tbl>
      <w:tblPr>
        <w:tblW w:w="74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3"/>
        <w:gridCol w:w="3908"/>
      </w:tblGrid>
      <w:tr w:rsidR="00985149" w:rsidRPr="00985149" w:rsidTr="00FB4149">
        <w:trPr>
          <w:trHeight w:val="311"/>
          <w:jc w:val="center"/>
        </w:trPr>
        <w:tc>
          <w:tcPr>
            <w:tcW w:w="3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149" w:rsidRPr="00985149" w:rsidRDefault="00985149" w:rsidP="009851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985149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Oferta ampliació 2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149" w:rsidRPr="00985149" w:rsidRDefault="00985149" w:rsidP="0098514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985149">
              <w:rPr>
                <w:rFonts w:ascii="Arial" w:eastAsia="Times New Roman" w:hAnsi="Arial" w:cs="Arial"/>
                <w:color w:val="000000"/>
                <w:lang w:val="es-ES" w:eastAsia="es-ES"/>
              </w:rPr>
              <w:t>SI / NO</w:t>
            </w:r>
          </w:p>
        </w:tc>
      </w:tr>
      <w:tr w:rsidR="00985149" w:rsidRPr="00985149" w:rsidTr="00FB4149">
        <w:trPr>
          <w:trHeight w:val="311"/>
          <w:jc w:val="center"/>
        </w:trPr>
        <w:tc>
          <w:tcPr>
            <w:tcW w:w="3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149" w:rsidRPr="00985149" w:rsidRDefault="00985149" w:rsidP="009851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985149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 xml:space="preserve">1 any 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149" w:rsidRPr="00985149" w:rsidRDefault="00985149" w:rsidP="0098514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</w:tr>
      <w:tr w:rsidR="00985149" w:rsidRPr="00985149" w:rsidTr="00FB4149">
        <w:trPr>
          <w:trHeight w:val="311"/>
          <w:jc w:val="center"/>
        </w:trPr>
        <w:tc>
          <w:tcPr>
            <w:tcW w:w="3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149" w:rsidRPr="00985149" w:rsidRDefault="00985149" w:rsidP="009851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985149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2 anys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149" w:rsidRPr="00985149" w:rsidRDefault="00985149" w:rsidP="0098514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</w:tr>
    </w:tbl>
    <w:p w:rsidR="00985149" w:rsidRPr="00985149" w:rsidRDefault="00985149" w:rsidP="00985149">
      <w:pPr>
        <w:tabs>
          <w:tab w:val="left" w:pos="1000"/>
          <w:tab w:val="left" w:pos="10490"/>
          <w:tab w:val="left" w:pos="11624"/>
        </w:tabs>
        <w:suppressAutoHyphens/>
        <w:spacing w:after="0" w:line="240" w:lineRule="auto"/>
        <w:ind w:right="-7"/>
        <w:jc w:val="both"/>
        <w:rPr>
          <w:rFonts w:ascii="Arial" w:eastAsia="Times New Roman" w:hAnsi="Arial" w:cs="Arial"/>
          <w:color w:val="00000A"/>
          <w:kern w:val="2"/>
          <w:lang w:eastAsia="es-ES"/>
        </w:rPr>
      </w:pPr>
    </w:p>
    <w:p w:rsidR="00985149" w:rsidRPr="00985149" w:rsidRDefault="00985149" w:rsidP="00985149">
      <w:pPr>
        <w:spacing w:after="0" w:line="240" w:lineRule="auto"/>
        <w:jc w:val="both"/>
        <w:rPr>
          <w:rFonts w:ascii="Arial" w:eastAsia="Times New Roman" w:hAnsi="Arial" w:cs="Arial"/>
          <w:color w:val="00000A"/>
          <w:kern w:val="2"/>
          <w:lang w:eastAsia="ca-ES"/>
        </w:rPr>
      </w:pPr>
    </w:p>
    <w:p w:rsidR="00985149" w:rsidRPr="00985149" w:rsidRDefault="00985149" w:rsidP="00985149">
      <w:pPr>
        <w:spacing w:after="0" w:line="240" w:lineRule="auto"/>
        <w:jc w:val="both"/>
        <w:rPr>
          <w:rFonts w:ascii="Arial" w:eastAsia="Times New Roman" w:hAnsi="Arial" w:cs="Arial"/>
          <w:color w:val="00000A"/>
          <w:kern w:val="2"/>
          <w:lang w:eastAsia="ca-ES"/>
        </w:rPr>
      </w:pPr>
      <w:r w:rsidRPr="00985149">
        <w:rPr>
          <w:rFonts w:ascii="Arial" w:eastAsia="Times New Roman" w:hAnsi="Arial" w:cs="Arial"/>
          <w:color w:val="00000A"/>
          <w:kern w:val="2"/>
          <w:lang w:eastAsia="ca-ES"/>
        </w:rPr>
        <w:t xml:space="preserve">2.2.3. Revisions tècniques oficials de les màquines </w:t>
      </w:r>
      <w:proofErr w:type="spellStart"/>
      <w:r w:rsidRPr="00985149">
        <w:rPr>
          <w:rFonts w:ascii="Arial" w:eastAsia="Times New Roman" w:hAnsi="Arial" w:cs="Arial"/>
          <w:color w:val="00000A"/>
          <w:kern w:val="2"/>
          <w:lang w:eastAsia="ca-ES"/>
        </w:rPr>
        <w:t>d’aerotèrmia</w:t>
      </w:r>
      <w:proofErr w:type="spellEnd"/>
      <w:r w:rsidRPr="00985149">
        <w:rPr>
          <w:rFonts w:ascii="Arial" w:eastAsia="Times New Roman" w:hAnsi="Arial" w:cs="Arial"/>
          <w:color w:val="00000A"/>
          <w:kern w:val="2"/>
          <w:lang w:eastAsia="ca-ES"/>
        </w:rPr>
        <w:t xml:space="preserve"> instal·lades (màxim 2 punts):</w:t>
      </w:r>
    </w:p>
    <w:p w:rsidR="00985149" w:rsidRPr="00985149" w:rsidRDefault="00985149" w:rsidP="00985149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color w:val="00000A"/>
          <w:kern w:val="2"/>
          <w:lang w:eastAsia="ca-ES"/>
        </w:rPr>
      </w:pPr>
    </w:p>
    <w:p w:rsidR="00985149" w:rsidRPr="00985149" w:rsidRDefault="00985149" w:rsidP="00985149">
      <w:pPr>
        <w:tabs>
          <w:tab w:val="left" w:pos="1000"/>
          <w:tab w:val="left" w:pos="10490"/>
          <w:tab w:val="left" w:pos="11624"/>
        </w:tabs>
        <w:suppressAutoHyphens/>
        <w:spacing w:after="0" w:line="240" w:lineRule="auto"/>
        <w:ind w:right="-7"/>
        <w:jc w:val="both"/>
        <w:rPr>
          <w:rFonts w:ascii="Arial" w:eastAsia="Times New Roman" w:hAnsi="Arial" w:cs="Arial"/>
          <w:color w:val="00000A"/>
          <w:kern w:val="2"/>
          <w:lang w:eastAsia="es-ES"/>
        </w:rPr>
      </w:pPr>
    </w:p>
    <w:tbl>
      <w:tblPr>
        <w:tblW w:w="74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3"/>
        <w:gridCol w:w="3908"/>
      </w:tblGrid>
      <w:tr w:rsidR="00985149" w:rsidRPr="00985149" w:rsidTr="00FB4149">
        <w:trPr>
          <w:trHeight w:val="311"/>
          <w:jc w:val="center"/>
        </w:trPr>
        <w:tc>
          <w:tcPr>
            <w:tcW w:w="3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149" w:rsidRPr="00985149" w:rsidRDefault="00985149" w:rsidP="009851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985149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Oferta ampliació 2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149" w:rsidRPr="00985149" w:rsidRDefault="00985149" w:rsidP="0098514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985149">
              <w:rPr>
                <w:rFonts w:ascii="Arial" w:eastAsia="Times New Roman" w:hAnsi="Arial" w:cs="Arial"/>
                <w:color w:val="000000"/>
                <w:lang w:val="es-ES" w:eastAsia="es-ES"/>
              </w:rPr>
              <w:t>SI / NO</w:t>
            </w:r>
          </w:p>
        </w:tc>
      </w:tr>
      <w:tr w:rsidR="00985149" w:rsidRPr="00985149" w:rsidTr="00FB4149">
        <w:trPr>
          <w:trHeight w:val="311"/>
          <w:jc w:val="center"/>
        </w:trPr>
        <w:tc>
          <w:tcPr>
            <w:tcW w:w="3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149" w:rsidRPr="00985149" w:rsidRDefault="00985149" w:rsidP="009851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985149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1 revisió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149" w:rsidRPr="00985149" w:rsidRDefault="00985149" w:rsidP="0098514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</w:tr>
      <w:tr w:rsidR="00985149" w:rsidRPr="00985149" w:rsidTr="00FB4149">
        <w:trPr>
          <w:trHeight w:val="311"/>
          <w:jc w:val="center"/>
        </w:trPr>
        <w:tc>
          <w:tcPr>
            <w:tcW w:w="3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5149" w:rsidRPr="00985149" w:rsidRDefault="00985149" w:rsidP="009851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 w:rsidRPr="00985149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2 revisions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5149" w:rsidRPr="00985149" w:rsidRDefault="00985149" w:rsidP="0098514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</w:p>
        </w:tc>
      </w:tr>
    </w:tbl>
    <w:p w:rsidR="00985149" w:rsidRPr="00985149" w:rsidRDefault="00985149" w:rsidP="00985149">
      <w:pPr>
        <w:tabs>
          <w:tab w:val="left" w:pos="1000"/>
          <w:tab w:val="left" w:pos="10490"/>
          <w:tab w:val="left" w:pos="11624"/>
        </w:tabs>
        <w:suppressAutoHyphens/>
        <w:spacing w:after="0" w:line="240" w:lineRule="auto"/>
        <w:ind w:right="-7"/>
        <w:jc w:val="both"/>
        <w:rPr>
          <w:rFonts w:ascii="Arial" w:eastAsia="Times New Roman" w:hAnsi="Arial" w:cs="Arial"/>
          <w:color w:val="00000A"/>
          <w:kern w:val="2"/>
          <w:lang w:eastAsia="es-ES"/>
        </w:rPr>
      </w:pPr>
    </w:p>
    <w:p w:rsidR="00985149" w:rsidRPr="00985149" w:rsidRDefault="00985149" w:rsidP="00985149">
      <w:pPr>
        <w:tabs>
          <w:tab w:val="left" w:pos="1000"/>
          <w:tab w:val="left" w:pos="10490"/>
          <w:tab w:val="left" w:pos="11624"/>
        </w:tabs>
        <w:suppressAutoHyphens/>
        <w:spacing w:after="0" w:line="240" w:lineRule="auto"/>
        <w:ind w:right="-7"/>
        <w:jc w:val="both"/>
        <w:rPr>
          <w:rFonts w:ascii="Arial" w:eastAsia="Times New Roman" w:hAnsi="Arial" w:cs="Arial"/>
          <w:color w:val="00000A"/>
          <w:kern w:val="2"/>
          <w:lang w:eastAsia="es-ES"/>
        </w:rPr>
      </w:pPr>
    </w:p>
    <w:p w:rsidR="00985149" w:rsidRPr="00985149" w:rsidRDefault="00985149" w:rsidP="00985149">
      <w:pPr>
        <w:tabs>
          <w:tab w:val="left" w:pos="1000"/>
          <w:tab w:val="left" w:pos="10490"/>
          <w:tab w:val="left" w:pos="11624"/>
        </w:tabs>
        <w:suppressAutoHyphens/>
        <w:spacing w:after="0" w:line="240" w:lineRule="auto"/>
        <w:ind w:right="-7"/>
        <w:jc w:val="both"/>
        <w:rPr>
          <w:rFonts w:ascii="Arial" w:eastAsia="Times New Roman" w:hAnsi="Arial" w:cs="Arial"/>
          <w:color w:val="00000A"/>
          <w:kern w:val="2"/>
          <w:lang w:eastAsia="es-ES"/>
        </w:rPr>
      </w:pPr>
      <w:r w:rsidRPr="00985149">
        <w:rPr>
          <w:rFonts w:ascii="Arial" w:eastAsia="Times New Roman" w:hAnsi="Arial" w:cs="Arial"/>
          <w:color w:val="00000A"/>
          <w:kern w:val="2"/>
          <w:lang w:eastAsia="es-ES"/>
        </w:rPr>
        <w:t>2.2.4. Manteniment de les cobertes i les plaques fotovoltaiques:</w:t>
      </w:r>
    </w:p>
    <w:p w:rsidR="00985149" w:rsidRPr="00985149" w:rsidRDefault="00985149" w:rsidP="00985149">
      <w:pPr>
        <w:tabs>
          <w:tab w:val="left" w:pos="1000"/>
          <w:tab w:val="left" w:pos="10490"/>
          <w:tab w:val="left" w:pos="11624"/>
        </w:tabs>
        <w:suppressAutoHyphens/>
        <w:spacing w:after="0" w:line="240" w:lineRule="auto"/>
        <w:ind w:right="-7"/>
        <w:jc w:val="both"/>
        <w:rPr>
          <w:rFonts w:ascii="Arial" w:eastAsia="Times New Roman" w:hAnsi="Arial" w:cs="Arial"/>
          <w:color w:val="00000A"/>
          <w:kern w:val="2"/>
          <w:lang w:eastAsia="es-ES"/>
        </w:rPr>
      </w:pPr>
      <w:r w:rsidRPr="00985149">
        <w:rPr>
          <w:rFonts w:ascii="Arial" w:eastAsia="Times New Roman" w:hAnsi="Arial" w:cs="Arial"/>
          <w:color w:val="00000A"/>
          <w:kern w:val="2"/>
          <w:lang w:eastAsia="es-ES"/>
        </w:rPr>
        <w:t>.</w:t>
      </w:r>
    </w:p>
    <w:p w:rsidR="00985149" w:rsidRPr="00985149" w:rsidRDefault="00985149" w:rsidP="00985149">
      <w:pPr>
        <w:tabs>
          <w:tab w:val="left" w:pos="1000"/>
          <w:tab w:val="left" w:pos="10490"/>
          <w:tab w:val="left" w:pos="11624"/>
        </w:tabs>
        <w:suppressAutoHyphens/>
        <w:spacing w:after="0" w:line="240" w:lineRule="auto"/>
        <w:ind w:right="-7"/>
        <w:jc w:val="both"/>
        <w:rPr>
          <w:rFonts w:ascii="Arial" w:eastAsia="Times New Roman" w:hAnsi="Arial" w:cs="Arial"/>
          <w:color w:val="00000A"/>
          <w:kern w:val="2"/>
          <w:lang w:eastAsia="es-ES"/>
        </w:rPr>
      </w:pPr>
    </w:p>
    <w:tbl>
      <w:tblPr>
        <w:tblW w:w="74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3"/>
        <w:gridCol w:w="3908"/>
      </w:tblGrid>
      <w:tr w:rsidR="00985149" w:rsidRPr="00985149" w:rsidTr="00FB4149">
        <w:trPr>
          <w:trHeight w:val="311"/>
          <w:jc w:val="center"/>
        </w:trPr>
        <w:tc>
          <w:tcPr>
            <w:tcW w:w="3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149" w:rsidRPr="00985149" w:rsidRDefault="00985149" w:rsidP="009851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985149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Oferta ampliació 4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149" w:rsidRPr="00985149" w:rsidRDefault="00985149" w:rsidP="0098514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985149">
              <w:rPr>
                <w:rFonts w:ascii="Arial" w:eastAsia="Times New Roman" w:hAnsi="Arial" w:cs="Arial"/>
                <w:color w:val="000000"/>
                <w:lang w:val="es-ES" w:eastAsia="es-ES"/>
              </w:rPr>
              <w:t>SI / NO</w:t>
            </w:r>
          </w:p>
        </w:tc>
      </w:tr>
    </w:tbl>
    <w:p w:rsidR="00985149" w:rsidRPr="00985149" w:rsidRDefault="00985149" w:rsidP="00985149">
      <w:pPr>
        <w:tabs>
          <w:tab w:val="left" w:pos="1000"/>
          <w:tab w:val="left" w:pos="10490"/>
          <w:tab w:val="left" w:pos="11624"/>
        </w:tabs>
        <w:suppressAutoHyphens/>
        <w:spacing w:after="0" w:line="240" w:lineRule="auto"/>
        <w:ind w:right="-7"/>
        <w:jc w:val="both"/>
        <w:rPr>
          <w:rFonts w:ascii="Arial" w:eastAsia="Times New Roman" w:hAnsi="Arial" w:cs="Arial"/>
          <w:color w:val="00000A"/>
          <w:kern w:val="2"/>
          <w:lang w:eastAsia="es-ES"/>
        </w:rPr>
      </w:pPr>
    </w:p>
    <w:p w:rsidR="00985149" w:rsidRPr="00985149" w:rsidRDefault="00985149" w:rsidP="00985149">
      <w:pPr>
        <w:tabs>
          <w:tab w:val="left" w:pos="1000"/>
          <w:tab w:val="left" w:pos="10490"/>
          <w:tab w:val="left" w:pos="11624"/>
        </w:tabs>
        <w:suppressAutoHyphens/>
        <w:spacing w:after="0" w:line="240" w:lineRule="auto"/>
        <w:ind w:right="-7"/>
        <w:jc w:val="both"/>
        <w:rPr>
          <w:rFonts w:ascii="Arial" w:eastAsia="Times New Roman" w:hAnsi="Arial" w:cs="Arial"/>
          <w:color w:val="00000A"/>
          <w:kern w:val="2"/>
          <w:lang w:eastAsia="es-ES"/>
        </w:rPr>
      </w:pPr>
      <w:r w:rsidRPr="00985149">
        <w:rPr>
          <w:rFonts w:ascii="Arial" w:eastAsia="Times New Roman" w:hAnsi="Arial" w:cs="Arial"/>
          <w:color w:val="00000A"/>
          <w:kern w:val="2"/>
          <w:lang w:eastAsia="es-ES"/>
        </w:rPr>
        <w:t>2.2.5. Manteniment de la jardineria:</w:t>
      </w:r>
    </w:p>
    <w:p w:rsidR="00985149" w:rsidRPr="00985149" w:rsidRDefault="00985149" w:rsidP="00985149">
      <w:pPr>
        <w:spacing w:after="0" w:line="240" w:lineRule="auto"/>
        <w:jc w:val="both"/>
        <w:rPr>
          <w:rFonts w:ascii="Arial" w:eastAsia="Times New Roman" w:hAnsi="Arial" w:cs="Arial"/>
          <w:color w:val="00000A"/>
          <w:kern w:val="2"/>
          <w:lang w:eastAsia="ca-ES"/>
        </w:rPr>
      </w:pPr>
    </w:p>
    <w:tbl>
      <w:tblPr>
        <w:tblW w:w="74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93"/>
        <w:gridCol w:w="3908"/>
      </w:tblGrid>
      <w:tr w:rsidR="00985149" w:rsidRPr="00985149" w:rsidTr="00FB4149">
        <w:trPr>
          <w:trHeight w:val="311"/>
          <w:jc w:val="center"/>
        </w:trPr>
        <w:tc>
          <w:tcPr>
            <w:tcW w:w="34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149" w:rsidRPr="00985149" w:rsidRDefault="00985149" w:rsidP="009851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es-ES" w:eastAsia="es-ES"/>
              </w:rPr>
            </w:pPr>
            <w:r w:rsidRPr="00985149"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Oferta ampliació 5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149" w:rsidRPr="00985149" w:rsidRDefault="00985149" w:rsidP="0098514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es-ES" w:eastAsia="es-ES"/>
              </w:rPr>
            </w:pPr>
            <w:r w:rsidRPr="00985149">
              <w:rPr>
                <w:rFonts w:ascii="Arial" w:eastAsia="Times New Roman" w:hAnsi="Arial" w:cs="Arial"/>
                <w:color w:val="000000"/>
                <w:lang w:val="es-ES" w:eastAsia="es-ES"/>
              </w:rPr>
              <w:t>SI / NO</w:t>
            </w:r>
          </w:p>
        </w:tc>
      </w:tr>
    </w:tbl>
    <w:p w:rsidR="00985149" w:rsidRPr="00985149" w:rsidRDefault="00985149" w:rsidP="00985149">
      <w:pPr>
        <w:tabs>
          <w:tab w:val="left" w:pos="-720"/>
        </w:tabs>
        <w:suppressAutoHyphens/>
        <w:spacing w:after="0" w:line="240" w:lineRule="auto"/>
        <w:ind w:right="-285"/>
        <w:jc w:val="both"/>
        <w:rPr>
          <w:rFonts w:ascii="Arial" w:eastAsia="Times New Roman" w:hAnsi="Arial" w:cs="Arial"/>
          <w:color w:val="000000"/>
          <w:kern w:val="2"/>
          <w:lang w:eastAsia="es-ES"/>
        </w:rPr>
      </w:pPr>
    </w:p>
    <w:p w:rsidR="00985149" w:rsidRPr="00985149" w:rsidRDefault="00985149" w:rsidP="00985149">
      <w:pPr>
        <w:tabs>
          <w:tab w:val="left" w:pos="-720"/>
        </w:tabs>
        <w:suppressAutoHyphens/>
        <w:spacing w:after="0" w:line="240" w:lineRule="auto"/>
        <w:ind w:right="-285"/>
        <w:jc w:val="both"/>
        <w:rPr>
          <w:rFonts w:ascii="Arial" w:eastAsia="Times New Roman" w:hAnsi="Arial" w:cs="Arial"/>
          <w:color w:val="000000"/>
          <w:kern w:val="2"/>
          <w:lang w:eastAsia="es-ES"/>
        </w:rPr>
      </w:pPr>
    </w:p>
    <w:p w:rsidR="00985149" w:rsidRPr="00985149" w:rsidRDefault="00985149" w:rsidP="00985149">
      <w:pPr>
        <w:tabs>
          <w:tab w:val="left" w:pos="-720"/>
        </w:tabs>
        <w:suppressAutoHyphens/>
        <w:spacing w:after="0" w:line="240" w:lineRule="auto"/>
        <w:ind w:right="-285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985149">
        <w:rPr>
          <w:rFonts w:ascii="Arial" w:eastAsia="Times New Roman" w:hAnsi="Arial" w:cs="Arial"/>
          <w:color w:val="000000"/>
          <w:kern w:val="2"/>
          <w:lang w:eastAsia="es-ES"/>
        </w:rPr>
        <w:t xml:space="preserve">I per què consti, signo electrònicament </w:t>
      </w:r>
      <w:r w:rsidRPr="00985149">
        <w:rPr>
          <w:rFonts w:ascii="Arial" w:eastAsia="Times New Roman" w:hAnsi="Arial" w:cs="Arial"/>
          <w:color w:val="00000A"/>
          <w:kern w:val="2"/>
          <w:lang w:eastAsia="es-ES"/>
        </w:rPr>
        <w:t xml:space="preserve">aquesta proposta </w:t>
      </w:r>
    </w:p>
    <w:p w:rsidR="00985149" w:rsidRPr="00985149" w:rsidRDefault="00985149" w:rsidP="00985149">
      <w:pPr>
        <w:suppressAutoHyphens/>
        <w:autoSpaceDE w:val="0"/>
        <w:spacing w:after="0" w:line="240" w:lineRule="auto"/>
        <w:ind w:right="-285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p w:rsidR="00985149" w:rsidRPr="00985149" w:rsidRDefault="00985149" w:rsidP="00985149">
      <w:pPr>
        <w:suppressAutoHyphens/>
        <w:spacing w:after="0" w:line="240" w:lineRule="auto"/>
        <w:ind w:right="-285"/>
        <w:jc w:val="both"/>
        <w:rPr>
          <w:rFonts w:ascii="Arial" w:eastAsia="Times New Roman" w:hAnsi="Arial" w:cs="Arial"/>
          <w:bCs/>
          <w:color w:val="00000A"/>
          <w:kern w:val="2"/>
          <w:lang w:eastAsia="zh-CN"/>
        </w:rPr>
      </w:pPr>
    </w:p>
    <w:p w:rsidR="00985149" w:rsidRPr="00985149" w:rsidRDefault="00985149" w:rsidP="00985149">
      <w:pPr>
        <w:suppressAutoHyphens/>
        <w:spacing w:after="0" w:line="240" w:lineRule="auto"/>
        <w:ind w:right="-285"/>
        <w:jc w:val="both"/>
        <w:rPr>
          <w:rFonts w:ascii="Arial" w:eastAsia="Times New Roman" w:hAnsi="Arial" w:cs="Arial"/>
          <w:bCs/>
          <w:color w:val="00000A"/>
          <w:kern w:val="2"/>
          <w:lang w:eastAsia="zh-CN"/>
        </w:rPr>
      </w:pPr>
    </w:p>
    <w:p w:rsidR="00985149" w:rsidRPr="00985149" w:rsidRDefault="00985149" w:rsidP="00985149">
      <w:pPr>
        <w:suppressAutoHyphens/>
        <w:spacing w:after="0" w:line="240" w:lineRule="auto"/>
        <w:ind w:right="-285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  <w:r w:rsidRPr="00985149">
        <w:rPr>
          <w:rFonts w:ascii="Arial" w:eastAsia="Times New Roman" w:hAnsi="Arial" w:cs="Arial"/>
          <w:color w:val="00000A"/>
          <w:kern w:val="2"/>
          <w:lang w:eastAsia="zh-CN"/>
        </w:rPr>
        <w:t xml:space="preserve">Signatura electrònica del licitador </w:t>
      </w:r>
    </w:p>
    <w:p w:rsidR="008070CB" w:rsidRPr="00985149" w:rsidRDefault="008070CB" w:rsidP="00985149">
      <w:pPr>
        <w:spacing w:after="0" w:line="240" w:lineRule="auto"/>
        <w:jc w:val="both"/>
        <w:rPr>
          <w:rFonts w:ascii="Arial" w:eastAsia="Times New Roman" w:hAnsi="Arial" w:cs="Arial"/>
          <w:color w:val="00000A"/>
          <w:kern w:val="2"/>
          <w:lang w:eastAsia="zh-CN"/>
        </w:rPr>
      </w:pPr>
    </w:p>
    <w:sectPr w:rsidR="008070CB" w:rsidRPr="0098514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60B" w:rsidRDefault="004B660B" w:rsidP="004B660B">
      <w:pPr>
        <w:spacing w:after="0" w:line="240" w:lineRule="auto"/>
      </w:pPr>
      <w:r>
        <w:separator/>
      </w:r>
    </w:p>
  </w:endnote>
  <w:endnote w:type="continuationSeparator" w:id="0">
    <w:p w:rsidR="004B660B" w:rsidRDefault="004B660B" w:rsidP="004B6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60B" w:rsidRDefault="004B660B" w:rsidP="004B660B">
      <w:pPr>
        <w:spacing w:after="0" w:line="240" w:lineRule="auto"/>
      </w:pPr>
      <w:r>
        <w:separator/>
      </w:r>
    </w:p>
  </w:footnote>
  <w:footnote w:type="continuationSeparator" w:id="0">
    <w:p w:rsidR="004B660B" w:rsidRDefault="004B660B" w:rsidP="004B6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60B" w:rsidRDefault="004B660B">
    <w:pPr>
      <w:pStyle w:val="Encabezado"/>
    </w:pPr>
    <w:r>
      <w:rPr>
        <w:noProof/>
        <w:lang w:val="es-ES" w:eastAsia="es-ES"/>
      </w:rPr>
      <w:drawing>
        <wp:anchor distT="0" distB="0" distL="0" distR="0" simplePos="0" relativeHeight="251659264" behindDoc="1" locked="0" layoutInCell="0" allowOverlap="1" wp14:anchorId="29F1DB70" wp14:editId="3E7C162E">
          <wp:simplePos x="0" y="0"/>
          <wp:positionH relativeFrom="margin">
            <wp:posOffset>-359228</wp:posOffset>
          </wp:positionH>
          <wp:positionV relativeFrom="paragraph">
            <wp:posOffset>-218530</wp:posOffset>
          </wp:positionV>
          <wp:extent cx="6194425" cy="460375"/>
          <wp:effectExtent l="0" t="0" r="0" b="0"/>
          <wp:wrapTopAndBottom/>
          <wp:docPr id="2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94425" cy="460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149"/>
    <w:rsid w:val="004B660B"/>
    <w:rsid w:val="008070CB"/>
    <w:rsid w:val="0098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86354"/>
  <w15:chartTrackingRefBased/>
  <w15:docId w15:val="{C196D0C4-CCA3-4946-B939-BCBC51163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66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660B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4B66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660B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95ACE150</Template>
  <TotalTime>0</TotalTime>
  <Pages>3</Pages>
  <Words>501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gabriela De los rios Cordova</dc:creator>
  <cp:keywords/>
  <dc:description/>
  <cp:lastModifiedBy>Luisa gabriela De los rios Cordova</cp:lastModifiedBy>
  <cp:revision>2</cp:revision>
  <dcterms:created xsi:type="dcterms:W3CDTF">2025-05-19T09:37:00Z</dcterms:created>
  <dcterms:modified xsi:type="dcterms:W3CDTF">2025-05-19T09:39:00Z</dcterms:modified>
</cp:coreProperties>
</file>