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D7" w:rsidRPr="00A331AA" w:rsidRDefault="00E63BD7" w:rsidP="00A331AA">
      <w:pPr>
        <w:spacing w:after="240" w:line="276" w:lineRule="auto"/>
        <w:jc w:val="center"/>
        <w:rPr>
          <w:rFonts w:cs="Arial"/>
          <w:b/>
        </w:rPr>
      </w:pPr>
      <w:r w:rsidRPr="00A331AA">
        <w:rPr>
          <w:rFonts w:cs="Arial"/>
          <w:b/>
          <w:u w:val="single"/>
        </w:rPr>
        <w:t xml:space="preserve">ANNEX </w:t>
      </w:r>
      <w:r w:rsidR="00A331AA" w:rsidRPr="00A331AA">
        <w:rPr>
          <w:rFonts w:cs="Arial"/>
          <w:b/>
          <w:u w:val="single"/>
        </w:rPr>
        <w:t>5</w:t>
      </w:r>
    </w:p>
    <w:p w:rsidR="00E63BD7" w:rsidRPr="00A331AA" w:rsidRDefault="00E63BD7" w:rsidP="00A331AA">
      <w:pPr>
        <w:spacing w:after="240" w:line="276" w:lineRule="auto"/>
        <w:jc w:val="center"/>
        <w:rPr>
          <w:rFonts w:cs="Arial"/>
          <w:b/>
        </w:rPr>
      </w:pPr>
      <w:r w:rsidRPr="00A331AA">
        <w:rPr>
          <w:rFonts w:cs="Arial"/>
          <w:b/>
        </w:rPr>
        <w:t>OFERTA ECONÒMICA i DE CRITERIS D’ADJUDICACIÓ AUTOMÀTICS</w:t>
      </w:r>
    </w:p>
    <w:p w:rsidR="00E63BD7" w:rsidRPr="00A331AA" w:rsidRDefault="00A331AA" w:rsidP="00A331AA">
      <w:pPr>
        <w:spacing w:line="276" w:lineRule="auto"/>
        <w:rPr>
          <w:rFonts w:cs="Arial"/>
        </w:rPr>
      </w:pPr>
      <w:r w:rsidRPr="00A331AA">
        <w:rPr>
          <w:rFonts w:cs="Arial"/>
        </w:rPr>
        <w:t>El/la sotasignat/da, senyor/a ........................................................................................,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................................................................................................, amb NIF ........................................, amb l’adreça de correu electrònic per rebre les comunicacions electròniques (....................@..............), assabentat/</w:t>
      </w:r>
      <w:proofErr w:type="spellStart"/>
      <w:r w:rsidRPr="00A331AA">
        <w:rPr>
          <w:rFonts w:cs="Arial"/>
        </w:rPr>
        <w:t>ada</w:t>
      </w:r>
      <w:proofErr w:type="spellEnd"/>
      <w:r w:rsidRPr="00A331AA">
        <w:rPr>
          <w:rFonts w:cs="Arial"/>
        </w:rPr>
        <w:t xml:space="preserve"> de les condicions exigides per optar a l’adjudicació del contracte núm. ........................, Expedient ..................., que té per objecte ............................................................................., es compromet a realitzar-lo amb subjecció al plec de clàusules administratives particulars i al de prescripcions tècniques,  i amb els preus següent:</w:t>
      </w:r>
    </w:p>
    <w:p w:rsidR="00E63BD7" w:rsidRPr="00A331AA" w:rsidRDefault="00E63BD7" w:rsidP="00A331AA">
      <w:pPr>
        <w:spacing w:line="276" w:lineRule="auto"/>
        <w:jc w:val="center"/>
        <w:rPr>
          <w:rFonts w:cs="Arial"/>
        </w:rPr>
      </w:pPr>
    </w:p>
    <w:tbl>
      <w:tblPr>
        <w:tblW w:w="92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2"/>
        <w:gridCol w:w="146"/>
        <w:gridCol w:w="1900"/>
      </w:tblGrid>
      <w:tr w:rsidR="002327CA" w:rsidRPr="002327CA" w:rsidTr="002327CA">
        <w:trPr>
          <w:trHeight w:val="564"/>
        </w:trPr>
        <w:tc>
          <w:tcPr>
            <w:tcW w:w="733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CA" w:rsidRPr="002327CA" w:rsidRDefault="002327CA" w:rsidP="002327C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327CA">
              <w:rPr>
                <w:rFonts w:cs="Arial"/>
                <w:b/>
                <w:bCs/>
                <w:sz w:val="18"/>
                <w:szCs w:val="18"/>
              </w:rPr>
              <w:t>Import mensual del servei principal (import mensual sense IVA)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27CA" w:rsidRPr="002327CA" w:rsidRDefault="002327CA" w:rsidP="002327CA">
            <w:pPr>
              <w:jc w:val="left"/>
              <w:rPr>
                <w:rFonts w:cs="Arial"/>
                <w:sz w:val="18"/>
                <w:szCs w:val="18"/>
              </w:rPr>
            </w:pPr>
            <w:r w:rsidRPr="002327CA">
              <w:rPr>
                <w:rFonts w:cs="Arial"/>
                <w:sz w:val="18"/>
                <w:szCs w:val="18"/>
              </w:rPr>
              <w:t xml:space="preserve">                  -   € </w:t>
            </w:r>
          </w:p>
        </w:tc>
      </w:tr>
      <w:tr w:rsidR="002327CA" w:rsidRPr="002327CA" w:rsidTr="002327CA">
        <w:trPr>
          <w:trHeight w:val="660"/>
        </w:trPr>
        <w:tc>
          <w:tcPr>
            <w:tcW w:w="73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CA" w:rsidRPr="002327CA" w:rsidRDefault="002327CA" w:rsidP="002327C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327CA">
              <w:rPr>
                <w:rFonts w:cs="Arial"/>
                <w:b/>
                <w:bCs/>
                <w:sz w:val="18"/>
                <w:szCs w:val="18"/>
              </w:rPr>
              <w:t>Import en concepte de IVA repercutit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27CA" w:rsidRPr="002327CA" w:rsidRDefault="002327CA" w:rsidP="002327CA">
            <w:pPr>
              <w:jc w:val="left"/>
              <w:rPr>
                <w:rFonts w:cs="Arial"/>
                <w:sz w:val="18"/>
                <w:szCs w:val="18"/>
              </w:rPr>
            </w:pPr>
            <w:r w:rsidRPr="002327CA">
              <w:rPr>
                <w:rFonts w:cs="Arial"/>
                <w:sz w:val="18"/>
                <w:szCs w:val="18"/>
              </w:rPr>
              <w:t xml:space="preserve">                  -   € </w:t>
            </w:r>
          </w:p>
        </w:tc>
      </w:tr>
      <w:tr w:rsidR="002327CA" w:rsidRPr="002327CA" w:rsidTr="002327CA">
        <w:trPr>
          <w:trHeight w:val="642"/>
        </w:trPr>
        <w:tc>
          <w:tcPr>
            <w:tcW w:w="73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CA" w:rsidRPr="002327CA" w:rsidRDefault="002327CA" w:rsidP="002327C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327CA">
              <w:rPr>
                <w:rFonts w:cs="Arial"/>
                <w:b/>
                <w:bCs/>
                <w:sz w:val="18"/>
                <w:szCs w:val="18"/>
              </w:rPr>
              <w:t>Import total del servei  (import mensual IVA inclòs)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27CA" w:rsidRPr="002327CA" w:rsidRDefault="002327CA" w:rsidP="002327CA">
            <w:pPr>
              <w:jc w:val="left"/>
              <w:rPr>
                <w:rFonts w:cs="Arial"/>
                <w:sz w:val="18"/>
                <w:szCs w:val="18"/>
              </w:rPr>
            </w:pPr>
            <w:r w:rsidRPr="002327CA">
              <w:rPr>
                <w:rFonts w:cs="Arial"/>
                <w:sz w:val="18"/>
                <w:szCs w:val="18"/>
              </w:rPr>
              <w:t xml:space="preserve">                  -   € </w:t>
            </w:r>
          </w:p>
        </w:tc>
      </w:tr>
      <w:tr w:rsidR="002327CA" w:rsidRPr="002327CA" w:rsidTr="002327CA">
        <w:trPr>
          <w:trHeight w:val="288"/>
        </w:trPr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7CA" w:rsidRPr="002327CA" w:rsidRDefault="002327CA" w:rsidP="002327C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7CA" w:rsidRPr="002327CA" w:rsidRDefault="002327CA" w:rsidP="002327C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7CA" w:rsidRPr="002327CA" w:rsidRDefault="002327CA" w:rsidP="002327CA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2327CA" w:rsidRPr="002327CA" w:rsidTr="002327CA">
        <w:trPr>
          <w:trHeight w:val="564"/>
        </w:trPr>
        <w:tc>
          <w:tcPr>
            <w:tcW w:w="733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CA" w:rsidRPr="002327CA" w:rsidRDefault="002327CA" w:rsidP="002327C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327CA">
              <w:rPr>
                <w:rFonts w:cs="Arial"/>
                <w:b/>
                <w:bCs/>
                <w:sz w:val="18"/>
                <w:szCs w:val="18"/>
              </w:rPr>
              <w:t>Import del servei de transport (preu per hora sense IVA)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27CA" w:rsidRPr="002327CA" w:rsidRDefault="002327CA" w:rsidP="002327CA">
            <w:pPr>
              <w:jc w:val="left"/>
              <w:rPr>
                <w:rFonts w:cs="Arial"/>
                <w:sz w:val="18"/>
                <w:szCs w:val="18"/>
              </w:rPr>
            </w:pPr>
            <w:r w:rsidRPr="002327CA">
              <w:rPr>
                <w:rFonts w:cs="Arial"/>
                <w:sz w:val="18"/>
                <w:szCs w:val="18"/>
              </w:rPr>
              <w:t xml:space="preserve">                  -   € </w:t>
            </w:r>
          </w:p>
        </w:tc>
      </w:tr>
      <w:tr w:rsidR="002327CA" w:rsidRPr="002327CA" w:rsidTr="002327CA">
        <w:trPr>
          <w:trHeight w:val="564"/>
        </w:trPr>
        <w:tc>
          <w:tcPr>
            <w:tcW w:w="73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CA" w:rsidRPr="002327CA" w:rsidRDefault="002327CA" w:rsidP="002327C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327CA">
              <w:rPr>
                <w:rFonts w:cs="Arial"/>
                <w:b/>
                <w:bCs/>
                <w:sz w:val="18"/>
                <w:szCs w:val="18"/>
              </w:rPr>
              <w:t>Import en concepte de IVA repercutit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27CA" w:rsidRPr="002327CA" w:rsidRDefault="002327CA" w:rsidP="002327CA">
            <w:pPr>
              <w:jc w:val="left"/>
              <w:rPr>
                <w:rFonts w:cs="Arial"/>
                <w:sz w:val="18"/>
                <w:szCs w:val="18"/>
              </w:rPr>
            </w:pPr>
            <w:r w:rsidRPr="002327CA">
              <w:rPr>
                <w:rFonts w:cs="Arial"/>
                <w:sz w:val="18"/>
                <w:szCs w:val="18"/>
              </w:rPr>
              <w:t xml:space="preserve">                  -   € </w:t>
            </w:r>
          </w:p>
        </w:tc>
      </w:tr>
      <w:tr w:rsidR="002327CA" w:rsidRPr="002327CA" w:rsidTr="002327CA">
        <w:trPr>
          <w:trHeight w:val="564"/>
        </w:trPr>
        <w:tc>
          <w:tcPr>
            <w:tcW w:w="73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CA" w:rsidRPr="002327CA" w:rsidRDefault="002327CA" w:rsidP="002327C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327CA">
              <w:rPr>
                <w:rFonts w:cs="Arial"/>
                <w:b/>
                <w:bCs/>
                <w:sz w:val="18"/>
                <w:szCs w:val="18"/>
              </w:rPr>
              <w:t>Import total del servei  (preu per hora IVA inclòs)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27CA" w:rsidRPr="002327CA" w:rsidRDefault="002327CA" w:rsidP="002327CA">
            <w:pPr>
              <w:jc w:val="left"/>
              <w:rPr>
                <w:rFonts w:cs="Arial"/>
                <w:sz w:val="18"/>
                <w:szCs w:val="18"/>
              </w:rPr>
            </w:pPr>
            <w:r w:rsidRPr="002327CA">
              <w:rPr>
                <w:rFonts w:cs="Arial"/>
                <w:sz w:val="18"/>
                <w:szCs w:val="18"/>
              </w:rPr>
              <w:t xml:space="preserve">                  -   € </w:t>
            </w:r>
          </w:p>
        </w:tc>
      </w:tr>
      <w:tr w:rsidR="002327CA" w:rsidRPr="002327CA" w:rsidTr="002327CA">
        <w:trPr>
          <w:trHeight w:val="288"/>
        </w:trPr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7CA" w:rsidRPr="002327CA" w:rsidRDefault="002327CA" w:rsidP="002327C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7CA" w:rsidRPr="002327CA" w:rsidRDefault="002327CA" w:rsidP="002327C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7CA" w:rsidRPr="002327CA" w:rsidRDefault="002327CA" w:rsidP="002327CA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2327CA" w:rsidRPr="002327CA" w:rsidTr="002327CA">
        <w:trPr>
          <w:trHeight w:val="564"/>
        </w:trPr>
        <w:tc>
          <w:tcPr>
            <w:tcW w:w="733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CA" w:rsidRPr="002327CA" w:rsidRDefault="002327CA" w:rsidP="002327C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327CA">
              <w:rPr>
                <w:rFonts w:cs="Arial"/>
                <w:b/>
                <w:bCs/>
                <w:sz w:val="18"/>
                <w:szCs w:val="18"/>
              </w:rPr>
              <w:t xml:space="preserve">Import del servei de manteniment de </w:t>
            </w:r>
            <w:proofErr w:type="spellStart"/>
            <w:r w:rsidRPr="002327CA">
              <w:rPr>
                <w:rFonts w:cs="Arial"/>
                <w:b/>
                <w:bCs/>
                <w:sz w:val="18"/>
                <w:szCs w:val="18"/>
              </w:rPr>
              <w:t>l'aplicatiu</w:t>
            </w:r>
            <w:proofErr w:type="spellEnd"/>
            <w:r w:rsidRPr="002327CA">
              <w:rPr>
                <w:rFonts w:cs="Arial"/>
                <w:b/>
                <w:bCs/>
                <w:sz w:val="18"/>
                <w:szCs w:val="18"/>
              </w:rPr>
              <w:t xml:space="preserve"> (preu per hora sense IVA)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27CA" w:rsidRPr="002327CA" w:rsidRDefault="002327CA" w:rsidP="002327CA">
            <w:pPr>
              <w:jc w:val="left"/>
              <w:rPr>
                <w:rFonts w:cs="Arial"/>
                <w:sz w:val="18"/>
                <w:szCs w:val="18"/>
              </w:rPr>
            </w:pPr>
            <w:r w:rsidRPr="002327CA">
              <w:rPr>
                <w:rFonts w:cs="Arial"/>
                <w:sz w:val="18"/>
                <w:szCs w:val="18"/>
              </w:rPr>
              <w:t xml:space="preserve">                  -   € </w:t>
            </w:r>
          </w:p>
        </w:tc>
      </w:tr>
      <w:tr w:rsidR="002327CA" w:rsidRPr="002327CA" w:rsidTr="002327CA">
        <w:trPr>
          <w:trHeight w:val="564"/>
        </w:trPr>
        <w:tc>
          <w:tcPr>
            <w:tcW w:w="73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CA" w:rsidRPr="002327CA" w:rsidRDefault="002327CA" w:rsidP="002327C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327CA">
              <w:rPr>
                <w:rFonts w:cs="Arial"/>
                <w:b/>
                <w:bCs/>
                <w:sz w:val="18"/>
                <w:szCs w:val="18"/>
              </w:rPr>
              <w:t>Import en concepte de IVA repercutit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27CA" w:rsidRPr="002327CA" w:rsidRDefault="002327CA" w:rsidP="002327CA">
            <w:pPr>
              <w:jc w:val="left"/>
              <w:rPr>
                <w:rFonts w:cs="Arial"/>
                <w:sz w:val="18"/>
                <w:szCs w:val="18"/>
              </w:rPr>
            </w:pPr>
            <w:r w:rsidRPr="002327CA">
              <w:rPr>
                <w:rFonts w:cs="Arial"/>
                <w:sz w:val="18"/>
                <w:szCs w:val="18"/>
              </w:rPr>
              <w:t xml:space="preserve">                  -   € </w:t>
            </w:r>
          </w:p>
        </w:tc>
      </w:tr>
      <w:tr w:rsidR="002327CA" w:rsidRPr="002327CA" w:rsidTr="002327CA">
        <w:trPr>
          <w:trHeight w:val="564"/>
        </w:trPr>
        <w:tc>
          <w:tcPr>
            <w:tcW w:w="73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CA" w:rsidRPr="002327CA" w:rsidRDefault="002327CA" w:rsidP="002327C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327CA">
              <w:rPr>
                <w:rFonts w:cs="Arial"/>
                <w:b/>
                <w:bCs/>
                <w:sz w:val="18"/>
                <w:szCs w:val="18"/>
              </w:rPr>
              <w:t>Import total del servei  (preu per hora IVA inclòs)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27CA" w:rsidRPr="002327CA" w:rsidRDefault="002327CA" w:rsidP="002327CA">
            <w:pPr>
              <w:jc w:val="left"/>
              <w:rPr>
                <w:rFonts w:cs="Arial"/>
                <w:sz w:val="18"/>
                <w:szCs w:val="18"/>
              </w:rPr>
            </w:pPr>
            <w:r w:rsidRPr="002327CA">
              <w:rPr>
                <w:rFonts w:cs="Arial"/>
                <w:sz w:val="18"/>
                <w:szCs w:val="18"/>
              </w:rPr>
              <w:t xml:space="preserve">                  -   € </w:t>
            </w:r>
          </w:p>
        </w:tc>
      </w:tr>
      <w:tr w:rsidR="002327CA" w:rsidRPr="002327CA" w:rsidTr="002327CA">
        <w:trPr>
          <w:trHeight w:val="288"/>
        </w:trPr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7CA" w:rsidRPr="002327CA" w:rsidRDefault="002327CA" w:rsidP="002327C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7CA" w:rsidRPr="002327CA" w:rsidRDefault="002327CA" w:rsidP="002327C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7CA" w:rsidRPr="002327CA" w:rsidRDefault="002327CA" w:rsidP="002327CA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2327CA" w:rsidRPr="002327CA" w:rsidTr="002327CA">
        <w:trPr>
          <w:trHeight w:val="564"/>
        </w:trPr>
        <w:tc>
          <w:tcPr>
            <w:tcW w:w="733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CA" w:rsidRPr="002327CA" w:rsidRDefault="002327CA" w:rsidP="002327C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327CA">
              <w:rPr>
                <w:rFonts w:cs="Arial"/>
                <w:b/>
                <w:bCs/>
                <w:sz w:val="18"/>
                <w:szCs w:val="18"/>
              </w:rPr>
              <w:t>Import del servei d'emergència (preu per hora sense IVA)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27CA" w:rsidRPr="002327CA" w:rsidRDefault="002327CA" w:rsidP="002327CA">
            <w:pPr>
              <w:jc w:val="left"/>
              <w:rPr>
                <w:rFonts w:cs="Arial"/>
                <w:sz w:val="18"/>
                <w:szCs w:val="18"/>
              </w:rPr>
            </w:pPr>
            <w:r w:rsidRPr="002327CA">
              <w:rPr>
                <w:rFonts w:cs="Arial"/>
                <w:sz w:val="18"/>
                <w:szCs w:val="18"/>
              </w:rPr>
              <w:t xml:space="preserve">                  -   € </w:t>
            </w:r>
          </w:p>
        </w:tc>
      </w:tr>
      <w:tr w:rsidR="002327CA" w:rsidRPr="002327CA" w:rsidTr="002327CA">
        <w:trPr>
          <w:trHeight w:val="564"/>
        </w:trPr>
        <w:tc>
          <w:tcPr>
            <w:tcW w:w="73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CA" w:rsidRPr="002327CA" w:rsidRDefault="002327CA" w:rsidP="002327C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327CA">
              <w:rPr>
                <w:rFonts w:cs="Arial"/>
                <w:b/>
                <w:bCs/>
                <w:sz w:val="18"/>
                <w:szCs w:val="18"/>
              </w:rPr>
              <w:t>Import en concepte de IVA repercutit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27CA" w:rsidRPr="002327CA" w:rsidRDefault="002327CA" w:rsidP="002327CA">
            <w:pPr>
              <w:jc w:val="left"/>
              <w:rPr>
                <w:rFonts w:cs="Arial"/>
                <w:sz w:val="18"/>
                <w:szCs w:val="18"/>
              </w:rPr>
            </w:pPr>
            <w:r w:rsidRPr="002327CA">
              <w:rPr>
                <w:rFonts w:cs="Arial"/>
                <w:sz w:val="18"/>
                <w:szCs w:val="18"/>
              </w:rPr>
              <w:t xml:space="preserve">                  -   € </w:t>
            </w:r>
          </w:p>
        </w:tc>
      </w:tr>
      <w:tr w:rsidR="002327CA" w:rsidRPr="002327CA" w:rsidTr="002327CA">
        <w:trPr>
          <w:trHeight w:val="564"/>
        </w:trPr>
        <w:tc>
          <w:tcPr>
            <w:tcW w:w="73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CA" w:rsidRPr="002327CA" w:rsidRDefault="002327CA" w:rsidP="002327C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327CA">
              <w:rPr>
                <w:rFonts w:cs="Arial"/>
                <w:b/>
                <w:bCs/>
                <w:sz w:val="18"/>
                <w:szCs w:val="18"/>
              </w:rPr>
              <w:t>Import total del servei  (preu per hora IVA inclòs)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27CA" w:rsidRPr="002327CA" w:rsidRDefault="002327CA" w:rsidP="002327CA">
            <w:pPr>
              <w:jc w:val="left"/>
              <w:rPr>
                <w:rFonts w:cs="Arial"/>
                <w:sz w:val="18"/>
                <w:szCs w:val="18"/>
              </w:rPr>
            </w:pPr>
            <w:r w:rsidRPr="002327CA">
              <w:rPr>
                <w:rFonts w:cs="Arial"/>
                <w:sz w:val="18"/>
                <w:szCs w:val="18"/>
              </w:rPr>
              <w:t xml:space="preserve">                  -   € </w:t>
            </w:r>
          </w:p>
        </w:tc>
      </w:tr>
      <w:tr w:rsidR="002327CA" w:rsidRPr="002327CA" w:rsidTr="002327CA">
        <w:trPr>
          <w:trHeight w:val="288"/>
        </w:trPr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7CA" w:rsidRPr="002327CA" w:rsidRDefault="002327CA" w:rsidP="002327CA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7CA" w:rsidRPr="002327CA" w:rsidRDefault="002327CA" w:rsidP="002327CA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7CA" w:rsidRPr="002327CA" w:rsidRDefault="002327CA" w:rsidP="002327CA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2327CA" w:rsidRPr="002327CA" w:rsidTr="002327CA">
        <w:trPr>
          <w:trHeight w:val="510"/>
        </w:trPr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7CA" w:rsidRPr="002327CA" w:rsidRDefault="002327CA" w:rsidP="002327CA">
            <w:pPr>
              <w:jc w:val="right"/>
              <w:rPr>
                <w:rFonts w:cs="Arial"/>
                <w:sz w:val="18"/>
                <w:szCs w:val="18"/>
              </w:rPr>
            </w:pPr>
            <w:r w:rsidRPr="002327CA">
              <w:rPr>
                <w:rFonts w:cs="Arial"/>
                <w:sz w:val="18"/>
                <w:szCs w:val="18"/>
              </w:rPr>
              <w:lastRenderedPageBreak/>
              <w:t>Indicar si l'empresa està subjecta a IVA (SI/NO)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7CA" w:rsidRPr="002327CA" w:rsidRDefault="002327CA" w:rsidP="002327CA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27CA" w:rsidRPr="002327CA" w:rsidRDefault="002327CA" w:rsidP="002327CA">
            <w:pPr>
              <w:jc w:val="left"/>
              <w:rPr>
                <w:rFonts w:cs="Arial"/>
                <w:sz w:val="18"/>
                <w:szCs w:val="18"/>
              </w:rPr>
            </w:pPr>
            <w:r w:rsidRPr="002327CA">
              <w:rPr>
                <w:rFonts w:cs="Arial"/>
                <w:sz w:val="18"/>
                <w:szCs w:val="18"/>
              </w:rPr>
              <w:t> </w:t>
            </w:r>
          </w:p>
        </w:tc>
      </w:tr>
      <w:tr w:rsidR="002327CA" w:rsidRPr="002327CA" w:rsidTr="002327CA">
        <w:trPr>
          <w:trHeight w:val="288"/>
        </w:trPr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7CA" w:rsidRPr="002327CA" w:rsidRDefault="002327CA" w:rsidP="002327CA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7CA" w:rsidRPr="002327CA" w:rsidRDefault="002327CA" w:rsidP="002327CA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7CA" w:rsidRPr="002327CA" w:rsidRDefault="002327CA" w:rsidP="002327CA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2327CA" w:rsidRPr="002327CA" w:rsidTr="002327CA">
        <w:trPr>
          <w:trHeight w:val="594"/>
        </w:trPr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7CA" w:rsidRPr="002327CA" w:rsidRDefault="002327CA" w:rsidP="002327CA">
            <w:pPr>
              <w:jc w:val="right"/>
              <w:rPr>
                <w:rFonts w:cs="Arial"/>
                <w:sz w:val="18"/>
                <w:szCs w:val="18"/>
              </w:rPr>
            </w:pPr>
            <w:r w:rsidRPr="002327CA">
              <w:rPr>
                <w:rFonts w:cs="Arial"/>
                <w:sz w:val="18"/>
                <w:szCs w:val="18"/>
              </w:rPr>
              <w:t>Indicar tipus d'IVA aplicat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7CA" w:rsidRPr="002327CA" w:rsidRDefault="002327CA" w:rsidP="002327CA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27CA" w:rsidRPr="002327CA" w:rsidRDefault="002327CA" w:rsidP="002327CA">
            <w:pPr>
              <w:jc w:val="left"/>
              <w:rPr>
                <w:rFonts w:cs="Arial"/>
                <w:sz w:val="18"/>
                <w:szCs w:val="18"/>
              </w:rPr>
            </w:pPr>
            <w:r w:rsidRPr="002327CA">
              <w:rPr>
                <w:rFonts w:cs="Arial"/>
                <w:sz w:val="18"/>
                <w:szCs w:val="18"/>
              </w:rPr>
              <w:t> </w:t>
            </w:r>
          </w:p>
        </w:tc>
      </w:tr>
      <w:tr w:rsidR="002327CA" w:rsidRPr="002327CA" w:rsidTr="002327CA">
        <w:trPr>
          <w:trHeight w:val="276"/>
        </w:trPr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7CA" w:rsidRPr="002327CA" w:rsidRDefault="002327CA" w:rsidP="002327CA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7CA" w:rsidRPr="002327CA" w:rsidRDefault="002327CA" w:rsidP="002327CA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7CA" w:rsidRPr="002327CA" w:rsidRDefault="002327CA" w:rsidP="002327CA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:rsidR="00A331AA" w:rsidRDefault="00A331AA" w:rsidP="00A331AA">
      <w:pPr>
        <w:spacing w:line="276" w:lineRule="auto"/>
        <w:rPr>
          <w:rFonts w:cs="Arial"/>
        </w:rPr>
      </w:pPr>
      <w:bookmarkStart w:id="0" w:name="_GoBack"/>
      <w:bookmarkEnd w:id="0"/>
    </w:p>
    <w:p w:rsidR="00E63BD7" w:rsidRPr="00A331AA" w:rsidRDefault="00E63BD7" w:rsidP="00A331AA">
      <w:pPr>
        <w:spacing w:line="276" w:lineRule="auto"/>
        <w:rPr>
          <w:rFonts w:cs="Arial"/>
        </w:rPr>
      </w:pPr>
      <w:r w:rsidRPr="00A331AA">
        <w:rPr>
          <w:rFonts w:cs="Arial"/>
        </w:rPr>
        <w:t xml:space="preserve">Així mateix presenta la següent </w:t>
      </w:r>
      <w:r w:rsidRPr="00A331AA">
        <w:rPr>
          <w:rFonts w:cs="Arial"/>
          <w:b/>
        </w:rPr>
        <w:t>OFERTA RELATIVA ALS CRITERIS D’ADJUDICACIÓ AVALUABLES MITJANÇANT LA UTILITZACIÓ DE FÓRMULES</w:t>
      </w:r>
      <w:r w:rsidRPr="00A331AA">
        <w:rPr>
          <w:rFonts w:cs="Arial"/>
        </w:rPr>
        <w:t xml:space="preserve"> (criteris automàtics):</w:t>
      </w:r>
    </w:p>
    <w:p w:rsidR="00E63BD7" w:rsidRPr="00A331AA" w:rsidRDefault="00E63BD7" w:rsidP="00A331AA">
      <w:pPr>
        <w:spacing w:line="276" w:lineRule="auto"/>
        <w:rPr>
          <w:rFonts w:cs="Arial"/>
        </w:rPr>
      </w:pPr>
    </w:p>
    <w:p w:rsidR="00A331AA" w:rsidRPr="00A331AA" w:rsidRDefault="00A331AA" w:rsidP="00A331AA">
      <w:pPr>
        <w:spacing w:line="276" w:lineRule="auto"/>
        <w:rPr>
          <w:rFonts w:cs="Arial"/>
        </w:rPr>
      </w:pPr>
      <w:r w:rsidRPr="00A331AA">
        <w:rPr>
          <w:rFonts w:cs="Arial"/>
          <w:b/>
        </w:rPr>
        <w:t xml:space="preserve">DECLARA SOTA LA SEVA RESPONSABILITAT </w:t>
      </w:r>
      <w:r w:rsidRPr="00A331AA">
        <w:rPr>
          <w:rFonts w:cs="Arial"/>
        </w:rPr>
        <w:t xml:space="preserve">que, respecte a </w:t>
      </w:r>
      <w:r w:rsidRPr="00A331AA">
        <w:rPr>
          <w:rFonts w:cs="Arial"/>
          <w:b/>
        </w:rPr>
        <w:t xml:space="preserve">l’assistència a jornades i congressos </w:t>
      </w:r>
      <w:r w:rsidRPr="00A331AA">
        <w:rPr>
          <w:rFonts w:cs="Arial"/>
        </w:rPr>
        <w:t>que l’IMPD i l’empresa  determinin conjuntament,  per cada perfil professional, entesos com espais d’aprenentatge i de millora continua i com a possibilitat de generar intercanvi</w:t>
      </w:r>
      <w:r w:rsidRPr="00A331AA">
        <w:rPr>
          <w:rFonts w:cs="Arial"/>
          <w:b/>
        </w:rPr>
        <w:t xml:space="preserve"> </w:t>
      </w:r>
      <w:r w:rsidRPr="00A331AA">
        <w:rPr>
          <w:rFonts w:cs="Arial"/>
          <w:bCs/>
        </w:rPr>
        <w:t>per cada període anual</w:t>
      </w:r>
      <w:r w:rsidRPr="00A331AA">
        <w:rPr>
          <w:rFonts w:cs="Arial"/>
        </w:rPr>
        <w:t xml:space="preserve">, és compromet a: </w:t>
      </w:r>
    </w:p>
    <w:p w:rsidR="00A331AA" w:rsidRDefault="00A331AA" w:rsidP="00A331AA">
      <w:pPr>
        <w:spacing w:line="276" w:lineRule="auto"/>
        <w:rPr>
          <w:rFonts w:cs="Arial"/>
        </w:rPr>
      </w:pPr>
    </w:p>
    <w:tbl>
      <w:tblPr>
        <w:tblStyle w:val="Taulaambquadrcula1"/>
        <w:tblW w:w="0" w:type="auto"/>
        <w:tblLook w:val="04A0" w:firstRow="1" w:lastRow="0" w:firstColumn="1" w:lastColumn="0" w:noHBand="0" w:noVBand="1"/>
      </w:tblPr>
      <w:tblGrid>
        <w:gridCol w:w="7514"/>
        <w:gridCol w:w="1104"/>
      </w:tblGrid>
      <w:tr w:rsidR="00A331AA" w:rsidRPr="00A331AA" w:rsidTr="00A331AA">
        <w:tc>
          <w:tcPr>
            <w:tcW w:w="7514" w:type="dxa"/>
            <w:shd w:val="clear" w:color="auto" w:fill="E5DFEC" w:themeFill="accent4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31AA" w:rsidRPr="00A331AA" w:rsidRDefault="00A331AA" w:rsidP="004D7212">
            <w:pPr>
              <w:spacing w:line="276" w:lineRule="auto"/>
              <w:rPr>
                <w:rFonts w:cs="Arial"/>
                <w:b/>
              </w:rPr>
            </w:pPr>
            <w:r w:rsidRPr="00A331AA">
              <w:rPr>
                <w:rFonts w:cs="Arial"/>
                <w:b/>
              </w:rPr>
              <w:t xml:space="preserve">Per l’assistència a les jornades i els congressos </w:t>
            </w:r>
            <w:r w:rsidRPr="00A331AA">
              <w:rPr>
                <w:rFonts w:cs="Arial"/>
              </w:rPr>
              <w:t>que l’IMPD i l’empresa  determinin conjuntament,  per cada perfil professional, entesos com espais d’aprenentatge i de millora continua i com a possibilitat de generar intercanvi</w:t>
            </w:r>
            <w:r w:rsidRPr="00A331AA">
              <w:rPr>
                <w:rFonts w:cs="Arial"/>
                <w:b/>
              </w:rPr>
              <w:t xml:space="preserve"> </w:t>
            </w:r>
            <w:r w:rsidRPr="00A331AA">
              <w:rPr>
                <w:rFonts w:cs="Arial"/>
                <w:bCs/>
              </w:rPr>
              <w:t>per cada període anual.</w:t>
            </w:r>
          </w:p>
        </w:tc>
        <w:tc>
          <w:tcPr>
            <w:tcW w:w="1104" w:type="dxa"/>
            <w:shd w:val="clear" w:color="auto" w:fill="E5DFEC" w:themeFill="accent4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31AA" w:rsidRPr="00A331AA" w:rsidRDefault="00A331AA" w:rsidP="004D7212">
            <w:pPr>
              <w:spacing w:line="276" w:lineRule="auto"/>
              <w:jc w:val="center"/>
              <w:rPr>
                <w:rFonts w:cs="Arial"/>
                <w:b/>
              </w:rPr>
            </w:pPr>
            <w:r w:rsidRPr="00A331AA">
              <w:rPr>
                <w:rFonts w:cs="Arial"/>
                <w:b/>
              </w:rPr>
              <w:t>Assenyala amb una “X”</w:t>
            </w:r>
          </w:p>
        </w:tc>
      </w:tr>
      <w:tr w:rsidR="00A331AA" w:rsidRPr="00A331AA" w:rsidTr="00A331AA">
        <w:tc>
          <w:tcPr>
            <w:tcW w:w="751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31AA" w:rsidRPr="00A331AA" w:rsidRDefault="00A331AA" w:rsidP="004D7212">
            <w:pPr>
              <w:spacing w:line="276" w:lineRule="auto"/>
              <w:rPr>
                <w:rFonts w:cs="Arial"/>
              </w:rPr>
            </w:pPr>
            <w:r w:rsidRPr="00A331AA">
              <w:rPr>
                <w:rFonts w:cs="Arial"/>
                <w:bCs/>
              </w:rPr>
              <w:t>Per la no participació en jornades i congressos</w:t>
            </w:r>
            <w:r w:rsidRPr="00A331AA">
              <w:rPr>
                <w:rFonts w:cs="Arial"/>
              </w:rPr>
              <w:t xml:space="preserve"> </w:t>
            </w:r>
          </w:p>
        </w:tc>
        <w:tc>
          <w:tcPr>
            <w:tcW w:w="11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331AA" w:rsidRPr="00A331AA" w:rsidRDefault="00A331AA" w:rsidP="004D7212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</w:tr>
      <w:tr w:rsidR="00A331AA" w:rsidRPr="00A331AA" w:rsidTr="00A331AA">
        <w:tc>
          <w:tcPr>
            <w:tcW w:w="751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31AA" w:rsidRPr="00A331AA" w:rsidRDefault="00A331AA" w:rsidP="004D7212">
            <w:pPr>
              <w:spacing w:line="276" w:lineRule="auto"/>
              <w:rPr>
                <w:rFonts w:cs="Arial"/>
              </w:rPr>
            </w:pPr>
            <w:r w:rsidRPr="00A331AA">
              <w:rPr>
                <w:rFonts w:cs="Arial"/>
                <w:bCs/>
              </w:rPr>
              <w:t>Per garantir l’assistència a una o dues jornades o congressos a l’any</w:t>
            </w:r>
            <w:r w:rsidRPr="00A331AA">
              <w:rPr>
                <w:rFonts w:cs="Arial"/>
              </w:rPr>
              <w:t xml:space="preserve"> </w:t>
            </w:r>
          </w:p>
        </w:tc>
        <w:tc>
          <w:tcPr>
            <w:tcW w:w="11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331AA" w:rsidRPr="00A331AA" w:rsidRDefault="00A331AA" w:rsidP="004D7212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</w:tr>
      <w:tr w:rsidR="00A331AA" w:rsidRPr="00A331AA" w:rsidTr="00A331AA">
        <w:tc>
          <w:tcPr>
            <w:tcW w:w="751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31AA" w:rsidRPr="00A331AA" w:rsidRDefault="00A331AA" w:rsidP="004D7212">
            <w:pPr>
              <w:spacing w:line="276" w:lineRule="auto"/>
              <w:rPr>
                <w:rFonts w:cs="Arial"/>
              </w:rPr>
            </w:pPr>
            <w:r w:rsidRPr="00A331AA">
              <w:rPr>
                <w:rFonts w:cs="Arial"/>
                <w:bCs/>
              </w:rPr>
              <w:t>Per garantir l’assistència a més de dues jornades o congressos a l’any</w:t>
            </w:r>
            <w:r w:rsidRPr="00A331AA">
              <w:rPr>
                <w:rFonts w:cs="Arial"/>
              </w:rPr>
              <w:t xml:space="preserve"> </w:t>
            </w:r>
          </w:p>
        </w:tc>
        <w:tc>
          <w:tcPr>
            <w:tcW w:w="11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331AA" w:rsidRPr="00A331AA" w:rsidRDefault="00A331AA" w:rsidP="004D7212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</w:tr>
    </w:tbl>
    <w:p w:rsidR="00A331AA" w:rsidRPr="00A331AA" w:rsidRDefault="00A331AA" w:rsidP="00A331AA">
      <w:pPr>
        <w:spacing w:line="276" w:lineRule="auto"/>
        <w:rPr>
          <w:rFonts w:cs="Arial"/>
        </w:rPr>
      </w:pPr>
    </w:p>
    <w:p w:rsidR="00A331AA" w:rsidRPr="00A331AA" w:rsidRDefault="00A331AA" w:rsidP="00A331AA">
      <w:pPr>
        <w:spacing w:line="276" w:lineRule="auto"/>
        <w:rPr>
          <w:rFonts w:cs="Arial"/>
        </w:rPr>
      </w:pPr>
      <w:r w:rsidRPr="00A331AA">
        <w:rPr>
          <w:rFonts w:cs="Arial"/>
          <w:b/>
        </w:rPr>
        <w:t xml:space="preserve">DECLARA SOTA LA SEVA RESPONSABILITAT </w:t>
      </w:r>
      <w:r w:rsidRPr="00A331AA">
        <w:rPr>
          <w:rFonts w:cs="Arial"/>
        </w:rPr>
        <w:t xml:space="preserve">que, respecte a la millora en la resolució de les incidències amb els productes de suport cedits, és compromet a: </w:t>
      </w:r>
    </w:p>
    <w:p w:rsidR="00E63BD7" w:rsidRPr="00A331AA" w:rsidRDefault="00E63BD7" w:rsidP="00A331AA">
      <w:pPr>
        <w:spacing w:line="276" w:lineRule="auto"/>
        <w:rPr>
          <w:rFonts w:cs="Arial"/>
        </w:rPr>
      </w:pPr>
    </w:p>
    <w:tbl>
      <w:tblPr>
        <w:tblStyle w:val="Taulaambquadrcula11"/>
        <w:tblW w:w="0" w:type="auto"/>
        <w:tblInd w:w="108" w:type="dxa"/>
        <w:tblLook w:val="04A0" w:firstRow="1" w:lastRow="0" w:firstColumn="1" w:lastColumn="0" w:noHBand="0" w:noVBand="1"/>
      </w:tblPr>
      <w:tblGrid>
        <w:gridCol w:w="7406"/>
        <w:gridCol w:w="1206"/>
      </w:tblGrid>
      <w:tr w:rsidR="00A331AA" w:rsidRPr="00E45E19" w:rsidTr="00A331AA">
        <w:tc>
          <w:tcPr>
            <w:tcW w:w="7406" w:type="dxa"/>
            <w:shd w:val="clear" w:color="auto" w:fill="E5DFEC" w:themeFill="accent4" w:themeFillTint="33"/>
          </w:tcPr>
          <w:p w:rsidR="00A331AA" w:rsidRPr="00E45E19" w:rsidRDefault="00A331AA" w:rsidP="004D7212">
            <w:pPr>
              <w:spacing w:after="120" w:line="276" w:lineRule="auto"/>
              <w:rPr>
                <w:rFonts w:cs="Arial"/>
              </w:rPr>
            </w:pPr>
            <w:r w:rsidRPr="00E45E19">
              <w:rPr>
                <w:rFonts w:cs="Arial"/>
              </w:rPr>
              <w:t xml:space="preserve">Temps de </w:t>
            </w:r>
            <w:r w:rsidRPr="00E45E19">
              <w:rPr>
                <w:rFonts w:cs="Arial"/>
                <w:b/>
              </w:rPr>
              <w:t>resolució en la gestió de les incidències</w:t>
            </w:r>
            <w:r w:rsidRPr="00E45E19">
              <w:rPr>
                <w:rFonts w:cs="Arial"/>
              </w:rPr>
              <w:t xml:space="preserve"> rebudes si es disposa del material o les peces per les reparacions o canvis de material</w:t>
            </w:r>
          </w:p>
        </w:tc>
        <w:tc>
          <w:tcPr>
            <w:tcW w:w="1206" w:type="dxa"/>
            <w:shd w:val="clear" w:color="auto" w:fill="E5DFEC" w:themeFill="accent4" w:themeFillTint="33"/>
            <w:vAlign w:val="center"/>
          </w:tcPr>
          <w:p w:rsidR="00A331AA" w:rsidRPr="00E45E19" w:rsidRDefault="00A331AA" w:rsidP="004D7212">
            <w:pPr>
              <w:spacing w:after="120" w:line="276" w:lineRule="auto"/>
              <w:jc w:val="center"/>
              <w:rPr>
                <w:rFonts w:cs="Arial"/>
                <w:b/>
              </w:rPr>
            </w:pPr>
            <w:r w:rsidRPr="00A331AA">
              <w:rPr>
                <w:rFonts w:cs="Arial"/>
                <w:b/>
              </w:rPr>
              <w:t>Assenyala amb una “X”</w:t>
            </w:r>
          </w:p>
        </w:tc>
      </w:tr>
      <w:tr w:rsidR="00A331AA" w:rsidRPr="00E45E19" w:rsidTr="00A331AA">
        <w:tc>
          <w:tcPr>
            <w:tcW w:w="7406" w:type="dxa"/>
          </w:tcPr>
          <w:p w:rsidR="00A331AA" w:rsidRPr="00E45E19" w:rsidRDefault="00A331AA" w:rsidP="004D7212">
            <w:pPr>
              <w:spacing w:after="120" w:line="276" w:lineRule="auto"/>
              <w:rPr>
                <w:rFonts w:cs="Arial"/>
              </w:rPr>
            </w:pPr>
            <w:r w:rsidRPr="00E45E19">
              <w:rPr>
                <w:rFonts w:cs="Arial"/>
              </w:rPr>
              <w:t>Fins a 5 dies hàbils.</w:t>
            </w:r>
          </w:p>
        </w:tc>
        <w:tc>
          <w:tcPr>
            <w:tcW w:w="1206" w:type="dxa"/>
            <w:vAlign w:val="center"/>
          </w:tcPr>
          <w:p w:rsidR="00A331AA" w:rsidRPr="00E45E19" w:rsidRDefault="00A331AA" w:rsidP="004D7212">
            <w:pPr>
              <w:spacing w:after="120" w:line="276" w:lineRule="auto"/>
              <w:jc w:val="center"/>
              <w:rPr>
                <w:rFonts w:cs="Arial"/>
                <w:b/>
              </w:rPr>
            </w:pPr>
          </w:p>
        </w:tc>
      </w:tr>
      <w:tr w:rsidR="00A331AA" w:rsidRPr="00E45E19" w:rsidTr="00A331AA">
        <w:tc>
          <w:tcPr>
            <w:tcW w:w="7406" w:type="dxa"/>
          </w:tcPr>
          <w:p w:rsidR="00A331AA" w:rsidRPr="00E45E19" w:rsidRDefault="00A331AA" w:rsidP="004D7212">
            <w:pPr>
              <w:spacing w:after="120" w:line="276" w:lineRule="auto"/>
              <w:rPr>
                <w:rFonts w:cs="Arial"/>
              </w:rPr>
            </w:pPr>
            <w:r w:rsidRPr="00E45E19">
              <w:rPr>
                <w:rFonts w:cs="Arial"/>
              </w:rPr>
              <w:t>Entre 3 i 4 dies hàbils.</w:t>
            </w:r>
          </w:p>
        </w:tc>
        <w:tc>
          <w:tcPr>
            <w:tcW w:w="1206" w:type="dxa"/>
            <w:vAlign w:val="center"/>
          </w:tcPr>
          <w:p w:rsidR="00A331AA" w:rsidRPr="00E45E19" w:rsidRDefault="00A331AA" w:rsidP="004D7212">
            <w:pPr>
              <w:spacing w:after="120" w:line="276" w:lineRule="auto"/>
              <w:jc w:val="center"/>
              <w:rPr>
                <w:rFonts w:cs="Arial"/>
                <w:b/>
              </w:rPr>
            </w:pPr>
          </w:p>
        </w:tc>
      </w:tr>
      <w:tr w:rsidR="00A331AA" w:rsidRPr="00E45E19" w:rsidTr="00A331AA">
        <w:tc>
          <w:tcPr>
            <w:tcW w:w="7406" w:type="dxa"/>
          </w:tcPr>
          <w:p w:rsidR="00A331AA" w:rsidRPr="00E45E19" w:rsidRDefault="00A331AA" w:rsidP="004D7212">
            <w:pPr>
              <w:spacing w:after="120" w:line="276" w:lineRule="auto"/>
              <w:rPr>
                <w:rFonts w:cs="Arial"/>
              </w:rPr>
            </w:pPr>
            <w:r w:rsidRPr="00E45E19">
              <w:rPr>
                <w:rFonts w:cs="Arial"/>
              </w:rPr>
              <w:t>Fins a 2 dies hàbils.</w:t>
            </w:r>
          </w:p>
        </w:tc>
        <w:tc>
          <w:tcPr>
            <w:tcW w:w="1206" w:type="dxa"/>
            <w:vAlign w:val="center"/>
          </w:tcPr>
          <w:p w:rsidR="00A331AA" w:rsidRPr="00E45E19" w:rsidRDefault="00A331AA" w:rsidP="004D7212">
            <w:pPr>
              <w:spacing w:after="120" w:line="276" w:lineRule="auto"/>
              <w:jc w:val="center"/>
              <w:rPr>
                <w:rFonts w:cs="Arial"/>
                <w:b/>
              </w:rPr>
            </w:pPr>
          </w:p>
        </w:tc>
      </w:tr>
    </w:tbl>
    <w:p w:rsidR="00A331AA" w:rsidRDefault="00A331AA" w:rsidP="00A331AA">
      <w:pPr>
        <w:spacing w:line="276" w:lineRule="auto"/>
        <w:rPr>
          <w:rFonts w:cs="Arial"/>
          <w:i/>
          <w:iCs/>
        </w:rPr>
      </w:pPr>
    </w:p>
    <w:p w:rsidR="00A331AA" w:rsidRPr="00A331AA" w:rsidRDefault="00A331AA" w:rsidP="00A331AA">
      <w:pPr>
        <w:spacing w:line="276" w:lineRule="auto"/>
        <w:rPr>
          <w:rFonts w:cs="Arial"/>
        </w:rPr>
      </w:pPr>
      <w:r w:rsidRPr="00A331AA">
        <w:rPr>
          <w:rFonts w:cs="Arial"/>
          <w:b/>
        </w:rPr>
        <w:t xml:space="preserve">DECLARA SOTA LA SEVA RESPONSABILITAT </w:t>
      </w:r>
      <w:r w:rsidRPr="00A331AA">
        <w:rPr>
          <w:rFonts w:cs="Arial"/>
        </w:rPr>
        <w:t>que, respecte la reducció del temps de substitució de les baixes laborals i/o permisos dels professionals en baixa, temporal o permanent</w:t>
      </w:r>
      <w:r>
        <w:rPr>
          <w:rFonts w:cs="Arial"/>
        </w:rPr>
        <w:t xml:space="preserve">, </w:t>
      </w:r>
      <w:r w:rsidRPr="00A331AA">
        <w:rPr>
          <w:rFonts w:cs="Arial"/>
        </w:rPr>
        <w:t xml:space="preserve">és compromet a: </w:t>
      </w:r>
    </w:p>
    <w:p w:rsidR="00A331AA" w:rsidRDefault="00A331AA" w:rsidP="00A331AA">
      <w:pPr>
        <w:spacing w:line="276" w:lineRule="auto"/>
        <w:rPr>
          <w:rFonts w:cs="Arial"/>
          <w:i/>
          <w:iCs/>
        </w:rPr>
      </w:pPr>
    </w:p>
    <w:tbl>
      <w:tblPr>
        <w:tblStyle w:val="Taulaambquadrcula1"/>
        <w:tblW w:w="0" w:type="auto"/>
        <w:tblInd w:w="108" w:type="dxa"/>
        <w:tblLook w:val="04A0" w:firstRow="1" w:lastRow="0" w:firstColumn="1" w:lastColumn="0" w:noHBand="0" w:noVBand="1"/>
      </w:tblPr>
      <w:tblGrid>
        <w:gridCol w:w="7406"/>
        <w:gridCol w:w="1206"/>
      </w:tblGrid>
      <w:tr w:rsidR="00A331AA" w:rsidRPr="00E45E19" w:rsidTr="00BE53F9">
        <w:tc>
          <w:tcPr>
            <w:tcW w:w="7513" w:type="dxa"/>
            <w:shd w:val="clear" w:color="auto" w:fill="E5DFEC" w:themeFill="accent4" w:themeFillTint="33"/>
          </w:tcPr>
          <w:p w:rsidR="00A331AA" w:rsidRPr="00E45E19" w:rsidRDefault="00A331AA" w:rsidP="004D7212">
            <w:pPr>
              <w:spacing w:after="120" w:line="276" w:lineRule="auto"/>
              <w:rPr>
                <w:rFonts w:cs="Arial"/>
              </w:rPr>
            </w:pPr>
            <w:r w:rsidRPr="00E45E19">
              <w:rPr>
                <w:rFonts w:cs="Arial"/>
              </w:rPr>
              <w:t xml:space="preserve">Temps necessari per la </w:t>
            </w:r>
            <w:r w:rsidRPr="00E45E19">
              <w:rPr>
                <w:rFonts w:cs="Arial"/>
                <w:b/>
              </w:rPr>
              <w:t>substitució de les baixes laborals i/o permisos</w:t>
            </w:r>
          </w:p>
        </w:tc>
        <w:tc>
          <w:tcPr>
            <w:tcW w:w="992" w:type="dxa"/>
            <w:shd w:val="clear" w:color="auto" w:fill="E5DFEC" w:themeFill="accent4" w:themeFillTint="33"/>
            <w:vAlign w:val="center"/>
          </w:tcPr>
          <w:p w:rsidR="00A331AA" w:rsidRPr="00E45E19" w:rsidRDefault="00A331AA" w:rsidP="004D7212">
            <w:pPr>
              <w:spacing w:after="120" w:line="276" w:lineRule="auto"/>
              <w:jc w:val="center"/>
              <w:rPr>
                <w:rFonts w:cs="Arial"/>
                <w:b/>
              </w:rPr>
            </w:pPr>
            <w:r w:rsidRPr="00A331AA">
              <w:rPr>
                <w:rFonts w:cs="Arial"/>
                <w:b/>
              </w:rPr>
              <w:t>Assenyala amb una “X”</w:t>
            </w:r>
          </w:p>
        </w:tc>
      </w:tr>
      <w:tr w:rsidR="00A331AA" w:rsidRPr="00E45E19" w:rsidTr="004D7212">
        <w:tc>
          <w:tcPr>
            <w:tcW w:w="7513" w:type="dxa"/>
          </w:tcPr>
          <w:p w:rsidR="00A331AA" w:rsidRPr="00E45E19" w:rsidRDefault="00A331AA" w:rsidP="004D7212">
            <w:pPr>
              <w:spacing w:after="120" w:line="276" w:lineRule="auto"/>
              <w:rPr>
                <w:rFonts w:cs="Arial"/>
              </w:rPr>
            </w:pPr>
            <w:r w:rsidRPr="00E45E19">
              <w:rPr>
                <w:rFonts w:cs="Arial"/>
              </w:rPr>
              <w:t>Per garantir la substitució amb 10 dies.</w:t>
            </w:r>
          </w:p>
        </w:tc>
        <w:tc>
          <w:tcPr>
            <w:tcW w:w="992" w:type="dxa"/>
          </w:tcPr>
          <w:p w:rsidR="00A331AA" w:rsidRPr="00E45E19" w:rsidRDefault="00A331AA" w:rsidP="004D7212">
            <w:pPr>
              <w:spacing w:after="120" w:line="276" w:lineRule="auto"/>
              <w:jc w:val="center"/>
              <w:rPr>
                <w:rFonts w:cs="Arial"/>
                <w:b/>
              </w:rPr>
            </w:pPr>
          </w:p>
        </w:tc>
      </w:tr>
      <w:tr w:rsidR="00A331AA" w:rsidRPr="00E45E19" w:rsidTr="004D7212">
        <w:tc>
          <w:tcPr>
            <w:tcW w:w="7513" w:type="dxa"/>
          </w:tcPr>
          <w:p w:rsidR="00A331AA" w:rsidRPr="00E45E19" w:rsidRDefault="00A331AA" w:rsidP="004D7212">
            <w:pPr>
              <w:spacing w:after="120" w:line="276" w:lineRule="auto"/>
              <w:rPr>
                <w:rFonts w:cs="Arial"/>
              </w:rPr>
            </w:pPr>
            <w:r w:rsidRPr="00E45E19">
              <w:rPr>
                <w:rFonts w:cs="Arial"/>
              </w:rPr>
              <w:t>Per garantir la substitució entre 6 i 9 dies.</w:t>
            </w:r>
          </w:p>
        </w:tc>
        <w:tc>
          <w:tcPr>
            <w:tcW w:w="992" w:type="dxa"/>
          </w:tcPr>
          <w:p w:rsidR="00A331AA" w:rsidRPr="00E45E19" w:rsidRDefault="00A331AA" w:rsidP="004D7212">
            <w:pPr>
              <w:spacing w:after="120" w:line="276" w:lineRule="auto"/>
              <w:jc w:val="center"/>
              <w:rPr>
                <w:rFonts w:cs="Arial"/>
                <w:b/>
              </w:rPr>
            </w:pPr>
          </w:p>
        </w:tc>
      </w:tr>
      <w:tr w:rsidR="00A331AA" w:rsidRPr="00E45E19" w:rsidTr="004D7212">
        <w:tc>
          <w:tcPr>
            <w:tcW w:w="7513" w:type="dxa"/>
          </w:tcPr>
          <w:p w:rsidR="00A331AA" w:rsidRPr="00E45E19" w:rsidRDefault="00A331AA" w:rsidP="004D7212">
            <w:pPr>
              <w:spacing w:after="120" w:line="276" w:lineRule="auto"/>
              <w:rPr>
                <w:rFonts w:cs="Arial"/>
              </w:rPr>
            </w:pPr>
            <w:r w:rsidRPr="00E45E19">
              <w:rPr>
                <w:rFonts w:cs="Arial"/>
              </w:rPr>
              <w:t xml:space="preserve">Per garantir la substitució entre 3 i 5 dies. </w:t>
            </w:r>
          </w:p>
        </w:tc>
        <w:tc>
          <w:tcPr>
            <w:tcW w:w="992" w:type="dxa"/>
          </w:tcPr>
          <w:p w:rsidR="00A331AA" w:rsidRPr="00E45E19" w:rsidRDefault="00A331AA" w:rsidP="004D7212">
            <w:pPr>
              <w:spacing w:after="120" w:line="276" w:lineRule="auto"/>
              <w:jc w:val="center"/>
              <w:rPr>
                <w:rFonts w:cs="Arial"/>
                <w:b/>
              </w:rPr>
            </w:pPr>
          </w:p>
        </w:tc>
      </w:tr>
      <w:tr w:rsidR="00A331AA" w:rsidRPr="00E45E19" w:rsidTr="004D7212">
        <w:tc>
          <w:tcPr>
            <w:tcW w:w="7513" w:type="dxa"/>
          </w:tcPr>
          <w:p w:rsidR="00A331AA" w:rsidRPr="00E45E19" w:rsidRDefault="00A331AA" w:rsidP="004D7212">
            <w:pPr>
              <w:spacing w:after="120" w:line="276" w:lineRule="auto"/>
              <w:rPr>
                <w:rFonts w:cs="Arial"/>
              </w:rPr>
            </w:pPr>
            <w:r w:rsidRPr="00E45E19">
              <w:rPr>
                <w:rFonts w:cs="Arial"/>
              </w:rPr>
              <w:t xml:space="preserve">Per garantir la substitució en 2 dies. </w:t>
            </w:r>
          </w:p>
        </w:tc>
        <w:tc>
          <w:tcPr>
            <w:tcW w:w="992" w:type="dxa"/>
          </w:tcPr>
          <w:p w:rsidR="00A331AA" w:rsidRPr="00E45E19" w:rsidRDefault="00A331AA" w:rsidP="004D7212">
            <w:pPr>
              <w:spacing w:after="120" w:line="276" w:lineRule="auto"/>
              <w:jc w:val="center"/>
              <w:rPr>
                <w:rFonts w:cs="Arial"/>
                <w:b/>
              </w:rPr>
            </w:pPr>
          </w:p>
        </w:tc>
      </w:tr>
    </w:tbl>
    <w:p w:rsidR="00A331AA" w:rsidRDefault="00A331AA" w:rsidP="00A331AA">
      <w:pPr>
        <w:spacing w:line="276" w:lineRule="auto"/>
        <w:rPr>
          <w:rFonts w:cs="Arial"/>
          <w:i/>
          <w:iCs/>
        </w:rPr>
      </w:pPr>
    </w:p>
    <w:p w:rsidR="00A331AA" w:rsidRPr="00A331AA" w:rsidRDefault="00A331AA" w:rsidP="00A331AA">
      <w:pPr>
        <w:spacing w:line="276" w:lineRule="auto"/>
        <w:rPr>
          <w:rFonts w:cs="Arial"/>
        </w:rPr>
      </w:pPr>
      <w:r w:rsidRPr="00A331AA">
        <w:rPr>
          <w:rFonts w:cs="Arial"/>
          <w:b/>
        </w:rPr>
        <w:t xml:space="preserve">DECLARA SOTA LA SEVA RESPONSABILITAT </w:t>
      </w:r>
      <w:r w:rsidRPr="00A331AA">
        <w:rPr>
          <w:rFonts w:cs="Arial"/>
        </w:rPr>
        <w:t xml:space="preserve">que, respecte </w:t>
      </w:r>
      <w:r>
        <w:rPr>
          <w:rFonts w:cs="Arial"/>
        </w:rPr>
        <w:t xml:space="preserve">a </w:t>
      </w:r>
      <w:r w:rsidRPr="00A331AA">
        <w:rPr>
          <w:rFonts w:cs="Arial"/>
        </w:rPr>
        <w:t>tenir un inventari actualitzat, per garantir la custòdia de qualitat dels productes de suport catalogats</w:t>
      </w:r>
      <w:r>
        <w:rPr>
          <w:rFonts w:cs="Arial"/>
        </w:rPr>
        <w:t xml:space="preserve">, </w:t>
      </w:r>
      <w:r w:rsidRPr="00A331AA">
        <w:rPr>
          <w:rFonts w:cs="Arial"/>
        </w:rPr>
        <w:t xml:space="preserve">és compromet a: </w:t>
      </w:r>
    </w:p>
    <w:p w:rsidR="00A331AA" w:rsidRDefault="00A331AA" w:rsidP="00A331AA">
      <w:pPr>
        <w:spacing w:line="276" w:lineRule="auto"/>
        <w:rPr>
          <w:rFonts w:cs="Arial"/>
          <w:i/>
          <w:iCs/>
        </w:rPr>
      </w:pPr>
    </w:p>
    <w:tbl>
      <w:tblPr>
        <w:tblStyle w:val="Taulaambquadrcula1"/>
        <w:tblW w:w="0" w:type="auto"/>
        <w:tblInd w:w="57" w:type="dxa"/>
        <w:tblLook w:val="04A0" w:firstRow="1" w:lastRow="0" w:firstColumn="1" w:lastColumn="0" w:noHBand="0" w:noVBand="1"/>
      </w:tblPr>
      <w:tblGrid>
        <w:gridCol w:w="7371"/>
        <w:gridCol w:w="1104"/>
      </w:tblGrid>
      <w:tr w:rsidR="00A331AA" w:rsidRPr="00E45E19" w:rsidTr="004D7212">
        <w:tc>
          <w:tcPr>
            <w:tcW w:w="7371" w:type="dxa"/>
            <w:shd w:val="clear" w:color="auto" w:fill="E5DFEC" w:themeFill="accent4" w:themeFillTint="33"/>
            <w:tcMar>
              <w:top w:w="28" w:type="dxa"/>
              <w:left w:w="57" w:type="dxa"/>
              <w:bottom w:w="0" w:type="dxa"/>
              <w:right w:w="57" w:type="dxa"/>
            </w:tcMar>
          </w:tcPr>
          <w:p w:rsidR="00A331AA" w:rsidRPr="00E45E19" w:rsidRDefault="00A331AA" w:rsidP="004D7212">
            <w:pPr>
              <w:spacing w:after="120" w:line="276" w:lineRule="auto"/>
              <w:rPr>
                <w:rFonts w:cs="Arial"/>
              </w:rPr>
            </w:pPr>
            <w:r w:rsidRPr="00E45E19">
              <w:rPr>
                <w:rFonts w:cs="Arial"/>
                <w:b/>
              </w:rPr>
              <w:t>Realització i actualització de l’inventari</w:t>
            </w:r>
            <w:r w:rsidRPr="00E45E19">
              <w:rPr>
                <w:rFonts w:cs="Arial"/>
              </w:rPr>
              <w:t xml:space="preserve"> per garantir una millora en la custòdia dels productes de suport, especialment en el seu seguiment i control</w:t>
            </w:r>
          </w:p>
        </w:tc>
        <w:tc>
          <w:tcPr>
            <w:tcW w:w="993" w:type="dxa"/>
            <w:shd w:val="clear" w:color="auto" w:fill="E5DFEC" w:themeFill="accent4" w:themeFillTint="33"/>
            <w:tcMar>
              <w:top w:w="28" w:type="dxa"/>
              <w:left w:w="57" w:type="dxa"/>
              <w:bottom w:w="0" w:type="dxa"/>
              <w:right w:w="57" w:type="dxa"/>
            </w:tcMar>
          </w:tcPr>
          <w:p w:rsidR="00A331AA" w:rsidRPr="00E45E19" w:rsidRDefault="00A331AA" w:rsidP="004D7212">
            <w:pPr>
              <w:spacing w:after="120" w:line="276" w:lineRule="auto"/>
              <w:jc w:val="center"/>
              <w:rPr>
                <w:rFonts w:cs="Arial"/>
                <w:b/>
              </w:rPr>
            </w:pPr>
            <w:r w:rsidRPr="00A331AA">
              <w:rPr>
                <w:rFonts w:cs="Arial"/>
                <w:b/>
              </w:rPr>
              <w:t>Assenyala amb una “X”</w:t>
            </w:r>
          </w:p>
        </w:tc>
      </w:tr>
      <w:tr w:rsidR="00A331AA" w:rsidRPr="00E45E19" w:rsidTr="004D7212">
        <w:tc>
          <w:tcPr>
            <w:tcW w:w="7371" w:type="dxa"/>
            <w:tcMar>
              <w:top w:w="28" w:type="dxa"/>
              <w:left w:w="57" w:type="dxa"/>
              <w:bottom w:w="0" w:type="dxa"/>
              <w:right w:w="57" w:type="dxa"/>
            </w:tcMar>
          </w:tcPr>
          <w:p w:rsidR="00A331AA" w:rsidRPr="00E45E19" w:rsidRDefault="00A331AA" w:rsidP="004D7212">
            <w:pPr>
              <w:spacing w:line="276" w:lineRule="auto"/>
              <w:rPr>
                <w:rFonts w:cs="Arial"/>
              </w:rPr>
            </w:pPr>
            <w:r w:rsidRPr="00E45E19">
              <w:rPr>
                <w:rFonts w:cs="Arial"/>
              </w:rPr>
              <w:t>Per la realització d’un inventari dels productes de suport del Banc del Moviment semestral explicant les variacions respecte l’inventari anterior.</w:t>
            </w:r>
          </w:p>
        </w:tc>
        <w:tc>
          <w:tcPr>
            <w:tcW w:w="993" w:type="dxa"/>
            <w:tcMar>
              <w:top w:w="28" w:type="dxa"/>
              <w:left w:w="57" w:type="dxa"/>
              <w:bottom w:w="0" w:type="dxa"/>
              <w:right w:w="57" w:type="dxa"/>
            </w:tcMar>
            <w:vAlign w:val="center"/>
          </w:tcPr>
          <w:p w:rsidR="00A331AA" w:rsidRPr="00E45E19" w:rsidRDefault="00A331AA" w:rsidP="004D7212">
            <w:pPr>
              <w:spacing w:after="120" w:line="276" w:lineRule="auto"/>
              <w:jc w:val="center"/>
              <w:rPr>
                <w:rFonts w:cs="Arial"/>
                <w:b/>
              </w:rPr>
            </w:pPr>
          </w:p>
        </w:tc>
      </w:tr>
      <w:tr w:rsidR="00A331AA" w:rsidRPr="00E45E19" w:rsidTr="004D7212">
        <w:tc>
          <w:tcPr>
            <w:tcW w:w="7371" w:type="dxa"/>
            <w:tcMar>
              <w:top w:w="28" w:type="dxa"/>
              <w:left w:w="57" w:type="dxa"/>
              <w:bottom w:w="0" w:type="dxa"/>
              <w:right w:w="57" w:type="dxa"/>
            </w:tcMar>
          </w:tcPr>
          <w:p w:rsidR="00A331AA" w:rsidRPr="00E45E19" w:rsidRDefault="00A331AA" w:rsidP="004D7212">
            <w:pPr>
              <w:spacing w:line="276" w:lineRule="auto"/>
              <w:rPr>
                <w:rFonts w:cs="Arial"/>
              </w:rPr>
            </w:pPr>
            <w:r w:rsidRPr="00E45E19">
              <w:rPr>
                <w:rFonts w:cs="Arial"/>
              </w:rPr>
              <w:t>Per la realització d’un inventari dels productes de suport del Banc del Moviment trimestral explicant les variacions respecte l’inventari anterior.</w:t>
            </w:r>
          </w:p>
        </w:tc>
        <w:tc>
          <w:tcPr>
            <w:tcW w:w="993" w:type="dxa"/>
            <w:tcMar>
              <w:top w:w="28" w:type="dxa"/>
              <w:left w:w="57" w:type="dxa"/>
              <w:bottom w:w="0" w:type="dxa"/>
              <w:right w:w="57" w:type="dxa"/>
            </w:tcMar>
            <w:vAlign w:val="center"/>
          </w:tcPr>
          <w:p w:rsidR="00A331AA" w:rsidRPr="00E45E19" w:rsidRDefault="00A331AA" w:rsidP="004D7212">
            <w:pPr>
              <w:spacing w:after="120" w:line="276" w:lineRule="auto"/>
              <w:jc w:val="center"/>
              <w:rPr>
                <w:rFonts w:cs="Arial"/>
                <w:b/>
              </w:rPr>
            </w:pPr>
          </w:p>
        </w:tc>
      </w:tr>
      <w:tr w:rsidR="00A331AA" w:rsidRPr="00E45E19" w:rsidTr="004D7212">
        <w:tc>
          <w:tcPr>
            <w:tcW w:w="7371" w:type="dxa"/>
            <w:tcMar>
              <w:top w:w="28" w:type="dxa"/>
              <w:left w:w="57" w:type="dxa"/>
              <w:bottom w:w="0" w:type="dxa"/>
              <w:right w:w="57" w:type="dxa"/>
            </w:tcMar>
          </w:tcPr>
          <w:p w:rsidR="00A331AA" w:rsidRPr="00E45E19" w:rsidRDefault="00A331AA" w:rsidP="004D7212">
            <w:pPr>
              <w:spacing w:line="276" w:lineRule="auto"/>
              <w:rPr>
                <w:rFonts w:cs="Arial"/>
              </w:rPr>
            </w:pPr>
            <w:r w:rsidRPr="00E45E19">
              <w:rPr>
                <w:rFonts w:cs="Arial"/>
              </w:rPr>
              <w:t>Per la realització d’un inventari dels productes de suport del Banc del Moviment mensual explicant les variacions respecte l’inventari anterior.</w:t>
            </w:r>
          </w:p>
        </w:tc>
        <w:tc>
          <w:tcPr>
            <w:tcW w:w="993" w:type="dxa"/>
            <w:tcMar>
              <w:top w:w="28" w:type="dxa"/>
              <w:left w:w="57" w:type="dxa"/>
              <w:bottom w:w="0" w:type="dxa"/>
              <w:right w:w="57" w:type="dxa"/>
            </w:tcMar>
            <w:vAlign w:val="center"/>
          </w:tcPr>
          <w:p w:rsidR="00A331AA" w:rsidRPr="00E45E19" w:rsidRDefault="00A331AA" w:rsidP="004D7212">
            <w:pPr>
              <w:spacing w:after="120" w:line="276" w:lineRule="auto"/>
              <w:jc w:val="center"/>
              <w:rPr>
                <w:rFonts w:cs="Arial"/>
                <w:b/>
              </w:rPr>
            </w:pPr>
          </w:p>
        </w:tc>
      </w:tr>
    </w:tbl>
    <w:p w:rsidR="00A331AA" w:rsidRDefault="00A331AA" w:rsidP="00A331AA">
      <w:pPr>
        <w:spacing w:line="276" w:lineRule="auto"/>
        <w:rPr>
          <w:rFonts w:cs="Arial"/>
          <w:i/>
          <w:iCs/>
        </w:rPr>
      </w:pPr>
    </w:p>
    <w:p w:rsidR="00A331AA" w:rsidRDefault="00A331AA" w:rsidP="00A331AA">
      <w:pPr>
        <w:spacing w:line="276" w:lineRule="auto"/>
        <w:rPr>
          <w:rFonts w:cs="Arial"/>
        </w:rPr>
      </w:pPr>
      <w:r w:rsidRPr="00A331AA">
        <w:rPr>
          <w:rFonts w:cs="Arial"/>
          <w:b/>
        </w:rPr>
        <w:t xml:space="preserve">DECLARA SOTA LA SEVA RESPONSABILITAT </w:t>
      </w:r>
      <w:r w:rsidRPr="00A331AA">
        <w:rPr>
          <w:rFonts w:cs="Arial"/>
        </w:rPr>
        <w:t xml:space="preserve">que, respecte </w:t>
      </w:r>
      <w:r>
        <w:rPr>
          <w:rFonts w:cs="Arial"/>
        </w:rPr>
        <w:t xml:space="preserve">a </w:t>
      </w:r>
      <w:r w:rsidRPr="00A331AA">
        <w:rPr>
          <w:rFonts w:cs="Arial"/>
        </w:rPr>
        <w:t>col·laborar en la creació de jocs inclusius i/o de productes de suport amb els Ateneus de Fabricació de l’Ajuntament de Barcelona</w:t>
      </w:r>
      <w:r>
        <w:rPr>
          <w:rFonts w:cs="Arial"/>
        </w:rPr>
        <w:t xml:space="preserve">, </w:t>
      </w:r>
      <w:r w:rsidRPr="00A331AA">
        <w:rPr>
          <w:rFonts w:cs="Arial"/>
        </w:rPr>
        <w:t xml:space="preserve">és compromet a: </w:t>
      </w:r>
    </w:p>
    <w:p w:rsidR="00A331AA" w:rsidRDefault="00A331AA" w:rsidP="00A331AA">
      <w:pPr>
        <w:spacing w:line="276" w:lineRule="auto"/>
        <w:rPr>
          <w:rFonts w:cs="Arial"/>
        </w:rPr>
      </w:pPr>
    </w:p>
    <w:tbl>
      <w:tblPr>
        <w:tblStyle w:val="Taulaambquadrcula1"/>
        <w:tblW w:w="0" w:type="auto"/>
        <w:tblInd w:w="57" w:type="dxa"/>
        <w:tblLook w:val="04A0" w:firstRow="1" w:lastRow="0" w:firstColumn="1" w:lastColumn="0" w:noHBand="0" w:noVBand="1"/>
      </w:tblPr>
      <w:tblGrid>
        <w:gridCol w:w="7371"/>
        <w:gridCol w:w="1056"/>
      </w:tblGrid>
      <w:tr w:rsidR="00A331AA" w:rsidRPr="00E45E19" w:rsidTr="004D7212">
        <w:tc>
          <w:tcPr>
            <w:tcW w:w="7371" w:type="dxa"/>
            <w:shd w:val="clear" w:color="auto" w:fill="E5DFEC" w:themeFill="accent4" w:themeFillTint="33"/>
            <w:tcMar>
              <w:top w:w="28" w:type="dxa"/>
              <w:left w:w="57" w:type="dxa"/>
              <w:bottom w:w="0" w:type="dxa"/>
              <w:right w:w="57" w:type="dxa"/>
            </w:tcMar>
          </w:tcPr>
          <w:p w:rsidR="00A331AA" w:rsidRPr="00E45E19" w:rsidRDefault="00A331AA" w:rsidP="004D7212">
            <w:pPr>
              <w:spacing w:after="120" w:line="276" w:lineRule="auto"/>
              <w:rPr>
                <w:rFonts w:cs="Arial"/>
              </w:rPr>
            </w:pPr>
            <w:r w:rsidRPr="00E45E19">
              <w:rPr>
                <w:rFonts w:cs="Arial"/>
                <w:bCs/>
              </w:rPr>
              <w:t xml:space="preserve">La creació de </w:t>
            </w:r>
            <w:r w:rsidRPr="00E45E19">
              <w:rPr>
                <w:rFonts w:cs="Arial"/>
                <w:b/>
                <w:bCs/>
              </w:rPr>
              <w:t>nous productes i jocs</w:t>
            </w:r>
            <w:r w:rsidRPr="00E45E19">
              <w:rPr>
                <w:rFonts w:cs="Arial"/>
                <w:bCs/>
              </w:rPr>
              <w:t xml:space="preserve"> amb els Ateneus o d’altres espais, d’acord a la clàusula 4.1.1 del PPT</w:t>
            </w:r>
          </w:p>
        </w:tc>
        <w:tc>
          <w:tcPr>
            <w:tcW w:w="993" w:type="dxa"/>
            <w:shd w:val="clear" w:color="auto" w:fill="E5DFEC" w:themeFill="accent4" w:themeFillTint="33"/>
            <w:tcMar>
              <w:top w:w="28" w:type="dxa"/>
              <w:left w:w="57" w:type="dxa"/>
              <w:bottom w:w="0" w:type="dxa"/>
              <w:right w:w="57" w:type="dxa"/>
            </w:tcMar>
          </w:tcPr>
          <w:p w:rsidR="00A331AA" w:rsidRPr="00E45E19" w:rsidRDefault="00A331AA" w:rsidP="004D7212">
            <w:pPr>
              <w:spacing w:after="120" w:line="276" w:lineRule="auto"/>
              <w:ind w:hanging="48"/>
              <w:jc w:val="center"/>
              <w:rPr>
                <w:rFonts w:cs="Arial"/>
                <w:b/>
              </w:rPr>
            </w:pPr>
            <w:r w:rsidRPr="00A331AA">
              <w:rPr>
                <w:rFonts w:cs="Arial"/>
                <w:b/>
              </w:rPr>
              <w:t>Assenyala amb una “X”</w:t>
            </w:r>
          </w:p>
        </w:tc>
      </w:tr>
      <w:tr w:rsidR="00A331AA" w:rsidRPr="00E45E19" w:rsidTr="004D7212">
        <w:tc>
          <w:tcPr>
            <w:tcW w:w="7371" w:type="dxa"/>
            <w:tcMar>
              <w:top w:w="28" w:type="dxa"/>
              <w:left w:w="57" w:type="dxa"/>
              <w:bottom w:w="0" w:type="dxa"/>
              <w:right w:w="57" w:type="dxa"/>
            </w:tcMar>
          </w:tcPr>
          <w:p w:rsidR="00A331AA" w:rsidRPr="00E45E19" w:rsidRDefault="00A331AA" w:rsidP="004D7212">
            <w:pPr>
              <w:spacing w:line="276" w:lineRule="auto"/>
              <w:rPr>
                <w:rFonts w:cs="Arial"/>
              </w:rPr>
            </w:pPr>
            <w:r w:rsidRPr="00E45E19">
              <w:rPr>
                <w:rFonts w:cs="Arial"/>
                <w:bCs/>
              </w:rPr>
              <w:t>Per establir espais de coordinació i de treball col·laboratiu amb els Ateneus de Fabricació municipals</w:t>
            </w:r>
            <w:r w:rsidRPr="00E45E19">
              <w:rPr>
                <w:rFonts w:cs="Arial"/>
              </w:rPr>
              <w:t>.</w:t>
            </w:r>
          </w:p>
        </w:tc>
        <w:tc>
          <w:tcPr>
            <w:tcW w:w="993" w:type="dxa"/>
            <w:tcMar>
              <w:top w:w="28" w:type="dxa"/>
              <w:left w:w="57" w:type="dxa"/>
              <w:bottom w:w="0" w:type="dxa"/>
              <w:right w:w="57" w:type="dxa"/>
            </w:tcMar>
          </w:tcPr>
          <w:p w:rsidR="00A331AA" w:rsidRPr="00E45E19" w:rsidRDefault="00A331AA" w:rsidP="004D7212">
            <w:pPr>
              <w:spacing w:after="120" w:line="276" w:lineRule="auto"/>
              <w:ind w:hanging="48"/>
              <w:jc w:val="center"/>
              <w:rPr>
                <w:rFonts w:cs="Arial"/>
                <w:b/>
              </w:rPr>
            </w:pPr>
          </w:p>
        </w:tc>
      </w:tr>
      <w:tr w:rsidR="00A331AA" w:rsidRPr="00E45E19" w:rsidTr="004D7212">
        <w:tc>
          <w:tcPr>
            <w:tcW w:w="7371" w:type="dxa"/>
            <w:tcMar>
              <w:top w:w="28" w:type="dxa"/>
              <w:left w:w="57" w:type="dxa"/>
              <w:bottom w:w="0" w:type="dxa"/>
              <w:right w:w="57" w:type="dxa"/>
            </w:tcMar>
          </w:tcPr>
          <w:p w:rsidR="00A331AA" w:rsidRPr="00E45E19" w:rsidRDefault="00A331AA" w:rsidP="004D7212">
            <w:pPr>
              <w:spacing w:line="276" w:lineRule="auto"/>
              <w:ind w:left="360" w:hanging="360"/>
              <w:rPr>
                <w:rFonts w:cs="Arial"/>
              </w:rPr>
            </w:pPr>
            <w:r w:rsidRPr="00E45E19">
              <w:rPr>
                <w:rFonts w:cs="Arial"/>
              </w:rPr>
              <w:t xml:space="preserve">Per la creació d’un o dos productes nous anualment </w:t>
            </w:r>
            <w:r w:rsidRPr="00E45E19">
              <w:rPr>
                <w:rFonts w:cs="Arial"/>
                <w:color w:val="C45911"/>
              </w:rPr>
              <w:t>.</w:t>
            </w:r>
          </w:p>
        </w:tc>
        <w:tc>
          <w:tcPr>
            <w:tcW w:w="993" w:type="dxa"/>
            <w:tcMar>
              <w:top w:w="28" w:type="dxa"/>
              <w:left w:w="57" w:type="dxa"/>
              <w:bottom w:w="0" w:type="dxa"/>
              <w:right w:w="57" w:type="dxa"/>
            </w:tcMar>
          </w:tcPr>
          <w:p w:rsidR="00A331AA" w:rsidRPr="00E45E19" w:rsidRDefault="00A331AA" w:rsidP="004D7212">
            <w:pPr>
              <w:spacing w:after="120" w:line="276" w:lineRule="auto"/>
              <w:ind w:hanging="48"/>
              <w:jc w:val="center"/>
              <w:rPr>
                <w:rFonts w:cs="Arial"/>
                <w:b/>
              </w:rPr>
            </w:pPr>
          </w:p>
        </w:tc>
      </w:tr>
      <w:tr w:rsidR="00A331AA" w:rsidRPr="00E45E19" w:rsidTr="004D7212">
        <w:tc>
          <w:tcPr>
            <w:tcW w:w="7371" w:type="dxa"/>
            <w:tcMar>
              <w:top w:w="28" w:type="dxa"/>
              <w:left w:w="57" w:type="dxa"/>
              <w:bottom w:w="0" w:type="dxa"/>
              <w:right w:w="57" w:type="dxa"/>
            </w:tcMar>
          </w:tcPr>
          <w:p w:rsidR="00A331AA" w:rsidRPr="00E45E19" w:rsidRDefault="00A331AA" w:rsidP="004D7212">
            <w:pPr>
              <w:spacing w:line="276" w:lineRule="auto"/>
              <w:ind w:left="360" w:hanging="360"/>
              <w:rPr>
                <w:rFonts w:cs="Arial"/>
              </w:rPr>
            </w:pPr>
            <w:r w:rsidRPr="00E45E19">
              <w:rPr>
                <w:rFonts w:cs="Arial"/>
                <w:bCs/>
              </w:rPr>
              <w:t>Per la creació de dos o més productes.</w:t>
            </w:r>
          </w:p>
        </w:tc>
        <w:tc>
          <w:tcPr>
            <w:tcW w:w="993" w:type="dxa"/>
            <w:tcMar>
              <w:top w:w="28" w:type="dxa"/>
              <w:left w:w="57" w:type="dxa"/>
              <w:bottom w:w="0" w:type="dxa"/>
              <w:right w:w="57" w:type="dxa"/>
            </w:tcMar>
          </w:tcPr>
          <w:p w:rsidR="00A331AA" w:rsidRPr="00E45E19" w:rsidRDefault="00A331AA" w:rsidP="004D7212">
            <w:pPr>
              <w:spacing w:after="120" w:line="276" w:lineRule="auto"/>
              <w:ind w:hanging="48"/>
              <w:jc w:val="center"/>
              <w:rPr>
                <w:rFonts w:cs="Arial"/>
                <w:b/>
              </w:rPr>
            </w:pPr>
          </w:p>
        </w:tc>
      </w:tr>
    </w:tbl>
    <w:p w:rsidR="00A331AA" w:rsidRDefault="00A331AA" w:rsidP="00A331AA">
      <w:pPr>
        <w:spacing w:line="276" w:lineRule="auto"/>
        <w:rPr>
          <w:rFonts w:cs="Arial"/>
          <w:i/>
          <w:iCs/>
        </w:rPr>
      </w:pPr>
    </w:p>
    <w:p w:rsidR="00A331AA" w:rsidRDefault="00A331AA" w:rsidP="00A331AA">
      <w:pPr>
        <w:spacing w:line="276" w:lineRule="auto"/>
        <w:rPr>
          <w:rFonts w:cs="Arial"/>
        </w:rPr>
      </w:pPr>
      <w:r w:rsidRPr="00A331AA">
        <w:rPr>
          <w:rFonts w:cs="Arial"/>
          <w:b/>
        </w:rPr>
        <w:t xml:space="preserve">DECLARA SOTA LA SEVA RESPONSABILITAT </w:t>
      </w:r>
      <w:r w:rsidRPr="00A331AA">
        <w:rPr>
          <w:rFonts w:cs="Arial"/>
        </w:rPr>
        <w:t xml:space="preserve">que, respecte </w:t>
      </w:r>
      <w:r>
        <w:rPr>
          <w:rFonts w:cs="Arial"/>
        </w:rPr>
        <w:t>al</w:t>
      </w:r>
      <w:r w:rsidRPr="00A331AA">
        <w:rPr>
          <w:rFonts w:cs="Arial"/>
        </w:rPr>
        <w:t xml:space="preserve"> major increment del salari brut anual a través de un complement addicional voluntari</w:t>
      </w:r>
      <w:r>
        <w:rPr>
          <w:rFonts w:cs="Arial"/>
        </w:rPr>
        <w:t xml:space="preserve"> </w:t>
      </w:r>
      <w:r w:rsidRPr="00A331AA">
        <w:rPr>
          <w:rFonts w:cs="Arial"/>
        </w:rPr>
        <w:t xml:space="preserve">és compromet a: </w:t>
      </w:r>
    </w:p>
    <w:p w:rsidR="00A331AA" w:rsidRDefault="00A331AA" w:rsidP="00A331AA">
      <w:pPr>
        <w:spacing w:line="276" w:lineRule="auto"/>
        <w:rPr>
          <w:rFonts w:cs="Arial"/>
          <w:i/>
          <w:iCs/>
        </w:rPr>
      </w:pPr>
    </w:p>
    <w:tbl>
      <w:tblPr>
        <w:tblStyle w:val="Taulaambquadrcula1"/>
        <w:tblW w:w="0" w:type="auto"/>
        <w:tblInd w:w="57" w:type="dxa"/>
        <w:tblLook w:val="04A0" w:firstRow="1" w:lastRow="0" w:firstColumn="1" w:lastColumn="0" w:noHBand="0" w:noVBand="1"/>
      </w:tblPr>
      <w:tblGrid>
        <w:gridCol w:w="7457"/>
        <w:gridCol w:w="1104"/>
      </w:tblGrid>
      <w:tr w:rsidR="00A331AA" w:rsidRPr="00E45E19" w:rsidTr="004D7212">
        <w:tc>
          <w:tcPr>
            <w:tcW w:w="7655" w:type="dxa"/>
            <w:shd w:val="clear" w:color="auto" w:fill="E5DFEC" w:themeFill="accent4" w:themeFillTint="33"/>
            <w:tcMar>
              <w:top w:w="28" w:type="dxa"/>
              <w:left w:w="57" w:type="dxa"/>
              <w:bottom w:w="0" w:type="dxa"/>
              <w:right w:w="57" w:type="dxa"/>
            </w:tcMar>
          </w:tcPr>
          <w:p w:rsidR="00A331AA" w:rsidRPr="00E45E19" w:rsidRDefault="00A331AA" w:rsidP="004D7212">
            <w:pPr>
              <w:spacing w:after="120" w:line="276" w:lineRule="auto"/>
              <w:rPr>
                <w:rFonts w:cs="Arial"/>
              </w:rPr>
            </w:pPr>
            <w:r w:rsidRPr="00E45E19">
              <w:rPr>
                <w:rFonts w:cs="Arial"/>
                <w:bCs/>
              </w:rPr>
              <w:t xml:space="preserve">Pel major </w:t>
            </w:r>
            <w:r w:rsidRPr="00E45E19">
              <w:rPr>
                <w:rFonts w:cs="Arial"/>
                <w:b/>
                <w:bCs/>
              </w:rPr>
              <w:t>increment del salari brut anual</w:t>
            </w:r>
            <w:r w:rsidRPr="00E45E19">
              <w:rPr>
                <w:rFonts w:cs="Arial"/>
                <w:bCs/>
              </w:rPr>
              <w:t xml:space="preserve"> a través de un complement addicional voluntari</w:t>
            </w:r>
          </w:p>
        </w:tc>
        <w:tc>
          <w:tcPr>
            <w:tcW w:w="850" w:type="dxa"/>
            <w:shd w:val="clear" w:color="auto" w:fill="E5DFEC" w:themeFill="accent4" w:themeFillTint="33"/>
            <w:tcMar>
              <w:top w:w="28" w:type="dxa"/>
              <w:left w:w="57" w:type="dxa"/>
              <w:bottom w:w="0" w:type="dxa"/>
              <w:right w:w="57" w:type="dxa"/>
            </w:tcMar>
            <w:vAlign w:val="center"/>
          </w:tcPr>
          <w:p w:rsidR="00A331AA" w:rsidRPr="00E45E19" w:rsidRDefault="00A331AA" w:rsidP="004D7212">
            <w:pPr>
              <w:spacing w:after="120" w:line="276" w:lineRule="auto"/>
              <w:jc w:val="center"/>
              <w:rPr>
                <w:rFonts w:cs="Arial"/>
                <w:b/>
              </w:rPr>
            </w:pPr>
            <w:r w:rsidRPr="00A331AA">
              <w:rPr>
                <w:rFonts w:cs="Arial"/>
                <w:b/>
              </w:rPr>
              <w:t>Assenyala amb una “X”</w:t>
            </w:r>
          </w:p>
        </w:tc>
      </w:tr>
      <w:tr w:rsidR="00A331AA" w:rsidRPr="00E45E19" w:rsidTr="004D7212">
        <w:tc>
          <w:tcPr>
            <w:tcW w:w="7655" w:type="dxa"/>
            <w:tcMar>
              <w:top w:w="28" w:type="dxa"/>
              <w:left w:w="57" w:type="dxa"/>
              <w:bottom w:w="0" w:type="dxa"/>
              <w:right w:w="57" w:type="dxa"/>
            </w:tcMar>
          </w:tcPr>
          <w:p w:rsidR="00A331AA" w:rsidRPr="00E45E19" w:rsidRDefault="00A331AA" w:rsidP="004D7212">
            <w:pPr>
              <w:spacing w:after="120" w:line="276" w:lineRule="auto"/>
              <w:rPr>
                <w:rFonts w:cs="Arial"/>
              </w:rPr>
            </w:pPr>
            <w:r w:rsidRPr="00E45E19">
              <w:rPr>
                <w:rFonts w:cs="Arial"/>
                <w:bCs/>
              </w:rPr>
              <w:t>Per no oferir cap millora a totes les categories professionals destinades al servei.</w:t>
            </w:r>
            <w:r w:rsidRPr="00E45E19">
              <w:rPr>
                <w:rFonts w:cs="Arial"/>
              </w:rPr>
              <w:t xml:space="preserve"> </w:t>
            </w:r>
          </w:p>
        </w:tc>
        <w:tc>
          <w:tcPr>
            <w:tcW w:w="850" w:type="dxa"/>
            <w:tcMar>
              <w:top w:w="28" w:type="dxa"/>
              <w:left w:w="57" w:type="dxa"/>
              <w:bottom w:w="0" w:type="dxa"/>
              <w:right w:w="57" w:type="dxa"/>
            </w:tcMar>
            <w:vAlign w:val="center"/>
          </w:tcPr>
          <w:p w:rsidR="00A331AA" w:rsidRPr="00E45E19" w:rsidRDefault="00A331AA" w:rsidP="004D7212">
            <w:pPr>
              <w:spacing w:after="120" w:line="276" w:lineRule="auto"/>
              <w:jc w:val="center"/>
              <w:rPr>
                <w:rFonts w:cs="Arial"/>
                <w:b/>
              </w:rPr>
            </w:pPr>
          </w:p>
        </w:tc>
      </w:tr>
      <w:tr w:rsidR="00A331AA" w:rsidRPr="00E45E19" w:rsidTr="004D7212">
        <w:tc>
          <w:tcPr>
            <w:tcW w:w="7655" w:type="dxa"/>
            <w:tcMar>
              <w:top w:w="28" w:type="dxa"/>
              <w:left w:w="57" w:type="dxa"/>
              <w:bottom w:w="0" w:type="dxa"/>
              <w:right w:w="57" w:type="dxa"/>
            </w:tcMar>
          </w:tcPr>
          <w:p w:rsidR="00A331AA" w:rsidRPr="00E45E19" w:rsidRDefault="00A331AA" w:rsidP="004D7212">
            <w:pPr>
              <w:spacing w:after="120" w:line="276" w:lineRule="auto"/>
              <w:rPr>
                <w:rFonts w:cs="Arial"/>
              </w:rPr>
            </w:pPr>
            <w:r w:rsidRPr="00E45E19">
              <w:rPr>
                <w:rFonts w:cs="Arial"/>
              </w:rPr>
              <w:t xml:space="preserve">Per  garantir una millora en el 2%  </w:t>
            </w:r>
            <w:r w:rsidRPr="00E45E19">
              <w:rPr>
                <w:rFonts w:cs="Arial"/>
                <w:bCs/>
              </w:rPr>
              <w:t>a totes les categories professionals destinades al servei.</w:t>
            </w:r>
          </w:p>
        </w:tc>
        <w:tc>
          <w:tcPr>
            <w:tcW w:w="850" w:type="dxa"/>
            <w:tcMar>
              <w:top w:w="28" w:type="dxa"/>
              <w:left w:w="57" w:type="dxa"/>
              <w:bottom w:w="0" w:type="dxa"/>
              <w:right w:w="57" w:type="dxa"/>
            </w:tcMar>
            <w:vAlign w:val="center"/>
          </w:tcPr>
          <w:p w:rsidR="00A331AA" w:rsidRPr="00E45E19" w:rsidRDefault="00A331AA" w:rsidP="004D7212">
            <w:pPr>
              <w:spacing w:after="120" w:line="276" w:lineRule="auto"/>
              <w:jc w:val="center"/>
              <w:rPr>
                <w:rFonts w:cs="Arial"/>
                <w:b/>
              </w:rPr>
            </w:pPr>
          </w:p>
        </w:tc>
      </w:tr>
      <w:tr w:rsidR="00A331AA" w:rsidRPr="00E45E19" w:rsidTr="004D7212">
        <w:tc>
          <w:tcPr>
            <w:tcW w:w="7655" w:type="dxa"/>
            <w:tcMar>
              <w:top w:w="28" w:type="dxa"/>
              <w:left w:w="57" w:type="dxa"/>
              <w:bottom w:w="0" w:type="dxa"/>
              <w:right w:w="57" w:type="dxa"/>
            </w:tcMar>
          </w:tcPr>
          <w:p w:rsidR="00A331AA" w:rsidRPr="00E45E19" w:rsidRDefault="00A331AA" w:rsidP="004D7212">
            <w:pPr>
              <w:spacing w:after="120" w:line="276" w:lineRule="auto"/>
              <w:rPr>
                <w:rFonts w:cs="Arial"/>
              </w:rPr>
            </w:pPr>
            <w:r w:rsidRPr="00E45E19">
              <w:rPr>
                <w:rFonts w:cs="Arial"/>
                <w:bCs/>
              </w:rPr>
              <w:t xml:space="preserve">Per garantir una millora del 3% del salari brut a totes les categories professionals </w:t>
            </w:r>
            <w:r w:rsidRPr="00E45E19">
              <w:rPr>
                <w:rFonts w:cs="Arial"/>
                <w:bCs/>
              </w:rPr>
              <w:lastRenderedPageBreak/>
              <w:t>destinades al servei.</w:t>
            </w:r>
          </w:p>
        </w:tc>
        <w:tc>
          <w:tcPr>
            <w:tcW w:w="850" w:type="dxa"/>
            <w:tcMar>
              <w:top w:w="28" w:type="dxa"/>
              <w:left w:w="57" w:type="dxa"/>
              <w:bottom w:w="0" w:type="dxa"/>
              <w:right w:w="57" w:type="dxa"/>
            </w:tcMar>
            <w:vAlign w:val="center"/>
          </w:tcPr>
          <w:p w:rsidR="00A331AA" w:rsidRPr="00E45E19" w:rsidRDefault="00A331AA" w:rsidP="004D7212">
            <w:pPr>
              <w:spacing w:after="120" w:line="276" w:lineRule="auto"/>
              <w:jc w:val="center"/>
              <w:rPr>
                <w:rFonts w:cs="Arial"/>
                <w:b/>
              </w:rPr>
            </w:pPr>
          </w:p>
        </w:tc>
      </w:tr>
    </w:tbl>
    <w:p w:rsidR="00A331AA" w:rsidRPr="00A331AA" w:rsidRDefault="00A331AA" w:rsidP="00A331AA">
      <w:pPr>
        <w:spacing w:line="276" w:lineRule="auto"/>
        <w:rPr>
          <w:rFonts w:cs="Arial"/>
          <w:i/>
          <w:iCs/>
        </w:rPr>
      </w:pPr>
    </w:p>
    <w:p w:rsidR="00E63BD7" w:rsidRPr="00A331AA" w:rsidRDefault="00A331AA" w:rsidP="00A331AA">
      <w:pPr>
        <w:spacing w:line="276" w:lineRule="auto"/>
        <w:rPr>
          <w:rFonts w:cs="Arial"/>
          <w:i/>
          <w:snapToGrid w:val="0"/>
          <w:lang w:eastAsia="es-ES"/>
        </w:rPr>
      </w:pPr>
      <w:r w:rsidRPr="00A331AA">
        <w:rPr>
          <w:rFonts w:cs="Arial"/>
          <w:b/>
          <w:snapToGrid w:val="0"/>
          <w:lang w:eastAsia="es-ES"/>
        </w:rPr>
        <w:t>ADVERTÈNCIA:</w:t>
      </w:r>
      <w:r w:rsidRPr="00A331AA">
        <w:rPr>
          <w:rFonts w:cs="Arial"/>
          <w:b/>
        </w:rPr>
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</w:r>
      <w:r w:rsidRPr="00A331AA">
        <w:rPr>
          <w:rFonts w:cs="Arial"/>
          <w:b/>
          <w:iCs/>
        </w:rPr>
        <w:t xml:space="preserve"> i afectant l’objectivitat de la valoració i el tractament igualitari de les empreses licitadores,</w:t>
      </w:r>
      <w:r w:rsidRPr="00A331AA">
        <w:rPr>
          <w:rFonts w:cs="Arial"/>
          <w:b/>
        </w:rPr>
        <w:t xml:space="preserve"> implicarà l’exclusió de la licitació</w:t>
      </w:r>
    </w:p>
    <w:p w:rsidR="00E63BD7" w:rsidRPr="00A331AA" w:rsidRDefault="00E63BD7" w:rsidP="00A331AA">
      <w:pPr>
        <w:spacing w:line="276" w:lineRule="auto"/>
        <w:rPr>
          <w:rFonts w:cs="Arial"/>
          <w:i/>
          <w:snapToGrid w:val="0"/>
          <w:lang w:eastAsia="es-ES"/>
        </w:rPr>
      </w:pPr>
    </w:p>
    <w:p w:rsidR="00E63BD7" w:rsidRDefault="00E63BD7" w:rsidP="00A331AA">
      <w:pPr>
        <w:spacing w:line="276" w:lineRule="auto"/>
        <w:rPr>
          <w:rFonts w:cs="Arial"/>
          <w:i/>
          <w:snapToGrid w:val="0"/>
          <w:lang w:eastAsia="es-ES"/>
        </w:rPr>
      </w:pPr>
    </w:p>
    <w:p w:rsidR="00A331AA" w:rsidRPr="00A331AA" w:rsidRDefault="00A331AA" w:rsidP="00A331AA">
      <w:pPr>
        <w:spacing w:line="276" w:lineRule="auto"/>
        <w:rPr>
          <w:rFonts w:cs="Arial"/>
          <w:i/>
          <w:snapToGrid w:val="0"/>
          <w:lang w:eastAsia="es-ES"/>
        </w:rPr>
      </w:pPr>
    </w:p>
    <w:p w:rsidR="00E63BD7" w:rsidRPr="00A331AA" w:rsidRDefault="00E63BD7" w:rsidP="00A331AA">
      <w:pPr>
        <w:spacing w:line="276" w:lineRule="auto"/>
        <w:rPr>
          <w:rFonts w:cs="Arial"/>
          <w:i/>
          <w:snapToGrid w:val="0"/>
          <w:lang w:eastAsia="es-ES"/>
        </w:rPr>
      </w:pPr>
    </w:p>
    <w:p w:rsidR="00CC3FD0" w:rsidRPr="00A331AA" w:rsidRDefault="00E63BD7" w:rsidP="00A331AA">
      <w:pPr>
        <w:spacing w:line="276" w:lineRule="auto"/>
        <w:rPr>
          <w:rFonts w:cs="Arial"/>
          <w:i/>
        </w:rPr>
      </w:pPr>
      <w:r w:rsidRPr="00A331AA">
        <w:rPr>
          <w:rFonts w:cs="Arial"/>
          <w:i/>
          <w:snapToGrid w:val="0"/>
          <w:lang w:eastAsia="es-ES"/>
        </w:rPr>
        <w:t xml:space="preserve"> [Signatura electrònica]</w:t>
      </w:r>
    </w:p>
    <w:sectPr w:rsidR="00CC3FD0" w:rsidRPr="00A331AA" w:rsidSect="00A331AA">
      <w:footerReference w:type="default" r:id="rId9"/>
      <w:pgSz w:w="11906" w:h="16838"/>
      <w:pgMar w:top="1417" w:right="1701" w:bottom="1417" w:left="1701" w:header="708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B7263A" w15:done="0"/>
  <w15:commentEx w15:paraId="36425B28" w15:done="0"/>
  <w15:commentEx w15:paraId="2AAFF07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AB2" w:rsidRDefault="00A57AB2" w:rsidP="00E023C0">
      <w:r>
        <w:separator/>
      </w:r>
    </w:p>
  </w:endnote>
  <w:endnote w:type="continuationSeparator" w:id="0">
    <w:p w:rsidR="00A57AB2" w:rsidRDefault="00A57AB2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1829826"/>
      <w:docPartObj>
        <w:docPartGallery w:val="Page Numbers (Bottom of Page)"/>
        <w:docPartUnique/>
      </w:docPartObj>
    </w:sdtPr>
    <w:sdtEndPr/>
    <w:sdtContent>
      <w:p w:rsidR="00A57AB2" w:rsidRDefault="00A57AB2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7CA">
          <w:rPr>
            <w:noProof/>
          </w:rPr>
          <w:t>3</w:t>
        </w:r>
        <w:r>
          <w:fldChar w:fldCharType="end"/>
        </w:r>
      </w:p>
    </w:sdtContent>
  </w:sdt>
  <w:p w:rsidR="00A57AB2" w:rsidRDefault="00A57AB2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AB2" w:rsidRDefault="00A57AB2" w:rsidP="00E023C0">
      <w:r>
        <w:separator/>
      </w:r>
    </w:p>
  </w:footnote>
  <w:footnote w:type="continuationSeparator" w:id="0">
    <w:p w:rsidR="00A57AB2" w:rsidRDefault="00A57AB2" w:rsidP="00E02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>
    <w:abstractNumId w:val="21"/>
  </w:num>
  <w:num w:numId="2">
    <w:abstractNumId w:val="32"/>
  </w:num>
  <w:num w:numId="3">
    <w:abstractNumId w:val="20"/>
  </w:num>
  <w:num w:numId="4">
    <w:abstractNumId w:val="49"/>
  </w:num>
  <w:num w:numId="5">
    <w:abstractNumId w:val="24"/>
  </w:num>
  <w:num w:numId="6">
    <w:abstractNumId w:val="1"/>
  </w:num>
  <w:num w:numId="7">
    <w:abstractNumId w:val="41"/>
  </w:num>
  <w:num w:numId="8">
    <w:abstractNumId w:val="0"/>
  </w:num>
  <w:num w:numId="9">
    <w:abstractNumId w:val="33"/>
  </w:num>
  <w:num w:numId="10">
    <w:abstractNumId w:val="34"/>
  </w:num>
  <w:num w:numId="11">
    <w:abstractNumId w:val="6"/>
  </w:num>
  <w:num w:numId="12">
    <w:abstractNumId w:val="36"/>
  </w:num>
  <w:num w:numId="13">
    <w:abstractNumId w:val="9"/>
  </w:num>
  <w:num w:numId="14">
    <w:abstractNumId w:val="3"/>
  </w:num>
  <w:num w:numId="15">
    <w:abstractNumId w:val="40"/>
  </w:num>
  <w:num w:numId="16">
    <w:abstractNumId w:val="11"/>
  </w:num>
  <w:num w:numId="17">
    <w:abstractNumId w:val="7"/>
  </w:num>
  <w:num w:numId="18">
    <w:abstractNumId w:val="5"/>
  </w:num>
  <w:num w:numId="19">
    <w:abstractNumId w:val="10"/>
  </w:num>
  <w:num w:numId="20">
    <w:abstractNumId w:val="22"/>
  </w:num>
  <w:num w:numId="21">
    <w:abstractNumId w:val="18"/>
  </w:num>
  <w:num w:numId="22">
    <w:abstractNumId w:val="44"/>
  </w:num>
  <w:num w:numId="23">
    <w:abstractNumId w:val="13"/>
  </w:num>
  <w:num w:numId="24">
    <w:abstractNumId w:val="4"/>
  </w:num>
  <w:num w:numId="25">
    <w:abstractNumId w:val="12"/>
  </w:num>
  <w:num w:numId="26">
    <w:abstractNumId w:val="42"/>
  </w:num>
  <w:num w:numId="27">
    <w:abstractNumId w:val="29"/>
  </w:num>
  <w:num w:numId="28">
    <w:abstractNumId w:val="27"/>
  </w:num>
  <w:num w:numId="29">
    <w:abstractNumId w:val="47"/>
  </w:num>
  <w:num w:numId="30">
    <w:abstractNumId w:val="35"/>
  </w:num>
  <w:num w:numId="31">
    <w:abstractNumId w:val="26"/>
  </w:num>
  <w:num w:numId="32">
    <w:abstractNumId w:val="39"/>
  </w:num>
  <w:num w:numId="33">
    <w:abstractNumId w:val="17"/>
  </w:num>
  <w:num w:numId="34">
    <w:abstractNumId w:val="46"/>
  </w:num>
  <w:num w:numId="35">
    <w:abstractNumId w:val="37"/>
  </w:num>
  <w:num w:numId="36">
    <w:abstractNumId w:val="29"/>
    <w:lvlOverride w:ilvl="0">
      <w:startOverride w:val="1"/>
    </w:lvlOverride>
  </w:num>
  <w:num w:numId="37">
    <w:abstractNumId w:val="45"/>
  </w:num>
  <w:num w:numId="38">
    <w:abstractNumId w:val="8"/>
  </w:num>
  <w:num w:numId="39">
    <w:abstractNumId w:val="52"/>
  </w:num>
  <w:num w:numId="40">
    <w:abstractNumId w:val="14"/>
  </w:num>
  <w:num w:numId="41">
    <w:abstractNumId w:val="31"/>
  </w:num>
  <w:num w:numId="42">
    <w:abstractNumId w:val="30"/>
  </w:num>
  <w:num w:numId="43">
    <w:abstractNumId w:val="50"/>
  </w:num>
  <w:num w:numId="44">
    <w:abstractNumId w:val="51"/>
  </w:num>
  <w:num w:numId="45">
    <w:abstractNumId w:val="16"/>
  </w:num>
  <w:num w:numId="46">
    <w:abstractNumId w:val="23"/>
  </w:num>
  <w:num w:numId="47">
    <w:abstractNumId w:val="28"/>
  </w:num>
  <w:num w:numId="48">
    <w:abstractNumId w:val="25"/>
  </w:num>
  <w:num w:numId="49">
    <w:abstractNumId w:val="2"/>
  </w:num>
  <w:num w:numId="50">
    <w:abstractNumId w:val="19"/>
  </w:num>
  <w:num w:numId="51">
    <w:abstractNumId w:val="48"/>
  </w:num>
  <w:num w:numId="52">
    <w:abstractNumId w:val="43"/>
  </w:num>
  <w:num w:numId="53">
    <w:abstractNumId w:val="38"/>
  </w:num>
  <w:num w:numId="54">
    <w:abstractNumId w:val="15"/>
  </w:num>
  <w:numIdMacAtCleanup w:val="52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CISCO BLANCO LOPEZ">
    <w15:presenceInfo w15:providerId="Windows Live" w15:userId="440d0e8556665a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C0"/>
    <w:rsid w:val="0001408B"/>
    <w:rsid w:val="000367DC"/>
    <w:rsid w:val="000440DB"/>
    <w:rsid w:val="00060C77"/>
    <w:rsid w:val="000667CE"/>
    <w:rsid w:val="00066B2C"/>
    <w:rsid w:val="0007794F"/>
    <w:rsid w:val="0008716A"/>
    <w:rsid w:val="000A0C0D"/>
    <w:rsid w:val="000A4D1F"/>
    <w:rsid w:val="000A6C20"/>
    <w:rsid w:val="000B62CC"/>
    <w:rsid w:val="000C3B9E"/>
    <w:rsid w:val="000D1DBF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74A93"/>
    <w:rsid w:val="001A093F"/>
    <w:rsid w:val="001B3F2F"/>
    <w:rsid w:val="001C65D7"/>
    <w:rsid w:val="001D12A9"/>
    <w:rsid w:val="001F629D"/>
    <w:rsid w:val="002138D4"/>
    <w:rsid w:val="00224305"/>
    <w:rsid w:val="00224A4B"/>
    <w:rsid w:val="00227CA8"/>
    <w:rsid w:val="002327CA"/>
    <w:rsid w:val="00252FD7"/>
    <w:rsid w:val="0025516B"/>
    <w:rsid w:val="00255288"/>
    <w:rsid w:val="0026349E"/>
    <w:rsid w:val="0029376F"/>
    <w:rsid w:val="00297544"/>
    <w:rsid w:val="002C0EF4"/>
    <w:rsid w:val="002C4C57"/>
    <w:rsid w:val="002D037F"/>
    <w:rsid w:val="002D0A44"/>
    <w:rsid w:val="002D0D9D"/>
    <w:rsid w:val="002D3D08"/>
    <w:rsid w:val="003175F2"/>
    <w:rsid w:val="00327A9E"/>
    <w:rsid w:val="0033095B"/>
    <w:rsid w:val="003927E6"/>
    <w:rsid w:val="003A04D2"/>
    <w:rsid w:val="003A0E23"/>
    <w:rsid w:val="003A2D67"/>
    <w:rsid w:val="003A6E3F"/>
    <w:rsid w:val="003C0643"/>
    <w:rsid w:val="003E7793"/>
    <w:rsid w:val="003F4436"/>
    <w:rsid w:val="003F76B5"/>
    <w:rsid w:val="004111C3"/>
    <w:rsid w:val="00450B9F"/>
    <w:rsid w:val="00453024"/>
    <w:rsid w:val="00471564"/>
    <w:rsid w:val="004747DE"/>
    <w:rsid w:val="004A506E"/>
    <w:rsid w:val="004C305F"/>
    <w:rsid w:val="004C55F1"/>
    <w:rsid w:val="004D3B50"/>
    <w:rsid w:val="00517AF6"/>
    <w:rsid w:val="00531B62"/>
    <w:rsid w:val="00543186"/>
    <w:rsid w:val="00551195"/>
    <w:rsid w:val="00552A46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34B6A"/>
    <w:rsid w:val="00650EFD"/>
    <w:rsid w:val="00652E4D"/>
    <w:rsid w:val="00656985"/>
    <w:rsid w:val="00686A09"/>
    <w:rsid w:val="006916A6"/>
    <w:rsid w:val="006932EB"/>
    <w:rsid w:val="00696A42"/>
    <w:rsid w:val="006A0D4D"/>
    <w:rsid w:val="006A7B91"/>
    <w:rsid w:val="006B17A3"/>
    <w:rsid w:val="006B262A"/>
    <w:rsid w:val="006C58DA"/>
    <w:rsid w:val="006C5D03"/>
    <w:rsid w:val="00702254"/>
    <w:rsid w:val="00706608"/>
    <w:rsid w:val="00707CB5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5101"/>
    <w:rsid w:val="007C07C6"/>
    <w:rsid w:val="007C56DC"/>
    <w:rsid w:val="007C5F43"/>
    <w:rsid w:val="007E1D05"/>
    <w:rsid w:val="00800FD0"/>
    <w:rsid w:val="00801C27"/>
    <w:rsid w:val="0080315A"/>
    <w:rsid w:val="00823431"/>
    <w:rsid w:val="00832735"/>
    <w:rsid w:val="0085297B"/>
    <w:rsid w:val="0085628A"/>
    <w:rsid w:val="00866BDC"/>
    <w:rsid w:val="00876806"/>
    <w:rsid w:val="0087773A"/>
    <w:rsid w:val="0088385D"/>
    <w:rsid w:val="00887970"/>
    <w:rsid w:val="00890EBA"/>
    <w:rsid w:val="008936F2"/>
    <w:rsid w:val="00897698"/>
    <w:rsid w:val="008A7AEF"/>
    <w:rsid w:val="008B7EA9"/>
    <w:rsid w:val="008C569B"/>
    <w:rsid w:val="008F1BE5"/>
    <w:rsid w:val="0090172E"/>
    <w:rsid w:val="00901E50"/>
    <w:rsid w:val="009045CF"/>
    <w:rsid w:val="009203E1"/>
    <w:rsid w:val="00924D6F"/>
    <w:rsid w:val="00957469"/>
    <w:rsid w:val="00991C4D"/>
    <w:rsid w:val="00997E8F"/>
    <w:rsid w:val="009C1F06"/>
    <w:rsid w:val="009D6159"/>
    <w:rsid w:val="009E44CC"/>
    <w:rsid w:val="009E4CC3"/>
    <w:rsid w:val="00A04CE3"/>
    <w:rsid w:val="00A20923"/>
    <w:rsid w:val="00A331AA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B471C"/>
    <w:rsid w:val="00AB54AD"/>
    <w:rsid w:val="00AC14D0"/>
    <w:rsid w:val="00AD1EC4"/>
    <w:rsid w:val="00AD73CA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30BF0"/>
    <w:rsid w:val="00D33BD4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E1A"/>
    <w:rsid w:val="00E023C0"/>
    <w:rsid w:val="00E07DB5"/>
    <w:rsid w:val="00E35869"/>
    <w:rsid w:val="00E40A37"/>
    <w:rsid w:val="00E63BD7"/>
    <w:rsid w:val="00E66170"/>
    <w:rsid w:val="00E728BF"/>
    <w:rsid w:val="00E77E97"/>
    <w:rsid w:val="00EC0BDD"/>
    <w:rsid w:val="00EC0D40"/>
    <w:rsid w:val="00EC769B"/>
    <w:rsid w:val="00ED6F95"/>
    <w:rsid w:val="00EE2332"/>
    <w:rsid w:val="00EE2B1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1A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Tipusde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Tipusde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table" w:customStyle="1" w:styleId="Taulaambquadrcula11">
    <w:name w:val="Taula amb quadrícula11"/>
    <w:basedOn w:val="Taulanormal"/>
    <w:next w:val="Taulaambquadrcula"/>
    <w:uiPriority w:val="59"/>
    <w:rsid w:val="00A331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1A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Tipusde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Tipusde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table" w:customStyle="1" w:styleId="Taulaambquadrcula11">
    <w:name w:val="Taula amb quadrícula11"/>
    <w:basedOn w:val="Taulanormal"/>
    <w:next w:val="Taulaambquadrcula"/>
    <w:uiPriority w:val="59"/>
    <w:rsid w:val="00A331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79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78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E5F30-3D20-4910-9991-800E25910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4</cp:revision>
  <cp:lastPrinted>2023-03-01T12:03:00Z</cp:lastPrinted>
  <dcterms:created xsi:type="dcterms:W3CDTF">2024-10-30T08:56:00Z</dcterms:created>
  <dcterms:modified xsi:type="dcterms:W3CDTF">2025-05-16T09:44:00Z</dcterms:modified>
</cp:coreProperties>
</file>