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7D80" w14:textId="77777777" w:rsidR="00FB0CCD" w:rsidRDefault="003C576C">
      <w:pPr>
        <w:pStyle w:val="Ttulo1"/>
        <w:spacing w:before="170" w:line="276" w:lineRule="auto"/>
        <w:jc w:val="both"/>
        <w:rPr>
          <w:rFonts w:ascii="Verdana" w:hAnsi="Verdana"/>
          <w:sz w:val="18"/>
          <w:szCs w:val="18"/>
        </w:rPr>
      </w:pPr>
      <w:bookmarkStart w:id="0" w:name="_Toc130893777"/>
      <w:r>
        <w:rPr>
          <w:rFonts w:ascii="Verdana" w:hAnsi="Verdana" w:cstheme="minorHAnsi"/>
          <w:b/>
          <w:color w:val="000000" w:themeColor="text1"/>
          <w:sz w:val="18"/>
          <w:szCs w:val="18"/>
        </w:rPr>
        <w:t>ANNEX II. MODEL DE DECLARACIÓ RESPONSABLE I OFERTA DE CRITERIS VALORABLES EN XIFRES O PERCENTATGES.</w:t>
      </w:r>
      <w:bookmarkEnd w:id="0"/>
      <w:r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</w:t>
      </w:r>
    </w:p>
    <w:p w14:paraId="129D880C" w14:textId="77777777" w:rsidR="00FB0CCD" w:rsidRDefault="00FB0CCD">
      <w:pPr>
        <w:spacing w:before="170" w:after="0" w:line="276" w:lineRule="auto"/>
        <w:rPr>
          <w:rFonts w:ascii="Verdana" w:hAnsiTheme="minorHAnsi" w:cstheme="minorHAnsi"/>
          <w:sz w:val="18"/>
          <w:szCs w:val="18"/>
          <w:lang w:eastAsia="x-none"/>
        </w:rPr>
      </w:pPr>
    </w:p>
    <w:p w14:paraId="4078E118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En/Na ..................................................................., amb DNI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 xml:space="preserve">mero......................... en nom (propi) o (de </w:t>
      </w:r>
      <w:r>
        <w:rPr>
          <w:rFonts w:ascii="Verdana" w:hAnsiTheme="minorHAnsi" w:cstheme="minorHAnsi"/>
          <w:sz w:val="18"/>
          <w:szCs w:val="18"/>
        </w:rPr>
        <w:t>l'empresa que representa)............................................ entitat que [SI] [NO] compleix les condicions de PIME,  amb NIF................................ i domicili fiscal .....................................</w:t>
      </w:r>
      <w:r>
        <w:rPr>
          <w:rFonts w:ascii="Verdana" w:hAnsiTheme="minorHAnsi" w:cstheme="minorHAnsi"/>
          <w:sz w:val="18"/>
          <w:szCs w:val="18"/>
        </w:rPr>
        <w:t>……………………………</w:t>
      </w:r>
      <w:r>
        <w:rPr>
          <w:rFonts w:ascii="Verdana" w:hAnsiTheme="minorHAnsi" w:cstheme="minorHAnsi"/>
          <w:sz w:val="18"/>
          <w:szCs w:val="18"/>
        </w:rPr>
        <w:t>.............. en............................................... carrer.............................................................................................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mero........................... assabentat de l'anunci publicat en el perfil de contractant del dia..............</w:t>
      </w:r>
      <w:r>
        <w:rPr>
          <w:rFonts w:ascii="Verdana" w:hAnsiTheme="minorHAnsi" w:cstheme="minorHAnsi"/>
          <w:sz w:val="18"/>
          <w:szCs w:val="18"/>
        </w:rPr>
        <w:t>... de.............. de............. i de les condicions, requisits i obligacions sobre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condicions de treball que s'exigeixen per a l'adjudicaci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CONTRACTE DE SUBMINISTRAMENT DE PINTURA PER AL MANTENIMENT DE LES INSTAL</w:t>
      </w:r>
      <w:r>
        <w:rPr>
          <w:rFonts w:ascii="Verdana" w:hAnsiTheme="minorHAnsi" w:cstheme="minorHAnsi"/>
          <w:sz w:val="18"/>
          <w:szCs w:val="18"/>
        </w:rPr>
        <w:t>·</w:t>
      </w:r>
      <w:r>
        <w:rPr>
          <w:rFonts w:ascii="Verdana" w:hAnsiTheme="minorHAnsi" w:cstheme="minorHAnsi"/>
          <w:sz w:val="18"/>
          <w:szCs w:val="18"/>
        </w:rPr>
        <w:t>LACIONS MUNICIPALS, es compromet a prendre al seu c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rrec l'execuci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d'aquestes, amb estricta subjecci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als expressats requisits, condicions i obligacions, d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acord amb els seg</w:t>
      </w:r>
      <w:r>
        <w:rPr>
          <w:rFonts w:ascii="Verdana" w:hAnsiTheme="minorHAnsi" w:cstheme="minorHAnsi"/>
          <w:sz w:val="18"/>
          <w:szCs w:val="18"/>
        </w:rPr>
        <w:t>ü</w:t>
      </w:r>
      <w:r>
        <w:rPr>
          <w:rFonts w:ascii="Verdana" w:hAnsiTheme="minorHAnsi" w:cstheme="minorHAnsi"/>
          <w:sz w:val="18"/>
          <w:szCs w:val="18"/>
        </w:rPr>
        <w:t>ents preus unitaris;</w:t>
      </w:r>
    </w:p>
    <w:p w14:paraId="78601A0D" w14:textId="77777777" w:rsidR="00FB0CCD" w:rsidRDefault="00FB0CCD">
      <w:pPr>
        <w:spacing w:before="170" w:after="0" w:line="276" w:lineRule="auto"/>
        <w:jc w:val="both"/>
        <w:rPr>
          <w:rFonts w:hAnsiTheme="minorHAnsi" w:cstheme="minorHAnsi"/>
          <w:shd w:val="clear" w:color="auto" w:fill="FFFF00"/>
        </w:rPr>
      </w:pPr>
    </w:p>
    <w:tbl>
      <w:tblPr>
        <w:tblW w:w="10380" w:type="dxa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1"/>
        <w:gridCol w:w="1838"/>
        <w:gridCol w:w="2977"/>
        <w:gridCol w:w="1184"/>
        <w:gridCol w:w="1141"/>
        <w:gridCol w:w="1254"/>
        <w:gridCol w:w="1355"/>
      </w:tblGrid>
      <w:tr w:rsidR="00FB0CCD" w14:paraId="756F6F7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457B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236C09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D71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B52A27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PRODUCTE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657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F6648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ESPECIFICACIONS TÈCNIQUES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B68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FORMAT DE L’ENVÀS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71C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PREU UNITARI MÀXIM (SENSE IVA)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B470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QUANTITAT ANUAL ESTIMADA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6A1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PREU UNITARI OFERT (SENSE IVA)</w:t>
            </w:r>
          </w:p>
        </w:tc>
      </w:tr>
      <w:tr w:rsidR="00FB0CCD" w14:paraId="66A6EF1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F14C94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B7B867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CE312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37350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FA97C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9D6A4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00346D1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8C080AB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14D134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AA783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llisa blanca mate o similar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7D2C0A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acrílica llisa blanca mate per a interiors, amb gran cobertura i resistència. Es dilueix amb aigua .</w:t>
            </w:r>
          </w:p>
          <w:p w14:paraId="1B352FE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 10-12</w:t>
            </w:r>
          </w:p>
          <w:p w14:paraId="627B0F4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Frotabilitat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Classe 2</w:t>
            </w:r>
          </w:p>
          <w:p w14:paraId="2605DB4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Opacitat: Classe 3</w:t>
            </w:r>
          </w:p>
          <w:p w14:paraId="49BA0D6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30-35</w:t>
            </w:r>
          </w:p>
          <w:p w14:paraId="01A0333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79DA34F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32F2CC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D6423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DB5E82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69718C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D9E352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969EF1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006EC3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A0310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084A9F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C7A125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1EA61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CD69E5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0845AB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099483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373699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DA6FEB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A8628D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7DA131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B97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6D86FB5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D2EE55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B2176A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DD2A18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48C0B1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B934B8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CC5346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4788D17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C9893D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1A2D9DA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8C613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llisa blanca crema clar mate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7AD08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plàstica acrílica llisa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blanca crema clar mate per a interiors, amb excel·lent cobertura i durabilitat. Es dilueix amb aigua i té un rendiment aproximat de 8-10 m²/L.</w:t>
            </w:r>
          </w:p>
          <w:p w14:paraId="3D9E989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8-10</w:t>
            </w:r>
          </w:p>
          <w:p w14:paraId="0850D91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Transpirabilitat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Classe V3</w:t>
            </w:r>
          </w:p>
          <w:p w14:paraId="20A3E62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Impermeabilitat: Classe W2</w:t>
            </w:r>
          </w:p>
          <w:p w14:paraId="4AC00CA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40-60</w:t>
            </w:r>
          </w:p>
          <w:p w14:paraId="44B230E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COV: 35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30A8CF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6CDEBE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DF6AB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0DB3A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B1672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CF356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241BD3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F05A5C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B67EB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290DC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023B1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CA203B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E75C1A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92D77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5FF79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AA717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BD0982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C69346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59F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AE143D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655C0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88322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0F942F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8A98B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1111A38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8278E3E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88A754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5883FC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llisa negra  mate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704B4D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acrílica llisa negra mate per a interiors, amb gran cobertura i resistència. Es dilueix amb aigua i té un rendiment aproximat de 8-10 m²/L.</w:t>
            </w:r>
          </w:p>
          <w:p w14:paraId="2A9AE21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8-10</w:t>
            </w:r>
          </w:p>
          <w:p w14:paraId="12DF7BF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Transpirabilitat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Classe V3</w:t>
            </w:r>
          </w:p>
          <w:p w14:paraId="22A3B21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Impermeabilitat: Classe W2</w:t>
            </w:r>
          </w:p>
          <w:p w14:paraId="7CF4ADE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40-60</w:t>
            </w:r>
          </w:p>
          <w:p w14:paraId="51C0F0B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35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1E0002F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39740B81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33EA143A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3616D009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2437B061" w14:textId="77777777" w:rsidR="00FB0CCD" w:rsidRDefault="003C576C">
            <w:pPr>
              <w:pStyle w:val="Contenidodelatabla"/>
              <w:jc w:val="center"/>
              <w:rPr>
                <w:rFonts w:ascii="Verdana" w:eastAsia="Calibri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7763B2E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5DC90131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033F9876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39C88A4F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5D6ECF51" w14:textId="77777777" w:rsidR="00FB0CCD" w:rsidRDefault="003C576C">
            <w:pPr>
              <w:pStyle w:val="Contenidodelatabla"/>
              <w:jc w:val="center"/>
              <w:rPr>
                <w:rFonts w:ascii="Verdana" w:eastAsia="Calibri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  <w:t>77,55 €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F14465D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47DC6C39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6E30AC15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5C46989D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  <w:p w14:paraId="1B59A9F6" w14:textId="77777777" w:rsidR="00FB0CCD" w:rsidRDefault="003C576C">
            <w:pPr>
              <w:pStyle w:val="Contenidodelatabla"/>
              <w:jc w:val="center"/>
              <w:rPr>
                <w:rFonts w:ascii="Verdana" w:eastAsia="Calibri" w:hAnsi="Verdan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FD8F" w14:textId="77777777" w:rsidR="00FB0CCD" w:rsidRDefault="00FB0CCD">
            <w:pPr>
              <w:pStyle w:val="Contenidodelatabla"/>
              <w:jc w:val="center"/>
              <w:rPr>
                <w:rFonts w:ascii="Verdana" w:eastAsiaTheme="minorHAnsi" w:hAnsi="Verdana" w:cstheme="minorBidi"/>
                <w:color w:val="000000"/>
                <w:sz w:val="18"/>
                <w:szCs w:val="18"/>
                <w:lang w:eastAsia="en-US"/>
              </w:rPr>
            </w:pPr>
          </w:p>
        </w:tc>
      </w:tr>
      <w:tr w:rsidR="00FB0CCD" w14:paraId="6F0A239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EF3A63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3C0DB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E6930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A4197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87299FD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8A66FD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B9DB6D9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C7C92D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llisa gris perla mate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21A7DE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plàstica acrílica llisa gris perla mate per 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interiors, amb gran cobertura i resistència. Es dilueix amb aigua i té un rendiment aproximat de 8-10 m²/L.</w:t>
            </w:r>
          </w:p>
          <w:p w14:paraId="5D5BDBB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8-10</w:t>
            </w:r>
          </w:p>
          <w:p w14:paraId="280886B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Transpirabilitat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Classe V3</w:t>
            </w:r>
          </w:p>
          <w:p w14:paraId="6A25241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Impermeabilitat: Classe W2</w:t>
            </w:r>
          </w:p>
          <w:p w14:paraId="2DE7ACF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40-60</w:t>
            </w:r>
          </w:p>
          <w:p w14:paraId="2BE2D18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35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78BF29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E5811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951B3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4266C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26E7B1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744F0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007E80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A5D286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60,50 €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2E3419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593A9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128A34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F0D4D2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53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3F94B1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304EF5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5EA42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CCCA4B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D7E8E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0FD43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14E29F0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EABA6BD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289699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22641D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façana mate blanc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0B8181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plàstica acrílica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estirenada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mate blanca per a façanes, amb copolímers d'alta qualitat que proporcionen gran adherència i resistència a la intempèrie. Alta cobertura,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transpirabilitat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 fàcil aplicació. Es dilueix amb aigua i té un rendiment aproximat de 9-12 m²/L.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181EFE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DDECF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CD90E2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E00FE7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2F886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58FC6F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D0770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74039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4BA97D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55FE0B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A3D46A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BCCD4C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C0BBB3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91A46E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01E296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9A4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729FD5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DC1AAA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BBF26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5016D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8813E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86FBBA3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17E43B2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3F7B13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Pintura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antifloridura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M-900 interior mate blanca 15 L.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0569BF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Pintura plàstica acrílica mate blanca per a interiors, amb copolímers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estirenats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d’alta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qualitat. Resistent a la floridura, ofereix gran cobertura i adherència. Fàcil aplicació,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diluïble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amb aigua i amb un rendiment aproximat de 9-11 m²/L.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5AA4A3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EEFB7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B33223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3B43AD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44175E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54590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E78FD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87384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52,76 €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887B71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87D46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AEB841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36A9E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535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533C84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0E87FB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78878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F3AC7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32D39F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146FB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00DF2C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26AFF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138F550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27D774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0814B5E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B3520E6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3C09E5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54773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plàstica mate ecològica. Colors varis.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56EA83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plàstica acrílica mate a l'aigua de varis colors per a interior i exterior amb alta cobertura i fàcil aplicació.</w:t>
            </w:r>
          </w:p>
          <w:p w14:paraId="2139008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Formulació ecològica amb baix contingut en compostos orgànics volàtils (COV).</w:t>
            </w:r>
          </w:p>
          <w:p w14:paraId="22D6291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Ha de disposar de l’etiqueta ecològica oficial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Ecolabel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o equivalent reconegut)</w:t>
            </w:r>
          </w:p>
          <w:p w14:paraId="0CF410D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9-11</w:t>
            </w:r>
          </w:p>
          <w:p w14:paraId="0A377AC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Frotabilitat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Classe 2</w:t>
            </w:r>
          </w:p>
          <w:p w14:paraId="0D6ECAC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6E656ED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15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459D2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4FF5C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37A033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D8F3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0145F6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9C413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D7DC1A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C7BFF4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BFC79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BB79D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3D78A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4A992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BE32C8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52F7D4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9E5BE8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CBCBB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52F09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E3B07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F4704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8471D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0F3BD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639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06A0EF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E974FB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DB00D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5BC299F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9599B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Mate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pissarra.Color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negre 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C37035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Mate pissarra. Color negre.</w:t>
            </w:r>
          </w:p>
          <w:p w14:paraId="5587A56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10-12</w:t>
            </w:r>
          </w:p>
          <w:p w14:paraId="4FE12BD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400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C5CE07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21C99A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0,750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E40C7F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43E5B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22,33 €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5D12E2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E41AE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0B7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E6E25F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FCC72F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16457A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182C847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4A314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Mate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pissarra.Color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verd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650157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Mate pissarra. Color verd.</w:t>
            </w:r>
          </w:p>
          <w:p w14:paraId="3954D01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10-12</w:t>
            </w:r>
          </w:p>
          <w:p w14:paraId="05C1173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400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5BA39C2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AA467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0,750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55EAD0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1FF4C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22,33 €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0FE41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35B27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643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673B23F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2B267B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141B72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1C9E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F4AAB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246AA52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C00ABDB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CDE6DF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1EE29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setinat negre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9E76BC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negre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poliuretànic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d’alta cobertura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resistència, apte per a interior i exterior en fusta, metall i parets. Aplicació fàcil i assecat ràpid. Rendiment: 13-15 m²/L segons superfície.</w:t>
            </w:r>
          </w:p>
          <w:p w14:paraId="0E1EC8F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4E0FDE5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51D1245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5F6CFA8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D4A2E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279594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637E1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7E83AA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1DEDE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3CB8B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A864F3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D99FDE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7AF13C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95EF3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BF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6FC857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2DEEF6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D9413B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4C6567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7F0B38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82526A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447B25F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92D614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52BA8DC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6F9F9D4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EF2282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setinat blanc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AFB872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blanc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poliuretànic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d’alta cobertura i resistència, apte per a interior i exterior en fusta, metall i parets. Aplicació fàcil i assecat ràpid. Rendiment: 13-15 m²/L segons superfície.</w:t>
            </w:r>
          </w:p>
          <w:p w14:paraId="5E7DEB3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30-35</w:t>
            </w:r>
          </w:p>
          <w:p w14:paraId="1FB49DD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6F179E7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827FE6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157529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07517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9CD962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053D8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716B0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C90122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E14556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D1C388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B1D8E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51,15 €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7DBF14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BC45AA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6D6B06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53A437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3A591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7CD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EF11A0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09905C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97EFA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5854B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B61B7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F476B50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EC8473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A205F2" w14:textId="77777777" w:rsidR="00FB0CCD" w:rsidRDefault="00FB0CCD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CAEA6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brillant gris perla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E8F7B4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brillant gris perla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poliuretànic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d’alta cobertura i resistència, apte per a interior i exterior en fusta, metall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parets. Aplicació fàcil i assecat ràpid. Rendiment: 12-14 m²/L segons superfície.</w:t>
            </w:r>
          </w:p>
          <w:p w14:paraId="717981B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5D73819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3340160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C9950D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0BF73E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BCEC51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66C624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02B32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  <w:p w14:paraId="3D9FC0F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4BA05C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7C01B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35B080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64FA4A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86C3F4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BC58CB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B4529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D0A24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ED4AB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45823A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6B7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D3F033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280A8A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CD20EC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setinat RAL 1011.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18D4CB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RAL 1011 Marró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Beige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adequat per interior i exterior. Formulat amb resines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alquídico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-poliuretà per a una gran resistència i durabilitat. Acabat llis i uniforme, amb rendiment de 12-14 m²/L segons superfície i aplicació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4C50EA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D0E8E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783A88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E52F3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3521C1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0C6B8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7861DB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2DEEA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50,01 €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02A922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C36CA0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CF2184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E9B70C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799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18C4EC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56A8C9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73A0B7F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RAL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1023.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BDD47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RAL 1023 Groc, per a interior i exterior. Formulat amb resines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alquídico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-poliuretà, ofereix alta resistència i durabilitat. Acabat llis i uniforme. Rendiment de 13-15 m²/L segons superfície i aplicació.</w:t>
            </w:r>
          </w:p>
          <w:p w14:paraId="488CEEB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61AEA45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03E390D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C38963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1E8B85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F3D59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54E2D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38FDAD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CAC6D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3A048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CDCA7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BDD6CB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A0330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D31E4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23DC8E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  <w:p w14:paraId="775260B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567D1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9F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7036AE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EB72EA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485173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setinat RAL 7016.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0D8122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RAL 7016 Gris Antracita, per a interior i exterior. Formulat amb resines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alquídico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-poliuretà, ofereix alta resistència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durabilitat. Acabat llis i uniforme. Rendiment de 13-15 m²/L segons superfície i aplicació.</w:t>
            </w:r>
          </w:p>
          <w:p w14:paraId="4C3D9AC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726826C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20A5642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3FF484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8513D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576B4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BBBA84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34C1E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FFA7A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48,64 €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5CF078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61CFA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D67A69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AFF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6129F9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29A65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DDE4F5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setinat RAL 7022.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4957A6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RAL 7022 Gris Umbra, per 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interior i exterior. Formulat amb resines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alquídico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-poliuretà, ofereix alta resistència i durabilitat. Acabat llis i uniforme. Rendiment de 13-15 m²/L segons superfície i aplicació.</w:t>
            </w:r>
          </w:p>
          <w:p w14:paraId="45852F5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2176BEE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63858B2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500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537AFE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642A3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B4CFD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95F34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3A2968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767C0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82275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2AF61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E2EA1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E43B8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CC3D2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152C0D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7A8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E97F0D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381BBE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23114D8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setinat RAL 5015.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9D8F78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sintètic setinat RAL 5015 Blau Cel, per a interior i exterior. Formulat amb resines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alquídico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-poliuretà, ofereix alta resistència i durabilitat. Acabat llis i uniforme. Rendiment de 13-15 m²/L segons superfície i aplicació.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39C158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5F3046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6FCE93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8CB2B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3B1AD8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5A64E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0DE352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7AB0D5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82B7E1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91677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03B06A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37B77B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  <w:p w14:paraId="02AC2D5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A97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B253E1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5FEB5E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795447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forja gris acer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46FA7F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forja gris acer o similar, per a interior i exterior. Acabat texturat d’alta resistència, ideal per a superfícies metàl·liques. Protecció duradora contra la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corrosió i els agents atmosfèrics. Rendiment de 8-12 m²/L segons superfície i aplicació.</w:t>
            </w:r>
          </w:p>
          <w:p w14:paraId="7A8BDE2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62D5C71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RF: B.s1,d0</w:t>
            </w:r>
          </w:p>
          <w:p w14:paraId="3E43D09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400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AA607C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8505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02C3AE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BDC492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CEFD8A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856627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0B6D9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78A40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58,31 €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938AC4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35170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C2149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19D51B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469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D9158E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ECCB2E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DF835F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forja vermell òxid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63BFE3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forja vermell òxid o similar, per 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interior i exterior. Acabat texturat amb alta resistència, ideal per a superfícies metàl·liques. Protecció duradora contra la corrosió i els agents atmosfèrics. Rendiment de 8-12 m²/L segons superfície i aplicació.</w:t>
            </w:r>
          </w:p>
          <w:p w14:paraId="5694F6A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2BC80B2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346011B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400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4943E5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289DE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F3E318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0000CD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CF9A8D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CF08F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96A7F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BB5B0B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448AF4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379E29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5F63E2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2BB37B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6E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4C6274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0BA2D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257278D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forja negre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3933B3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forja negre o similar, per a interior i exterior. Acabat texturat amb alta resistència, ideal per a superfícies metàl·liques. Protecció duradora contra la corrosió i els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agents atmosfèrics. Rendiment de 8-12 m²/L segons superfície i aplicació.</w:t>
            </w:r>
          </w:p>
          <w:p w14:paraId="32541FD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  <w:p w14:paraId="6055AFE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RF: B.s1,d0</w:t>
            </w:r>
          </w:p>
          <w:p w14:paraId="5249167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400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58F0ABC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F9C5A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1FAC5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A248E2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76E5F9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056BDA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AB6DC0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422E38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53,27 €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97EE79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4866A6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AC211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7E7A5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801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B24825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0DDA87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29560D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-òxid gris fosc RAL 7016.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7B19A3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monocomponent i antioxidant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376C02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B54B5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2,5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F17250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F4B68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45,10 €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80BB80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49FD3F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620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0E8E9E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2A8BDE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E8A74F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Esmalt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-òxid groc-verd NCS- S 1060-G60Y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0B672C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Esmalt sintètic monocomponent i antioxidant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25E6C7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B73530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2,5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245899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0BD3AD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46,75 €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687AFD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717B2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B1C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091B5F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261B33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923E65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Segellador de fusta.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1498B4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Segellador per a fusta i guix, per a interior i exterior. Alta penetració, reforça la durabilitat i redueix la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porositat. Assecat ràpid i fàcil aplicació. Apte per a fusta, MDF, contraxapats i guix.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D6FEDB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FE782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254D8F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0,750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C1489A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F159D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10008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15,35 €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8F0B4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449A5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E2092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AED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4BF88B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0FDA2B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D58EB6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per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incolor.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4A9CF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per a tarimes de fusta tropical que penetra sense formar capa. Resisteix l’aigua i els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raigs UV, evitant esquerdes i envelliment.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475767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4E2EF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76C5FA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39E135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588E4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5710E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88,36 €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931844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BAB8CE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48505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AD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CEB9DC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2ECD06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20436C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incolor.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6B5E95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incolor per a fusta d'interior i exterior que penetra sense formar capa, permetent que la fusta respiri. Protegeix de la humitat, els raigs UV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el deteriorament.</w:t>
            </w:r>
          </w:p>
          <w:p w14:paraId="3BC4F31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10-12</w:t>
            </w:r>
          </w:p>
          <w:p w14:paraId="0DAF87E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38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1FDD07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32F80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B6261D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84F3BA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B086B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92D809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68,20 €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1AACD5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0953E9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88E8CC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A66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92FF73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610A58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7ABC5E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castany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3D4D54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per a fusta d'interior i exterior que penetra sense formar capa, permetent que la fusta respiri. Protegeix de la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humitat, els raigs UV i el deteriorament.</w:t>
            </w:r>
          </w:p>
          <w:p w14:paraId="77082B1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10-12</w:t>
            </w:r>
          </w:p>
          <w:p w14:paraId="0F69E0B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130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BDE410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871184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BE713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60AB8C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4607E8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4E36DD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65,81 €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3F8C42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98A65E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746FA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  <w:p w14:paraId="66EBB1C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13C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3D0EF6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02B7E4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F9925D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teca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14D891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per a fusta d'interior i exterior que penetra sense formar capa, permetent que la fusta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respiri. Protegeix de la humitat, els raigs UV i el deteriorament.</w:t>
            </w:r>
          </w:p>
          <w:p w14:paraId="469104F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10-12</w:t>
            </w:r>
          </w:p>
          <w:p w14:paraId="4478F1E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130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EE58AF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10908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185557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32BDE7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50346B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BCA42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72,66 €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4F1B26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55CB2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16021D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A3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4FC7DC5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17D6AA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3709A6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nogal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1DF205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per a fusta d'interior i exterior que penetra sense formar capa,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permetent que la fusta respiri. Protegeix de la humitat, els raigs UV i el deteriorament.</w:t>
            </w:r>
          </w:p>
          <w:p w14:paraId="47E80CF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10-12</w:t>
            </w:r>
          </w:p>
          <w:p w14:paraId="2C46EA8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130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7A0F63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138C4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F86A6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A162A7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67CA2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BC4345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60,75 €</w:t>
            </w:r>
          </w:p>
          <w:p w14:paraId="611870C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1AA67D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15F7BA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168A0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A3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64856B8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15D751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9629C2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roure o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70D23A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Protector per a fusta d'interior i exterior que penetra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sense formar capa, permetent que la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fusta respiri. Protegeix de la humitat, els raigs UV i el deteriorament.</w:t>
            </w:r>
          </w:p>
          <w:p w14:paraId="6E1D092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10-12</w:t>
            </w:r>
          </w:p>
          <w:p w14:paraId="6AF49D9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130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54F93D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8E73FB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A83906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447286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8E64D7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378C3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60,75 €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C0B626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BCB521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2188D8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9B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C44472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D7C48B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3FF0A7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fusta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Lasur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roure o similar.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A41840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Protector per a fusta d'interior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exterior que penetra sense formar capa, permetent que la fusta respiri. Protegeix de la humitat, els raigs UV i el deteriorament.</w:t>
            </w:r>
          </w:p>
          <w:p w14:paraId="3E72994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 m2/L: 10-12</w:t>
            </w:r>
          </w:p>
          <w:p w14:paraId="4D6EC3C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130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D5AAA9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A4EA31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D3937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0,750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0CCAAC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6C03B6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B3D79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13,45 €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962179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2FD8F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A459A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  <w:p w14:paraId="550FF2D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11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583A7D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2696C9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176DDA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viària blanca.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82132F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acrílica d'alta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resistència per a senyalització viària. Assecat ràpid i gran adherència sobre asfalt i formigó. Durabilitat i visibilitat excel·lents. Rendiment: 720 g/m²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CAE1B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E5D41A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AACE01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kg / 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51E8BC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E549E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A51F3D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85,70 €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50585A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E4669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40F83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25F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1C14D7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6C98EB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D73AB4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viària groga.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97EF5F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acrílica d'alta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resistència per a senyalització viària. Assecat ràpid i gran adherència sobre asfalt i formigó. Durabilitat i visibilitat excel·lents. Rendiment: 720 g/m²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6AE2A5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9C2FE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E60C3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kg / 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06F009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D7617D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67E5AE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79,62 €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872B6D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DD75A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1F6705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  <w:p w14:paraId="663F8A3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97E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7946F5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FC4975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3EE62F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viària vermella.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B572AF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acrílica d'alta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resistència per a senyalització viària. Assecat ràpid i gran adherència sobre asfalt i formigó. Durabilitat i visibilitat excel·lents. Rendiment: 720 g/m²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A1931E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9B7C4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FA723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kg / 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8FCDFC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821C4D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8A178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79,62 €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6B51CD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D21121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BEF07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DA5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475616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480ECE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10CEA2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viària blava.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80AA2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acrílica d'alta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resistència per a senyalització viària. Assecat ràpid i gran adherència sobre asfalt i formigó. Durabilitat i visibilitat excel·lents. Rendiment: 720 g/m²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E0C399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609275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37599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kg / 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E751B5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A7EEB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E7DCF3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85,70 €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B82C6D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3142FB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876EC4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0CA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536B95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627130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41290A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viària negra.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743E94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acrílica d'alta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resistència per a senyalització viària. Assecat ràpid i gran adherència sobre asfalt i formigó. Durabilitat i visibilitat excel·lents. Rendiment: 720 g/m²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35817E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993EE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30FCD4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kg / 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04426E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195C95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59922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74,86 €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947C41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39C1C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FCCB87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11F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F53E7F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F7160E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B9F422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 impermeabilitzant exterior. Colors varis.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7BAA46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impermeabilitzant exterior, base aquosa o resines sintètiques, resistent a UV i intempèrie. Aplicable sobre ciment, maó i formigó.</w:t>
            </w:r>
          </w:p>
          <w:p w14:paraId="0E418DB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1,4kg/m2</w:t>
            </w:r>
          </w:p>
          <w:p w14:paraId="03E547F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Colors: gris, blanc, vermell teula i negre.</w:t>
            </w:r>
          </w:p>
          <w:p w14:paraId="0E07B7D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0,6-1mm</w:t>
            </w:r>
          </w:p>
          <w:p w14:paraId="5923668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15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E220DB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B74B47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3C1FA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97557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0B74DA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2A4D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D9746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952BCF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6279EF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09C6F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22C0C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B4A845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C6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C1590F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0F7ED8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7260A10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Pintura  impermeabilitzant exterior amb fibres. Colors varis.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00F220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Antigoteres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 Recobriment reforçat amb fibres que millora la seva resistència i elasticitat, ideal per a superfícies exposades a la intempèrie. Colors: gris, blanc,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vermell teula i negre.</w:t>
            </w:r>
          </w:p>
          <w:p w14:paraId="5F982F5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1,4kg/m2</w:t>
            </w:r>
          </w:p>
          <w:p w14:paraId="6C5D188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0,6-1mm</w:t>
            </w:r>
          </w:p>
          <w:p w14:paraId="4A8337E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COV: 15 g/L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703932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31D00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507977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4A2C5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B93A7F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AA0C9C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56A107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105928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127,46 €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DD2DF7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DD4C34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65396C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CBA43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732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306AC6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266C3E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2B77021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Impermeabilitzant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hidrofugant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F96E4A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Impermeabilitzant transparent, sense residus ni pel·lícula repel·lent d'aigua per façanes, pedra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natural i materials de construcció porosos.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ACF718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440A9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57DB1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97CC1B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2208AC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79EE4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66,50 €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1B80EA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D16570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16BE1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BC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5E1C74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2106F6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B8E1AD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Fixador interior/exterior.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5A9210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Líquid fixador a l'aigua per endurir i consolidar superfícies amb pintures velles, guix, ciment,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463B48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011430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14484C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CA5E8F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3E5E63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BE0AE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EC8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1C354D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A62A3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EAF11F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Tint universal concentrat color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granat.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52212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Colorant líquid per tenyir tota classe de pintures a l'aigua i al dissolvent.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2CEB3E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ED788F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0,50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DAF525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9F6AAD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14,85 €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704249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4FD6B3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B7B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95714E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D9B19D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23A52F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Pintura 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clorocautxú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piscina blau clar.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28DF17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Clorocautxú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pintura per piscines blau clar 601/230.</w:t>
            </w:r>
          </w:p>
          <w:p w14:paraId="1A749E3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Rendiment m2/L: 6-7</w:t>
            </w:r>
          </w:p>
          <w:p w14:paraId="06E5C0B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Micres seques capa: 30-40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71E906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A95D50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119FD5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194C0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37,40 €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E8746D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B5A84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31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4DBF8C8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CCAC24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98D0DF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Dissolvent universal 301. 25 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5E931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Per usos de neteja d'eines i maquinària, diluent per a emprimacions industrials d'assecat ràpid i desgreixador.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E3D3CE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55830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19107C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3E41B8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102149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DDB8C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00794A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DE732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9F3962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1AF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BA8DA2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87E82A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8677E0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Dissolvent universal 301.  5l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55A132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Per usos de neteja d'eines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maquinària, diluent per a emprimacions industrials d'assecat ràpid i desgreixador.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B9DA5B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9EC5D7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BCB5AB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364750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E95C4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685595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22,22 €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4C0769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692EDA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B3F53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E94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FC394E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7C6CF9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1165BC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Dissolvent universal 301. 1l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1CC84B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Per usos de neteja d'eines i maquinària, diluent per a emprimacions industrials d'assecat ràpid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desgreixador.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E0B3D2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0354DE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FB00E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35F1B5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2A8333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C0F4B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4,95 €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A78DD9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9D9737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62EBFD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9CB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E67D33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D34ACD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8D6EFF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Dissolvent 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clorocautxú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 25l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8C1DF3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Específic per a la dilució de pintures al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clorocautxú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exceptuant la seva utilització sobre superfícies asfàltiques, neteja d'eines en els productes on es recomani i regulador de la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viscositat d'aplicació.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09CB85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759A5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541014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9DB912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5C8F7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F96DB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91,96 €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FF33EB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B959D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EB7FD2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  <w:p w14:paraId="13775A3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CBFD4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F00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604A9BC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01FF32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74BFE73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Dissolvent 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clorocautxú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 1l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117520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Específic per a la dilució de pintures al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clorocautxú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exceptuant la seva utilització sobre superfícies asfàltiques, neteja d'eines en els productes on es recomani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regulador de la viscositat d'aplicació.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6B3816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79487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ADD7A4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DA9FF5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B49F5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552A3E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7,77 €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E679FB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677A3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C93D9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C17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EA4689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946B9B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94FA9E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Dissolvent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epoxy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estufa.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036BA0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Específic per a la dilució de pintures epoxídiques i neteja d'eines en els productes on es recomani.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E8B323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13925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2E1424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6B9A78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7,52 €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B5D46F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78C99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D82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663058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44DBA9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4FBA97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Dissolvent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quitagrafiti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en gel.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5A2059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Dissolvent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quitagrafiti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en gel, apte per a tot tipus de superfícies.</w:t>
            </w:r>
          </w:p>
          <w:p w14:paraId="23BC476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Fàcil aplicació en vertical i alta eficàcia en una sola passada.</w:t>
            </w:r>
          </w:p>
          <w:p w14:paraId="090BBE9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Biodegradable i lliure de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solvents nocius.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29C6D7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62065A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E9192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075CFD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2B2740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1AB22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65,07 €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23121B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1E72F1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06556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3C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A2F972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FD7FCE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C0D591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Aiguarràs.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71EE1C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Específic per a la dilució de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pintures sintètiques i a l'oli. Neteja d'eines en els productes on es recomani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56C7774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D37307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94BFB8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2FC8AB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5,89 €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D63265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C29B7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A2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6B8D12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C6CB3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B6E2C0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creppe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90º  38 mm x 45 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C9D0EB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creppe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paper amb adhesiu sensible a la pressió,  en resistències de 90° amplada 38 mm i llargada de 45 m,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ideal per a pintures i protecció de superfícies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04994F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E37F9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A2E43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Rotllo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7196DA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59002B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0C62EE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1,29 €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E01513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9699C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3955FF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BA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51E19B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B3B9FF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974199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creppe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60ª 25 mm x 45 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607DBA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creppe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paper amb adhesiu sensible a la pressió,  en resistències de 60° amplada 25 mm i llargada de 45 m, ideal per a pintures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protecció de superfícies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681746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5C314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DAFC5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Rotllo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20F21A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98B806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C9BCB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0,89 €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15AB03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2837F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4F7680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CF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ADBD27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ECDF5E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E5F3FA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creppe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60ª 30 mm x 45 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71A1EC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Cinta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creppe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paper amb adhesiu sensible a la pressió,  en resistències de 60° amplada 30 mm i llargada de 45 m, ideal per a pintures i protecció de superfícies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01B466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67D6C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7A7342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Rotllo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489C92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F62A4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C14C4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1,09 €</w:t>
            </w:r>
          </w:p>
          <w:p w14:paraId="7C97E8C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ACA01E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2B8764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99F516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7F5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4BF725A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E252ED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382B64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Espatula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pintor acer 80 mm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896FF1C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Espàtula de pintor de 80 mm amb fulla d’acer resistent per a aplicar, raspar i allisar masses. Mànec ergonòmic per a una subjecció còmoda i precisa.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3C595A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0C437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Espàtula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7855E3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7B1A2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5,50 €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7A60A6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7EAD86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DB5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996B4D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36BF5A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FBB987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Plàstic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cubretodo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" estàndard 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micras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/740. Pack. 4x5 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AD467F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Plàstic "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cubretodo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" estàndard 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micras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/740  4x5 m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1A64A8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386BD7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1E771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Plàstic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2CA609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8E7D75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3D330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0,90 €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3DC124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CB6DDA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61322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7CC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92F0E0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25A56DC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6726AD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Tac escata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abresiu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groc/gris o similar mitjà. (gra 36/36) 100 x 70 x 27 mm.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E7A001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Paper d'escatar apropiat per treballs amb fusta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metalls.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96161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F8403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Tac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9C323C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40D89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0,55 €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8C3163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39112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F93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7F982EE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D3A80C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86B48C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Rotllo paper escata groc. Gran 80. 115 mm x 5 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6D2F4A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Paper d'escatar apropiat per treballs amb fusta i metalls.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5FF4FC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EA555B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Rotllo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7D6636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6B09EB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6,60 €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0C6B29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BD52D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1C9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630233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C4B7B2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6BF718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Sepiolita granulada absorbent sac 20 kg.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97378B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Absorbent granulat d'origen mineral per 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vessaments d'olis, productes químics i altres líquids en tota mena de superfícies.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DEB36E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3A5689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 kg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BAA90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963F2D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13,53 €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A6933C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F4EA5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94D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442AAD9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FC4CB0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BADACA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premium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redondeada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25 mm.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0C545B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Premium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25 mm amb truges suaus i punta arrodonida per a un acabat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uniforme. Mànec ergonòmic per a més control i comoditat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B10E03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1766A2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6D45C7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Paletina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BED62A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CEE9DC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28822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2,56 €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215493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5A5936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C15800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9F0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EE9D83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451DF0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3E60EB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premium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redondeada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40 mm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BCEA5D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Premium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40 mm amb truges suaus i punta arrodonida per a un acabat uniforme. Mànec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ergonòmic per a més control i comoditat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1BE225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395F9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2141B6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Paletina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86C6DE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C0F9D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03D32B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3,23 €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6CFD4F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293DC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33CA6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3D8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4DBB34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C18284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5CDAFB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premium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redondeada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50 mm.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ED9DDD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Premium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50 mm amb truges suaus i punta arrodonida per a un acabat uniforme. Mànec ergonòmic per a més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control i comoditat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5721227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348F3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46621B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Paletina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D285E4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B643E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B57DB0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3,71 €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647B24F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344F34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73536A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219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B2C5B2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B78F2A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A02887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premium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redondeada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60 mm.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E39870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Paletina Premium S-77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Velourex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60 mm amb truges suaus i punta arrodonida per a un acabat uniforme. Mànec ergonòmic per a més control i comoditat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FFF17C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83FF22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839993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Paletina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4B86F3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8E367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CD402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4,03 €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12259A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DD72F5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3F1EB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996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8B364F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FB23B1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390C8B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 pro mescla S-41  Núm. 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471615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 Pro Mescla S-41 Núm. 8 amb truges de mescla per a una aplicació homogènia. Mànec ergonòmic i resistent per a un millor control.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CAFEAF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D5236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2BCDA7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2153D0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3D3FC4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6831B5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6,23 €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EBCE51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ADB9A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6B8709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50A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4CC2123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5362DB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7A842C8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 pro mescla S-41  Núm.  10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BAD249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 Pro Mescla S-41 Núm. 10 amb truges de mescla per a una aplicació homogènia. Mànec ergonòmic i resistent per a un millor control.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C617DE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328314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F8594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D85A76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B73CD4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979CE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8,54 €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76AF78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A7A77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CFCEB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6D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E8083A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C42BEB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79A9B4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 pro mescla S-41  Núm. 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143490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Brotxa Pro Mescla S-41 Núm. 12 amb truges de mescla per 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una aplicació homogènia. Mànec ergonòmic i resistent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per a un millor control.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D56979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037A1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66EA6B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DFE410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106F4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8994D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10,56 €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41FCFB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70E15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80DCF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87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2F0774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3470CC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7C3401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 pro mescla S-41  Núm. 14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87D57C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Brotxa Pro Mescla S-41 Núm. 14 amb truges de mescla per a una aplicació homogènia. Mànec ergonòmic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resistent per a un millor control.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B9DC02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E1042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C6985F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Brotxa</w:t>
            </w:r>
          </w:p>
          <w:p w14:paraId="174626B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948BC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66FDD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C8CD41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1B147F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9222E1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F4DEE2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7D4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87676E9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1D26C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F65726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niló Ø 50 mm 11 cm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1E3295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niló amb diàmetre de 50 mm i amplada de 11 cm, ideal per a pintures llises. Proporciona una aplicació uniforme sense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esquitxades.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2B5F0E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E7C94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20755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0B42635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CE91D0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60B600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3,96 €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D6F8EC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BC58F3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14BEF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51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55813C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3BCA92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7B2153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niló Ø 50 mm 18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5E47C8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niló amb diàmetre de 50 mm i amplada de 18 cm, ideal per a pintures llises. Proporciona una aplicació uniforme sense esquitxades.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9892A1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1FB9C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226B47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1E6741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100E3B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A2D8F6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4,81 €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00E3D9D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2891A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6976C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DEC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3ABF59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6EFC1F9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955FE8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niló Ø 50 mm 25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312BDA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niló amb diàmetre de 50 mm i amplada de 25 cm, ideal per a pintures llises. Proporciona una aplicació uniforme sense esquitxades.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1101F75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379EE3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B47D4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  <w:p w14:paraId="72363F8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63086E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EB4D3E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31A89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1DB61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5,64 €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4DF9F9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1FB55A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210C42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F2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B0B564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6FA559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CB2354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poliamida Ø 50 mm 11 cm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BB1EFAD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poliamida Ø 50 mm i 11 cm, ideal per a superfícies rugoses. Alta càrrega de pintura i aplicació uniforme sense esquitxades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444C3B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D155E1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C634C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9E45DA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E9F74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C06BA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5,50 €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AEEF87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CBE4D9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BB440D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33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031ED47F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CF9594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4E1D154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poliamida Ø 50 mm 18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6285EA1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poliamida Ø 50 mm i 18 cm,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ideal per a superfícies rugoses. Alta càrrega de pintura i aplicació uniforme sense esquitxades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5C31B8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904107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BF879F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66C300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7A7B7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8DE792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7,70 €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9DB154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4CD0B0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92D068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391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7D99A2A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0CAC03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D3CBAAE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poliamida Ø 50 mm 25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DD24E45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de poliamida Ø 50 mm i 25 cm, ideal per a superfícies rugoses. Alta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càrrega de pintura i aplicació uniforme sense esquitxades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8119B9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8AA05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35CAB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2DAEFFF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9F4C2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39335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9,90 €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54732270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FD055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8C3C97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4CF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7C42041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1FC0F7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4DE9B8F2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Mini 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teflon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blau Ø 15 mm 11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A68F3A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Mini rodet de tefló blau Ø 15 mm i 11 cm, ideal per a acabats fins en superfícies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llises. Aplicació uniforme sense marques,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perfecte per esmalts i vernissos.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4758426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F8697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F30AB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1EE09E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3FFE34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ABFD3C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3,16 €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C2BFB6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58087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498EA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6DB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9252D2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A16285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F1588F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Recanvi 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teflon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blau Ø 30 mm 15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8332D0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Recanvi de rodet tefló blau Ø 30 mm i 15 cm, ideal per a superfícies llises. Aplicació uniforme sense marques, perfecte per esmalts i vernissos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E53A7E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5D4FD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Recanvi 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8CDB05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5F3F33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3,96 €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AC77D5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220816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C7A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D30E3DC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4242290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7F2DC98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Recanvi mini 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Ø 18 MM 11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A99899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Recanvi de mini 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antigota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Ø 18 mm i 11 cm, perfecte per a superfícies petites. Proporciona un acabat uniforme i evita degoteigs.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0F40A41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DE4340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Recanvi 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6AD3F1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5B59C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4,54 €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1E903F7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EDFDB8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8F7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E31C05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7A22CA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2398430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Recanvi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rodet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teflon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blau Ø 15 mm 11 cm.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34F880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Recanvi de rodet tefló blau Ø 15 mm i 11 cm, ideal per a acabats precisos en superfícies llises. Alta resistència a la pintura i fàcil neteja.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D23633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1A3196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Recanvi rodet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912D3D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254F0B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1,42 €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FA4472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C4A310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A8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4659F2F0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5AB8F09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719B1B2B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Cubeta amb safata de rodet 11 cm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universal.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66E24B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Cubeta de plàstic resistent amb safata d'escorregut, apta per a rodets de 11 cm.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2A83C0D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B891C8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Cuberta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618DBA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2B0A49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2,46 €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DA6EA6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7C52E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4D8E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58B72D4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3C9BD6E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D74C91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Allargador d'alumini de 2 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452CCD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Allargador d’alumini de 2 m, lleuger i resistent, ideal per arribar a zones altes en treballs de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pintura. Compatible amb rodets estàndard.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678A614C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2C39C1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Allargador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548056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03511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13,70 €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54A22E3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29484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1E7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8F1EE2D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1C1004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435D9F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Símil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1 kg pasta.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0F80849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simil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de 1 kg, ideal per reparar i allisar superfícies abans de pintar.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662C8C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6BCBE93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51E7F03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F7F7AD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5,39 €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48E5856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3CC82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FE9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3EF6D2F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544B0FD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5EAB564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Símil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estàndard 500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E193A27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simil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de 500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gr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ideal per reparar i allisar superfícies abans de pintar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58D8E6F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22B628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500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12B2D721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1F3C21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9,00 €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F6AA40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249EE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DA6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6A2C248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E084731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3E9FE723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Símil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tub 200 ml.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772F65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Pasta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simil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de 200ml, ideal per reparar 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allisar superfícies abans de pintar.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0624705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54B609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 ml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77C619A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D446B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3,90 €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BA88802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B7685C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D17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1F3346B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A81A4B6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1A989BE8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Símil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pasta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750 ml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Pluma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BA1D93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Pasta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simil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Aguaplast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estàndard de 750ml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Pluma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ideal per reparar i allisar superfícies abans de pintar.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3B15F25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3FE964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68D8BF44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E2E95DA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5,41 €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3C37B99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D7B730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8468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B77D986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0D2C0E5B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6E2F7DEA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Massilla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superreparadora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exterior en pols.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EFE7770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Massilla per tota classe de suports, inclòs guix, ciment, formigó per interior i exterior.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338E03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7FED10F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35A70B16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610E4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10,34 €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7A6D97F9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96C3805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0EB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5BC05727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FE0CF5C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</w:tcPr>
          <w:p w14:paraId="0E7FC28F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Garrafa d'àcid desincrustant restes d'obra.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6579C06" w14:textId="77777777" w:rsidR="00FB0CCD" w:rsidRDefault="003C576C">
            <w:pPr>
              <w:widowControl w:val="0"/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Garrafa d'àcid desincrustant amb pH molt àcid, ideal per eliminar restes de ciment i calç.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14:paraId="7A09753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7E35D9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 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</w:tcPr>
          <w:p w14:paraId="4889EE6D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E8CA882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34,60 €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14:paraId="2529660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03D1767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AEFA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FB0CCD" w14:paraId="252A0AD0" w14:textId="77777777">
        <w:trPr>
          <w:trHeight w:val="111"/>
        </w:trPr>
        <w:tc>
          <w:tcPr>
            <w:tcW w:w="902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CDC650F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E1DE4E4" w14:textId="77777777" w:rsidR="00FB0CCD" w:rsidRDefault="003C576C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OFERTA ECONÒMICA TOTAL</w:t>
            </w:r>
          </w:p>
          <w:p w14:paraId="4BE2BCCB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99E7" w14:textId="77777777" w:rsidR="00FB0CCD" w:rsidRDefault="00FB0CCD">
            <w:pPr>
              <w:pStyle w:val="Contenidodelatabla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58ED8382" w14:textId="77777777" w:rsidR="00FB0CCD" w:rsidRDefault="00FB0CCD">
      <w:pPr>
        <w:spacing w:before="170" w:after="0" w:line="276" w:lineRule="auto"/>
        <w:jc w:val="both"/>
        <w:rPr>
          <w:b/>
          <w:bCs/>
        </w:rPr>
      </w:pPr>
    </w:p>
    <w:p w14:paraId="2ADB0A0A" w14:textId="77777777" w:rsidR="00FB0CCD" w:rsidRDefault="003C576C">
      <w:pPr>
        <w:spacing w:before="170"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 tenir en compte:</w:t>
      </w:r>
    </w:p>
    <w:p w14:paraId="301CE61E" w14:textId="77777777" w:rsidR="00FB0CCD" w:rsidRDefault="003C576C">
      <w:pPr>
        <w:spacing w:before="170" w:after="0" w:line="276" w:lineRule="auto"/>
        <w:jc w:val="both"/>
      </w:pPr>
      <w:r>
        <w:rPr>
          <w:rFonts w:ascii="Verdana" w:hAnsi="Verdana"/>
          <w:i/>
          <w:iCs/>
          <w:sz w:val="18"/>
          <w:szCs w:val="18"/>
        </w:rPr>
        <w:t xml:space="preserve">- Les empreses que, en la seva oferta econòmica, superin el pressupost màxim de licitació i les empreses que no presentin una oferta econòmica quedaran </w:t>
      </w:r>
      <w:r>
        <w:rPr>
          <w:rFonts w:ascii="Verdana" w:hAnsi="Verdana"/>
          <w:i/>
          <w:iCs/>
          <w:sz w:val="18"/>
          <w:szCs w:val="18"/>
        </w:rPr>
        <w:t>excloses de la licitació. Tampoc es podrà superar individualment cap dels preus unitaris. No es tindran en compte aquelles proposicions que no ofereixin la totalitat dels articles.</w:t>
      </w:r>
    </w:p>
    <w:p w14:paraId="5FB4E77C" w14:textId="77777777" w:rsidR="00FB0CCD" w:rsidRDefault="00FB0CC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p w14:paraId="3A21710A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 xml:space="preserve">Tanmateix, ofereixo entregar els productes objecte de </w:t>
      </w:r>
      <w:r>
        <w:rPr>
          <w:rFonts w:ascii="Verdana" w:hAnsiTheme="minorHAnsi" w:cstheme="minorHAnsi"/>
          <w:sz w:val="18"/>
          <w:szCs w:val="18"/>
        </w:rPr>
        <w:t>subministrament en els seg</w:t>
      </w:r>
      <w:r>
        <w:rPr>
          <w:rFonts w:ascii="Verdana" w:hAnsiTheme="minorHAnsi" w:cstheme="minorHAnsi"/>
          <w:sz w:val="18"/>
          <w:szCs w:val="18"/>
        </w:rPr>
        <w:t>ü</w:t>
      </w:r>
      <w:r>
        <w:rPr>
          <w:rFonts w:ascii="Verdana" w:hAnsiTheme="minorHAnsi" w:cstheme="minorHAnsi"/>
          <w:sz w:val="18"/>
          <w:szCs w:val="18"/>
        </w:rPr>
        <w:t>ents terminis m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xims (</w:t>
      </w:r>
      <w:r>
        <w:rPr>
          <w:rFonts w:ascii="Verdana" w:hAnsiTheme="minorHAnsi" w:cstheme="minorHAnsi"/>
          <w:b/>
          <w:bCs/>
          <w:sz w:val="18"/>
          <w:szCs w:val="18"/>
        </w:rPr>
        <w:t>m</w:t>
      </w:r>
      <w:r>
        <w:rPr>
          <w:rFonts w:ascii="Verdana" w:hAnsiTheme="minorHAnsi" w:cstheme="minorHAnsi"/>
          <w:b/>
          <w:bCs/>
          <w:sz w:val="18"/>
          <w:szCs w:val="18"/>
        </w:rPr>
        <w:t>à</w:t>
      </w:r>
      <w:r>
        <w:rPr>
          <w:rFonts w:ascii="Verdana" w:hAnsiTheme="minorHAnsi" w:cstheme="minorHAnsi"/>
          <w:b/>
          <w:bCs/>
          <w:sz w:val="18"/>
          <w:szCs w:val="18"/>
        </w:rPr>
        <w:t>xim de 4 dies per a entregues ordin</w:t>
      </w:r>
      <w:r>
        <w:rPr>
          <w:rFonts w:ascii="Verdana" w:hAnsiTheme="minorHAnsi" w:cstheme="minorHAnsi"/>
          <w:b/>
          <w:bCs/>
          <w:sz w:val="18"/>
          <w:szCs w:val="18"/>
        </w:rPr>
        <w:t>à</w:t>
      </w:r>
      <w:r>
        <w:rPr>
          <w:rFonts w:ascii="Verdana" w:hAnsiTheme="minorHAnsi" w:cstheme="minorHAnsi"/>
          <w:b/>
          <w:bCs/>
          <w:sz w:val="18"/>
          <w:szCs w:val="18"/>
        </w:rPr>
        <w:t>ries</w:t>
      </w:r>
      <w:r>
        <w:rPr>
          <w:rFonts w:ascii="Verdana" w:hAnsiTheme="minorHAnsi" w:cstheme="minorHAnsi"/>
          <w:sz w:val="18"/>
          <w:szCs w:val="18"/>
        </w:rPr>
        <w:t>):</w:t>
      </w:r>
    </w:p>
    <w:p w14:paraId="2FFA632D" w14:textId="77777777" w:rsidR="00FB0CCD" w:rsidRDefault="00FB0CC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6630" w:type="dxa"/>
        <w:tblInd w:w="1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5"/>
        <w:gridCol w:w="1125"/>
      </w:tblGrid>
      <w:tr w:rsidR="00FB0CCD" w14:paraId="76BCFB0A" w14:textId="77777777"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BB8752" w14:textId="77777777" w:rsidR="00FB0CCD" w:rsidRDefault="003C576C">
            <w:pPr>
              <w:pStyle w:val="Textoindependiente"/>
              <w:spacing w:before="170" w:after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Theme="minorHAnsi" w:cs="Calibri Light"/>
                <w:bCs/>
                <w:sz w:val="18"/>
                <w:szCs w:val="18"/>
              </w:rPr>
              <w:t xml:space="preserve">Entrega en un termini </w:t>
            </w:r>
            <w:r>
              <w:rPr>
                <w:rFonts w:ascii="Verdana" w:hAnsi="Verdana" w:cs="Calibri Light"/>
                <w:bCs/>
                <w:sz w:val="18"/>
                <w:szCs w:val="18"/>
              </w:rPr>
              <w:t>de 2 dies.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323B0" w14:textId="77777777" w:rsidR="00FB0CCD" w:rsidRDefault="003C576C">
            <w:pPr>
              <w:pStyle w:val="Textoindependiente"/>
              <w:spacing w:after="160"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4218_2797552403"/>
            <w:bookmarkEnd w:id="1"/>
            <w:r>
              <w:fldChar w:fldCharType="end"/>
            </w:r>
            <w:bookmarkStart w:id="2" w:name="__Fieldmark__4914_853347869"/>
            <w:bookmarkStart w:id="3" w:name="__Fieldmark__4217_1312523497"/>
            <w:bookmarkStart w:id="4" w:name="__Fieldmark__4228_1118014400"/>
            <w:bookmarkStart w:id="5" w:name="__Fieldmark__5604_2779294450"/>
            <w:bookmarkStart w:id="6" w:name="__Fieldmark__4222_427421107"/>
            <w:bookmarkStart w:id="7" w:name="__Fieldmark__6422_379230051"/>
            <w:bookmarkStart w:id="8" w:name="__Fieldmark__4234_887651683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</w:tc>
      </w:tr>
      <w:tr w:rsidR="00FB0CCD" w14:paraId="4FD83323" w14:textId="77777777"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 w14:paraId="4AF7A23F" w14:textId="77777777" w:rsidR="00FB0CCD" w:rsidRDefault="003C576C">
            <w:pPr>
              <w:pStyle w:val="Textoindependiente"/>
              <w:spacing w:before="170" w:after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 Light"/>
                <w:bCs/>
                <w:sz w:val="18"/>
                <w:szCs w:val="18"/>
              </w:rPr>
              <w:t>Entrega en un termini de 3 dies.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82F38" w14:textId="77777777" w:rsidR="00FB0CCD" w:rsidRDefault="003C576C">
            <w:pPr>
              <w:pStyle w:val="Textoindependiente"/>
              <w:spacing w:after="160"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4243_2797552403"/>
            <w:bookmarkEnd w:id="9"/>
            <w:r>
              <w:fldChar w:fldCharType="end"/>
            </w:r>
            <w:bookmarkStart w:id="10" w:name="__Fieldmark__4933_853347869"/>
            <w:bookmarkStart w:id="11" w:name="__Fieldmark__4230_1312523497"/>
            <w:bookmarkStart w:id="12" w:name="__Fieldmark__4250_1118014400"/>
            <w:bookmarkStart w:id="13" w:name="__Fieldmark__5638_2779294450"/>
            <w:bookmarkStart w:id="14" w:name="__Fieldmark__4232_427421107"/>
            <w:bookmarkStart w:id="15" w:name="__Fieldmark__6438_379230051"/>
            <w:bookmarkStart w:id="16" w:name="__Fieldmark__4256_887651683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</w:tr>
      <w:tr w:rsidR="00FB0CCD" w14:paraId="5806E835" w14:textId="77777777">
        <w:tc>
          <w:tcPr>
            <w:tcW w:w="5504" w:type="dxa"/>
            <w:tcBorders>
              <w:left w:val="single" w:sz="2" w:space="0" w:color="000000"/>
              <w:bottom w:val="single" w:sz="2" w:space="0" w:color="000000"/>
            </w:tcBorders>
          </w:tcPr>
          <w:p w14:paraId="342E9D9B" w14:textId="77777777" w:rsidR="00FB0CCD" w:rsidRDefault="003C576C">
            <w:pPr>
              <w:pStyle w:val="Textoindependiente"/>
              <w:spacing w:before="170" w:after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 Light"/>
                <w:bCs/>
                <w:color w:val="000000"/>
                <w:sz w:val="18"/>
                <w:szCs w:val="18"/>
              </w:rPr>
              <w:t>No s’ofereix reducció del termini d’entrega.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1F9E" w14:textId="77777777" w:rsidR="00FB0CCD" w:rsidRDefault="003C576C">
            <w:pPr>
              <w:widowControl w:val="0"/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4268_2797552403"/>
            <w:bookmarkEnd w:id="17"/>
            <w:r>
              <w:fldChar w:fldCharType="end"/>
            </w:r>
            <w:bookmarkStart w:id="18" w:name="__Fieldmark__4952_853347869"/>
            <w:bookmarkStart w:id="19" w:name="__Fieldmark__4243_1312523497"/>
            <w:bookmarkStart w:id="20" w:name="__Fieldmark__4271_1118014400"/>
            <w:bookmarkStart w:id="21" w:name="__Fieldmark__5762_2779294450"/>
            <w:bookmarkStart w:id="22" w:name="__Fieldmark__4242_427421107"/>
            <w:bookmarkStart w:id="23" w:name="__Fieldmark__6454_379230051"/>
            <w:bookmarkStart w:id="24" w:name="__Fieldmark__4278_887651683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</w:tbl>
    <w:p w14:paraId="1C07242E" w14:textId="77777777" w:rsidR="00FB0CCD" w:rsidRDefault="00FB0CCD">
      <w:pPr>
        <w:spacing w:after="0"/>
        <w:rPr>
          <w:rFonts w:ascii="Verdana" w:hAnsi="Verdana"/>
          <w:sz w:val="18"/>
          <w:szCs w:val="18"/>
        </w:rPr>
      </w:pPr>
    </w:p>
    <w:p w14:paraId="5903B3E7" w14:textId="77777777" w:rsidR="00FB0CCD" w:rsidRDefault="003C576C">
      <w:pPr>
        <w:spacing w:before="170" w:after="0" w:line="276" w:lineRule="auto"/>
        <w:jc w:val="both"/>
        <w:rPr>
          <w:b/>
          <w:bCs/>
        </w:rPr>
      </w:pPr>
      <w:r>
        <w:rPr>
          <w:b/>
          <w:bCs/>
        </w:rPr>
        <w:t>A tenir en compte:</w:t>
      </w:r>
    </w:p>
    <w:p w14:paraId="7E1991C9" w14:textId="77777777" w:rsidR="00FB0CCD" w:rsidRDefault="003C576C">
      <w:pPr>
        <w:pStyle w:val="Textoindependiente"/>
        <w:spacing w:before="170" w:after="0" w:line="276" w:lineRule="auto"/>
        <w:jc w:val="both"/>
        <w:rPr>
          <w:i/>
          <w:iCs/>
        </w:rPr>
      </w:pPr>
      <w:r>
        <w:rPr>
          <w:rFonts w:ascii="Verdana" w:hAnsi="Verdana" w:cstheme="majorHAnsi"/>
          <w:bCs/>
          <w:i/>
          <w:iCs/>
          <w:sz w:val="18"/>
          <w:szCs w:val="18"/>
        </w:rPr>
        <w:t xml:space="preserve">- S’atorgaran 10 punts addicionals a les empreses que redueixin aquest termini d’entrega màxim per a entregues ordinàries en tres (3) dies, i 20 punts addicionals a aquelles que el redueixin a dos (2) dies. </w:t>
      </w:r>
    </w:p>
    <w:p w14:paraId="35FAC94D" w14:textId="77777777" w:rsidR="00FB0CCD" w:rsidRDefault="003C576C">
      <w:pPr>
        <w:pStyle w:val="Textoindependiente"/>
        <w:spacing w:before="170" w:after="0" w:line="276" w:lineRule="auto"/>
        <w:jc w:val="both"/>
        <w:rPr>
          <w:i/>
          <w:iCs/>
        </w:rPr>
      </w:pPr>
      <w:r>
        <w:rPr>
          <w:rFonts w:ascii="Verdana" w:eastAsia="Lucida Sans Unicode" w:hAnsi="Verdana" w:cstheme="majorHAnsi"/>
          <w:bCs/>
          <w:i/>
          <w:iCs/>
          <w:kern w:val="2"/>
          <w:sz w:val="18"/>
          <w:szCs w:val="18"/>
          <w:lang w:eastAsia="es-ES"/>
        </w:rPr>
        <w:t>- Per a controlar el compliment d’aquest criteri, ja en fase d’execució, el responsable del contracte farà un seguiment i verificarà que l’empresa adjudicatària (si ha ofert aquesta millora) compleixi efectivament amb el temps de resposta de serveis urgents al que s’hagi obligat.</w:t>
      </w:r>
    </w:p>
    <w:p w14:paraId="71095D6B" w14:textId="77777777" w:rsidR="00FB0CCD" w:rsidRDefault="003C576C">
      <w:pPr>
        <w:pStyle w:val="Textoindependiente"/>
        <w:spacing w:before="170" w:after="0" w:line="276" w:lineRule="auto"/>
        <w:jc w:val="both"/>
      </w:pPr>
      <w:r>
        <w:rPr>
          <w:rFonts w:ascii="Verdana" w:hAnsi="Verdana" w:cstheme="majorHAnsi"/>
          <w:bCs/>
          <w:i/>
          <w:iCs/>
          <w:sz w:val="18"/>
          <w:szCs w:val="18"/>
        </w:rPr>
        <w:t xml:space="preserve">- L’incompliment d’aquest criteri d’adjudicació implicarà la imposició de les penalitats que en cada cas es preveuen en aquest plec de clàusules administratives particulars. </w:t>
      </w:r>
    </w:p>
    <w:p w14:paraId="0F51D8E5" w14:textId="77777777" w:rsidR="00FB0CCD" w:rsidRDefault="00FB0CCD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p w14:paraId="51FA88F4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Tot aix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 xml:space="preserve"> d'acord amb el que s'estableix en els plecs de prescripcions 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cniques i cl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usules administratives particulars que serveixen de base a la convocat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ria, el contingut del qual declara con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ixer i accepta plenament. En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d'aquesta oferta s'han tingut en compte les obligacions derivades de les disposicions vigents en mat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ria de fiscalitat,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medi ambient, protecci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l'ocupaci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, igualtat de g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nere, condicions de treball, prevenci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riscos laborals i inserci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sociolaboral de les person</w:t>
      </w:r>
      <w:r>
        <w:rPr>
          <w:rFonts w:ascii="Verdana" w:hAnsiTheme="minorHAnsi" w:cstheme="minorHAnsi"/>
          <w:sz w:val="18"/>
          <w:szCs w:val="18"/>
        </w:rPr>
        <w:t>es amb discapacitat, i a l'obligaci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contractar a un 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mero o percentatge espec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 xml:space="preserve">fic de persones amb discapacitat. </w:t>
      </w:r>
      <w:r>
        <w:rPr>
          <w:rStyle w:val="Ancladenotaalpie"/>
          <w:rFonts w:ascii="Verdana" w:hAnsiTheme="minorHAnsi" w:cstheme="minorHAnsi"/>
          <w:sz w:val="18"/>
          <w:szCs w:val="18"/>
        </w:rPr>
        <w:footnoteReference w:id="1"/>
      </w:r>
    </w:p>
    <w:p w14:paraId="1364E896" w14:textId="77777777" w:rsidR="00FB0CCD" w:rsidRDefault="00FB0CCD">
      <w:pPr>
        <w:spacing w:before="170" w:after="0" w:line="276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213B8435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Aix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 xml:space="preserve"> mateix, DECLARA sota la seva responsabilitat:</w:t>
      </w:r>
    </w:p>
    <w:p w14:paraId="034BA433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el signant ostenta la representaci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la societat que presenta l'oferta, que compta amb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adequada solv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ncia econ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mica, financera i 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cnica o, en el seu cas, la classificaci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corresponent, que t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 xml:space="preserve"> les autoritzacions necess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ries per a exercir l'activitat i que no est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 incursa en prohibici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contractar alguna.</w:t>
      </w:r>
    </w:p>
    <w:p w14:paraId="07E6DBD3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s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integra la solv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ncia per mitjans externs:</w:t>
      </w:r>
    </w:p>
    <w:p w14:paraId="3E8BCFF9" w14:textId="77777777" w:rsidR="00FB0CCD" w:rsidRDefault="003C576C">
      <w:pPr>
        <w:spacing w:before="170" w:after="0" w:line="276" w:lineRule="auto"/>
        <w:ind w:firstLine="709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5" w:name="__Fieldmark__4343_2797552403"/>
      <w:bookmarkEnd w:id="25"/>
      <w:r>
        <w:rPr>
          <w:rFonts w:ascii="Verdana" w:hAnsi="Verdana"/>
          <w:sz w:val="18"/>
          <w:szCs w:val="18"/>
        </w:rPr>
        <w:fldChar w:fldCharType="end"/>
      </w:r>
      <w:bookmarkStart w:id="26" w:name="__Fieldmark__5021_853347869"/>
      <w:bookmarkStart w:id="27" w:name="__Fieldmark__4306_1312523497"/>
      <w:bookmarkStart w:id="28" w:name="__Fieldmark__4345_1118014400"/>
      <w:bookmarkStart w:id="29" w:name="__Fieldmark__3868_1058766378"/>
      <w:bookmarkStart w:id="30" w:name="__Fieldmark__2630_2368020792"/>
      <w:bookmarkStart w:id="31" w:name="__Fieldmark__2510_3640880609"/>
      <w:bookmarkStart w:id="32" w:name="__Fieldmark__4230_796043413"/>
      <w:bookmarkStart w:id="33" w:name="__Fieldmark__20324_221441250"/>
      <w:bookmarkStart w:id="34" w:name="__Fieldmark__4741_3314373311"/>
      <w:bookmarkStart w:id="35" w:name="__Fieldmark__4247_2742312542"/>
      <w:bookmarkStart w:id="36" w:name="__Fieldmark__4244_16145703"/>
      <w:bookmarkStart w:id="37" w:name="__Fieldmark__4350_2067801061"/>
      <w:bookmarkStart w:id="38" w:name="__Fieldmark__4571_2331357542"/>
      <w:bookmarkStart w:id="39" w:name="__Fieldmark__6255_813804073"/>
      <w:bookmarkStart w:id="40" w:name="__Fieldmark__3052_1848635977"/>
      <w:bookmarkStart w:id="41" w:name="__Fieldmark__889_161446277"/>
      <w:bookmarkStart w:id="42" w:name="__Fieldmark__4449_2779294450"/>
      <w:bookmarkStart w:id="43" w:name="__Fieldmark__4302_427421107"/>
      <w:bookmarkStart w:id="44" w:name="__Fieldmark__6520_379230051"/>
      <w:bookmarkStart w:id="45" w:name="__Fieldmark__4350_887651683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ascii="Verdana" w:hAnsiTheme="minorHAnsi" w:cstheme="minorHAnsi"/>
          <w:sz w:val="18"/>
          <w:szCs w:val="18"/>
        </w:rPr>
        <w:t xml:space="preserve"> Si, existint el comprom</w:t>
      </w:r>
      <w:r>
        <w:rPr>
          <w:rFonts w:ascii="Verdana" w:hAnsiTheme="minorHAnsi" w:cstheme="minorHAnsi"/>
          <w:sz w:val="18"/>
          <w:szCs w:val="18"/>
        </w:rPr>
        <w:t>í</w:t>
      </w:r>
      <w:r>
        <w:rPr>
          <w:rFonts w:ascii="Verdana" w:hAnsiTheme="minorHAnsi" w:cstheme="minorHAnsi"/>
          <w:sz w:val="18"/>
          <w:szCs w:val="18"/>
        </w:rPr>
        <w:t>s a que es refereix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article 75.2 LCSP.</w:t>
      </w:r>
    </w:p>
    <w:p w14:paraId="14B65546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Calibri"/>
          <w:sz w:val="18"/>
          <w:szCs w:val="18"/>
        </w:rPr>
        <w:instrText>FORMCHECKBOX</w:instrText>
      </w:r>
      <w:r>
        <w:rPr>
          <w:rFonts w:ascii="Verdana" w:hAnsi="Verdana" w:cs="Calibri"/>
          <w:sz w:val="18"/>
          <w:szCs w:val="18"/>
        </w:rPr>
      </w:r>
      <w:r>
        <w:rPr>
          <w:rFonts w:ascii="Verdana" w:hAnsi="Verdana" w:cs="Calibri"/>
          <w:sz w:val="18"/>
          <w:szCs w:val="18"/>
        </w:rPr>
        <w:fldChar w:fldCharType="separate"/>
      </w:r>
      <w:bookmarkStart w:id="46" w:name="__Fieldmark__4408_2797552403"/>
      <w:bookmarkEnd w:id="46"/>
      <w:r>
        <w:rPr>
          <w:rFonts w:ascii="Verdana" w:hAnsi="Verdana" w:cs="Calibri"/>
          <w:sz w:val="18"/>
          <w:szCs w:val="18"/>
        </w:rPr>
        <w:fldChar w:fldCharType="end"/>
      </w:r>
      <w:bookmarkStart w:id="47" w:name="__Fieldmark__5080_853347869"/>
      <w:bookmarkStart w:id="48" w:name="__Fieldmark__4359_1312523497"/>
      <w:bookmarkStart w:id="49" w:name="__Fieldmark__4392_1118014400"/>
      <w:bookmarkStart w:id="50" w:name="__Fieldmark__4256_796043413"/>
      <w:bookmarkStart w:id="51" w:name="__Fieldmark__4594_2331357542"/>
      <w:bookmarkStart w:id="52" w:name="__Fieldmark__6272_813804073"/>
      <w:bookmarkStart w:id="53" w:name="__Fieldmark__3063_1848635977"/>
      <w:bookmarkStart w:id="54" w:name="__Fieldmark__890_161446277"/>
      <w:bookmarkStart w:id="55" w:name="__Fieldmark__3874_1058766378"/>
      <w:bookmarkStart w:id="56" w:name="__Fieldmark__2644_2368020792"/>
      <w:bookmarkStart w:id="57" w:name="__Fieldmark__2530_3640880609"/>
      <w:bookmarkStart w:id="58" w:name="__Fieldmark__20356_221441250"/>
      <w:bookmarkStart w:id="59" w:name="__Fieldmark__4779_3314373311"/>
      <w:bookmarkStart w:id="60" w:name="__Fieldmark__4288_2742312542"/>
      <w:bookmarkStart w:id="61" w:name="__Fieldmark__4279_16145703"/>
      <w:bookmarkStart w:id="62" w:name="__Fieldmark__4379_2067801061"/>
      <w:bookmarkStart w:id="63" w:name="__Fieldmark__4493_2779294450"/>
      <w:bookmarkStart w:id="64" w:name="__Fieldmark__4352_427421107"/>
      <w:bookmarkStart w:id="65" w:name="__Fieldmark__6576_379230051"/>
      <w:bookmarkStart w:id="66" w:name="__Fieldmark__4412_887651683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ascii="Verdana" w:hAnsiTheme="minorHAnsi" w:cstheme="minorHAnsi"/>
          <w:sz w:val="18"/>
          <w:szCs w:val="18"/>
        </w:rPr>
        <w:t xml:space="preserve"> No</w:t>
      </w:r>
    </w:p>
    <w:p w14:paraId="31F2101C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es tracta d'empresa estrangera:</w:t>
      </w:r>
    </w:p>
    <w:p w14:paraId="2E60C60F" w14:textId="77777777" w:rsidR="00FB0CCD" w:rsidRDefault="003C576C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67" w:name="__Fieldmark__4473_2797552403"/>
      <w:bookmarkEnd w:id="67"/>
      <w:r>
        <w:rPr>
          <w:rFonts w:ascii="Verdana" w:hAnsi="Verdana"/>
          <w:sz w:val="18"/>
          <w:szCs w:val="18"/>
        </w:rPr>
        <w:fldChar w:fldCharType="end"/>
      </w:r>
      <w:bookmarkStart w:id="68" w:name="__Fieldmark__5139_853347869"/>
      <w:bookmarkStart w:id="69" w:name="__Fieldmark__4412_1312523497"/>
      <w:bookmarkStart w:id="70" w:name="__Fieldmark__4439_1118014400"/>
      <w:bookmarkStart w:id="71" w:name="__Fieldmark__6289_813804073"/>
      <w:bookmarkStart w:id="72" w:name="__Fieldmark__3074_1848635977"/>
      <w:bookmarkStart w:id="73" w:name="__Fieldmark__891_161446277"/>
      <w:bookmarkStart w:id="74" w:name="__Fieldmark__4329_2742312542"/>
      <w:bookmarkStart w:id="75" w:name="__Fieldmark__3880_1058766378"/>
      <w:bookmarkStart w:id="76" w:name="__Fieldmark__2658_2368020792"/>
      <w:bookmarkStart w:id="77" w:name="__Fieldmark__2550_3640880609"/>
      <w:bookmarkStart w:id="78" w:name="__Fieldmark__4282_796043413"/>
      <w:bookmarkStart w:id="79" w:name="__Fieldmark__20388_221441250"/>
      <w:bookmarkStart w:id="80" w:name="__Fieldmark__4817_3314373311"/>
      <w:bookmarkStart w:id="81" w:name="__Fieldmark__4314_16145703"/>
      <w:bookmarkStart w:id="82" w:name="__Fieldmark__4408_2067801061"/>
      <w:bookmarkStart w:id="83" w:name="__Fieldmark__4617_2331357542"/>
      <w:bookmarkStart w:id="84" w:name="__Fieldmark__4537_2779294450"/>
      <w:bookmarkStart w:id="85" w:name="__Fieldmark__4402_427421107"/>
      <w:bookmarkStart w:id="86" w:name="__Fieldmark__6632_379230051"/>
      <w:bookmarkStart w:id="87" w:name="__Fieldmark__4474_887651683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ascii="Verdana" w:hAnsiTheme="minorHAnsi" w:cstheme="minorHAnsi"/>
          <w:sz w:val="18"/>
          <w:szCs w:val="18"/>
        </w:rPr>
        <w:t xml:space="preserve"> Si, i em sotmeto a la jurisdicci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dels Jutjats i Tribunals espanyols de qualsevol ordre, per a totes les incid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ncies que de manera directa o indirecta poguessin sorgir del contracte, amb ren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ncia, en el seu cas, al fur jurisdiccional estranger que pogu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>s correspondre'ls.</w:t>
      </w:r>
    </w:p>
    <w:p w14:paraId="519AF6A7" w14:textId="77777777" w:rsidR="00FB0CCD" w:rsidRDefault="003C576C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88" w:name="__Fieldmark__4537_2797552403"/>
      <w:bookmarkEnd w:id="88"/>
      <w:r>
        <w:rPr>
          <w:rFonts w:ascii="Verdana" w:hAnsi="Verdana"/>
          <w:sz w:val="18"/>
          <w:szCs w:val="18"/>
        </w:rPr>
        <w:fldChar w:fldCharType="end"/>
      </w:r>
      <w:bookmarkStart w:id="89" w:name="__Fieldmark__5197_853347869"/>
      <w:bookmarkStart w:id="90" w:name="__Fieldmark__4464_1312523497"/>
      <w:bookmarkStart w:id="91" w:name="__Fieldmark__4485_1118014400"/>
      <w:bookmarkStart w:id="92" w:name="__Fieldmark__4307_796043413"/>
      <w:bookmarkStart w:id="93" w:name="__Fieldmark__20419_221441250"/>
      <w:bookmarkStart w:id="94" w:name="__Fieldmark__3885_1058766378"/>
      <w:bookmarkStart w:id="95" w:name="__Fieldmark__892_161446277"/>
      <w:bookmarkStart w:id="96" w:name="__Fieldmark__4854_3314373311"/>
      <w:bookmarkStart w:id="97" w:name="__Fieldmark__3084_1848635977"/>
      <w:bookmarkStart w:id="98" w:name="__Fieldmark__4639_2331357542"/>
      <w:bookmarkStart w:id="99" w:name="__Fieldmark__4436_2067801061"/>
      <w:bookmarkStart w:id="100" w:name="__Fieldmark__6305_813804073"/>
      <w:bookmarkStart w:id="101" w:name="__Fieldmark__4369_2742312542"/>
      <w:bookmarkStart w:id="102" w:name="__Fieldmark__4348_16145703"/>
      <w:bookmarkStart w:id="103" w:name="__Fieldmark__2569_3640880609"/>
      <w:bookmarkStart w:id="104" w:name="__Fieldmark__2671_2368020792"/>
      <w:bookmarkStart w:id="105" w:name="__Fieldmark__4580_2779294450"/>
      <w:bookmarkStart w:id="106" w:name="__Fieldmark__4451_427421107"/>
      <w:bookmarkStart w:id="107" w:name="__Fieldmark__6687_379230051"/>
      <w:bookmarkStart w:id="108" w:name="__Fieldmark__4535_887651683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rFonts w:ascii="Verdana" w:hAnsiTheme="minorHAnsi" w:cstheme="minorHAnsi"/>
          <w:sz w:val="18"/>
          <w:szCs w:val="18"/>
        </w:rPr>
        <w:t xml:space="preserve"> No.</w:t>
      </w:r>
    </w:p>
    <w:p w14:paraId="40F55044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 empra a: (Marqui la casella que correspongui)</w:t>
      </w:r>
    </w:p>
    <w:p w14:paraId="1E151440" w14:textId="77777777" w:rsidR="00FB0CCD" w:rsidRDefault="003C576C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09" w:name="__Fieldmark__4602_2797552403"/>
      <w:bookmarkEnd w:id="109"/>
      <w:r>
        <w:rPr>
          <w:rFonts w:ascii="Verdana" w:hAnsi="Verdana"/>
          <w:sz w:val="18"/>
          <w:szCs w:val="18"/>
        </w:rPr>
        <w:fldChar w:fldCharType="end"/>
      </w:r>
      <w:bookmarkStart w:id="110" w:name="__Fieldmark__5256_853347869"/>
      <w:bookmarkStart w:id="111" w:name="__Fieldmark__4517_1312523497"/>
      <w:bookmarkStart w:id="112" w:name="__Fieldmark__4532_1118014400"/>
      <w:bookmarkStart w:id="113" w:name="__Fieldmark__20451_221441250"/>
      <w:bookmarkStart w:id="114" w:name="__Fieldmark__6322_813804073"/>
      <w:bookmarkStart w:id="115" w:name="__Fieldmark__3095_1848635977"/>
      <w:bookmarkStart w:id="116" w:name="__Fieldmark__4662_2331357542"/>
      <w:bookmarkStart w:id="117" w:name="__Fieldmark__4465_2067801061"/>
      <w:bookmarkStart w:id="118" w:name="__Fieldmark__893_161446277"/>
      <w:bookmarkStart w:id="119" w:name="__Fieldmark__3891_1058766378"/>
      <w:bookmarkStart w:id="120" w:name="__Fieldmark__4333_796043413"/>
      <w:bookmarkStart w:id="121" w:name="__Fieldmark__2685_2368020792"/>
      <w:bookmarkStart w:id="122" w:name="__Fieldmark__4383_16145703"/>
      <w:bookmarkStart w:id="123" w:name="__Fieldmark__4892_3314373311"/>
      <w:bookmarkStart w:id="124" w:name="__Fieldmark__4410_2742312542"/>
      <w:bookmarkStart w:id="125" w:name="__Fieldmark__2589_3640880609"/>
      <w:bookmarkStart w:id="126" w:name="__Fieldmark__4624_2779294450"/>
      <w:bookmarkStart w:id="127" w:name="__Fieldmark__4501_427421107"/>
      <w:bookmarkStart w:id="128" w:name="__Fieldmark__6743_379230051"/>
      <w:bookmarkStart w:id="129" w:name="__Fieldmark__4597_887651683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ascii="Verdana" w:hAnsiTheme="minorHAnsi" w:cstheme="minorHAnsi"/>
          <w:sz w:val="18"/>
          <w:szCs w:val="18"/>
        </w:rPr>
        <w:t xml:space="preserve"> Menys de 50 treballadors </w:t>
      </w:r>
    </w:p>
    <w:p w14:paraId="29B6A308" w14:textId="77777777" w:rsidR="00FB0CCD" w:rsidRDefault="003C576C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30" w:name="__Fieldmark__4666_2797552403"/>
      <w:bookmarkEnd w:id="130"/>
      <w:r>
        <w:rPr>
          <w:rFonts w:ascii="Verdana" w:hAnsi="Verdana"/>
          <w:sz w:val="18"/>
          <w:szCs w:val="18"/>
        </w:rPr>
        <w:fldChar w:fldCharType="end"/>
      </w:r>
      <w:bookmarkStart w:id="131" w:name="__Fieldmark__5314_853347869"/>
      <w:bookmarkStart w:id="132" w:name="__Fieldmark__4569_1312523497"/>
      <w:bookmarkStart w:id="133" w:name="__Fieldmark__4578_1118014400"/>
      <w:bookmarkStart w:id="134" w:name="__Fieldmark__4929_3314373311"/>
      <w:bookmarkStart w:id="135" w:name="__Fieldmark__2698_2368020792"/>
      <w:bookmarkStart w:id="136" w:name="__Fieldmark__20482_221441250"/>
      <w:bookmarkStart w:id="137" w:name="__Fieldmark__4358_796043413"/>
      <w:bookmarkStart w:id="138" w:name="__Fieldmark__2608_3640880609"/>
      <w:bookmarkStart w:id="139" w:name="__Fieldmark__3896_1058766378"/>
      <w:bookmarkStart w:id="140" w:name="__Fieldmark__4417_16145703"/>
      <w:bookmarkStart w:id="141" w:name="__Fieldmark__894_161446277"/>
      <w:bookmarkStart w:id="142" w:name="__Fieldmark__3105_1848635977"/>
      <w:bookmarkStart w:id="143" w:name="__Fieldmark__6338_813804073"/>
      <w:bookmarkStart w:id="144" w:name="__Fieldmark__4684_2331357542"/>
      <w:bookmarkStart w:id="145" w:name="__Fieldmark__4493_2067801061"/>
      <w:bookmarkStart w:id="146" w:name="__Fieldmark__4450_2742312542"/>
      <w:bookmarkStart w:id="147" w:name="__Fieldmark__4667_2779294450"/>
      <w:bookmarkStart w:id="148" w:name="__Fieldmark__4550_427421107"/>
      <w:bookmarkStart w:id="149" w:name="__Fieldmark__6798_379230051"/>
      <w:bookmarkStart w:id="150" w:name="__Fieldmark__4658_887651683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>
        <w:rPr>
          <w:rFonts w:ascii="Verdana" w:hAnsiTheme="minorHAnsi" w:cstheme="minorHAnsi"/>
          <w:sz w:val="18"/>
          <w:szCs w:val="18"/>
        </w:rPr>
        <w:t xml:space="preserve">  50 o m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 xml:space="preserve">s treballadors i ( Marqui la casella que correspongui) </w:t>
      </w:r>
    </w:p>
    <w:p w14:paraId="5E994431" w14:textId="77777777" w:rsidR="00FB0CCD" w:rsidRDefault="003C576C">
      <w:pPr>
        <w:tabs>
          <w:tab w:val="left" w:pos="993"/>
        </w:tabs>
        <w:spacing w:before="170"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51" w:name="__Fieldmark__4730_2797552403"/>
      <w:bookmarkEnd w:id="151"/>
      <w:r>
        <w:rPr>
          <w:rFonts w:ascii="Verdana" w:hAnsi="Verdana"/>
          <w:sz w:val="18"/>
          <w:szCs w:val="18"/>
        </w:rPr>
        <w:fldChar w:fldCharType="end"/>
      </w:r>
      <w:bookmarkStart w:id="152" w:name="__Fieldmark__5372_853347869"/>
      <w:bookmarkStart w:id="153" w:name="__Fieldmark__4621_1312523497"/>
      <w:bookmarkStart w:id="154" w:name="__Fieldmark__4624_1118014400"/>
      <w:bookmarkStart w:id="155" w:name="__Fieldmark__4521_2067801061"/>
      <w:bookmarkStart w:id="156" w:name="__Fieldmark__4706_2331357542"/>
      <w:bookmarkStart w:id="157" w:name="__Fieldmark__6354_813804073"/>
      <w:bookmarkStart w:id="158" w:name="__Fieldmark__3115_1848635977"/>
      <w:bookmarkStart w:id="159" w:name="__Fieldmark__895_161446277"/>
      <w:bookmarkStart w:id="160" w:name="__Fieldmark__3901_1058766378"/>
      <w:bookmarkStart w:id="161" w:name="__Fieldmark__2711_2368020792"/>
      <w:bookmarkStart w:id="162" w:name="__Fieldmark__2627_3640880609"/>
      <w:bookmarkStart w:id="163" w:name="__Fieldmark__20513_221441250"/>
      <w:bookmarkStart w:id="164" w:name="__Fieldmark__4490_2742312542"/>
      <w:bookmarkStart w:id="165" w:name="__Fieldmark__4966_3314373311"/>
      <w:bookmarkStart w:id="166" w:name="__Fieldmark__4451_16145703"/>
      <w:bookmarkStart w:id="167" w:name="__Fieldmark__4383_796043413"/>
      <w:bookmarkStart w:id="168" w:name="__Fieldmark__4710_2779294450"/>
      <w:bookmarkStart w:id="169" w:name="__Fieldmark__4599_427421107"/>
      <w:bookmarkStart w:id="170" w:name="__Fieldmark__6853_379230051"/>
      <w:bookmarkStart w:id="171" w:name="__Fieldmark__4719_887651683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>
        <w:rPr>
          <w:rFonts w:ascii="Verdana" w:hAnsiTheme="minorHAnsi" w:cstheme="minorHAnsi"/>
          <w:sz w:val="18"/>
          <w:szCs w:val="18"/>
        </w:rPr>
        <w:t xml:space="preserve"> Compleix amb l'obligaci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que entre ells, almenys, el 2% siguin treballadors amb discapacitat, establerta pel Reial decret legislatiu 1/2013, de 29 de novembre, pel qual s'aprova el Text Ref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s de la Llei General de drets de les persones amb discapacitat i de la seva inclusi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social.</w:t>
      </w:r>
    </w:p>
    <w:p w14:paraId="38DA0749" w14:textId="77777777" w:rsidR="00FB0CCD" w:rsidRDefault="003C576C">
      <w:pPr>
        <w:tabs>
          <w:tab w:val="left" w:pos="1875"/>
        </w:tabs>
        <w:spacing w:before="170" w:after="0" w:line="276" w:lineRule="auto"/>
        <w:ind w:left="1560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72" w:name="__Fieldmark__4794_2797552403"/>
      <w:bookmarkEnd w:id="172"/>
      <w:r>
        <w:rPr>
          <w:rFonts w:ascii="Verdana" w:hAnsi="Verdana"/>
          <w:sz w:val="18"/>
          <w:szCs w:val="18"/>
        </w:rPr>
        <w:fldChar w:fldCharType="end"/>
      </w:r>
      <w:bookmarkStart w:id="173" w:name="__Fieldmark__5430_853347869"/>
      <w:bookmarkStart w:id="174" w:name="__Fieldmark__4673_1312523497"/>
      <w:bookmarkStart w:id="175" w:name="__Fieldmark__4670_1118014400"/>
      <w:bookmarkStart w:id="176" w:name="__Fieldmark__4549_2067801061"/>
      <w:bookmarkStart w:id="177" w:name="__Fieldmark__3906_1058766378"/>
      <w:bookmarkStart w:id="178" w:name="__Fieldmark__5003_3314373311"/>
      <w:bookmarkStart w:id="179" w:name="__Fieldmark__20544_221441250"/>
      <w:bookmarkStart w:id="180" w:name="__Fieldmark__4408_796043413"/>
      <w:bookmarkStart w:id="181" w:name="__Fieldmark__2646_3640880609"/>
      <w:bookmarkStart w:id="182" w:name="__Fieldmark__2724_2368020792"/>
      <w:bookmarkStart w:id="183" w:name="__Fieldmark__896_161446277"/>
      <w:bookmarkStart w:id="184" w:name="__Fieldmark__3125_1848635977"/>
      <w:bookmarkStart w:id="185" w:name="__Fieldmark__6370_813804073"/>
      <w:bookmarkStart w:id="186" w:name="__Fieldmark__4728_2331357542"/>
      <w:bookmarkStart w:id="187" w:name="__Fieldmark__4485_16145703"/>
      <w:bookmarkStart w:id="188" w:name="__Fieldmark__4530_2742312542"/>
      <w:bookmarkStart w:id="189" w:name="__Fieldmark__4753_2779294450"/>
      <w:bookmarkStart w:id="190" w:name="__Fieldmark__4648_427421107"/>
      <w:bookmarkStart w:id="191" w:name="__Fieldmark__6908_379230051"/>
      <w:bookmarkStart w:id="192" w:name="__Fieldmark__4780_887651683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>
        <w:rPr>
          <w:rFonts w:ascii="Verdana" w:hAnsiTheme="minorHAnsi" w:cstheme="minorHAnsi"/>
          <w:sz w:val="18"/>
          <w:szCs w:val="18"/>
        </w:rPr>
        <w:t xml:space="preserve">  Compleix les mesures alternatives previstes en el Reial decret 364/2005, de 8 d'abril, pel qual es regula el compliment alternatiu amb </w:t>
      </w:r>
      <w:r>
        <w:rPr>
          <w:rFonts w:ascii="Verdana" w:hAnsiTheme="minorHAnsi" w:cstheme="minorHAnsi"/>
          <w:sz w:val="18"/>
          <w:szCs w:val="18"/>
        </w:rPr>
        <w:lastRenderedPageBreak/>
        <w:t>car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cter excepcional de la quota de reserva a favor de treballadors amb discapacitat. </w:t>
      </w:r>
    </w:p>
    <w:p w14:paraId="1F563C2F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representa, compleix amb les disposicions vigents en mat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 xml:space="preserve">ria laboral i social. </w:t>
      </w:r>
    </w:p>
    <w:p w14:paraId="4A4FA78C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representa: (Marqui la casella que correspongui)</w:t>
      </w:r>
    </w:p>
    <w:p w14:paraId="6CDB82D8" w14:textId="77777777" w:rsidR="00FB0CCD" w:rsidRDefault="003C576C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93" w:name="__Fieldmark__4860_2797552403"/>
      <w:bookmarkEnd w:id="193"/>
      <w:r>
        <w:rPr>
          <w:rFonts w:ascii="Verdana" w:hAnsi="Verdana"/>
          <w:sz w:val="18"/>
          <w:szCs w:val="18"/>
        </w:rPr>
        <w:fldChar w:fldCharType="end"/>
      </w:r>
      <w:bookmarkStart w:id="194" w:name="__Fieldmark__5490_853347869"/>
      <w:bookmarkStart w:id="195" w:name="__Fieldmark__4727_1312523497"/>
      <w:bookmarkStart w:id="196" w:name="__Fieldmark__4718_1118014400"/>
      <w:bookmarkStart w:id="197" w:name="__Fieldmark__3137_1848635977"/>
      <w:bookmarkStart w:id="198" w:name="__Fieldmark__6388_813804073"/>
      <w:bookmarkStart w:id="199" w:name="__Fieldmark__897_161446277"/>
      <w:bookmarkStart w:id="200" w:name="__Fieldmark__20577_221441250"/>
      <w:bookmarkStart w:id="201" w:name="__Fieldmark__4752_2331357542"/>
      <w:bookmarkStart w:id="202" w:name="__Fieldmark__4579_2067801061"/>
      <w:bookmarkStart w:id="203" w:name="__Fieldmark__4521_16145703"/>
      <w:bookmarkStart w:id="204" w:name="__Fieldmark__4572_2742312542"/>
      <w:bookmarkStart w:id="205" w:name="__Fieldmark__5042_3314373311"/>
      <w:bookmarkStart w:id="206" w:name="__Fieldmark__4435_796043413"/>
      <w:bookmarkStart w:id="207" w:name="__Fieldmark__2667_3640880609"/>
      <w:bookmarkStart w:id="208" w:name="__Fieldmark__2739_2368020792"/>
      <w:bookmarkStart w:id="209" w:name="__Fieldmark__3913_1058766378"/>
      <w:bookmarkStart w:id="210" w:name="__Fieldmark__4798_2779294450"/>
      <w:bookmarkStart w:id="211" w:name="__Fieldmark__4699_427421107"/>
      <w:bookmarkStart w:id="212" w:name="__Fieldmark__6965_379230051"/>
      <w:bookmarkStart w:id="213" w:name="__Fieldmark__4843_88765168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>
        <w:rPr>
          <w:rFonts w:ascii="Verdana" w:hAnsiTheme="minorHAnsi" w:cstheme="minorHAnsi"/>
          <w:sz w:val="18"/>
          <w:szCs w:val="18"/>
        </w:rPr>
        <w:t xml:space="preserve"> empra a 50 o m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>s treballadors i compleix amb el que s'estableix en l'apartat 2 de l'article 45 de la Llei org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nica 3/2007, de 22 de mar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, per a la igualtat efectiva de dones i homes, relatiu a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d'un pla d'igualtat. </w:t>
      </w:r>
    </w:p>
    <w:p w14:paraId="3C378245" w14:textId="77777777" w:rsidR="00FB0CCD" w:rsidRDefault="003C576C">
      <w:pPr>
        <w:tabs>
          <w:tab w:val="left" w:pos="993"/>
        </w:tabs>
        <w:spacing w:before="170" w:after="0" w:line="276" w:lineRule="auto"/>
        <w:ind w:left="851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14" w:name="__Fieldmark__4924_2797552403"/>
      <w:bookmarkEnd w:id="214"/>
      <w:r>
        <w:rPr>
          <w:rFonts w:ascii="Verdana" w:hAnsi="Verdana"/>
          <w:sz w:val="18"/>
          <w:szCs w:val="18"/>
        </w:rPr>
        <w:fldChar w:fldCharType="end"/>
      </w:r>
      <w:bookmarkStart w:id="215" w:name="__Fieldmark__5548_853347869"/>
      <w:bookmarkStart w:id="216" w:name="__Fieldmark__4779_1312523497"/>
      <w:bookmarkStart w:id="217" w:name="__Fieldmark__4764_1118014400"/>
      <w:bookmarkStart w:id="218" w:name="__Fieldmark__20608_221441250"/>
      <w:bookmarkStart w:id="219" w:name="__Fieldmark__4607_2067801061"/>
      <w:bookmarkStart w:id="220" w:name="__Fieldmark__4555_16145703"/>
      <w:bookmarkStart w:id="221" w:name="__Fieldmark__4612_2742312542"/>
      <w:bookmarkStart w:id="222" w:name="__Fieldmark__4774_2331357542"/>
      <w:bookmarkStart w:id="223" w:name="__Fieldmark__6404_813804073"/>
      <w:bookmarkStart w:id="224" w:name="__Fieldmark__3147_1848635977"/>
      <w:bookmarkStart w:id="225" w:name="__Fieldmark__898_161446277"/>
      <w:bookmarkStart w:id="226" w:name="__Fieldmark__5079_3314373311"/>
      <w:bookmarkStart w:id="227" w:name="__Fieldmark__3920_1058766378"/>
      <w:bookmarkStart w:id="228" w:name="__Fieldmark__2752_2368020792"/>
      <w:bookmarkStart w:id="229" w:name="__Fieldmark__2686_3640880609"/>
      <w:bookmarkStart w:id="230" w:name="__Fieldmark__4460_796043413"/>
      <w:bookmarkStart w:id="231" w:name="__Fieldmark__4841_2779294450"/>
      <w:bookmarkStart w:id="232" w:name="__Fieldmark__4748_427421107"/>
      <w:bookmarkStart w:id="233" w:name="__Fieldmark__7020_379230051"/>
      <w:bookmarkStart w:id="234" w:name="__Fieldmark__4904_887651683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r>
        <w:rPr>
          <w:rFonts w:ascii="Verdana" w:hAnsiTheme="minorHAnsi" w:cstheme="minorHAnsi"/>
          <w:sz w:val="18"/>
          <w:szCs w:val="18"/>
        </w:rPr>
        <w:t xml:space="preserve"> empra a menys de 50 treballadors i en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conveni col</w:t>
      </w:r>
      <w:r>
        <w:rPr>
          <w:rFonts w:ascii="Verdana" w:hAnsiTheme="minorHAnsi" w:cstheme="minorHAnsi"/>
          <w:sz w:val="18"/>
          <w:szCs w:val="18"/>
        </w:rPr>
        <w:t>·</w:t>
      </w:r>
      <w:r>
        <w:rPr>
          <w:rFonts w:ascii="Verdana" w:hAnsiTheme="minorHAnsi" w:cstheme="minorHAnsi"/>
          <w:sz w:val="18"/>
          <w:szCs w:val="18"/>
        </w:rPr>
        <w:t>lectiu aplicable, compleix amb el que s'estableix en l'apartat 3 de l'article 45 de la Llei org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nica 3/2007, de 22 de mar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, per a la igualtat efectiva de dones i homes, relatiu a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d'un pla d'igualtat. </w:t>
      </w:r>
    </w:p>
    <w:p w14:paraId="388D56D3" w14:textId="77777777" w:rsidR="00FB0CCD" w:rsidRDefault="003C576C">
      <w:pPr>
        <w:spacing w:before="170" w:after="0" w:line="276" w:lineRule="auto"/>
        <w:ind w:left="708" w:firstLine="3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35" w:name="__Fieldmark__4988_2797552403"/>
      <w:bookmarkEnd w:id="235"/>
      <w:r>
        <w:rPr>
          <w:rFonts w:ascii="Verdana" w:hAnsi="Verdana"/>
          <w:sz w:val="18"/>
          <w:szCs w:val="18"/>
        </w:rPr>
        <w:fldChar w:fldCharType="end"/>
      </w:r>
      <w:bookmarkStart w:id="236" w:name="__Fieldmark__5606_853347869"/>
      <w:bookmarkStart w:id="237" w:name="__Fieldmark__4831_1312523497"/>
      <w:bookmarkStart w:id="238" w:name="__Fieldmark__4810_1118014400"/>
      <w:bookmarkStart w:id="239" w:name="__Fieldmark__5116_3314373311"/>
      <w:bookmarkStart w:id="240" w:name="__Fieldmark__20639_221441250"/>
      <w:bookmarkStart w:id="241" w:name="__Fieldmark__4485_796043413"/>
      <w:bookmarkStart w:id="242" w:name="__Fieldmark__2705_3640880609"/>
      <w:bookmarkStart w:id="243" w:name="__Fieldmark__3927_1058766378"/>
      <w:bookmarkStart w:id="244" w:name="__Fieldmark__899_161446277"/>
      <w:bookmarkStart w:id="245" w:name="__Fieldmark__4652_2742312542"/>
      <w:bookmarkStart w:id="246" w:name="__Fieldmark__6420_813804073"/>
      <w:bookmarkStart w:id="247" w:name="__Fieldmark__4589_16145703"/>
      <w:bookmarkStart w:id="248" w:name="__Fieldmark__4635_2067801061"/>
      <w:bookmarkStart w:id="249" w:name="__Fieldmark__4796_2331357542"/>
      <w:bookmarkStart w:id="250" w:name="__Fieldmark__2765_2368020792"/>
      <w:bookmarkStart w:id="251" w:name="__Fieldmark__3157_1848635977"/>
      <w:bookmarkStart w:id="252" w:name="__Fieldmark__4884_2779294450"/>
      <w:bookmarkStart w:id="253" w:name="__Fieldmark__4797_427421107"/>
      <w:bookmarkStart w:id="254" w:name="__Fieldmark__7075_379230051"/>
      <w:bookmarkStart w:id="255" w:name="__Fieldmark__4965_887651683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>
        <w:rPr>
          <w:rFonts w:ascii="Verdana" w:hAnsiTheme="minorHAnsi" w:cstheme="minorHAnsi"/>
          <w:sz w:val="18"/>
          <w:szCs w:val="18"/>
        </w:rPr>
        <w:t xml:space="preserve"> en aplicaci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 l'apartat 5 de l'article 45 de la Llei org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nica 3/2007, de 22 de mar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, per a la igualtat efectiva de dones i homes, l'empresa no est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 obligada a l'elaboraci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implantaci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pla d'igualtat. </w:t>
      </w:r>
    </w:p>
    <w:p w14:paraId="2148BA9D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l'empresa a la qual representa autoritza a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entitat contractant perqu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 xml:space="preserve"> accedeixi a la informaci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que acredita que es troba al corrent del compliment de les obligacions tribut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ries imposades per les disposicions vigents, a trav</w:t>
      </w:r>
      <w:r>
        <w:rPr>
          <w:rFonts w:ascii="Verdana" w:hAnsiTheme="minorHAnsi" w:cstheme="minorHAnsi"/>
          <w:sz w:val="18"/>
          <w:szCs w:val="18"/>
        </w:rPr>
        <w:t>é</w:t>
      </w:r>
      <w:r>
        <w:rPr>
          <w:rFonts w:ascii="Verdana" w:hAnsiTheme="minorHAnsi" w:cstheme="minorHAnsi"/>
          <w:sz w:val="18"/>
          <w:szCs w:val="18"/>
        </w:rPr>
        <w:t>s de les bases de dades d'altres Administracions P</w:t>
      </w:r>
      <w:r>
        <w:rPr>
          <w:rFonts w:ascii="Verdana" w:hAnsiTheme="minorHAnsi" w:cstheme="minorHAnsi"/>
          <w:sz w:val="18"/>
          <w:szCs w:val="18"/>
        </w:rPr>
        <w:t>ú</w:t>
      </w:r>
      <w:r>
        <w:rPr>
          <w:rFonts w:ascii="Verdana" w:hAnsiTheme="minorHAnsi" w:cstheme="minorHAnsi"/>
          <w:sz w:val="18"/>
          <w:szCs w:val="18"/>
        </w:rPr>
        <w:t>bliques amb les quals hagi establert convenis.</w:t>
      </w:r>
    </w:p>
    <w:p w14:paraId="7E2BEA54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Adre</w:t>
      </w:r>
      <w:r>
        <w:rPr>
          <w:rFonts w:ascii="Verdana" w:hAnsiTheme="minorHAnsi" w:cstheme="minorHAnsi"/>
          <w:sz w:val="18"/>
          <w:szCs w:val="18"/>
        </w:rPr>
        <w:t>ç</w:t>
      </w:r>
      <w:r>
        <w:rPr>
          <w:rFonts w:ascii="Verdana" w:hAnsiTheme="minorHAnsi" w:cstheme="minorHAnsi"/>
          <w:sz w:val="18"/>
          <w:szCs w:val="18"/>
        </w:rPr>
        <w:t>a de correu electr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 xml:space="preserve">nic </w:t>
      </w:r>
      <w:r>
        <w:rPr>
          <w:rFonts w:ascii="Verdana" w:hAnsiTheme="minorHAnsi" w:cstheme="minorHAnsi"/>
          <w:sz w:val="18"/>
          <w:szCs w:val="18"/>
        </w:rPr>
        <w:t>“</w:t>
      </w:r>
      <w:r>
        <w:rPr>
          <w:rFonts w:ascii="Verdana" w:hAnsiTheme="minorHAnsi" w:cstheme="minorHAnsi"/>
          <w:sz w:val="18"/>
          <w:szCs w:val="18"/>
        </w:rPr>
        <w:t>habilitada</w:t>
      </w:r>
      <w:r>
        <w:rPr>
          <w:rFonts w:ascii="Verdana" w:hAnsiTheme="minorHAnsi" w:cstheme="minorHAnsi"/>
          <w:sz w:val="18"/>
          <w:szCs w:val="18"/>
        </w:rPr>
        <w:t>”</w:t>
      </w:r>
      <w:r>
        <w:rPr>
          <w:rFonts w:ascii="Verdana" w:hAnsiTheme="minorHAnsi" w:cstheme="minorHAnsi"/>
          <w:sz w:val="18"/>
          <w:szCs w:val="18"/>
        </w:rPr>
        <w:t xml:space="preserve"> per a efectuar les notificacions, de conformitat amb el que es disposa en la Disposici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addicional quinzena de la LCSP:</w:t>
      </w:r>
    </w:p>
    <w:p w14:paraId="75C99BC9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...................................................................</w:t>
      </w:r>
    </w:p>
    <w:p w14:paraId="526A7736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 xml:space="preserve">- </w:t>
      </w:r>
      <w:r>
        <w:rPr>
          <w:rFonts w:ascii="Verdana" w:hAnsiTheme="minorHAnsi" w:cstheme="minorHAnsi"/>
          <w:sz w:val="18"/>
          <w:szCs w:val="18"/>
        </w:rPr>
        <w:t>Que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la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informaci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 xml:space="preserve">i </w:t>
      </w:r>
      <w:r>
        <w:rPr>
          <w:rFonts w:ascii="Verdana" w:hAnsiTheme="minorHAnsi" w:cstheme="minorHAnsi"/>
          <w:sz w:val="18"/>
          <w:szCs w:val="18"/>
        </w:rPr>
        <w:t>documents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aportats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en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tots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els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sobres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s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n</w:t>
      </w:r>
      <w:r>
        <w:rPr>
          <w:rFonts w:ascii="Verdana" w:hAnsiTheme="minorHAnsi" w:cstheme="minorHAnsi"/>
          <w:spacing w:val="-3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de contingut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absolutament</w:t>
      </w:r>
      <w:r>
        <w:rPr>
          <w:rFonts w:ascii="Verdana" w:hAnsiTheme="minorHAnsi" w:cstheme="minorHAnsi"/>
          <w:spacing w:val="-2"/>
          <w:sz w:val="18"/>
          <w:szCs w:val="18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>cert.</w:t>
      </w:r>
    </w:p>
    <w:p w14:paraId="596C42EF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 xml:space="preserve">- </w:t>
      </w:r>
      <w:r>
        <w:rPr>
          <w:rFonts w:ascii="Verdana" w:hAnsiTheme="minorHAnsi" w:cstheme="minorHAnsi"/>
          <w:sz w:val="18"/>
          <w:szCs w:val="18"/>
        </w:rPr>
        <w:t xml:space="preserve">Que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Calibri"/>
          <w:sz w:val="18"/>
          <w:szCs w:val="18"/>
        </w:rPr>
        <w:instrText>FORMCHECKBOX</w:instrText>
      </w:r>
      <w:r>
        <w:rPr>
          <w:rFonts w:ascii="Verdana" w:hAnsi="Verdana" w:cs="Calibri"/>
          <w:sz w:val="18"/>
          <w:szCs w:val="18"/>
        </w:rPr>
      </w:r>
      <w:r>
        <w:rPr>
          <w:rFonts w:ascii="Verdana" w:hAnsi="Verdana" w:cs="Calibri"/>
          <w:sz w:val="18"/>
          <w:szCs w:val="18"/>
        </w:rPr>
        <w:fldChar w:fldCharType="separate"/>
      </w:r>
      <w:bookmarkStart w:id="256" w:name="__Fieldmark__5083_2797552403"/>
      <w:bookmarkEnd w:id="256"/>
      <w:r>
        <w:rPr>
          <w:rFonts w:ascii="Verdana" w:hAnsi="Verdana" w:cs="Calibri"/>
          <w:sz w:val="18"/>
          <w:szCs w:val="18"/>
        </w:rPr>
        <w:fldChar w:fldCharType="end"/>
      </w:r>
      <w:bookmarkStart w:id="257" w:name="__Fieldmark__5695_853347869"/>
      <w:bookmarkStart w:id="258" w:name="__Fieldmark__4914_1312523497"/>
      <w:bookmarkStart w:id="259" w:name="__Fieldmark__4887_1118014400"/>
      <w:bookmarkStart w:id="260" w:name="__Fieldmark__3966_1058766378"/>
      <w:bookmarkStart w:id="261" w:name="__Fieldmark__2809_2368020792"/>
      <w:bookmarkStart w:id="262" w:name="__Fieldmark__20701_221441250"/>
      <w:bookmarkStart w:id="263" w:name="__Fieldmark__5184_3314373311"/>
      <w:bookmarkStart w:id="264" w:name="__Fieldmark__4694_2067801061"/>
      <w:bookmarkStart w:id="265" w:name="__Fieldmark__4541_796043413"/>
      <w:bookmarkStart w:id="266" w:name="__Fieldmark__4723_2742312542"/>
      <w:bookmarkStart w:id="267" w:name="__Fieldmark__4654_16145703"/>
      <w:bookmarkStart w:id="268" w:name="__Fieldmark__2755_3640880609"/>
      <w:bookmarkStart w:id="269" w:name="__Fieldmark__4849_2331357542"/>
      <w:bookmarkStart w:id="270" w:name="__Fieldmark__6467_813804073"/>
      <w:bookmarkStart w:id="271" w:name="__Fieldmark__3198_1848635977"/>
      <w:bookmarkStart w:id="272" w:name="__Fieldmark__4958_2779294450"/>
      <w:bookmarkStart w:id="273" w:name="__Fieldmark__4877_427421107"/>
      <w:bookmarkStart w:id="274" w:name="__Fieldmark__7161_379230051"/>
      <w:bookmarkStart w:id="275" w:name="__Fieldmark__5057_887651683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r>
        <w:rPr>
          <w:rFonts w:ascii="Verdana" w:hAnsiTheme="minorHAnsi" w:cstheme="minorHAnsi"/>
          <w:sz w:val="18"/>
          <w:szCs w:val="18"/>
          <w:lang w:eastAsia="ar-SA"/>
        </w:rPr>
        <w:t xml:space="preserve"> </w:t>
      </w:r>
      <w:r>
        <w:rPr>
          <w:rFonts w:ascii="Verdana" w:hAnsiTheme="minorHAnsi" w:cstheme="minorHAnsi"/>
          <w:sz w:val="18"/>
          <w:szCs w:val="18"/>
        </w:rPr>
        <w:t xml:space="preserve">no em trobo/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Calibri"/>
          <w:sz w:val="18"/>
          <w:szCs w:val="18"/>
        </w:rPr>
        <w:instrText>FORMCHECKBOX</w:instrText>
      </w:r>
      <w:r>
        <w:rPr>
          <w:rFonts w:ascii="Verdana" w:hAnsi="Verdana" w:cs="Calibri"/>
          <w:sz w:val="18"/>
          <w:szCs w:val="18"/>
        </w:rPr>
      </w:r>
      <w:r>
        <w:rPr>
          <w:rFonts w:ascii="Verdana" w:hAnsi="Verdana" w:cs="Calibri"/>
          <w:sz w:val="18"/>
          <w:szCs w:val="18"/>
        </w:rPr>
        <w:fldChar w:fldCharType="separate"/>
      </w:r>
      <w:bookmarkStart w:id="276" w:name="__Fieldmark__5145_2797552403"/>
      <w:bookmarkEnd w:id="276"/>
      <w:r>
        <w:rPr>
          <w:rFonts w:ascii="Verdana" w:hAnsi="Verdana" w:cs="Calibri"/>
          <w:sz w:val="18"/>
          <w:szCs w:val="18"/>
        </w:rPr>
        <w:fldChar w:fldCharType="end"/>
      </w:r>
      <w:bookmarkStart w:id="277" w:name="__Fieldmark__5751_853347869"/>
      <w:bookmarkStart w:id="278" w:name="__Fieldmark__4964_1312523497"/>
      <w:bookmarkStart w:id="279" w:name="__Fieldmark__4931_1118014400"/>
      <w:bookmarkStart w:id="280" w:name="__Fieldmark__5219_3314373311"/>
      <w:bookmarkStart w:id="281" w:name="__Fieldmark__4564_796043413"/>
      <w:bookmarkStart w:id="282" w:name="__Fieldmark__2772_3640880609"/>
      <w:bookmarkStart w:id="283" w:name="__Fieldmark__2820_2368020792"/>
      <w:bookmarkStart w:id="284" w:name="__Fieldmark__20730_221441250"/>
      <w:bookmarkStart w:id="285" w:name="__Fieldmark__3970_1058766378"/>
      <w:bookmarkStart w:id="286" w:name="__Fieldmark__3206_1848635977"/>
      <w:bookmarkStart w:id="287" w:name="__Fieldmark__6481_813804073"/>
      <w:bookmarkStart w:id="288" w:name="__Fieldmark__4869_2331357542"/>
      <w:bookmarkStart w:id="289" w:name="__Fieldmark__4720_2067801061"/>
      <w:bookmarkStart w:id="290" w:name="__Fieldmark__4686_16145703"/>
      <w:bookmarkStart w:id="291" w:name="__Fieldmark__4761_2742312542"/>
      <w:bookmarkStart w:id="292" w:name="__Fieldmark__4999_2779294450"/>
      <w:bookmarkStart w:id="293" w:name="__Fieldmark__4924_427421107"/>
      <w:bookmarkStart w:id="294" w:name="__Fieldmark__7214_379230051"/>
      <w:bookmarkStart w:id="295" w:name="__Fieldmark__5116_887651683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r>
        <w:rPr>
          <w:rFonts w:ascii="Verdana" w:hAnsiTheme="minorHAnsi" w:cstheme="minorHAnsi"/>
          <w:sz w:val="18"/>
          <w:szCs w:val="18"/>
        </w:rPr>
        <w:t xml:space="preserve"> la societat no es troba incurs/a en cap de les prohibicions per a contractar conforme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article 71 de la LCSP.</w:t>
      </w:r>
    </w:p>
    <w:p w14:paraId="2950AF61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 xml:space="preserve">- Que  </w:t>
      </w:r>
      <w:r>
        <w:rPr>
          <w:rFonts w:ascii="Verdana" w:hAnsiTheme="minorHAnsi" w:cstheme="minorHAnsi"/>
          <w:bCs/>
          <w:sz w:val="18"/>
          <w:szCs w:val="18"/>
        </w:rPr>
        <w:t xml:space="preserve">en els </w:t>
      </w:r>
      <w:r>
        <w:rPr>
          <w:rFonts w:ascii="Verdana" w:hAnsiTheme="minorHAnsi" w:cstheme="minorHAnsi"/>
          <w:bCs/>
          <w:sz w:val="18"/>
          <w:szCs w:val="18"/>
        </w:rPr>
        <w:t>ò</w:t>
      </w:r>
      <w:r>
        <w:rPr>
          <w:rFonts w:ascii="Verdana" w:hAnsiTheme="minorHAnsi" w:cstheme="minorHAnsi"/>
          <w:bCs/>
          <w:sz w:val="18"/>
          <w:szCs w:val="18"/>
        </w:rPr>
        <w:t>rgans de govern i administraci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d'aquesta empresa, no hi forma part cap persona que estigui compresa en cap de les causes d'incapacitat i incompatibilitat per contractar amb les corporacions locals.</w:t>
      </w:r>
    </w:p>
    <w:p w14:paraId="1764ECF0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empresa/professional compleix tots els requisits i obligacions exigides per la normativa vigent per a la seva obertura, instal</w:t>
      </w:r>
      <w:r>
        <w:rPr>
          <w:rFonts w:ascii="Verdana" w:hAnsiTheme="minorHAnsi" w:cstheme="minorHAnsi"/>
          <w:sz w:val="18"/>
          <w:szCs w:val="18"/>
        </w:rPr>
        <w:t>·</w:t>
      </w:r>
      <w:r>
        <w:rPr>
          <w:rFonts w:ascii="Verdana" w:hAnsiTheme="minorHAnsi" w:cstheme="minorHAnsi"/>
          <w:sz w:val="18"/>
          <w:szCs w:val="18"/>
        </w:rPr>
        <w:t>laci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i funcionament legal.</w:t>
      </w:r>
    </w:p>
    <w:p w14:paraId="15E27EB8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 xml:space="preserve">- Que no ha celebrat cap acord amb altres </w:t>
      </w:r>
      <w:r>
        <w:rPr>
          <w:rFonts w:ascii="Verdana" w:hAnsiTheme="minorHAnsi" w:cstheme="minorHAnsi"/>
          <w:sz w:val="18"/>
          <w:szCs w:val="18"/>
        </w:rPr>
        <w:t>operadors econ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mics destinats a falsejar la compet</w:t>
      </w:r>
      <w:r>
        <w:rPr>
          <w:rFonts w:ascii="Verdana" w:hAnsiTheme="minorHAnsi" w:cstheme="minorHAnsi"/>
          <w:sz w:val="18"/>
          <w:szCs w:val="18"/>
        </w:rPr>
        <w:t>è</w:t>
      </w:r>
      <w:r>
        <w:rPr>
          <w:rFonts w:ascii="Verdana" w:hAnsiTheme="minorHAnsi" w:cstheme="minorHAnsi"/>
          <w:sz w:val="18"/>
          <w:szCs w:val="18"/>
        </w:rPr>
        <w:t>ncia en l</w:t>
      </w:r>
      <w:r>
        <w:rPr>
          <w:rFonts w:ascii="Verdana" w:hAnsiTheme="minorHAnsi" w:cstheme="minorHAnsi"/>
          <w:sz w:val="18"/>
          <w:szCs w:val="18"/>
        </w:rPr>
        <w:t>’à</w:t>
      </w:r>
      <w:r>
        <w:rPr>
          <w:rFonts w:ascii="Verdana" w:hAnsiTheme="minorHAnsi" w:cstheme="minorHAnsi"/>
          <w:sz w:val="18"/>
          <w:szCs w:val="18"/>
        </w:rPr>
        <w:t>mbit d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aquest contracte i que no coneix cap conflicte d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interessos vinculat a la seva participaci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en aquest procediment de contractaci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.</w:t>
      </w:r>
    </w:p>
    <w:p w14:paraId="2D240FEB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 xml:space="preserve">- 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Respecte l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’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Impost d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’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Activitats Econ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ò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miques (IAE) l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’</w:t>
      </w:r>
      <w:r>
        <w:rPr>
          <w:rFonts w:ascii="Verdana" w:eastAsia="Wingdings" w:hAnsiTheme="minorHAnsi" w:cstheme="minorHAnsi"/>
          <w:sz w:val="18"/>
          <w:szCs w:val="18"/>
          <w:lang w:eastAsia="ar-SA"/>
        </w:rPr>
        <w:t>empresa:</w:t>
      </w:r>
    </w:p>
    <w:p w14:paraId="5B837140" w14:textId="77777777" w:rsidR="00FB0CCD" w:rsidRDefault="003C576C">
      <w:pPr>
        <w:pStyle w:val="Prrafodelista"/>
        <w:tabs>
          <w:tab w:val="left" w:pos="0"/>
          <w:tab w:val="left" w:pos="142"/>
          <w:tab w:val="left" w:pos="284"/>
          <w:tab w:val="left" w:pos="426"/>
        </w:tabs>
        <w:spacing w:before="170" w:line="276" w:lineRule="auto"/>
        <w:ind w:left="1440" w:right="282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96" w:name="__Fieldmark__5212_2797552403"/>
      <w:bookmarkEnd w:id="296"/>
      <w:r>
        <w:rPr>
          <w:rFonts w:ascii="Verdana" w:hAnsi="Verdana"/>
          <w:sz w:val="18"/>
          <w:szCs w:val="18"/>
        </w:rPr>
        <w:fldChar w:fldCharType="end"/>
      </w:r>
      <w:bookmarkStart w:id="297" w:name="__Fieldmark__5812_853347869"/>
      <w:bookmarkStart w:id="298" w:name="__Fieldmark__5019_1312523497"/>
      <w:bookmarkStart w:id="299" w:name="__Fieldmark__4980_1118014400"/>
      <w:bookmarkStart w:id="300" w:name="__Fieldmark__3983_1058766378"/>
      <w:bookmarkStart w:id="301" w:name="__Fieldmark__2836_2368020792"/>
      <w:bookmarkStart w:id="302" w:name="__Fieldmark__2794_3640880609"/>
      <w:bookmarkStart w:id="303" w:name="__Fieldmark__4592_796043413"/>
      <w:bookmarkStart w:id="304" w:name="__Fieldmark__20764_221441250"/>
      <w:bookmarkStart w:id="305" w:name="__Fieldmark__5259_3314373311"/>
      <w:bookmarkStart w:id="306" w:name="__Fieldmark__4804_2742312542"/>
      <w:bookmarkStart w:id="307" w:name="__Fieldmark__4723_16145703"/>
      <w:bookmarkStart w:id="308" w:name="__Fieldmark__4751_2067801061"/>
      <w:bookmarkStart w:id="309" w:name="__Fieldmark__4894_2331357542"/>
      <w:bookmarkStart w:id="310" w:name="__Fieldmark__6500_813804073"/>
      <w:bookmarkStart w:id="311" w:name="__Fieldmark__3219_1848635977"/>
      <w:bookmarkStart w:id="312" w:name="__Fieldmark__3598_561760292"/>
      <w:bookmarkStart w:id="313" w:name="__Fieldmark__3544_1681571388"/>
      <w:bookmarkStart w:id="314" w:name="__Fieldmark__3273_3221781145"/>
      <w:bookmarkStart w:id="315" w:name="__Fieldmark__3270_260220246"/>
      <w:bookmarkStart w:id="316" w:name="__Fieldmark__3503_486415155"/>
      <w:bookmarkStart w:id="317" w:name="__Fieldmark__3344_916404388"/>
      <w:bookmarkStart w:id="318" w:name="__Fieldmark__3484_1791386079"/>
      <w:bookmarkStart w:id="319" w:name="__Fieldmark__3500_3717510625"/>
      <w:bookmarkStart w:id="320" w:name="__Fieldmark__5045_2779294450"/>
      <w:bookmarkStart w:id="321" w:name="__Fieldmark__4976_427421107"/>
      <w:bookmarkStart w:id="322" w:name="__Fieldmark__7272_379230051"/>
      <w:bookmarkStart w:id="323" w:name="__Fieldmark__5180_887651683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</w:rPr>
        <w:t>Està</w:t>
      </w:r>
      <w:r>
        <w:rPr>
          <w:rFonts w:ascii="Verdana" w:hAnsi="Verdana" w:cstheme="minorHAnsi"/>
          <w:spacing w:val="-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subjecte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l’IAE.</w:t>
      </w:r>
    </w:p>
    <w:p w14:paraId="5C9C9E02" w14:textId="77777777" w:rsidR="00FB0CCD" w:rsidRDefault="003C576C">
      <w:pPr>
        <w:pStyle w:val="Prrafodelista"/>
        <w:tabs>
          <w:tab w:val="left" w:pos="0"/>
          <w:tab w:val="left" w:pos="142"/>
          <w:tab w:val="left" w:pos="284"/>
          <w:tab w:val="left" w:pos="426"/>
        </w:tabs>
        <w:spacing w:before="170" w:line="276" w:lineRule="auto"/>
        <w:ind w:left="1440" w:right="282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24" w:name="__Fieldmark__5304_2797552403"/>
      <w:bookmarkEnd w:id="324"/>
      <w:r>
        <w:rPr>
          <w:rFonts w:ascii="Verdana" w:hAnsi="Verdana"/>
          <w:sz w:val="18"/>
          <w:szCs w:val="18"/>
        </w:rPr>
        <w:fldChar w:fldCharType="end"/>
      </w:r>
      <w:bookmarkStart w:id="325" w:name="__Fieldmark__5898_853347869"/>
      <w:bookmarkStart w:id="326" w:name="__Fieldmark__5099_1312523497"/>
      <w:bookmarkStart w:id="327" w:name="__Fieldmark__5054_1118014400"/>
      <w:bookmarkStart w:id="328" w:name="__Fieldmark__3507_1791386079"/>
      <w:bookmarkStart w:id="329" w:name="__Fieldmark__3361_916404388"/>
      <w:bookmarkStart w:id="330" w:name="__Fieldmark__3513_486415155"/>
      <w:bookmarkStart w:id="331" w:name="__Fieldmark__5324_3314373311"/>
      <w:bookmarkStart w:id="332" w:name="__Fieldmark__4017_1058766378"/>
      <w:bookmarkStart w:id="333" w:name="__Fieldmark__2877_2368020792"/>
      <w:bookmarkStart w:id="334" w:name="__Fieldmark__2841_3640880609"/>
      <w:bookmarkStart w:id="335" w:name="__Fieldmark__4645_796043413"/>
      <w:bookmarkStart w:id="336" w:name="__Fieldmark__20823_221441250"/>
      <w:bookmarkStart w:id="337" w:name="__Fieldmark__3284_260220246"/>
      <w:bookmarkStart w:id="338" w:name="__Fieldmark__3293_3221781145"/>
      <w:bookmarkStart w:id="339" w:name="__Fieldmark__4872_2742312542"/>
      <w:bookmarkStart w:id="340" w:name="__Fieldmark__4785_16145703"/>
      <w:bookmarkStart w:id="341" w:name="__Fieldmark__4807_2067801061"/>
      <w:bookmarkStart w:id="342" w:name="__Fieldmark__4944_2331357542"/>
      <w:bookmarkStart w:id="343" w:name="__Fieldmark__6544_813804073"/>
      <w:bookmarkStart w:id="344" w:name="__Fieldmark__3257_1848635977"/>
      <w:bookmarkStart w:id="345" w:name="__Fieldmark__3630_561760292"/>
      <w:bookmarkStart w:id="346" w:name="__Fieldmark__3570_1681571388"/>
      <w:bookmarkStart w:id="347" w:name="__Fieldmark__3529_3717510625"/>
      <w:bookmarkStart w:id="348" w:name="__Fieldmark__5116_2779294450"/>
      <w:bookmarkStart w:id="349" w:name="__Fieldmark__5053_427421107"/>
      <w:bookmarkStart w:id="350" w:name="__Fieldmark__7355_379230051"/>
      <w:bookmarkStart w:id="351" w:name="__Fieldmark__5269_887651683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r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</w:rPr>
        <w:t>Està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no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subjecte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o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exempt</w:t>
      </w:r>
      <w:r>
        <w:rPr>
          <w:rFonts w:ascii="Verdana" w:hAnsi="Verdana" w:cstheme="minorHAnsi"/>
          <w:spacing w:val="23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de</w:t>
      </w:r>
      <w:r>
        <w:rPr>
          <w:rFonts w:ascii="Verdana" w:hAnsi="Verdana" w:cstheme="minorHAnsi"/>
          <w:spacing w:val="23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l’IAE</w:t>
      </w:r>
      <w:r>
        <w:rPr>
          <w:rFonts w:ascii="Verdana" w:hAnsi="Verdana" w:cstheme="minorHAnsi"/>
          <w:spacing w:val="23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i</w:t>
      </w:r>
      <w:r>
        <w:rPr>
          <w:rFonts w:ascii="Verdana" w:hAnsi="Verdana" w:cstheme="minorHAnsi"/>
          <w:spacing w:val="19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són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vigents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les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circumstàncies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que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donaren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lloc</w:t>
      </w:r>
      <w:r>
        <w:rPr>
          <w:rFonts w:ascii="Verdana" w:hAnsi="Verdana" w:cstheme="minorHAnsi"/>
          <w:spacing w:val="2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pacing w:val="22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la</w:t>
      </w:r>
      <w:r>
        <w:rPr>
          <w:rFonts w:ascii="Verdana" w:hAnsi="Verdana" w:cstheme="minorHAnsi"/>
          <w:spacing w:val="-59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no-subjecció o</w:t>
      </w:r>
      <w:r>
        <w:rPr>
          <w:rFonts w:ascii="Verdana" w:hAnsi="Verdana" w:cstheme="minorHAnsi"/>
          <w:spacing w:val="-1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l’exempció.</w:t>
      </w:r>
    </w:p>
    <w:p w14:paraId="7F6692EE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eastAsia="Wingdings" w:hAnsiTheme="minorHAnsi" w:cstheme="minorHAnsi"/>
          <w:color w:val="000000"/>
          <w:sz w:val="18"/>
          <w:szCs w:val="18"/>
          <w:lang w:eastAsia="ar-SA"/>
        </w:rPr>
        <w:lastRenderedPageBreak/>
        <w:t>- Q</w:t>
      </w:r>
      <w:r>
        <w:rPr>
          <w:rFonts w:ascii="Verdana" w:hAnsiTheme="minorHAnsi" w:cstheme="minorHAnsi"/>
          <w:sz w:val="18"/>
          <w:szCs w:val="18"/>
        </w:rPr>
        <w:t xml:space="preserve">ue autoritzo a Nostreserveis a obtenir directament dels </w:t>
      </w:r>
      <w:r>
        <w:rPr>
          <w:rFonts w:ascii="Verdana" w:hAnsiTheme="minorHAnsi" w:cstheme="minorHAnsi"/>
          <w:sz w:val="18"/>
          <w:szCs w:val="18"/>
        </w:rPr>
        <w:t>ò</w:t>
      </w:r>
      <w:r>
        <w:rPr>
          <w:rFonts w:ascii="Verdana" w:hAnsiTheme="minorHAnsi" w:cstheme="minorHAnsi"/>
          <w:sz w:val="18"/>
          <w:szCs w:val="18"/>
        </w:rPr>
        <w:t>rgans administratius competents les dades o documents registrals i els relatius a les obligacions tribut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ries i amb la seguretat social que es requereixin per procedir, si s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escau, a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adjudicaci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del contracte</w:t>
      </w:r>
    </w:p>
    <w:p w14:paraId="1D1FBD5B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en cas de resultar proposat com a adjudicat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>ria, em comprometo a aportar la documentaci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exigida en els plecs que regeix la licitaci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>.</w:t>
      </w:r>
    </w:p>
    <w:p w14:paraId="65B02080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>- Que est</w:t>
      </w:r>
      <w:r>
        <w:rPr>
          <w:rFonts w:ascii="Verdana" w:hAnsiTheme="minorHAnsi" w:cstheme="minorHAnsi"/>
          <w:sz w:val="18"/>
          <w:szCs w:val="18"/>
        </w:rPr>
        <w:t>à</w:t>
      </w:r>
      <w:r>
        <w:rPr>
          <w:rFonts w:ascii="Verdana" w:hAnsiTheme="minorHAnsi" w:cstheme="minorHAnsi"/>
          <w:sz w:val="18"/>
          <w:szCs w:val="18"/>
        </w:rPr>
        <w:t xml:space="preserve"> inscrit en el Registre de Licitadors de la Generalitat de Catalunya i/o de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Administraci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  General  de  l</w:t>
      </w:r>
      <w:r>
        <w:rPr>
          <w:rFonts w:ascii="Verdana" w:hAnsiTheme="minorHAnsi" w:cstheme="minorHAnsi"/>
          <w:sz w:val="18"/>
          <w:szCs w:val="18"/>
        </w:rPr>
        <w:t>’</w:t>
      </w:r>
      <w:r>
        <w:rPr>
          <w:rFonts w:ascii="Verdana" w:hAnsiTheme="minorHAnsi" w:cstheme="minorHAnsi"/>
          <w:sz w:val="18"/>
          <w:szCs w:val="18"/>
        </w:rPr>
        <w:t>Estat  i  que  les  dades  que  hi  consten  no  han experimentat cap variaci</w:t>
      </w:r>
      <w:r>
        <w:rPr>
          <w:rFonts w:ascii="Verdana" w:hAnsiTheme="minorHAnsi" w:cstheme="minorHAnsi"/>
          <w:sz w:val="18"/>
          <w:szCs w:val="18"/>
        </w:rPr>
        <w:t>ó</w:t>
      </w:r>
      <w:r>
        <w:rPr>
          <w:rFonts w:ascii="Verdana" w:hAnsiTheme="minorHAnsi" w:cstheme="minorHAnsi"/>
          <w:sz w:val="18"/>
          <w:szCs w:val="18"/>
        </w:rPr>
        <w:t xml:space="preserve">.  </w:t>
      </w:r>
    </w:p>
    <w:p w14:paraId="30DBC38A" w14:textId="77777777" w:rsidR="00FB0CCD" w:rsidRDefault="003C576C">
      <w:pPr>
        <w:spacing w:before="170" w:after="0"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52" w:name="__Fieldmark__5430_2797552403"/>
      <w:bookmarkEnd w:id="352"/>
      <w:r>
        <w:rPr>
          <w:rFonts w:ascii="Verdana" w:hAnsi="Verdana"/>
          <w:sz w:val="18"/>
          <w:szCs w:val="18"/>
        </w:rPr>
        <w:fldChar w:fldCharType="end"/>
      </w:r>
      <w:bookmarkStart w:id="353" w:name="__Fieldmark__6018_853347869"/>
      <w:bookmarkStart w:id="354" w:name="__Fieldmark__5213_1312523497"/>
      <w:bookmarkStart w:id="355" w:name="__Fieldmark__5162_1118014400"/>
      <w:bookmarkStart w:id="356" w:name="__Fieldmark__4732_796043413"/>
      <w:bookmarkStart w:id="357" w:name="__Fieldmark__2922_3640880609"/>
      <w:bookmarkStart w:id="358" w:name="__Fieldmark__2952_2368020792"/>
      <w:bookmarkStart w:id="359" w:name="__Fieldmark__4089_1058766378"/>
      <w:bookmarkStart w:id="360" w:name="__Fieldmark__6622_813804073"/>
      <w:bookmarkStart w:id="361" w:name="__Fieldmark__5028_2331357542"/>
      <w:bookmarkStart w:id="362" w:name="__Fieldmark__4897_2067801061"/>
      <w:bookmarkStart w:id="363" w:name="__Fieldmark__4881_16145703"/>
      <w:bookmarkStart w:id="364" w:name="__Fieldmark__5423_3314373311"/>
      <w:bookmarkStart w:id="365" w:name="__Fieldmark__4974_2742312542"/>
      <w:bookmarkStart w:id="366" w:name="__Fieldmark__3329_1848635977"/>
      <w:bookmarkStart w:id="367" w:name="__Fieldmark__20916_221441250"/>
      <w:bookmarkStart w:id="368" w:name="__Fieldmark__5221_2779294450"/>
      <w:bookmarkStart w:id="369" w:name="__Fieldmark__5164_427421107"/>
      <w:bookmarkStart w:id="370" w:name="__Fieldmark__7472_379230051"/>
      <w:bookmarkStart w:id="371" w:name="__Fieldmark__5392_887651683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r>
        <w:rPr>
          <w:rFonts w:ascii="Verdana" w:hAnsiTheme="minorHAnsi" w:cstheme="minorHAnsi"/>
          <w:bCs/>
          <w:sz w:val="18"/>
          <w:szCs w:val="18"/>
        </w:rPr>
        <w:t>Que les dades d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aquesta empresa que consten en el Registre de licitadors de la Generalitat de Catalunya no han estat alterades en cap de les seves circumst</w:t>
      </w:r>
      <w:r>
        <w:rPr>
          <w:rFonts w:ascii="Verdana" w:hAnsiTheme="minorHAnsi" w:cstheme="minorHAnsi"/>
          <w:bCs/>
          <w:sz w:val="18"/>
          <w:szCs w:val="18"/>
        </w:rPr>
        <w:t>à</w:t>
      </w:r>
      <w:r>
        <w:rPr>
          <w:rFonts w:ascii="Verdana" w:hAnsiTheme="minorHAnsi" w:cstheme="minorHAnsi"/>
          <w:bCs/>
          <w:sz w:val="18"/>
          <w:szCs w:val="18"/>
        </w:rPr>
        <w:t>ncies, i que es corresponen a la dilig</w:t>
      </w:r>
      <w:r>
        <w:rPr>
          <w:rFonts w:ascii="Verdana" w:hAnsiTheme="minorHAnsi" w:cstheme="minorHAnsi"/>
          <w:bCs/>
          <w:sz w:val="18"/>
          <w:szCs w:val="18"/>
        </w:rPr>
        <w:t>è</w:t>
      </w:r>
      <w:r>
        <w:rPr>
          <w:rFonts w:ascii="Verdana" w:hAnsiTheme="minorHAnsi" w:cstheme="minorHAnsi"/>
          <w:bCs/>
          <w:sz w:val="18"/>
          <w:szCs w:val="18"/>
        </w:rPr>
        <w:t>ncia del Registre que s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acompanya a aquesta declaraci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>.</w:t>
      </w:r>
    </w:p>
    <w:p w14:paraId="79E95454" w14:textId="77777777" w:rsidR="00FB0CCD" w:rsidRDefault="003C576C">
      <w:pPr>
        <w:spacing w:before="170" w:after="0"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72" w:name="__Fieldmark__5491_2797552403"/>
      <w:bookmarkEnd w:id="372"/>
      <w:r>
        <w:rPr>
          <w:rFonts w:ascii="Verdana" w:hAnsi="Verdana"/>
          <w:sz w:val="18"/>
          <w:szCs w:val="18"/>
        </w:rPr>
        <w:fldChar w:fldCharType="end"/>
      </w:r>
      <w:bookmarkStart w:id="373" w:name="__Fieldmark__6073_853347869"/>
      <w:bookmarkStart w:id="374" w:name="__Fieldmark__5262_1312523497"/>
      <w:bookmarkStart w:id="375" w:name="__Fieldmark__5205_1118014400"/>
      <w:bookmarkStart w:id="376" w:name="__Fieldmark__5011_2742312542"/>
      <w:bookmarkStart w:id="377" w:name="__Fieldmark__4912_16145703"/>
      <w:bookmarkStart w:id="378" w:name="__Fieldmark__4922_2067801061"/>
      <w:bookmarkStart w:id="379" w:name="__Fieldmark__5047_2331357542"/>
      <w:bookmarkStart w:id="380" w:name="__Fieldmark__6635_813804073"/>
      <w:bookmarkStart w:id="381" w:name="__Fieldmark__3336_1848635977"/>
      <w:bookmarkStart w:id="382" w:name="__Fieldmark__4092_1058766378"/>
      <w:bookmarkStart w:id="383" w:name="__Fieldmark__2962_2368020792"/>
      <w:bookmarkStart w:id="384" w:name="__Fieldmark__2938_3640880609"/>
      <w:bookmarkStart w:id="385" w:name="__Fieldmark__5457_3314373311"/>
      <w:bookmarkStart w:id="386" w:name="__Fieldmark__4754_796043413"/>
      <w:bookmarkStart w:id="387" w:name="__Fieldmark__20944_221441250"/>
      <w:bookmarkStart w:id="388" w:name="__Fieldmark__5261_2779294450"/>
      <w:bookmarkStart w:id="389" w:name="__Fieldmark__5210_427421107"/>
      <w:bookmarkStart w:id="390" w:name="__Fieldmark__7524_379230051"/>
      <w:bookmarkStart w:id="391" w:name="__Fieldmark__5450_887651683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r>
        <w:rPr>
          <w:rFonts w:ascii="Verdana" w:hAnsiTheme="minorHAnsi" w:cstheme="minorHAnsi"/>
          <w:bCs/>
          <w:sz w:val="18"/>
          <w:szCs w:val="18"/>
        </w:rPr>
        <w:t>Que les dades d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aquesta empresa que consten en el Registre de licitadors de la Generalitat de Catalunya referents a:</w:t>
      </w:r>
    </w:p>
    <w:p w14:paraId="07551A7F" w14:textId="77777777" w:rsidR="00FB0CCD" w:rsidRDefault="003C576C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</w:t>
      </w:r>
    </w:p>
    <w:p w14:paraId="66E636E7" w14:textId="77777777" w:rsidR="00FB0CCD" w:rsidRDefault="003C576C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.....................</w:t>
      </w:r>
    </w:p>
    <w:p w14:paraId="28D521AC" w14:textId="77777777" w:rsidR="00FB0CCD" w:rsidRDefault="003C576C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</w:t>
      </w:r>
    </w:p>
    <w:p w14:paraId="13799097" w14:textId="77777777" w:rsidR="00FB0CCD" w:rsidRDefault="003C576C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.....................</w:t>
      </w:r>
    </w:p>
    <w:p w14:paraId="39ACA0CF" w14:textId="77777777" w:rsidR="00FB0CCD" w:rsidRDefault="003C576C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-</w:t>
      </w:r>
    </w:p>
    <w:p w14:paraId="2EA208A1" w14:textId="77777777" w:rsidR="00FB0CCD" w:rsidRDefault="003C576C">
      <w:pPr>
        <w:spacing w:before="170" w:after="0" w:line="276" w:lineRule="auto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bCs/>
          <w:sz w:val="18"/>
          <w:szCs w:val="18"/>
        </w:rPr>
        <w:t>........................ han sofert alteraci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segons s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acredita mitjan</w:t>
      </w:r>
      <w:r>
        <w:rPr>
          <w:rFonts w:ascii="Verdana" w:hAnsiTheme="minorHAnsi" w:cstheme="minorHAnsi"/>
          <w:bCs/>
          <w:sz w:val="18"/>
          <w:szCs w:val="18"/>
        </w:rPr>
        <w:t>ç</w:t>
      </w:r>
      <w:r>
        <w:rPr>
          <w:rFonts w:ascii="Verdana" w:hAnsiTheme="minorHAnsi" w:cstheme="minorHAnsi"/>
          <w:bCs/>
          <w:sz w:val="18"/>
          <w:szCs w:val="18"/>
        </w:rPr>
        <w:t>ant els documents que s</w:t>
      </w:r>
      <w:r>
        <w:rPr>
          <w:rFonts w:ascii="Verdana" w:hAnsiTheme="minorHAnsi" w:cstheme="minorHAnsi"/>
          <w:bCs/>
          <w:sz w:val="18"/>
          <w:szCs w:val="18"/>
        </w:rPr>
        <w:t>’</w:t>
      </w:r>
      <w:r>
        <w:rPr>
          <w:rFonts w:ascii="Verdana" w:hAnsiTheme="minorHAnsi" w:cstheme="minorHAnsi"/>
          <w:bCs/>
          <w:sz w:val="18"/>
          <w:szCs w:val="18"/>
        </w:rPr>
        <w:t>adjunten a la present declaraci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>, i que aquests extrems han estat comunicats al Registre en data ......................., mantenint-se la resta de les dades sense cap alteraci</w:t>
      </w:r>
      <w:r>
        <w:rPr>
          <w:rFonts w:ascii="Verdana" w:hAnsiTheme="minorHAnsi" w:cstheme="minorHAnsi"/>
          <w:bCs/>
          <w:sz w:val="18"/>
          <w:szCs w:val="18"/>
        </w:rPr>
        <w:t>ó</w:t>
      </w:r>
      <w:r>
        <w:rPr>
          <w:rFonts w:ascii="Verdana" w:hAnsiTheme="minorHAnsi" w:cstheme="minorHAnsi"/>
          <w:bCs/>
          <w:sz w:val="18"/>
          <w:szCs w:val="18"/>
        </w:rPr>
        <w:t xml:space="preserve"> respecte del contingut de la dilig</w:t>
      </w:r>
      <w:r>
        <w:rPr>
          <w:rFonts w:ascii="Verdana" w:hAnsiTheme="minorHAnsi" w:cstheme="minorHAnsi"/>
          <w:bCs/>
          <w:sz w:val="18"/>
          <w:szCs w:val="18"/>
        </w:rPr>
        <w:t>è</w:t>
      </w:r>
      <w:r>
        <w:rPr>
          <w:rFonts w:ascii="Verdana" w:hAnsiTheme="minorHAnsi" w:cstheme="minorHAnsi"/>
          <w:bCs/>
          <w:sz w:val="18"/>
          <w:szCs w:val="18"/>
        </w:rPr>
        <w:t>ncia del Registre.</w:t>
      </w:r>
    </w:p>
    <w:p w14:paraId="1931E3C1" w14:textId="77777777" w:rsidR="00FB0CCD" w:rsidRDefault="00FB0CCD">
      <w:pPr>
        <w:spacing w:before="170" w:after="0" w:line="276" w:lineRule="auto"/>
        <w:ind w:left="720"/>
        <w:jc w:val="both"/>
        <w:rPr>
          <w:rFonts w:hAnsiTheme="minorHAnsi" w:cstheme="minorHAnsi"/>
          <w:bCs/>
        </w:rPr>
      </w:pPr>
    </w:p>
    <w:p w14:paraId="29FB1FBB" w14:textId="77777777" w:rsidR="00FB0CCD" w:rsidRDefault="003C576C">
      <w:pPr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sz w:val="18"/>
          <w:szCs w:val="18"/>
        </w:rPr>
        <w:t xml:space="preserve">Data i </w:t>
      </w:r>
      <w:r>
        <w:rPr>
          <w:rFonts w:ascii="Verdana" w:hAnsiTheme="minorHAnsi" w:cstheme="minorHAnsi"/>
          <w:sz w:val="18"/>
          <w:szCs w:val="18"/>
        </w:rPr>
        <w:t>signatura del licitador.</w:t>
      </w:r>
    </w:p>
    <w:p w14:paraId="21FD20C0" w14:textId="77777777" w:rsidR="00FB0CCD" w:rsidRDefault="00FB0CCD">
      <w:pPr>
        <w:spacing w:before="170" w:after="0" w:line="276" w:lineRule="auto"/>
        <w:jc w:val="both"/>
        <w:rPr>
          <w:rFonts w:ascii="Verdana" w:hAnsiTheme="minorHAnsi" w:cstheme="minorHAnsi"/>
          <w:sz w:val="18"/>
          <w:szCs w:val="18"/>
        </w:rPr>
      </w:pPr>
    </w:p>
    <w:p w14:paraId="06DE3B19" w14:textId="77777777" w:rsidR="00FB0CCD" w:rsidRDefault="003C576C">
      <w:pPr>
        <w:widowControl w:val="0"/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>Pot consultar tota la informaci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 xml:space="preserve"> detallada sobre Protecci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>ó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 xml:space="preserve"> de Dades en </w:t>
      </w:r>
      <w:r>
        <w:rPr>
          <w:rFonts w:ascii="Verdana" w:hAnsiTheme="minorHAnsi" w:cstheme="minorHAnsi"/>
          <w:b/>
          <w:bCs/>
          <w:i/>
          <w:color w:val="000000" w:themeColor="text1"/>
          <w:sz w:val="18"/>
          <w:szCs w:val="18"/>
        </w:rPr>
        <w:t>l'Annex VII</w:t>
      </w:r>
      <w:r>
        <w:rPr>
          <w:rFonts w:ascii="Verdana" w:hAnsiTheme="minorHAnsi" w:cstheme="minorHAnsi"/>
          <w:i/>
          <w:color w:val="000000" w:themeColor="text1"/>
          <w:sz w:val="18"/>
          <w:szCs w:val="18"/>
        </w:rPr>
        <w:t xml:space="preserve"> al present plec.</w:t>
      </w:r>
    </w:p>
    <w:p w14:paraId="5B6F23FE" w14:textId="7808A296" w:rsidR="00FB0CCD" w:rsidRPr="003C576C" w:rsidRDefault="00FB0CCD" w:rsidP="003C576C">
      <w:pPr>
        <w:spacing w:before="170" w:after="0" w:line="276" w:lineRule="auto"/>
        <w:rPr>
          <w:rFonts w:ascii="Verdana" w:hAnsiTheme="minorHAnsi" w:cstheme="minorHAnsi"/>
          <w:sz w:val="18"/>
          <w:szCs w:val="18"/>
          <w:lang w:eastAsia="x-none"/>
        </w:rPr>
      </w:pPr>
    </w:p>
    <w:sectPr w:rsidR="00FB0CCD" w:rsidRPr="003C576C">
      <w:headerReference w:type="default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2F01" w14:textId="77777777" w:rsidR="003C576C" w:rsidRDefault="003C576C">
      <w:pPr>
        <w:spacing w:after="0" w:line="240" w:lineRule="auto"/>
      </w:pPr>
      <w:r>
        <w:separator/>
      </w:r>
    </w:p>
  </w:endnote>
  <w:endnote w:type="continuationSeparator" w:id="0">
    <w:p w14:paraId="728FC0C5" w14:textId="77777777" w:rsidR="003C576C" w:rsidRDefault="003C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35 Light">
    <w:altName w:val="Cambria"/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351240"/>
      <w:docPartObj>
        <w:docPartGallery w:val="Page Numbers (Bottom of Page)"/>
        <w:docPartUnique/>
      </w:docPartObj>
    </w:sdtPr>
    <w:sdtEndPr/>
    <w:sdtContent>
      <w:p w14:paraId="5A8267A9" w14:textId="77777777" w:rsidR="00FB0CCD" w:rsidRDefault="003C576C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t>9</w:t>
        </w:r>
        <w:r>
          <w:fldChar w:fldCharType="end"/>
        </w:r>
      </w:p>
    </w:sdtContent>
  </w:sdt>
  <w:p w14:paraId="57CFB3CE" w14:textId="77777777" w:rsidR="00FB0CCD" w:rsidRDefault="003C576C">
    <w:r>
      <w:rPr>
        <w:noProof/>
      </w:rPr>
      <w:drawing>
        <wp:anchor distT="0" distB="0" distL="0" distR="0" simplePos="0" relativeHeight="4" behindDoc="1" locked="0" layoutInCell="0" allowOverlap="1" wp14:anchorId="69C5C7B3" wp14:editId="638B1C6E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463040" cy="300990"/>
          <wp:effectExtent l="0" t="0" r="0" b="0"/>
          <wp:wrapNone/>
          <wp:docPr id="3" name="Imagen 6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7FD7" w14:textId="77777777" w:rsidR="00FB0CCD" w:rsidRDefault="003C576C">
      <w:pPr>
        <w:rPr>
          <w:sz w:val="12"/>
        </w:rPr>
      </w:pPr>
      <w:r>
        <w:separator/>
      </w:r>
    </w:p>
  </w:footnote>
  <w:footnote w:type="continuationSeparator" w:id="0">
    <w:p w14:paraId="6FC7E4B9" w14:textId="77777777" w:rsidR="00FB0CCD" w:rsidRDefault="003C576C">
      <w:pPr>
        <w:rPr>
          <w:sz w:val="12"/>
        </w:rPr>
      </w:pPr>
      <w:r>
        <w:continuationSeparator/>
      </w:r>
    </w:p>
  </w:footnote>
  <w:footnote w:id="1">
    <w:p w14:paraId="56FC65F6" w14:textId="77777777" w:rsidR="00FB0CCD" w:rsidRDefault="003C576C">
      <w:pPr>
        <w:pStyle w:val="Textonotapie"/>
        <w:jc w:val="both"/>
      </w:pPr>
      <w:r>
        <w:rPr>
          <w:rStyle w:val="Caracteresdenotaalpi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Els organismes on els licitadors podran obtenir informació relativa a la fiscalitat, a la protecció del medi ambient, a la protecció de l’ocupació, a la igualtat de gènere, a les condicions de treball, a la prevenció de riscos laborals, a la inserció sociolaboral de les persones amb discapacitat i a l’obligació de contractar un número o percentatge específic de persones amb discapacitat, es troben recollits en </w:t>
      </w:r>
      <w:r>
        <w:rPr>
          <w:rFonts w:asciiTheme="minorHAnsi" w:hAnsiTheme="minorHAnsi" w:cstheme="minorHAnsi"/>
          <w:b/>
          <w:bCs/>
        </w:rPr>
        <w:t xml:space="preserve">l’Annex V </w:t>
      </w:r>
      <w:r>
        <w:rPr>
          <w:rFonts w:asciiTheme="minorHAnsi" w:hAnsiTheme="minorHAnsi" w:cstheme="minorHAnsi"/>
        </w:rPr>
        <w:t>al present plec.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8250" w14:textId="77777777" w:rsidR="00FB0CCD" w:rsidRDefault="003C576C">
    <w:pPr>
      <w:pStyle w:val="Encabezado"/>
      <w:jc w:val="center"/>
    </w:pPr>
    <w:r>
      <w:rPr>
        <w:noProof/>
      </w:rPr>
      <w:drawing>
        <wp:anchor distT="0" distB="0" distL="0" distR="0" simplePos="0" relativeHeight="22" behindDoc="1" locked="0" layoutInCell="0" allowOverlap="1" wp14:anchorId="0FB9A1B6" wp14:editId="5F7D6CDA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778000" cy="922655"/>
          <wp:effectExtent l="0" t="0" r="0" b="0"/>
          <wp:wrapNone/>
          <wp:docPr id="1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22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B6F627" w14:textId="77777777" w:rsidR="00FB0CCD" w:rsidRDefault="00FB0CCD">
    <w:pPr>
      <w:pStyle w:val="Encabezado"/>
      <w:jc w:val="center"/>
    </w:pPr>
  </w:p>
  <w:p w14:paraId="690E0DC2" w14:textId="77777777" w:rsidR="00FB0CCD" w:rsidRDefault="00FB0CCD">
    <w:pPr>
      <w:pStyle w:val="Encabezado"/>
      <w:jc w:val="center"/>
    </w:pPr>
  </w:p>
  <w:p w14:paraId="5B32B247" w14:textId="77777777" w:rsidR="00FB0CCD" w:rsidRDefault="00FB0CCD">
    <w:pPr>
      <w:pStyle w:val="Encabezado"/>
      <w:jc w:val="center"/>
    </w:pPr>
  </w:p>
  <w:p w14:paraId="42EE2FB9" w14:textId="77777777" w:rsidR="00FB0CCD" w:rsidRDefault="00FB0CCD">
    <w:pPr>
      <w:pStyle w:val="Encabezado"/>
      <w:jc w:val="center"/>
    </w:pPr>
  </w:p>
  <w:p w14:paraId="46A9B58E" w14:textId="77777777" w:rsidR="00FB0CCD" w:rsidRDefault="00FB0C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97BF" w14:textId="77777777" w:rsidR="00FB0CCD" w:rsidRDefault="003C576C">
    <w:pPr>
      <w:pStyle w:val="Encabezado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6ACE9235" wp14:editId="11CBEAD3">
          <wp:simplePos x="0" y="0"/>
          <wp:positionH relativeFrom="margin">
            <wp:align>center</wp:align>
          </wp:positionH>
          <wp:positionV relativeFrom="paragraph">
            <wp:posOffset>-45720</wp:posOffset>
          </wp:positionV>
          <wp:extent cx="1943100" cy="1008380"/>
          <wp:effectExtent l="0" t="0" r="0" b="0"/>
          <wp:wrapNone/>
          <wp:docPr id="2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08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515F64" w14:textId="77777777" w:rsidR="00FB0CCD" w:rsidRDefault="00FB0CCD">
    <w:pPr>
      <w:pStyle w:val="Encabezado"/>
    </w:pPr>
  </w:p>
  <w:p w14:paraId="23C5537A" w14:textId="77777777" w:rsidR="00FB0CCD" w:rsidRDefault="00FB0CCD">
    <w:pPr>
      <w:pStyle w:val="Encabezado"/>
    </w:pPr>
  </w:p>
  <w:p w14:paraId="6420221F" w14:textId="77777777" w:rsidR="00FB0CCD" w:rsidRDefault="00FB0CCD">
    <w:pPr>
      <w:pStyle w:val="Encabezado"/>
    </w:pPr>
  </w:p>
  <w:p w14:paraId="3FC9DEF2" w14:textId="77777777" w:rsidR="00FB0CCD" w:rsidRDefault="00FB0CCD">
    <w:pPr>
      <w:pStyle w:val="Encabezado"/>
    </w:pPr>
  </w:p>
  <w:p w14:paraId="3E7AC208" w14:textId="77777777" w:rsidR="00FB0CCD" w:rsidRDefault="00FB0C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EE9"/>
    <w:multiLevelType w:val="multilevel"/>
    <w:tmpl w:val="0C0A001F"/>
    <w:lvl w:ilvl="0">
      <w:start w:val="1"/>
      <w:numFmt w:val="decimal"/>
      <w:pStyle w:val="Titol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18177FA"/>
    <w:multiLevelType w:val="multilevel"/>
    <w:tmpl w:val="26C60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2554322">
    <w:abstractNumId w:val="0"/>
  </w:num>
  <w:num w:numId="2" w16cid:durableId="32639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CCD"/>
    <w:rsid w:val="001C6860"/>
    <w:rsid w:val="003C576C"/>
    <w:rsid w:val="00FB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3881"/>
  <w15:docId w15:val="{6A50CE2B-1D0F-48CE-BFF5-9F9F38EC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Calibri" w:cs="Times New Roman"/>
        <w:sz w:val="22"/>
        <w:szCs w:val="22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11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qFormat/>
    <w:rsid w:val="00862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7264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7264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2E6DC6"/>
    <w:pPr>
      <w:keepNext/>
      <w:spacing w:before="60" w:after="60" w:line="240" w:lineRule="exact"/>
      <w:ind w:left="2880" w:hanging="360"/>
      <w:outlineLvl w:val="3"/>
    </w:pPr>
    <w:rPr>
      <w:rFonts w:ascii="Arial" w:hAnsi="Arial" w:cs="Arial"/>
      <w:b/>
      <w:bCs/>
      <w:kern w:val="2"/>
      <w:szCs w:val="28"/>
      <w:lang w:eastAsia="zh-CN"/>
    </w:rPr>
  </w:style>
  <w:style w:type="paragraph" w:styleId="Ttulo5">
    <w:name w:val="heading 5"/>
    <w:basedOn w:val="Normal"/>
    <w:next w:val="Normal"/>
    <w:link w:val="Ttulo5Car"/>
    <w:qFormat/>
    <w:rsid w:val="002E6DC6"/>
    <w:pPr>
      <w:spacing w:before="120" w:after="60" w:line="240" w:lineRule="exact"/>
      <w:ind w:left="3600" w:hanging="360"/>
      <w:jc w:val="center"/>
      <w:outlineLvl w:val="4"/>
    </w:pPr>
    <w:rPr>
      <w:rFonts w:ascii="Arial" w:hAnsi="Arial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ulo6Car"/>
    <w:unhideWhenUsed/>
    <w:qFormat/>
    <w:rsid w:val="007264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2E6DC6"/>
    <w:pPr>
      <w:spacing w:before="240" w:after="60" w:line="240" w:lineRule="auto"/>
      <w:ind w:left="5040" w:hanging="360"/>
      <w:outlineLvl w:val="6"/>
    </w:pPr>
    <w:rPr>
      <w:rFonts w:ascii="Calibri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2E6DC6"/>
    <w:pPr>
      <w:spacing w:before="240" w:after="60" w:line="240" w:lineRule="auto"/>
      <w:ind w:left="5760" w:hanging="360"/>
      <w:outlineLvl w:val="7"/>
    </w:pPr>
    <w:rPr>
      <w:rFonts w:ascii="Calibri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2E6DC6"/>
    <w:pPr>
      <w:spacing w:before="240" w:after="60" w:line="240" w:lineRule="auto"/>
      <w:ind w:left="6480" w:hanging="360"/>
      <w:outlineLvl w:val="8"/>
    </w:pPr>
    <w:rPr>
      <w:rFonts w:ascii="Cambria" w:hAnsi="Cambria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862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qFormat/>
    <w:rsid w:val="007264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qFormat/>
    <w:rsid w:val="007264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qFormat/>
    <w:rsid w:val="0072641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ncabezadoCar">
    <w:name w:val="Encabezado Car"/>
    <w:basedOn w:val="Fuentedeprrafopredeter"/>
    <w:link w:val="Encabezado"/>
    <w:qFormat/>
    <w:rsid w:val="00D81CC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81CC5"/>
  </w:style>
  <w:style w:type="character" w:customStyle="1" w:styleId="TextodegloboCar">
    <w:name w:val="Texto de globo Car"/>
    <w:basedOn w:val="Fuentedeprrafopredeter"/>
    <w:link w:val="Textodeglobo"/>
    <w:qFormat/>
    <w:rsid w:val="00B814D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qFormat/>
    <w:rsid w:val="0001212B"/>
  </w:style>
  <w:style w:type="character" w:customStyle="1" w:styleId="eop">
    <w:name w:val="eop"/>
    <w:basedOn w:val="Fuentedeprrafopredeter"/>
    <w:qFormat/>
    <w:rsid w:val="0001212B"/>
  </w:style>
  <w:style w:type="character" w:styleId="Nmerodepgina">
    <w:name w:val="page number"/>
    <w:basedOn w:val="Fuentedeprrafopredeter"/>
    <w:unhideWhenUsed/>
    <w:qFormat/>
    <w:rsid w:val="00BC2B38"/>
  </w:style>
  <w:style w:type="character" w:customStyle="1" w:styleId="EnlacedeInternet">
    <w:name w:val="Enlace de Internet"/>
    <w:basedOn w:val="Fuentedeprrafopredeter"/>
    <w:uiPriority w:val="99"/>
    <w:unhideWhenUsed/>
    <w:rsid w:val="008E7EA6"/>
    <w:rPr>
      <w:color w:val="0563C1" w:themeColor="hyperlink"/>
      <w:u w:val="singl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nhideWhenUsed/>
    <w:qFormat/>
    <w:rsid w:val="002E6DC6"/>
    <w:rPr>
      <w:vertAlign w:val="superscript"/>
    </w:rPr>
  </w:style>
  <w:style w:type="character" w:customStyle="1" w:styleId="Ttulo4Car">
    <w:name w:val="Título 4 Car"/>
    <w:basedOn w:val="Fuentedeprrafopredeter"/>
    <w:link w:val="Ttulo4"/>
    <w:qFormat/>
    <w:rsid w:val="002E6DC6"/>
    <w:rPr>
      <w:rFonts w:ascii="Arial" w:hAnsi="Arial" w:cs="Arial"/>
      <w:b/>
      <w:bCs/>
      <w:kern w:val="2"/>
      <w:szCs w:val="28"/>
      <w:lang w:eastAsia="zh-CN"/>
    </w:rPr>
  </w:style>
  <w:style w:type="character" w:customStyle="1" w:styleId="Ttulo5Car">
    <w:name w:val="Título 5 Car"/>
    <w:basedOn w:val="Fuentedeprrafopredeter"/>
    <w:link w:val="Ttulo5"/>
    <w:qFormat/>
    <w:rsid w:val="002E6DC6"/>
    <w:rPr>
      <w:rFonts w:ascii="Arial" w:hAnsi="Arial"/>
      <w:b/>
      <w:bCs/>
      <w:iCs/>
      <w:kern w:val="2"/>
      <w:szCs w:val="26"/>
      <w:lang w:eastAsia="zh-CN"/>
    </w:rPr>
  </w:style>
  <w:style w:type="character" w:customStyle="1" w:styleId="Ttulo7Car">
    <w:name w:val="Título 7 Car"/>
    <w:basedOn w:val="Fuentedeprrafopredeter"/>
    <w:link w:val="Ttulo7"/>
    <w:qFormat/>
    <w:rsid w:val="002E6DC6"/>
    <w:rPr>
      <w:rFonts w:ascii="Calibri" w:hAnsi="Calibri"/>
      <w:sz w:val="24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qFormat/>
    <w:rsid w:val="002E6DC6"/>
    <w:rPr>
      <w:rFonts w:ascii="Calibri" w:hAnsi="Calibri"/>
      <w:i/>
      <w:iCs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qFormat/>
    <w:rsid w:val="002E6DC6"/>
    <w:rPr>
      <w:rFonts w:ascii="Cambria" w:hAnsi="Cambria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2E6DC6"/>
    <w:rPr>
      <w:rFonts w:ascii="Arial" w:hAnsi="Aria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qFormat/>
    <w:rsid w:val="002E6DC6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qFormat/>
    <w:rsid w:val="002E6DC6"/>
    <w:rPr>
      <w:rFonts w:ascii="Arial" w:hAnsi="Arial"/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nhideWhenUsed/>
    <w:qFormat/>
    <w:rsid w:val="0048236A"/>
    <w:rPr>
      <w:vertAlign w:val="superscript"/>
    </w:rPr>
  </w:style>
  <w:style w:type="character" w:customStyle="1" w:styleId="WW8Num1z0">
    <w:name w:val="WW8Num1z0"/>
    <w:qFormat/>
    <w:rsid w:val="002E6DC6"/>
    <w:rPr>
      <w:rFonts w:eastAsia="Times New Roman" w:cs="Arial"/>
      <w:kern w:val="0"/>
      <w:szCs w:val="22"/>
      <w:lang w:eastAsia="ca-ES"/>
    </w:rPr>
  </w:style>
  <w:style w:type="character" w:customStyle="1" w:styleId="WW8Num1z1">
    <w:name w:val="WW8Num1z1"/>
    <w:qFormat/>
    <w:rsid w:val="002E6DC6"/>
  </w:style>
  <w:style w:type="character" w:customStyle="1" w:styleId="WW8Num1z2">
    <w:name w:val="WW8Num1z2"/>
    <w:qFormat/>
    <w:rsid w:val="002E6DC6"/>
  </w:style>
  <w:style w:type="character" w:customStyle="1" w:styleId="WW8Num1z3">
    <w:name w:val="WW8Num1z3"/>
    <w:qFormat/>
    <w:rsid w:val="002E6DC6"/>
  </w:style>
  <w:style w:type="character" w:customStyle="1" w:styleId="WW8Num1z4">
    <w:name w:val="WW8Num1z4"/>
    <w:qFormat/>
    <w:rsid w:val="002E6DC6"/>
  </w:style>
  <w:style w:type="character" w:customStyle="1" w:styleId="WW8Num1z5">
    <w:name w:val="WW8Num1z5"/>
    <w:qFormat/>
    <w:rsid w:val="002E6DC6"/>
  </w:style>
  <w:style w:type="character" w:customStyle="1" w:styleId="WW8Num1z6">
    <w:name w:val="WW8Num1z6"/>
    <w:qFormat/>
    <w:rsid w:val="002E6DC6"/>
  </w:style>
  <w:style w:type="character" w:customStyle="1" w:styleId="WW8Num1z7">
    <w:name w:val="WW8Num1z7"/>
    <w:qFormat/>
    <w:rsid w:val="002E6DC6"/>
  </w:style>
  <w:style w:type="character" w:customStyle="1" w:styleId="WW8Num1z8">
    <w:name w:val="WW8Num1z8"/>
    <w:qFormat/>
    <w:rsid w:val="002E6DC6"/>
  </w:style>
  <w:style w:type="character" w:customStyle="1" w:styleId="WW8Num2z0">
    <w:name w:val="WW8Num2z0"/>
    <w:qFormat/>
    <w:rsid w:val="002E6DC6"/>
    <w:rPr>
      <w:rFonts w:ascii="Arial" w:hAnsi="Arial" w:cs="Arial"/>
      <w:sz w:val="22"/>
    </w:rPr>
  </w:style>
  <w:style w:type="character" w:customStyle="1" w:styleId="WW8Num2z1">
    <w:name w:val="WW8Num2z1"/>
    <w:qFormat/>
    <w:rsid w:val="002E6DC6"/>
    <w:rPr>
      <w:color w:val="auto"/>
    </w:rPr>
  </w:style>
  <w:style w:type="character" w:customStyle="1" w:styleId="WW8Num2z2">
    <w:name w:val="WW8Num2z2"/>
    <w:qFormat/>
    <w:rsid w:val="002E6DC6"/>
  </w:style>
  <w:style w:type="character" w:customStyle="1" w:styleId="WW8Num2z3">
    <w:name w:val="WW8Num2z3"/>
    <w:qFormat/>
    <w:rsid w:val="002E6DC6"/>
    <w:rPr>
      <w:rFonts w:ascii="Symbol" w:hAnsi="Symbol" w:cs="Symbol"/>
      <w:color w:val="auto"/>
    </w:rPr>
  </w:style>
  <w:style w:type="character" w:customStyle="1" w:styleId="WW8Num3z0">
    <w:name w:val="WW8Num3z0"/>
    <w:qFormat/>
    <w:rsid w:val="002E6DC6"/>
    <w:rPr>
      <w:rFonts w:ascii="Arial" w:eastAsia="Times New Roman" w:hAnsi="Arial" w:cs="Arial"/>
      <w:kern w:val="0"/>
      <w:szCs w:val="22"/>
      <w:lang w:eastAsia="ca-ES"/>
    </w:rPr>
  </w:style>
  <w:style w:type="character" w:customStyle="1" w:styleId="WW8Num3z1">
    <w:name w:val="WW8Num3z1"/>
    <w:qFormat/>
    <w:rsid w:val="002E6DC6"/>
    <w:rPr>
      <w:rFonts w:ascii="Courier New" w:hAnsi="Courier New" w:cs="Courier New"/>
    </w:rPr>
  </w:style>
  <w:style w:type="character" w:customStyle="1" w:styleId="WW8Num3z2">
    <w:name w:val="WW8Num3z2"/>
    <w:qFormat/>
    <w:rsid w:val="002E6DC6"/>
    <w:rPr>
      <w:rFonts w:ascii="Wingdings" w:hAnsi="Wingdings" w:cs="Wingdings"/>
    </w:rPr>
  </w:style>
  <w:style w:type="character" w:customStyle="1" w:styleId="WW8Num3z3">
    <w:name w:val="WW8Num3z3"/>
    <w:qFormat/>
    <w:rsid w:val="002E6DC6"/>
    <w:rPr>
      <w:rFonts w:ascii="Symbol" w:hAnsi="Symbol" w:cs="Symbol"/>
    </w:rPr>
  </w:style>
  <w:style w:type="character" w:customStyle="1" w:styleId="WW8Num4z0">
    <w:name w:val="WW8Num4z0"/>
    <w:qFormat/>
    <w:rsid w:val="002E6DC6"/>
    <w:rPr>
      <w:rFonts w:ascii="Arial" w:eastAsia="Calibri" w:hAnsi="Arial" w:cs="Arial"/>
      <w:szCs w:val="22"/>
      <w:lang w:eastAsia="en-US"/>
    </w:rPr>
  </w:style>
  <w:style w:type="character" w:customStyle="1" w:styleId="WW8Num4z1">
    <w:name w:val="WW8Num4z1"/>
    <w:qFormat/>
    <w:rsid w:val="002E6DC6"/>
    <w:rPr>
      <w:rFonts w:ascii="Courier New" w:hAnsi="Courier New" w:cs="Courier New"/>
    </w:rPr>
  </w:style>
  <w:style w:type="character" w:customStyle="1" w:styleId="WW8Num4z2">
    <w:name w:val="WW8Num4z2"/>
    <w:qFormat/>
    <w:rsid w:val="002E6DC6"/>
    <w:rPr>
      <w:rFonts w:ascii="Wingdings" w:hAnsi="Wingdings" w:cs="Wingdings"/>
    </w:rPr>
  </w:style>
  <w:style w:type="character" w:customStyle="1" w:styleId="WW8Num4z3">
    <w:name w:val="WW8Num4z3"/>
    <w:qFormat/>
    <w:rsid w:val="002E6DC6"/>
    <w:rPr>
      <w:rFonts w:ascii="Symbol" w:hAnsi="Symbol" w:cs="Symbol"/>
    </w:rPr>
  </w:style>
  <w:style w:type="character" w:customStyle="1" w:styleId="WW8Num5z0">
    <w:name w:val="WW8Num5z0"/>
    <w:qFormat/>
    <w:rsid w:val="002E6DC6"/>
    <w:rPr>
      <w:rFonts w:eastAsia="Times New Roman" w:cs="Arial"/>
      <w:i/>
      <w:kern w:val="0"/>
      <w:szCs w:val="22"/>
      <w:lang w:eastAsia="ca-ES"/>
    </w:rPr>
  </w:style>
  <w:style w:type="character" w:customStyle="1" w:styleId="WW8Num5z1">
    <w:name w:val="WW8Num5z1"/>
    <w:qFormat/>
    <w:rsid w:val="002E6DC6"/>
  </w:style>
  <w:style w:type="character" w:customStyle="1" w:styleId="WW8Num5z2">
    <w:name w:val="WW8Num5z2"/>
    <w:qFormat/>
    <w:rsid w:val="002E6DC6"/>
  </w:style>
  <w:style w:type="character" w:customStyle="1" w:styleId="WW8Num5z3">
    <w:name w:val="WW8Num5z3"/>
    <w:qFormat/>
    <w:rsid w:val="002E6DC6"/>
  </w:style>
  <w:style w:type="character" w:customStyle="1" w:styleId="WW8Num5z4">
    <w:name w:val="WW8Num5z4"/>
    <w:qFormat/>
    <w:rsid w:val="002E6DC6"/>
  </w:style>
  <w:style w:type="character" w:customStyle="1" w:styleId="WW8Num5z5">
    <w:name w:val="WW8Num5z5"/>
    <w:qFormat/>
    <w:rsid w:val="002E6DC6"/>
  </w:style>
  <w:style w:type="character" w:customStyle="1" w:styleId="WW8Num5z6">
    <w:name w:val="WW8Num5z6"/>
    <w:qFormat/>
    <w:rsid w:val="002E6DC6"/>
  </w:style>
  <w:style w:type="character" w:customStyle="1" w:styleId="WW8Num5z7">
    <w:name w:val="WW8Num5z7"/>
    <w:qFormat/>
    <w:rsid w:val="002E6DC6"/>
  </w:style>
  <w:style w:type="character" w:customStyle="1" w:styleId="WW8Num5z8">
    <w:name w:val="WW8Num5z8"/>
    <w:qFormat/>
    <w:rsid w:val="002E6DC6"/>
  </w:style>
  <w:style w:type="character" w:customStyle="1" w:styleId="Fuentedeprrafopredeter1">
    <w:name w:val="Fuente de párrafo predeter.1"/>
    <w:qFormat/>
    <w:rsid w:val="002E6DC6"/>
  </w:style>
  <w:style w:type="character" w:customStyle="1" w:styleId="Carctersdenotafinal">
    <w:name w:val="Caràcters de nota final"/>
    <w:qFormat/>
    <w:rsid w:val="002E6DC6"/>
    <w:rPr>
      <w:vertAlign w:val="superscript"/>
    </w:rPr>
  </w:style>
  <w:style w:type="character" w:customStyle="1" w:styleId="Carctersdenotaalpeu">
    <w:name w:val="Caràcters de nota al peu"/>
    <w:qFormat/>
    <w:rsid w:val="002E6DC6"/>
    <w:rPr>
      <w:vertAlign w:val="superscript"/>
    </w:rPr>
  </w:style>
  <w:style w:type="character" w:customStyle="1" w:styleId="WW8Num2z4">
    <w:name w:val="WW8Num2z4"/>
    <w:qFormat/>
    <w:rsid w:val="002E6DC6"/>
  </w:style>
  <w:style w:type="character" w:customStyle="1" w:styleId="WW8Num2z5">
    <w:name w:val="WW8Num2z5"/>
    <w:qFormat/>
    <w:rsid w:val="002E6DC6"/>
  </w:style>
  <w:style w:type="character" w:customStyle="1" w:styleId="WW8Num2z6">
    <w:name w:val="WW8Num2z6"/>
    <w:qFormat/>
    <w:rsid w:val="002E6DC6"/>
  </w:style>
  <w:style w:type="character" w:customStyle="1" w:styleId="WW8Num2z7">
    <w:name w:val="WW8Num2z7"/>
    <w:qFormat/>
    <w:rsid w:val="002E6DC6"/>
  </w:style>
  <w:style w:type="character" w:customStyle="1" w:styleId="WW8Num2z8">
    <w:name w:val="WW8Num2z8"/>
    <w:qFormat/>
    <w:rsid w:val="002E6DC6"/>
  </w:style>
  <w:style w:type="character" w:customStyle="1" w:styleId="WW8Num4z4">
    <w:name w:val="WW8Num4z4"/>
    <w:qFormat/>
    <w:rsid w:val="002E6DC6"/>
  </w:style>
  <w:style w:type="character" w:customStyle="1" w:styleId="WW8Num4z5">
    <w:name w:val="WW8Num4z5"/>
    <w:qFormat/>
    <w:rsid w:val="002E6DC6"/>
  </w:style>
  <w:style w:type="character" w:customStyle="1" w:styleId="WW8Num4z6">
    <w:name w:val="WW8Num4z6"/>
    <w:qFormat/>
    <w:rsid w:val="002E6DC6"/>
  </w:style>
  <w:style w:type="character" w:customStyle="1" w:styleId="WW8Num4z7">
    <w:name w:val="WW8Num4z7"/>
    <w:qFormat/>
    <w:rsid w:val="002E6DC6"/>
  </w:style>
  <w:style w:type="character" w:customStyle="1" w:styleId="WW8Num4z8">
    <w:name w:val="WW8Num4z8"/>
    <w:qFormat/>
    <w:rsid w:val="002E6DC6"/>
  </w:style>
  <w:style w:type="character" w:customStyle="1" w:styleId="WW8Num6z0">
    <w:name w:val="WW8Num6z0"/>
    <w:qFormat/>
    <w:rsid w:val="002E6DC6"/>
    <w:rPr>
      <w:rFonts w:ascii="Arial" w:eastAsia="Times New Roman" w:hAnsi="Arial" w:cs="Arial"/>
      <w:b w:val="0"/>
    </w:rPr>
  </w:style>
  <w:style w:type="character" w:customStyle="1" w:styleId="WW8Num6z1">
    <w:name w:val="WW8Num6z1"/>
    <w:qFormat/>
    <w:rsid w:val="002E6DC6"/>
    <w:rPr>
      <w:rFonts w:ascii="Courier New" w:hAnsi="Courier New" w:cs="Courier New"/>
    </w:rPr>
  </w:style>
  <w:style w:type="character" w:customStyle="1" w:styleId="WW8Num6z2">
    <w:name w:val="WW8Num6z2"/>
    <w:qFormat/>
    <w:rsid w:val="002E6DC6"/>
    <w:rPr>
      <w:rFonts w:ascii="Wingdings" w:hAnsi="Wingdings" w:cs="Wingdings"/>
    </w:rPr>
  </w:style>
  <w:style w:type="character" w:customStyle="1" w:styleId="WW8Num6z3">
    <w:name w:val="WW8Num6z3"/>
    <w:qFormat/>
    <w:rsid w:val="002E6DC6"/>
    <w:rPr>
      <w:rFonts w:ascii="Symbol" w:hAnsi="Symbol" w:cs="Symbol"/>
    </w:rPr>
  </w:style>
  <w:style w:type="character" w:customStyle="1" w:styleId="WW8Num7z0">
    <w:name w:val="WW8Num7z0"/>
    <w:qFormat/>
    <w:rsid w:val="002E6DC6"/>
  </w:style>
  <w:style w:type="character" w:customStyle="1" w:styleId="WW8Num7z1">
    <w:name w:val="WW8Num7z1"/>
    <w:qFormat/>
    <w:rsid w:val="002E6DC6"/>
  </w:style>
  <w:style w:type="character" w:customStyle="1" w:styleId="WW8Num7z2">
    <w:name w:val="WW8Num7z2"/>
    <w:qFormat/>
    <w:rsid w:val="002E6DC6"/>
  </w:style>
  <w:style w:type="character" w:customStyle="1" w:styleId="WW8Num7z3">
    <w:name w:val="WW8Num7z3"/>
    <w:qFormat/>
    <w:rsid w:val="002E6DC6"/>
  </w:style>
  <w:style w:type="character" w:customStyle="1" w:styleId="WW8Num7z4">
    <w:name w:val="WW8Num7z4"/>
    <w:qFormat/>
    <w:rsid w:val="002E6DC6"/>
  </w:style>
  <w:style w:type="character" w:customStyle="1" w:styleId="WW8Num7z5">
    <w:name w:val="WW8Num7z5"/>
    <w:qFormat/>
    <w:rsid w:val="002E6DC6"/>
  </w:style>
  <w:style w:type="character" w:customStyle="1" w:styleId="WW8Num7z6">
    <w:name w:val="WW8Num7z6"/>
    <w:qFormat/>
    <w:rsid w:val="002E6DC6"/>
  </w:style>
  <w:style w:type="character" w:customStyle="1" w:styleId="WW8Num7z7">
    <w:name w:val="WW8Num7z7"/>
    <w:qFormat/>
    <w:rsid w:val="002E6DC6"/>
  </w:style>
  <w:style w:type="character" w:customStyle="1" w:styleId="WW8Num7z8">
    <w:name w:val="WW8Num7z8"/>
    <w:qFormat/>
    <w:rsid w:val="002E6DC6"/>
  </w:style>
  <w:style w:type="character" w:customStyle="1" w:styleId="WW8Num8z0">
    <w:name w:val="WW8Num8z0"/>
    <w:qFormat/>
    <w:rsid w:val="002E6DC6"/>
  </w:style>
  <w:style w:type="character" w:customStyle="1" w:styleId="WW8Num8z1">
    <w:name w:val="WW8Num8z1"/>
    <w:qFormat/>
    <w:rsid w:val="002E6DC6"/>
  </w:style>
  <w:style w:type="character" w:customStyle="1" w:styleId="WW8Num8z2">
    <w:name w:val="WW8Num8z2"/>
    <w:qFormat/>
    <w:rsid w:val="002E6DC6"/>
  </w:style>
  <w:style w:type="character" w:customStyle="1" w:styleId="WW8Num8z3">
    <w:name w:val="WW8Num8z3"/>
    <w:qFormat/>
    <w:rsid w:val="002E6DC6"/>
  </w:style>
  <w:style w:type="character" w:customStyle="1" w:styleId="WW8Num8z4">
    <w:name w:val="WW8Num8z4"/>
    <w:qFormat/>
    <w:rsid w:val="002E6DC6"/>
  </w:style>
  <w:style w:type="character" w:customStyle="1" w:styleId="WW8Num8z5">
    <w:name w:val="WW8Num8z5"/>
    <w:qFormat/>
    <w:rsid w:val="002E6DC6"/>
  </w:style>
  <w:style w:type="character" w:customStyle="1" w:styleId="WW8Num8z6">
    <w:name w:val="WW8Num8z6"/>
    <w:qFormat/>
    <w:rsid w:val="002E6DC6"/>
  </w:style>
  <w:style w:type="character" w:customStyle="1" w:styleId="WW8Num8z7">
    <w:name w:val="WW8Num8z7"/>
    <w:qFormat/>
    <w:rsid w:val="002E6DC6"/>
  </w:style>
  <w:style w:type="character" w:customStyle="1" w:styleId="WW8Num8z8">
    <w:name w:val="WW8Num8z8"/>
    <w:qFormat/>
    <w:rsid w:val="002E6DC6"/>
  </w:style>
  <w:style w:type="character" w:customStyle="1" w:styleId="WW8Num9z0">
    <w:name w:val="WW8Num9z0"/>
    <w:qFormat/>
    <w:rsid w:val="002E6DC6"/>
    <w:rPr>
      <w:rFonts w:ascii="Arial" w:eastAsia="Times New Roman" w:hAnsi="Arial" w:cs="Arial"/>
      <w:b w:val="0"/>
    </w:rPr>
  </w:style>
  <w:style w:type="character" w:customStyle="1" w:styleId="WW8Num9z1">
    <w:name w:val="WW8Num9z1"/>
    <w:qFormat/>
    <w:rsid w:val="002E6DC6"/>
    <w:rPr>
      <w:rFonts w:ascii="Courier New" w:hAnsi="Courier New" w:cs="Courier New"/>
    </w:rPr>
  </w:style>
  <w:style w:type="character" w:customStyle="1" w:styleId="WW8Num9z2">
    <w:name w:val="WW8Num9z2"/>
    <w:qFormat/>
    <w:rsid w:val="002E6DC6"/>
    <w:rPr>
      <w:rFonts w:ascii="Wingdings" w:hAnsi="Wingdings" w:cs="Wingdings"/>
    </w:rPr>
  </w:style>
  <w:style w:type="character" w:customStyle="1" w:styleId="WW8Num9z3">
    <w:name w:val="WW8Num9z3"/>
    <w:qFormat/>
    <w:rsid w:val="002E6DC6"/>
    <w:rPr>
      <w:rFonts w:ascii="Symbol" w:hAnsi="Symbol" w:cs="Symbol"/>
    </w:rPr>
  </w:style>
  <w:style w:type="character" w:customStyle="1" w:styleId="WW8Num10z0">
    <w:name w:val="WW8Num10z0"/>
    <w:qFormat/>
    <w:rsid w:val="002E6DC6"/>
  </w:style>
  <w:style w:type="character" w:customStyle="1" w:styleId="WW8Num10z1">
    <w:name w:val="WW8Num10z1"/>
    <w:qFormat/>
    <w:rsid w:val="002E6DC6"/>
  </w:style>
  <w:style w:type="character" w:customStyle="1" w:styleId="WW8Num10z2">
    <w:name w:val="WW8Num10z2"/>
    <w:qFormat/>
    <w:rsid w:val="002E6DC6"/>
  </w:style>
  <w:style w:type="character" w:customStyle="1" w:styleId="WW8Num10z3">
    <w:name w:val="WW8Num10z3"/>
    <w:qFormat/>
    <w:rsid w:val="002E6DC6"/>
  </w:style>
  <w:style w:type="character" w:customStyle="1" w:styleId="WW8Num10z4">
    <w:name w:val="WW8Num10z4"/>
    <w:qFormat/>
    <w:rsid w:val="002E6DC6"/>
  </w:style>
  <w:style w:type="character" w:customStyle="1" w:styleId="WW8Num10z5">
    <w:name w:val="WW8Num10z5"/>
    <w:qFormat/>
    <w:rsid w:val="002E6DC6"/>
  </w:style>
  <w:style w:type="character" w:customStyle="1" w:styleId="WW8Num10z6">
    <w:name w:val="WW8Num10z6"/>
    <w:qFormat/>
    <w:rsid w:val="002E6DC6"/>
  </w:style>
  <w:style w:type="character" w:customStyle="1" w:styleId="WW8Num10z7">
    <w:name w:val="WW8Num10z7"/>
    <w:qFormat/>
    <w:rsid w:val="002E6DC6"/>
  </w:style>
  <w:style w:type="character" w:customStyle="1" w:styleId="WW8Num10z8">
    <w:name w:val="WW8Num10z8"/>
    <w:qFormat/>
    <w:rsid w:val="002E6DC6"/>
  </w:style>
  <w:style w:type="character" w:customStyle="1" w:styleId="WW8Num11z0">
    <w:name w:val="WW8Num11z0"/>
    <w:qFormat/>
    <w:rsid w:val="002E6DC6"/>
    <w:rPr>
      <w:rFonts w:ascii="Arial" w:eastAsia="Times New Roman" w:hAnsi="Arial" w:cs="Arial"/>
    </w:rPr>
  </w:style>
  <w:style w:type="character" w:customStyle="1" w:styleId="WW8Num11z1">
    <w:name w:val="WW8Num11z1"/>
    <w:qFormat/>
    <w:rsid w:val="002E6DC6"/>
  </w:style>
  <w:style w:type="character" w:customStyle="1" w:styleId="WW8Num11z2">
    <w:name w:val="WW8Num11z2"/>
    <w:qFormat/>
    <w:rsid w:val="002E6DC6"/>
  </w:style>
  <w:style w:type="character" w:customStyle="1" w:styleId="WW8Num11z3">
    <w:name w:val="WW8Num11z3"/>
    <w:qFormat/>
    <w:rsid w:val="002E6DC6"/>
  </w:style>
  <w:style w:type="character" w:customStyle="1" w:styleId="WW8Num11z4">
    <w:name w:val="WW8Num11z4"/>
    <w:qFormat/>
    <w:rsid w:val="002E6DC6"/>
  </w:style>
  <w:style w:type="character" w:customStyle="1" w:styleId="WW8Num11z5">
    <w:name w:val="WW8Num11z5"/>
    <w:qFormat/>
    <w:rsid w:val="002E6DC6"/>
  </w:style>
  <w:style w:type="character" w:customStyle="1" w:styleId="WW8Num11z6">
    <w:name w:val="WW8Num11z6"/>
    <w:qFormat/>
    <w:rsid w:val="002E6DC6"/>
  </w:style>
  <w:style w:type="character" w:customStyle="1" w:styleId="WW8Num11z7">
    <w:name w:val="WW8Num11z7"/>
    <w:qFormat/>
    <w:rsid w:val="002E6DC6"/>
  </w:style>
  <w:style w:type="character" w:customStyle="1" w:styleId="WW8Num11z8">
    <w:name w:val="WW8Num11z8"/>
    <w:qFormat/>
    <w:rsid w:val="002E6DC6"/>
  </w:style>
  <w:style w:type="character" w:customStyle="1" w:styleId="WW8Num12z0">
    <w:name w:val="WW8Num12z0"/>
    <w:qFormat/>
    <w:rsid w:val="002E6DC6"/>
  </w:style>
  <w:style w:type="character" w:customStyle="1" w:styleId="WW8Num12z1">
    <w:name w:val="WW8Num12z1"/>
    <w:qFormat/>
    <w:rsid w:val="002E6DC6"/>
  </w:style>
  <w:style w:type="character" w:customStyle="1" w:styleId="WW8Num12z2">
    <w:name w:val="WW8Num12z2"/>
    <w:qFormat/>
    <w:rsid w:val="002E6DC6"/>
  </w:style>
  <w:style w:type="character" w:customStyle="1" w:styleId="WW8Num12z3">
    <w:name w:val="WW8Num12z3"/>
    <w:qFormat/>
    <w:rsid w:val="002E6DC6"/>
  </w:style>
  <w:style w:type="character" w:customStyle="1" w:styleId="WW8Num12z4">
    <w:name w:val="WW8Num12z4"/>
    <w:qFormat/>
    <w:rsid w:val="002E6DC6"/>
  </w:style>
  <w:style w:type="character" w:customStyle="1" w:styleId="WW8Num12z5">
    <w:name w:val="WW8Num12z5"/>
    <w:qFormat/>
    <w:rsid w:val="002E6DC6"/>
  </w:style>
  <w:style w:type="character" w:customStyle="1" w:styleId="WW8Num12z6">
    <w:name w:val="WW8Num12z6"/>
    <w:qFormat/>
    <w:rsid w:val="002E6DC6"/>
  </w:style>
  <w:style w:type="character" w:customStyle="1" w:styleId="WW8Num12z7">
    <w:name w:val="WW8Num12z7"/>
    <w:qFormat/>
    <w:rsid w:val="002E6DC6"/>
  </w:style>
  <w:style w:type="character" w:customStyle="1" w:styleId="WW8Num12z8">
    <w:name w:val="WW8Num12z8"/>
    <w:qFormat/>
    <w:rsid w:val="002E6DC6"/>
  </w:style>
  <w:style w:type="character" w:customStyle="1" w:styleId="WW8Num13z0">
    <w:name w:val="WW8Num13z0"/>
    <w:qFormat/>
    <w:rsid w:val="002E6DC6"/>
    <w:rPr>
      <w:rFonts w:eastAsia="Times New Roman" w:cs="Arial"/>
      <w:kern w:val="0"/>
      <w:szCs w:val="22"/>
      <w:lang w:eastAsia="ca-ES"/>
    </w:rPr>
  </w:style>
  <w:style w:type="character" w:customStyle="1" w:styleId="WW8Num13z1">
    <w:name w:val="WW8Num13z1"/>
    <w:qFormat/>
    <w:rsid w:val="002E6DC6"/>
  </w:style>
  <w:style w:type="character" w:customStyle="1" w:styleId="WW8Num13z2">
    <w:name w:val="WW8Num13z2"/>
    <w:qFormat/>
    <w:rsid w:val="002E6DC6"/>
  </w:style>
  <w:style w:type="character" w:customStyle="1" w:styleId="WW8Num13z3">
    <w:name w:val="WW8Num13z3"/>
    <w:qFormat/>
    <w:rsid w:val="002E6DC6"/>
  </w:style>
  <w:style w:type="character" w:customStyle="1" w:styleId="WW8Num13z4">
    <w:name w:val="WW8Num13z4"/>
    <w:qFormat/>
    <w:rsid w:val="002E6DC6"/>
  </w:style>
  <w:style w:type="character" w:customStyle="1" w:styleId="WW8Num13z5">
    <w:name w:val="WW8Num13z5"/>
    <w:qFormat/>
    <w:rsid w:val="002E6DC6"/>
  </w:style>
  <w:style w:type="character" w:customStyle="1" w:styleId="WW8Num13z6">
    <w:name w:val="WW8Num13z6"/>
    <w:qFormat/>
    <w:rsid w:val="002E6DC6"/>
  </w:style>
  <w:style w:type="character" w:customStyle="1" w:styleId="WW8Num13z7">
    <w:name w:val="WW8Num13z7"/>
    <w:qFormat/>
    <w:rsid w:val="002E6DC6"/>
  </w:style>
  <w:style w:type="character" w:customStyle="1" w:styleId="WW8Num13z8">
    <w:name w:val="WW8Num13z8"/>
    <w:qFormat/>
    <w:rsid w:val="002E6DC6"/>
  </w:style>
  <w:style w:type="character" w:customStyle="1" w:styleId="WW8Num14z0">
    <w:name w:val="WW8Num14z0"/>
    <w:qFormat/>
    <w:rsid w:val="002E6DC6"/>
    <w:rPr>
      <w:rFonts w:ascii="Arial" w:eastAsia="Times New Roman" w:hAnsi="Arial" w:cs="Arial"/>
    </w:rPr>
  </w:style>
  <w:style w:type="character" w:customStyle="1" w:styleId="WW8Num14z1">
    <w:name w:val="WW8Num14z1"/>
    <w:qFormat/>
    <w:rsid w:val="002E6DC6"/>
  </w:style>
  <w:style w:type="character" w:customStyle="1" w:styleId="WW8Num14z2">
    <w:name w:val="WW8Num14z2"/>
    <w:qFormat/>
    <w:rsid w:val="002E6DC6"/>
  </w:style>
  <w:style w:type="character" w:customStyle="1" w:styleId="WW8Num14z3">
    <w:name w:val="WW8Num14z3"/>
    <w:qFormat/>
    <w:rsid w:val="002E6DC6"/>
  </w:style>
  <w:style w:type="character" w:customStyle="1" w:styleId="WW8Num14z4">
    <w:name w:val="WW8Num14z4"/>
    <w:qFormat/>
    <w:rsid w:val="002E6DC6"/>
  </w:style>
  <w:style w:type="character" w:customStyle="1" w:styleId="WW8Num14z5">
    <w:name w:val="WW8Num14z5"/>
    <w:qFormat/>
    <w:rsid w:val="002E6DC6"/>
  </w:style>
  <w:style w:type="character" w:customStyle="1" w:styleId="WW8Num14z6">
    <w:name w:val="WW8Num14z6"/>
    <w:qFormat/>
    <w:rsid w:val="002E6DC6"/>
  </w:style>
  <w:style w:type="character" w:customStyle="1" w:styleId="WW8Num14z7">
    <w:name w:val="WW8Num14z7"/>
    <w:qFormat/>
    <w:rsid w:val="002E6DC6"/>
  </w:style>
  <w:style w:type="character" w:customStyle="1" w:styleId="WW8Num14z8">
    <w:name w:val="WW8Num14z8"/>
    <w:qFormat/>
    <w:rsid w:val="002E6DC6"/>
  </w:style>
  <w:style w:type="character" w:customStyle="1" w:styleId="WW8Num15z0">
    <w:name w:val="WW8Num15z0"/>
    <w:qFormat/>
    <w:rsid w:val="002E6DC6"/>
    <w:rPr>
      <w:b w:val="0"/>
    </w:rPr>
  </w:style>
  <w:style w:type="character" w:customStyle="1" w:styleId="WW8Num15z1">
    <w:name w:val="WW8Num15z1"/>
    <w:qFormat/>
    <w:rsid w:val="002E6DC6"/>
  </w:style>
  <w:style w:type="character" w:customStyle="1" w:styleId="WW8Num15z2">
    <w:name w:val="WW8Num15z2"/>
    <w:qFormat/>
    <w:rsid w:val="002E6DC6"/>
  </w:style>
  <w:style w:type="character" w:customStyle="1" w:styleId="WW8Num15z3">
    <w:name w:val="WW8Num15z3"/>
    <w:qFormat/>
    <w:rsid w:val="002E6DC6"/>
  </w:style>
  <w:style w:type="character" w:customStyle="1" w:styleId="WW8Num15z4">
    <w:name w:val="WW8Num15z4"/>
    <w:qFormat/>
    <w:rsid w:val="002E6DC6"/>
  </w:style>
  <w:style w:type="character" w:customStyle="1" w:styleId="WW8Num15z5">
    <w:name w:val="WW8Num15z5"/>
    <w:qFormat/>
    <w:rsid w:val="002E6DC6"/>
  </w:style>
  <w:style w:type="character" w:customStyle="1" w:styleId="WW8Num15z6">
    <w:name w:val="WW8Num15z6"/>
    <w:qFormat/>
    <w:rsid w:val="002E6DC6"/>
  </w:style>
  <w:style w:type="character" w:customStyle="1" w:styleId="WW8Num15z7">
    <w:name w:val="WW8Num15z7"/>
    <w:qFormat/>
    <w:rsid w:val="002E6DC6"/>
  </w:style>
  <w:style w:type="character" w:customStyle="1" w:styleId="WW8Num15z8">
    <w:name w:val="WW8Num15z8"/>
    <w:qFormat/>
    <w:rsid w:val="002E6DC6"/>
  </w:style>
  <w:style w:type="character" w:customStyle="1" w:styleId="WW8Num16z0">
    <w:name w:val="WW8Num16z0"/>
    <w:qFormat/>
    <w:rsid w:val="002E6DC6"/>
    <w:rPr>
      <w:b w:val="0"/>
    </w:rPr>
  </w:style>
  <w:style w:type="character" w:customStyle="1" w:styleId="WW8Num16z1">
    <w:name w:val="WW8Num16z1"/>
    <w:qFormat/>
    <w:rsid w:val="002E6DC6"/>
  </w:style>
  <w:style w:type="character" w:customStyle="1" w:styleId="WW8Num16z2">
    <w:name w:val="WW8Num16z2"/>
    <w:qFormat/>
    <w:rsid w:val="002E6DC6"/>
  </w:style>
  <w:style w:type="character" w:customStyle="1" w:styleId="WW8Num16z3">
    <w:name w:val="WW8Num16z3"/>
    <w:qFormat/>
    <w:rsid w:val="002E6DC6"/>
  </w:style>
  <w:style w:type="character" w:customStyle="1" w:styleId="WW8Num16z4">
    <w:name w:val="WW8Num16z4"/>
    <w:qFormat/>
    <w:rsid w:val="002E6DC6"/>
  </w:style>
  <w:style w:type="character" w:customStyle="1" w:styleId="WW8Num16z5">
    <w:name w:val="WW8Num16z5"/>
    <w:qFormat/>
    <w:rsid w:val="002E6DC6"/>
  </w:style>
  <w:style w:type="character" w:customStyle="1" w:styleId="WW8Num16z6">
    <w:name w:val="WW8Num16z6"/>
    <w:qFormat/>
    <w:rsid w:val="002E6DC6"/>
  </w:style>
  <w:style w:type="character" w:customStyle="1" w:styleId="WW8Num16z7">
    <w:name w:val="WW8Num16z7"/>
    <w:qFormat/>
    <w:rsid w:val="002E6DC6"/>
  </w:style>
  <w:style w:type="character" w:customStyle="1" w:styleId="WW8Num16z8">
    <w:name w:val="WW8Num16z8"/>
    <w:qFormat/>
    <w:rsid w:val="002E6DC6"/>
  </w:style>
  <w:style w:type="character" w:customStyle="1" w:styleId="WW8Num17z0">
    <w:name w:val="WW8Num17z0"/>
    <w:qFormat/>
    <w:rsid w:val="002E6DC6"/>
    <w:rPr>
      <w:rFonts w:ascii="Symbol" w:hAnsi="Symbol" w:cs="Symbol"/>
      <w:sz w:val="20"/>
    </w:rPr>
  </w:style>
  <w:style w:type="character" w:customStyle="1" w:styleId="WW8Num17z1">
    <w:name w:val="WW8Num17z1"/>
    <w:qFormat/>
    <w:rsid w:val="002E6DC6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2E6DC6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2E6DC6"/>
  </w:style>
  <w:style w:type="character" w:customStyle="1" w:styleId="WW8Num18z1">
    <w:name w:val="WW8Num18z1"/>
    <w:qFormat/>
    <w:rsid w:val="002E6DC6"/>
  </w:style>
  <w:style w:type="character" w:customStyle="1" w:styleId="WW8Num18z2">
    <w:name w:val="WW8Num18z2"/>
    <w:qFormat/>
    <w:rsid w:val="002E6DC6"/>
  </w:style>
  <w:style w:type="character" w:customStyle="1" w:styleId="WW8Num18z3">
    <w:name w:val="WW8Num18z3"/>
    <w:qFormat/>
    <w:rsid w:val="002E6DC6"/>
  </w:style>
  <w:style w:type="character" w:customStyle="1" w:styleId="WW8Num18z4">
    <w:name w:val="WW8Num18z4"/>
    <w:qFormat/>
    <w:rsid w:val="002E6DC6"/>
  </w:style>
  <w:style w:type="character" w:customStyle="1" w:styleId="WW8Num18z5">
    <w:name w:val="WW8Num18z5"/>
    <w:qFormat/>
    <w:rsid w:val="002E6DC6"/>
  </w:style>
  <w:style w:type="character" w:customStyle="1" w:styleId="WW8Num18z6">
    <w:name w:val="WW8Num18z6"/>
    <w:qFormat/>
    <w:rsid w:val="002E6DC6"/>
  </w:style>
  <w:style w:type="character" w:customStyle="1" w:styleId="WW8Num18z7">
    <w:name w:val="WW8Num18z7"/>
    <w:qFormat/>
    <w:rsid w:val="002E6DC6"/>
  </w:style>
  <w:style w:type="character" w:customStyle="1" w:styleId="WW8Num18z8">
    <w:name w:val="WW8Num18z8"/>
    <w:qFormat/>
    <w:rsid w:val="002E6DC6"/>
  </w:style>
  <w:style w:type="character" w:customStyle="1" w:styleId="WW8Num19z0">
    <w:name w:val="WW8Num19z0"/>
    <w:qFormat/>
    <w:rsid w:val="002E6DC6"/>
    <w:rPr>
      <w:rFonts w:ascii="Symbol" w:hAnsi="Symbol" w:cs="Symbol"/>
      <w:sz w:val="20"/>
    </w:rPr>
  </w:style>
  <w:style w:type="character" w:customStyle="1" w:styleId="WW8Num19z1">
    <w:name w:val="WW8Num19z1"/>
    <w:qFormat/>
    <w:rsid w:val="002E6DC6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2E6DC6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2E6DC6"/>
  </w:style>
  <w:style w:type="character" w:customStyle="1" w:styleId="WW8Num20z1">
    <w:name w:val="WW8Num20z1"/>
    <w:qFormat/>
    <w:rsid w:val="002E6DC6"/>
  </w:style>
  <w:style w:type="character" w:customStyle="1" w:styleId="WW8Num20z2">
    <w:name w:val="WW8Num20z2"/>
    <w:qFormat/>
    <w:rsid w:val="002E6DC6"/>
  </w:style>
  <w:style w:type="character" w:customStyle="1" w:styleId="WW8Num20z3">
    <w:name w:val="WW8Num20z3"/>
    <w:qFormat/>
    <w:rsid w:val="002E6DC6"/>
  </w:style>
  <w:style w:type="character" w:customStyle="1" w:styleId="WW8Num20z4">
    <w:name w:val="WW8Num20z4"/>
    <w:qFormat/>
    <w:rsid w:val="002E6DC6"/>
  </w:style>
  <w:style w:type="character" w:customStyle="1" w:styleId="WW8Num20z5">
    <w:name w:val="WW8Num20z5"/>
    <w:qFormat/>
    <w:rsid w:val="002E6DC6"/>
  </w:style>
  <w:style w:type="character" w:customStyle="1" w:styleId="WW8Num20z6">
    <w:name w:val="WW8Num20z6"/>
    <w:qFormat/>
    <w:rsid w:val="002E6DC6"/>
  </w:style>
  <w:style w:type="character" w:customStyle="1" w:styleId="WW8Num20z7">
    <w:name w:val="WW8Num20z7"/>
    <w:qFormat/>
    <w:rsid w:val="002E6DC6"/>
  </w:style>
  <w:style w:type="character" w:customStyle="1" w:styleId="WW8Num20z8">
    <w:name w:val="WW8Num20z8"/>
    <w:qFormat/>
    <w:rsid w:val="002E6DC6"/>
  </w:style>
  <w:style w:type="character" w:customStyle="1" w:styleId="WW8Num21z0">
    <w:name w:val="WW8Num21z0"/>
    <w:qFormat/>
    <w:rsid w:val="002E6DC6"/>
  </w:style>
  <w:style w:type="character" w:customStyle="1" w:styleId="WW8Num21z1">
    <w:name w:val="WW8Num21z1"/>
    <w:qFormat/>
    <w:rsid w:val="002E6DC6"/>
  </w:style>
  <w:style w:type="character" w:customStyle="1" w:styleId="WW8Num21z2">
    <w:name w:val="WW8Num21z2"/>
    <w:qFormat/>
    <w:rsid w:val="002E6DC6"/>
  </w:style>
  <w:style w:type="character" w:customStyle="1" w:styleId="WW8Num21z3">
    <w:name w:val="WW8Num21z3"/>
    <w:qFormat/>
    <w:rsid w:val="002E6DC6"/>
  </w:style>
  <w:style w:type="character" w:customStyle="1" w:styleId="WW8Num21z4">
    <w:name w:val="WW8Num21z4"/>
    <w:qFormat/>
    <w:rsid w:val="002E6DC6"/>
  </w:style>
  <w:style w:type="character" w:customStyle="1" w:styleId="WW8Num21z5">
    <w:name w:val="WW8Num21z5"/>
    <w:qFormat/>
    <w:rsid w:val="002E6DC6"/>
  </w:style>
  <w:style w:type="character" w:customStyle="1" w:styleId="WW8Num21z6">
    <w:name w:val="WW8Num21z6"/>
    <w:qFormat/>
    <w:rsid w:val="002E6DC6"/>
  </w:style>
  <w:style w:type="character" w:customStyle="1" w:styleId="WW8Num21z7">
    <w:name w:val="WW8Num21z7"/>
    <w:qFormat/>
    <w:rsid w:val="002E6DC6"/>
  </w:style>
  <w:style w:type="character" w:customStyle="1" w:styleId="WW8Num21z8">
    <w:name w:val="WW8Num21z8"/>
    <w:qFormat/>
    <w:rsid w:val="002E6DC6"/>
  </w:style>
  <w:style w:type="character" w:customStyle="1" w:styleId="WW8Num22z0">
    <w:name w:val="WW8Num22z0"/>
    <w:qFormat/>
    <w:rsid w:val="002E6DC6"/>
  </w:style>
  <w:style w:type="character" w:customStyle="1" w:styleId="WW8Num22z1">
    <w:name w:val="WW8Num22z1"/>
    <w:qFormat/>
    <w:rsid w:val="002E6DC6"/>
  </w:style>
  <w:style w:type="character" w:customStyle="1" w:styleId="WW8Num22z2">
    <w:name w:val="WW8Num22z2"/>
    <w:qFormat/>
    <w:rsid w:val="002E6DC6"/>
  </w:style>
  <w:style w:type="character" w:customStyle="1" w:styleId="WW8Num22z3">
    <w:name w:val="WW8Num22z3"/>
    <w:qFormat/>
    <w:rsid w:val="002E6DC6"/>
  </w:style>
  <w:style w:type="character" w:customStyle="1" w:styleId="WW8Num22z4">
    <w:name w:val="WW8Num22z4"/>
    <w:qFormat/>
    <w:rsid w:val="002E6DC6"/>
  </w:style>
  <w:style w:type="character" w:customStyle="1" w:styleId="WW8Num22z5">
    <w:name w:val="WW8Num22z5"/>
    <w:qFormat/>
    <w:rsid w:val="002E6DC6"/>
  </w:style>
  <w:style w:type="character" w:customStyle="1" w:styleId="WW8Num22z6">
    <w:name w:val="WW8Num22z6"/>
    <w:qFormat/>
    <w:rsid w:val="002E6DC6"/>
  </w:style>
  <w:style w:type="character" w:customStyle="1" w:styleId="WW8Num22z7">
    <w:name w:val="WW8Num22z7"/>
    <w:qFormat/>
    <w:rsid w:val="002E6DC6"/>
  </w:style>
  <w:style w:type="character" w:customStyle="1" w:styleId="WW8Num22z8">
    <w:name w:val="WW8Num22z8"/>
    <w:qFormat/>
    <w:rsid w:val="002E6DC6"/>
  </w:style>
  <w:style w:type="character" w:customStyle="1" w:styleId="WW8Num23z0">
    <w:name w:val="WW8Num23z0"/>
    <w:qFormat/>
    <w:rsid w:val="002E6DC6"/>
  </w:style>
  <w:style w:type="character" w:customStyle="1" w:styleId="WW8Num23z1">
    <w:name w:val="WW8Num23z1"/>
    <w:qFormat/>
    <w:rsid w:val="002E6DC6"/>
  </w:style>
  <w:style w:type="character" w:customStyle="1" w:styleId="WW8Num23z2">
    <w:name w:val="WW8Num23z2"/>
    <w:qFormat/>
    <w:rsid w:val="002E6DC6"/>
  </w:style>
  <w:style w:type="character" w:customStyle="1" w:styleId="WW8Num23z3">
    <w:name w:val="WW8Num23z3"/>
    <w:qFormat/>
    <w:rsid w:val="002E6DC6"/>
  </w:style>
  <w:style w:type="character" w:customStyle="1" w:styleId="WW8Num23z4">
    <w:name w:val="WW8Num23z4"/>
    <w:qFormat/>
    <w:rsid w:val="002E6DC6"/>
  </w:style>
  <w:style w:type="character" w:customStyle="1" w:styleId="WW8Num23z5">
    <w:name w:val="WW8Num23z5"/>
    <w:qFormat/>
    <w:rsid w:val="002E6DC6"/>
  </w:style>
  <w:style w:type="character" w:customStyle="1" w:styleId="WW8Num23z6">
    <w:name w:val="WW8Num23z6"/>
    <w:qFormat/>
    <w:rsid w:val="002E6DC6"/>
  </w:style>
  <w:style w:type="character" w:customStyle="1" w:styleId="WW8Num23z7">
    <w:name w:val="WW8Num23z7"/>
    <w:qFormat/>
    <w:rsid w:val="002E6DC6"/>
  </w:style>
  <w:style w:type="character" w:customStyle="1" w:styleId="WW8Num23z8">
    <w:name w:val="WW8Num23z8"/>
    <w:qFormat/>
    <w:rsid w:val="002E6DC6"/>
  </w:style>
  <w:style w:type="character" w:customStyle="1" w:styleId="WW8Num24z0">
    <w:name w:val="WW8Num24z0"/>
    <w:qFormat/>
    <w:rsid w:val="002E6DC6"/>
  </w:style>
  <w:style w:type="character" w:customStyle="1" w:styleId="WW8Num24z1">
    <w:name w:val="WW8Num24z1"/>
    <w:qFormat/>
    <w:rsid w:val="002E6DC6"/>
  </w:style>
  <w:style w:type="character" w:customStyle="1" w:styleId="WW8Num24z2">
    <w:name w:val="WW8Num24z2"/>
    <w:qFormat/>
    <w:rsid w:val="002E6DC6"/>
  </w:style>
  <w:style w:type="character" w:customStyle="1" w:styleId="WW8Num24z3">
    <w:name w:val="WW8Num24z3"/>
    <w:qFormat/>
    <w:rsid w:val="002E6DC6"/>
  </w:style>
  <w:style w:type="character" w:customStyle="1" w:styleId="WW8Num24z4">
    <w:name w:val="WW8Num24z4"/>
    <w:qFormat/>
    <w:rsid w:val="002E6DC6"/>
  </w:style>
  <w:style w:type="character" w:customStyle="1" w:styleId="WW8Num24z5">
    <w:name w:val="WW8Num24z5"/>
    <w:qFormat/>
    <w:rsid w:val="002E6DC6"/>
  </w:style>
  <w:style w:type="character" w:customStyle="1" w:styleId="WW8Num24z6">
    <w:name w:val="WW8Num24z6"/>
    <w:qFormat/>
    <w:rsid w:val="002E6DC6"/>
  </w:style>
  <w:style w:type="character" w:customStyle="1" w:styleId="WW8Num24z7">
    <w:name w:val="WW8Num24z7"/>
    <w:qFormat/>
    <w:rsid w:val="002E6DC6"/>
  </w:style>
  <w:style w:type="character" w:customStyle="1" w:styleId="WW8Num24z8">
    <w:name w:val="WW8Num24z8"/>
    <w:qFormat/>
    <w:rsid w:val="002E6DC6"/>
  </w:style>
  <w:style w:type="character" w:customStyle="1" w:styleId="WW8Num25z0">
    <w:name w:val="WW8Num25z0"/>
    <w:qFormat/>
    <w:rsid w:val="002E6DC6"/>
  </w:style>
  <w:style w:type="character" w:customStyle="1" w:styleId="WW8Num25z1">
    <w:name w:val="WW8Num25z1"/>
    <w:qFormat/>
    <w:rsid w:val="002E6DC6"/>
  </w:style>
  <w:style w:type="character" w:customStyle="1" w:styleId="WW8Num25z2">
    <w:name w:val="WW8Num25z2"/>
    <w:qFormat/>
    <w:rsid w:val="002E6DC6"/>
  </w:style>
  <w:style w:type="character" w:customStyle="1" w:styleId="WW8Num25z3">
    <w:name w:val="WW8Num25z3"/>
    <w:qFormat/>
    <w:rsid w:val="002E6DC6"/>
  </w:style>
  <w:style w:type="character" w:customStyle="1" w:styleId="WW8Num25z4">
    <w:name w:val="WW8Num25z4"/>
    <w:qFormat/>
    <w:rsid w:val="002E6DC6"/>
  </w:style>
  <w:style w:type="character" w:customStyle="1" w:styleId="WW8Num25z5">
    <w:name w:val="WW8Num25z5"/>
    <w:qFormat/>
    <w:rsid w:val="002E6DC6"/>
  </w:style>
  <w:style w:type="character" w:customStyle="1" w:styleId="WW8Num25z6">
    <w:name w:val="WW8Num25z6"/>
    <w:qFormat/>
    <w:rsid w:val="002E6DC6"/>
  </w:style>
  <w:style w:type="character" w:customStyle="1" w:styleId="WW8Num25z7">
    <w:name w:val="WW8Num25z7"/>
    <w:qFormat/>
    <w:rsid w:val="002E6DC6"/>
  </w:style>
  <w:style w:type="character" w:customStyle="1" w:styleId="WW8Num25z8">
    <w:name w:val="WW8Num25z8"/>
    <w:qFormat/>
    <w:rsid w:val="002E6DC6"/>
  </w:style>
  <w:style w:type="character" w:customStyle="1" w:styleId="WW8Num26z0">
    <w:name w:val="WW8Num26z0"/>
    <w:qFormat/>
    <w:rsid w:val="002E6DC6"/>
    <w:rPr>
      <w:b w:val="0"/>
    </w:rPr>
  </w:style>
  <w:style w:type="character" w:customStyle="1" w:styleId="WW8Num26z1">
    <w:name w:val="WW8Num26z1"/>
    <w:qFormat/>
    <w:rsid w:val="002E6DC6"/>
  </w:style>
  <w:style w:type="character" w:customStyle="1" w:styleId="WW8Num26z2">
    <w:name w:val="WW8Num26z2"/>
    <w:qFormat/>
    <w:rsid w:val="002E6DC6"/>
  </w:style>
  <w:style w:type="character" w:customStyle="1" w:styleId="WW8Num26z3">
    <w:name w:val="WW8Num26z3"/>
    <w:qFormat/>
    <w:rsid w:val="002E6DC6"/>
  </w:style>
  <w:style w:type="character" w:customStyle="1" w:styleId="WW8Num26z4">
    <w:name w:val="WW8Num26z4"/>
    <w:qFormat/>
    <w:rsid w:val="002E6DC6"/>
  </w:style>
  <w:style w:type="character" w:customStyle="1" w:styleId="WW8Num26z5">
    <w:name w:val="WW8Num26z5"/>
    <w:qFormat/>
    <w:rsid w:val="002E6DC6"/>
  </w:style>
  <w:style w:type="character" w:customStyle="1" w:styleId="WW8Num26z6">
    <w:name w:val="WW8Num26z6"/>
    <w:qFormat/>
    <w:rsid w:val="002E6DC6"/>
  </w:style>
  <w:style w:type="character" w:customStyle="1" w:styleId="WW8Num26z7">
    <w:name w:val="WW8Num26z7"/>
    <w:qFormat/>
    <w:rsid w:val="002E6DC6"/>
  </w:style>
  <w:style w:type="character" w:customStyle="1" w:styleId="WW8Num26z8">
    <w:name w:val="WW8Num26z8"/>
    <w:qFormat/>
    <w:rsid w:val="002E6DC6"/>
  </w:style>
  <w:style w:type="character" w:customStyle="1" w:styleId="WW8Num27z0">
    <w:name w:val="WW8Num27z0"/>
    <w:qFormat/>
    <w:rsid w:val="002E6DC6"/>
  </w:style>
  <w:style w:type="character" w:customStyle="1" w:styleId="WW8Num27z1">
    <w:name w:val="WW8Num27z1"/>
    <w:qFormat/>
    <w:rsid w:val="002E6DC6"/>
  </w:style>
  <w:style w:type="character" w:customStyle="1" w:styleId="WW8Num27z2">
    <w:name w:val="WW8Num27z2"/>
    <w:qFormat/>
    <w:rsid w:val="002E6DC6"/>
  </w:style>
  <w:style w:type="character" w:customStyle="1" w:styleId="WW8Num27z3">
    <w:name w:val="WW8Num27z3"/>
    <w:qFormat/>
    <w:rsid w:val="002E6DC6"/>
  </w:style>
  <w:style w:type="character" w:customStyle="1" w:styleId="WW8Num27z4">
    <w:name w:val="WW8Num27z4"/>
    <w:qFormat/>
    <w:rsid w:val="002E6DC6"/>
  </w:style>
  <w:style w:type="character" w:customStyle="1" w:styleId="WW8Num27z5">
    <w:name w:val="WW8Num27z5"/>
    <w:qFormat/>
    <w:rsid w:val="002E6DC6"/>
  </w:style>
  <w:style w:type="character" w:customStyle="1" w:styleId="WW8Num27z6">
    <w:name w:val="WW8Num27z6"/>
    <w:qFormat/>
    <w:rsid w:val="002E6DC6"/>
  </w:style>
  <w:style w:type="character" w:customStyle="1" w:styleId="WW8Num27z7">
    <w:name w:val="WW8Num27z7"/>
    <w:qFormat/>
    <w:rsid w:val="002E6DC6"/>
  </w:style>
  <w:style w:type="character" w:customStyle="1" w:styleId="WW8Num27z8">
    <w:name w:val="WW8Num27z8"/>
    <w:qFormat/>
    <w:rsid w:val="002E6DC6"/>
  </w:style>
  <w:style w:type="character" w:customStyle="1" w:styleId="WW8Num28z0">
    <w:name w:val="WW8Num28z0"/>
    <w:qFormat/>
    <w:rsid w:val="002E6DC6"/>
    <w:rPr>
      <w:rFonts w:ascii="Arial" w:eastAsia="Times New Roman" w:hAnsi="Arial" w:cs="Arial"/>
    </w:rPr>
  </w:style>
  <w:style w:type="character" w:customStyle="1" w:styleId="WW8Num28z1">
    <w:name w:val="WW8Num28z1"/>
    <w:qFormat/>
    <w:rsid w:val="002E6DC6"/>
  </w:style>
  <w:style w:type="character" w:customStyle="1" w:styleId="WW8Num28z2">
    <w:name w:val="WW8Num28z2"/>
    <w:qFormat/>
    <w:rsid w:val="002E6DC6"/>
  </w:style>
  <w:style w:type="character" w:customStyle="1" w:styleId="WW8Num28z3">
    <w:name w:val="WW8Num28z3"/>
    <w:qFormat/>
    <w:rsid w:val="002E6DC6"/>
  </w:style>
  <w:style w:type="character" w:customStyle="1" w:styleId="WW8Num28z4">
    <w:name w:val="WW8Num28z4"/>
    <w:qFormat/>
    <w:rsid w:val="002E6DC6"/>
  </w:style>
  <w:style w:type="character" w:customStyle="1" w:styleId="WW8Num28z5">
    <w:name w:val="WW8Num28z5"/>
    <w:qFormat/>
    <w:rsid w:val="002E6DC6"/>
  </w:style>
  <w:style w:type="character" w:customStyle="1" w:styleId="WW8Num28z6">
    <w:name w:val="WW8Num28z6"/>
    <w:qFormat/>
    <w:rsid w:val="002E6DC6"/>
  </w:style>
  <w:style w:type="character" w:customStyle="1" w:styleId="WW8Num28z7">
    <w:name w:val="WW8Num28z7"/>
    <w:qFormat/>
    <w:rsid w:val="002E6DC6"/>
  </w:style>
  <w:style w:type="character" w:customStyle="1" w:styleId="WW8Num28z8">
    <w:name w:val="WW8Num28z8"/>
    <w:qFormat/>
    <w:rsid w:val="002E6DC6"/>
  </w:style>
  <w:style w:type="character" w:customStyle="1" w:styleId="WW8Num29z0">
    <w:name w:val="WW8Num29z0"/>
    <w:qFormat/>
    <w:rsid w:val="002E6DC6"/>
    <w:rPr>
      <w:rFonts w:ascii="Arial" w:hAnsi="Arial" w:cs="Arial"/>
      <w:sz w:val="22"/>
    </w:rPr>
  </w:style>
  <w:style w:type="character" w:customStyle="1" w:styleId="WW8Num29z1">
    <w:name w:val="WW8Num29z1"/>
    <w:qFormat/>
    <w:rsid w:val="002E6DC6"/>
    <w:rPr>
      <w:color w:val="auto"/>
    </w:rPr>
  </w:style>
  <w:style w:type="character" w:customStyle="1" w:styleId="WW8Num29z2">
    <w:name w:val="WW8Num29z2"/>
    <w:qFormat/>
    <w:rsid w:val="002E6DC6"/>
  </w:style>
  <w:style w:type="character" w:customStyle="1" w:styleId="WW8Num29z3">
    <w:name w:val="WW8Num29z3"/>
    <w:qFormat/>
    <w:rsid w:val="002E6DC6"/>
    <w:rPr>
      <w:rFonts w:ascii="Symbol" w:hAnsi="Symbol" w:cs="Symbol"/>
      <w:color w:val="auto"/>
    </w:rPr>
  </w:style>
  <w:style w:type="character" w:customStyle="1" w:styleId="WW8Num30z0">
    <w:name w:val="WW8Num30z0"/>
    <w:qFormat/>
    <w:rsid w:val="002E6DC6"/>
  </w:style>
  <w:style w:type="character" w:customStyle="1" w:styleId="WW8Num30z1">
    <w:name w:val="WW8Num30z1"/>
    <w:qFormat/>
    <w:rsid w:val="002E6DC6"/>
  </w:style>
  <w:style w:type="character" w:customStyle="1" w:styleId="WW8Num30z2">
    <w:name w:val="WW8Num30z2"/>
    <w:qFormat/>
    <w:rsid w:val="002E6DC6"/>
  </w:style>
  <w:style w:type="character" w:customStyle="1" w:styleId="WW8Num30z3">
    <w:name w:val="WW8Num30z3"/>
    <w:qFormat/>
    <w:rsid w:val="002E6DC6"/>
  </w:style>
  <w:style w:type="character" w:customStyle="1" w:styleId="WW8Num30z4">
    <w:name w:val="WW8Num30z4"/>
    <w:qFormat/>
    <w:rsid w:val="002E6DC6"/>
  </w:style>
  <w:style w:type="character" w:customStyle="1" w:styleId="WW8Num30z5">
    <w:name w:val="WW8Num30z5"/>
    <w:qFormat/>
    <w:rsid w:val="002E6DC6"/>
  </w:style>
  <w:style w:type="character" w:customStyle="1" w:styleId="WW8Num30z6">
    <w:name w:val="WW8Num30z6"/>
    <w:qFormat/>
    <w:rsid w:val="002E6DC6"/>
  </w:style>
  <w:style w:type="character" w:customStyle="1" w:styleId="WW8Num30z7">
    <w:name w:val="WW8Num30z7"/>
    <w:qFormat/>
    <w:rsid w:val="002E6DC6"/>
  </w:style>
  <w:style w:type="character" w:customStyle="1" w:styleId="WW8Num30z8">
    <w:name w:val="WW8Num30z8"/>
    <w:qFormat/>
    <w:rsid w:val="002E6DC6"/>
  </w:style>
  <w:style w:type="character" w:customStyle="1" w:styleId="WW8Num31z0">
    <w:name w:val="WW8Num31z0"/>
    <w:qFormat/>
    <w:rsid w:val="002E6DC6"/>
  </w:style>
  <w:style w:type="character" w:customStyle="1" w:styleId="WW8Num31z1">
    <w:name w:val="WW8Num31z1"/>
    <w:qFormat/>
    <w:rsid w:val="002E6DC6"/>
  </w:style>
  <w:style w:type="character" w:customStyle="1" w:styleId="WW8Num31z2">
    <w:name w:val="WW8Num31z2"/>
    <w:qFormat/>
    <w:rsid w:val="002E6DC6"/>
  </w:style>
  <w:style w:type="character" w:customStyle="1" w:styleId="WW8Num31z3">
    <w:name w:val="WW8Num31z3"/>
    <w:qFormat/>
    <w:rsid w:val="002E6DC6"/>
  </w:style>
  <w:style w:type="character" w:customStyle="1" w:styleId="WW8Num31z4">
    <w:name w:val="WW8Num31z4"/>
    <w:qFormat/>
    <w:rsid w:val="002E6DC6"/>
  </w:style>
  <w:style w:type="character" w:customStyle="1" w:styleId="WW8Num31z5">
    <w:name w:val="WW8Num31z5"/>
    <w:qFormat/>
    <w:rsid w:val="002E6DC6"/>
  </w:style>
  <w:style w:type="character" w:customStyle="1" w:styleId="WW8Num31z6">
    <w:name w:val="WW8Num31z6"/>
    <w:qFormat/>
    <w:rsid w:val="002E6DC6"/>
  </w:style>
  <w:style w:type="character" w:customStyle="1" w:styleId="WW8Num31z7">
    <w:name w:val="WW8Num31z7"/>
    <w:qFormat/>
    <w:rsid w:val="002E6DC6"/>
  </w:style>
  <w:style w:type="character" w:customStyle="1" w:styleId="WW8Num31z8">
    <w:name w:val="WW8Num31z8"/>
    <w:qFormat/>
    <w:rsid w:val="002E6DC6"/>
  </w:style>
  <w:style w:type="character" w:customStyle="1" w:styleId="WW8Num32z0">
    <w:name w:val="WW8Num32z0"/>
    <w:qFormat/>
    <w:rsid w:val="002E6DC6"/>
  </w:style>
  <w:style w:type="character" w:customStyle="1" w:styleId="WW8Num32z1">
    <w:name w:val="WW8Num32z1"/>
    <w:qFormat/>
    <w:rsid w:val="002E6DC6"/>
  </w:style>
  <w:style w:type="character" w:customStyle="1" w:styleId="WW8Num32z2">
    <w:name w:val="WW8Num32z2"/>
    <w:qFormat/>
    <w:rsid w:val="002E6DC6"/>
  </w:style>
  <w:style w:type="character" w:customStyle="1" w:styleId="WW8Num32z3">
    <w:name w:val="WW8Num32z3"/>
    <w:qFormat/>
    <w:rsid w:val="002E6DC6"/>
  </w:style>
  <w:style w:type="character" w:customStyle="1" w:styleId="WW8Num32z4">
    <w:name w:val="WW8Num32z4"/>
    <w:qFormat/>
    <w:rsid w:val="002E6DC6"/>
  </w:style>
  <w:style w:type="character" w:customStyle="1" w:styleId="WW8Num32z5">
    <w:name w:val="WW8Num32z5"/>
    <w:qFormat/>
    <w:rsid w:val="002E6DC6"/>
  </w:style>
  <w:style w:type="character" w:customStyle="1" w:styleId="WW8Num32z6">
    <w:name w:val="WW8Num32z6"/>
    <w:qFormat/>
    <w:rsid w:val="002E6DC6"/>
  </w:style>
  <w:style w:type="character" w:customStyle="1" w:styleId="WW8Num32z7">
    <w:name w:val="WW8Num32z7"/>
    <w:qFormat/>
    <w:rsid w:val="002E6DC6"/>
  </w:style>
  <w:style w:type="character" w:customStyle="1" w:styleId="WW8Num32z8">
    <w:name w:val="WW8Num32z8"/>
    <w:qFormat/>
    <w:rsid w:val="002E6DC6"/>
  </w:style>
  <w:style w:type="character" w:customStyle="1" w:styleId="WW8Num33z0">
    <w:name w:val="WW8Num33z0"/>
    <w:qFormat/>
    <w:rsid w:val="002E6DC6"/>
    <w:rPr>
      <w:rFonts w:ascii="Arial" w:eastAsia="Times New Roman" w:hAnsi="Arial" w:cs="Arial"/>
    </w:rPr>
  </w:style>
  <w:style w:type="character" w:customStyle="1" w:styleId="WW8Num33z1">
    <w:name w:val="WW8Num33z1"/>
    <w:qFormat/>
    <w:rsid w:val="002E6DC6"/>
    <w:rPr>
      <w:rFonts w:ascii="Courier New" w:hAnsi="Courier New" w:cs="Courier New"/>
    </w:rPr>
  </w:style>
  <w:style w:type="character" w:customStyle="1" w:styleId="WW8Num33z2">
    <w:name w:val="WW8Num33z2"/>
    <w:qFormat/>
    <w:rsid w:val="002E6DC6"/>
    <w:rPr>
      <w:rFonts w:ascii="Wingdings" w:hAnsi="Wingdings" w:cs="Wingdings"/>
    </w:rPr>
  </w:style>
  <w:style w:type="character" w:customStyle="1" w:styleId="WW8Num33z3">
    <w:name w:val="WW8Num33z3"/>
    <w:qFormat/>
    <w:rsid w:val="002E6DC6"/>
    <w:rPr>
      <w:rFonts w:ascii="Symbol" w:hAnsi="Symbol" w:cs="Symbol"/>
    </w:rPr>
  </w:style>
  <w:style w:type="character" w:customStyle="1" w:styleId="WW8Num34z0">
    <w:name w:val="WW8Num34z0"/>
    <w:qFormat/>
    <w:rsid w:val="002E6DC6"/>
    <w:rPr>
      <w:rFonts w:ascii="Arial" w:eastAsia="Calibri" w:hAnsi="Arial" w:cs="Arial"/>
    </w:rPr>
  </w:style>
  <w:style w:type="character" w:customStyle="1" w:styleId="WW8Num34z1">
    <w:name w:val="WW8Num34z1"/>
    <w:qFormat/>
    <w:rsid w:val="002E6DC6"/>
    <w:rPr>
      <w:rFonts w:ascii="Courier New" w:hAnsi="Courier New" w:cs="Courier New"/>
    </w:rPr>
  </w:style>
  <w:style w:type="character" w:customStyle="1" w:styleId="WW8Num34z2">
    <w:name w:val="WW8Num34z2"/>
    <w:qFormat/>
    <w:rsid w:val="002E6DC6"/>
    <w:rPr>
      <w:rFonts w:ascii="Wingdings" w:hAnsi="Wingdings" w:cs="Wingdings"/>
    </w:rPr>
  </w:style>
  <w:style w:type="character" w:customStyle="1" w:styleId="WW8Num34z3">
    <w:name w:val="WW8Num34z3"/>
    <w:qFormat/>
    <w:rsid w:val="002E6DC6"/>
    <w:rPr>
      <w:rFonts w:ascii="Symbol" w:hAnsi="Symbol" w:cs="Symbol"/>
    </w:rPr>
  </w:style>
  <w:style w:type="character" w:customStyle="1" w:styleId="WW8Num35z0">
    <w:name w:val="WW8Num35z0"/>
    <w:qFormat/>
    <w:rsid w:val="002E6DC6"/>
    <w:rPr>
      <w:rFonts w:ascii="Arial" w:eastAsia="Times New Roman" w:hAnsi="Arial" w:cs="Arial"/>
    </w:rPr>
  </w:style>
  <w:style w:type="character" w:customStyle="1" w:styleId="WW8Num35z1">
    <w:name w:val="WW8Num35z1"/>
    <w:qFormat/>
    <w:rsid w:val="002E6DC6"/>
    <w:rPr>
      <w:rFonts w:ascii="Courier New" w:hAnsi="Courier New" w:cs="Courier New"/>
    </w:rPr>
  </w:style>
  <w:style w:type="character" w:customStyle="1" w:styleId="WW8Num35z2">
    <w:name w:val="WW8Num35z2"/>
    <w:qFormat/>
    <w:rsid w:val="002E6DC6"/>
    <w:rPr>
      <w:rFonts w:ascii="Wingdings" w:hAnsi="Wingdings" w:cs="Wingdings"/>
    </w:rPr>
  </w:style>
  <w:style w:type="character" w:customStyle="1" w:styleId="WW8Num35z3">
    <w:name w:val="WW8Num35z3"/>
    <w:qFormat/>
    <w:rsid w:val="002E6DC6"/>
    <w:rPr>
      <w:rFonts w:ascii="Symbol" w:hAnsi="Symbol" w:cs="Symbol"/>
    </w:rPr>
  </w:style>
  <w:style w:type="character" w:customStyle="1" w:styleId="WW8Num36z0">
    <w:name w:val="WW8Num36z0"/>
    <w:qFormat/>
    <w:rsid w:val="002E6DC6"/>
    <w:rPr>
      <w:rFonts w:ascii="Arial" w:eastAsia="Times New Roman" w:hAnsi="Arial" w:cs="Arial"/>
    </w:rPr>
  </w:style>
  <w:style w:type="character" w:customStyle="1" w:styleId="WW8Num36z1">
    <w:name w:val="WW8Num36z1"/>
    <w:qFormat/>
    <w:rsid w:val="002E6DC6"/>
  </w:style>
  <w:style w:type="character" w:customStyle="1" w:styleId="WW8Num36z2">
    <w:name w:val="WW8Num36z2"/>
    <w:qFormat/>
    <w:rsid w:val="002E6DC6"/>
  </w:style>
  <w:style w:type="character" w:customStyle="1" w:styleId="WW8Num36z3">
    <w:name w:val="WW8Num36z3"/>
    <w:qFormat/>
    <w:rsid w:val="002E6DC6"/>
  </w:style>
  <w:style w:type="character" w:customStyle="1" w:styleId="WW8Num36z4">
    <w:name w:val="WW8Num36z4"/>
    <w:qFormat/>
    <w:rsid w:val="002E6DC6"/>
  </w:style>
  <w:style w:type="character" w:customStyle="1" w:styleId="WW8Num36z5">
    <w:name w:val="WW8Num36z5"/>
    <w:qFormat/>
    <w:rsid w:val="002E6DC6"/>
  </w:style>
  <w:style w:type="character" w:customStyle="1" w:styleId="WW8Num36z6">
    <w:name w:val="WW8Num36z6"/>
    <w:qFormat/>
    <w:rsid w:val="002E6DC6"/>
  </w:style>
  <w:style w:type="character" w:customStyle="1" w:styleId="WW8Num36z7">
    <w:name w:val="WW8Num36z7"/>
    <w:qFormat/>
    <w:rsid w:val="002E6DC6"/>
  </w:style>
  <w:style w:type="character" w:customStyle="1" w:styleId="WW8Num36z8">
    <w:name w:val="WW8Num36z8"/>
    <w:qFormat/>
    <w:rsid w:val="002E6DC6"/>
  </w:style>
  <w:style w:type="character" w:customStyle="1" w:styleId="WW8Num37z0">
    <w:name w:val="WW8Num37z0"/>
    <w:qFormat/>
    <w:rsid w:val="002E6DC6"/>
  </w:style>
  <w:style w:type="character" w:customStyle="1" w:styleId="WW8Num37z1">
    <w:name w:val="WW8Num37z1"/>
    <w:qFormat/>
    <w:rsid w:val="002E6DC6"/>
  </w:style>
  <w:style w:type="character" w:customStyle="1" w:styleId="WW8Num37z2">
    <w:name w:val="WW8Num37z2"/>
    <w:qFormat/>
    <w:rsid w:val="002E6DC6"/>
  </w:style>
  <w:style w:type="character" w:customStyle="1" w:styleId="WW8Num37z3">
    <w:name w:val="WW8Num37z3"/>
    <w:qFormat/>
    <w:rsid w:val="002E6DC6"/>
  </w:style>
  <w:style w:type="character" w:customStyle="1" w:styleId="WW8Num37z4">
    <w:name w:val="WW8Num37z4"/>
    <w:qFormat/>
    <w:rsid w:val="002E6DC6"/>
  </w:style>
  <w:style w:type="character" w:customStyle="1" w:styleId="WW8Num37z5">
    <w:name w:val="WW8Num37z5"/>
    <w:qFormat/>
    <w:rsid w:val="002E6DC6"/>
  </w:style>
  <w:style w:type="character" w:customStyle="1" w:styleId="WW8Num37z6">
    <w:name w:val="WW8Num37z6"/>
    <w:qFormat/>
    <w:rsid w:val="002E6DC6"/>
  </w:style>
  <w:style w:type="character" w:customStyle="1" w:styleId="WW8Num37z7">
    <w:name w:val="WW8Num37z7"/>
    <w:qFormat/>
    <w:rsid w:val="002E6DC6"/>
  </w:style>
  <w:style w:type="character" w:customStyle="1" w:styleId="WW8Num37z8">
    <w:name w:val="WW8Num37z8"/>
    <w:qFormat/>
    <w:rsid w:val="002E6DC6"/>
  </w:style>
  <w:style w:type="character" w:customStyle="1" w:styleId="WW8Num38z0">
    <w:name w:val="WW8Num38z0"/>
    <w:qFormat/>
    <w:rsid w:val="002E6DC6"/>
    <w:rPr>
      <w:rFonts w:eastAsia="Times New Roman" w:cs="Arial"/>
      <w:kern w:val="0"/>
      <w:szCs w:val="22"/>
      <w:lang w:eastAsia="ca-ES"/>
    </w:rPr>
  </w:style>
  <w:style w:type="character" w:customStyle="1" w:styleId="WW8Num38z1">
    <w:name w:val="WW8Num38z1"/>
    <w:qFormat/>
    <w:rsid w:val="002E6DC6"/>
  </w:style>
  <w:style w:type="character" w:customStyle="1" w:styleId="WW8Num38z2">
    <w:name w:val="WW8Num38z2"/>
    <w:qFormat/>
    <w:rsid w:val="002E6DC6"/>
  </w:style>
  <w:style w:type="character" w:customStyle="1" w:styleId="WW8Num38z3">
    <w:name w:val="WW8Num38z3"/>
    <w:qFormat/>
    <w:rsid w:val="002E6DC6"/>
  </w:style>
  <w:style w:type="character" w:customStyle="1" w:styleId="WW8Num38z4">
    <w:name w:val="WW8Num38z4"/>
    <w:qFormat/>
    <w:rsid w:val="002E6DC6"/>
  </w:style>
  <w:style w:type="character" w:customStyle="1" w:styleId="WW8Num38z5">
    <w:name w:val="WW8Num38z5"/>
    <w:qFormat/>
    <w:rsid w:val="002E6DC6"/>
  </w:style>
  <w:style w:type="character" w:customStyle="1" w:styleId="WW8Num38z6">
    <w:name w:val="WW8Num38z6"/>
    <w:qFormat/>
    <w:rsid w:val="002E6DC6"/>
  </w:style>
  <w:style w:type="character" w:customStyle="1" w:styleId="WW8Num38z7">
    <w:name w:val="WW8Num38z7"/>
    <w:qFormat/>
    <w:rsid w:val="002E6DC6"/>
  </w:style>
  <w:style w:type="character" w:customStyle="1" w:styleId="WW8Num38z8">
    <w:name w:val="WW8Num38z8"/>
    <w:qFormat/>
    <w:rsid w:val="002E6DC6"/>
  </w:style>
  <w:style w:type="character" w:customStyle="1" w:styleId="WW8Num39z0">
    <w:name w:val="WW8Num39z0"/>
    <w:qFormat/>
    <w:rsid w:val="002E6DC6"/>
    <w:rPr>
      <w:b w:val="0"/>
    </w:rPr>
  </w:style>
  <w:style w:type="character" w:customStyle="1" w:styleId="WW8Num39z1">
    <w:name w:val="WW8Num39z1"/>
    <w:qFormat/>
    <w:rsid w:val="002E6DC6"/>
  </w:style>
  <w:style w:type="character" w:customStyle="1" w:styleId="WW8Num39z2">
    <w:name w:val="WW8Num39z2"/>
    <w:qFormat/>
    <w:rsid w:val="002E6DC6"/>
  </w:style>
  <w:style w:type="character" w:customStyle="1" w:styleId="WW8Num39z3">
    <w:name w:val="WW8Num39z3"/>
    <w:qFormat/>
    <w:rsid w:val="002E6DC6"/>
  </w:style>
  <w:style w:type="character" w:customStyle="1" w:styleId="WW8Num39z4">
    <w:name w:val="WW8Num39z4"/>
    <w:qFormat/>
    <w:rsid w:val="002E6DC6"/>
  </w:style>
  <w:style w:type="character" w:customStyle="1" w:styleId="WW8Num39z5">
    <w:name w:val="WW8Num39z5"/>
    <w:qFormat/>
    <w:rsid w:val="002E6DC6"/>
  </w:style>
  <w:style w:type="character" w:customStyle="1" w:styleId="WW8Num39z6">
    <w:name w:val="WW8Num39z6"/>
    <w:qFormat/>
    <w:rsid w:val="002E6DC6"/>
  </w:style>
  <w:style w:type="character" w:customStyle="1" w:styleId="WW8Num39z7">
    <w:name w:val="WW8Num39z7"/>
    <w:qFormat/>
    <w:rsid w:val="002E6DC6"/>
  </w:style>
  <w:style w:type="character" w:customStyle="1" w:styleId="WW8Num39z8">
    <w:name w:val="WW8Num39z8"/>
    <w:qFormat/>
    <w:rsid w:val="002E6DC6"/>
  </w:style>
  <w:style w:type="character" w:customStyle="1" w:styleId="WW8Num40z0">
    <w:name w:val="WW8Num40z0"/>
    <w:qFormat/>
    <w:rsid w:val="002E6DC6"/>
    <w:rPr>
      <w:rFonts w:ascii="Arial" w:eastAsia="Times New Roman" w:hAnsi="Arial" w:cs="Arial"/>
    </w:rPr>
  </w:style>
  <w:style w:type="character" w:customStyle="1" w:styleId="WW8Num40z1">
    <w:name w:val="WW8Num40z1"/>
    <w:qFormat/>
    <w:rsid w:val="002E6DC6"/>
    <w:rPr>
      <w:rFonts w:ascii="Courier New" w:hAnsi="Courier New" w:cs="Courier New"/>
    </w:rPr>
  </w:style>
  <w:style w:type="character" w:customStyle="1" w:styleId="WW8Num40z2">
    <w:name w:val="WW8Num40z2"/>
    <w:qFormat/>
    <w:rsid w:val="002E6DC6"/>
    <w:rPr>
      <w:rFonts w:ascii="Wingdings" w:hAnsi="Wingdings" w:cs="Wingdings"/>
    </w:rPr>
  </w:style>
  <w:style w:type="character" w:customStyle="1" w:styleId="WW8Num40z3">
    <w:name w:val="WW8Num40z3"/>
    <w:qFormat/>
    <w:rsid w:val="002E6DC6"/>
    <w:rPr>
      <w:rFonts w:ascii="Symbol" w:hAnsi="Symbol" w:cs="Symbol"/>
    </w:rPr>
  </w:style>
  <w:style w:type="character" w:customStyle="1" w:styleId="WW8Num41z0">
    <w:name w:val="WW8Num41z0"/>
    <w:qFormat/>
    <w:rsid w:val="002E6DC6"/>
  </w:style>
  <w:style w:type="character" w:customStyle="1" w:styleId="WW8Num41z1">
    <w:name w:val="WW8Num41z1"/>
    <w:qFormat/>
    <w:rsid w:val="002E6DC6"/>
  </w:style>
  <w:style w:type="character" w:customStyle="1" w:styleId="WW8Num41z2">
    <w:name w:val="WW8Num41z2"/>
    <w:qFormat/>
    <w:rsid w:val="002E6DC6"/>
  </w:style>
  <w:style w:type="character" w:customStyle="1" w:styleId="WW8Num41z3">
    <w:name w:val="WW8Num41z3"/>
    <w:qFormat/>
    <w:rsid w:val="002E6DC6"/>
  </w:style>
  <w:style w:type="character" w:customStyle="1" w:styleId="WW8Num41z4">
    <w:name w:val="WW8Num41z4"/>
    <w:qFormat/>
    <w:rsid w:val="002E6DC6"/>
  </w:style>
  <w:style w:type="character" w:customStyle="1" w:styleId="WW8Num41z5">
    <w:name w:val="WW8Num41z5"/>
    <w:qFormat/>
    <w:rsid w:val="002E6DC6"/>
  </w:style>
  <w:style w:type="character" w:customStyle="1" w:styleId="WW8Num41z6">
    <w:name w:val="WW8Num41z6"/>
    <w:qFormat/>
    <w:rsid w:val="002E6DC6"/>
  </w:style>
  <w:style w:type="character" w:customStyle="1" w:styleId="WW8Num41z7">
    <w:name w:val="WW8Num41z7"/>
    <w:qFormat/>
    <w:rsid w:val="002E6DC6"/>
  </w:style>
  <w:style w:type="character" w:customStyle="1" w:styleId="WW8Num41z8">
    <w:name w:val="WW8Num41z8"/>
    <w:qFormat/>
    <w:rsid w:val="002E6DC6"/>
  </w:style>
  <w:style w:type="character" w:customStyle="1" w:styleId="WW8Num42z0">
    <w:name w:val="WW8Num42z0"/>
    <w:qFormat/>
    <w:rsid w:val="002E6DC6"/>
    <w:rPr>
      <w:rFonts w:ascii="Arial" w:eastAsia="Times New Roman" w:hAnsi="Arial" w:cs="Arial"/>
    </w:rPr>
  </w:style>
  <w:style w:type="character" w:customStyle="1" w:styleId="WW8Num42z1">
    <w:name w:val="WW8Num42z1"/>
    <w:qFormat/>
    <w:rsid w:val="002E6DC6"/>
    <w:rPr>
      <w:rFonts w:ascii="Courier New" w:hAnsi="Courier New" w:cs="Courier New"/>
    </w:rPr>
  </w:style>
  <w:style w:type="character" w:customStyle="1" w:styleId="WW8Num42z2">
    <w:name w:val="WW8Num42z2"/>
    <w:qFormat/>
    <w:rsid w:val="002E6DC6"/>
    <w:rPr>
      <w:rFonts w:ascii="Wingdings" w:hAnsi="Wingdings" w:cs="Wingdings"/>
    </w:rPr>
  </w:style>
  <w:style w:type="character" w:customStyle="1" w:styleId="WW8Num42z3">
    <w:name w:val="WW8Num42z3"/>
    <w:qFormat/>
    <w:rsid w:val="002E6DC6"/>
    <w:rPr>
      <w:rFonts w:ascii="Symbol" w:hAnsi="Symbol" w:cs="Symbol"/>
    </w:rPr>
  </w:style>
  <w:style w:type="character" w:customStyle="1" w:styleId="WW8Num43z0">
    <w:name w:val="WW8Num43z0"/>
    <w:qFormat/>
    <w:rsid w:val="002E6DC6"/>
  </w:style>
  <w:style w:type="character" w:customStyle="1" w:styleId="WW8Num43z1">
    <w:name w:val="WW8Num43z1"/>
    <w:qFormat/>
    <w:rsid w:val="002E6DC6"/>
  </w:style>
  <w:style w:type="character" w:customStyle="1" w:styleId="WW8Num43z2">
    <w:name w:val="WW8Num43z2"/>
    <w:qFormat/>
    <w:rsid w:val="002E6DC6"/>
  </w:style>
  <w:style w:type="character" w:customStyle="1" w:styleId="WW8Num43z3">
    <w:name w:val="WW8Num43z3"/>
    <w:qFormat/>
    <w:rsid w:val="002E6DC6"/>
  </w:style>
  <w:style w:type="character" w:customStyle="1" w:styleId="WW8Num43z4">
    <w:name w:val="WW8Num43z4"/>
    <w:qFormat/>
    <w:rsid w:val="002E6DC6"/>
  </w:style>
  <w:style w:type="character" w:customStyle="1" w:styleId="WW8Num43z5">
    <w:name w:val="WW8Num43z5"/>
    <w:qFormat/>
    <w:rsid w:val="002E6DC6"/>
  </w:style>
  <w:style w:type="character" w:customStyle="1" w:styleId="WW8Num43z6">
    <w:name w:val="WW8Num43z6"/>
    <w:qFormat/>
    <w:rsid w:val="002E6DC6"/>
  </w:style>
  <w:style w:type="character" w:customStyle="1" w:styleId="WW8Num43z7">
    <w:name w:val="WW8Num43z7"/>
    <w:qFormat/>
    <w:rsid w:val="002E6DC6"/>
  </w:style>
  <w:style w:type="character" w:customStyle="1" w:styleId="WW8Num43z8">
    <w:name w:val="WW8Num43z8"/>
    <w:qFormat/>
    <w:rsid w:val="002E6DC6"/>
  </w:style>
  <w:style w:type="character" w:customStyle="1" w:styleId="WW8Num44z0">
    <w:name w:val="WW8Num44z0"/>
    <w:qFormat/>
    <w:rsid w:val="002E6DC6"/>
  </w:style>
  <w:style w:type="character" w:customStyle="1" w:styleId="WW8Num44z1">
    <w:name w:val="WW8Num44z1"/>
    <w:qFormat/>
    <w:rsid w:val="002E6DC6"/>
  </w:style>
  <w:style w:type="character" w:customStyle="1" w:styleId="WW8Num44z2">
    <w:name w:val="WW8Num44z2"/>
    <w:qFormat/>
    <w:rsid w:val="002E6DC6"/>
  </w:style>
  <w:style w:type="character" w:customStyle="1" w:styleId="WW8Num44z3">
    <w:name w:val="WW8Num44z3"/>
    <w:qFormat/>
    <w:rsid w:val="002E6DC6"/>
  </w:style>
  <w:style w:type="character" w:customStyle="1" w:styleId="WW8Num44z4">
    <w:name w:val="WW8Num44z4"/>
    <w:qFormat/>
    <w:rsid w:val="002E6DC6"/>
  </w:style>
  <w:style w:type="character" w:customStyle="1" w:styleId="WW8Num44z5">
    <w:name w:val="WW8Num44z5"/>
    <w:qFormat/>
    <w:rsid w:val="002E6DC6"/>
  </w:style>
  <w:style w:type="character" w:customStyle="1" w:styleId="WW8Num44z6">
    <w:name w:val="WW8Num44z6"/>
    <w:qFormat/>
    <w:rsid w:val="002E6DC6"/>
  </w:style>
  <w:style w:type="character" w:customStyle="1" w:styleId="WW8Num44z7">
    <w:name w:val="WW8Num44z7"/>
    <w:qFormat/>
    <w:rsid w:val="002E6DC6"/>
  </w:style>
  <w:style w:type="character" w:customStyle="1" w:styleId="WW8Num44z8">
    <w:name w:val="WW8Num44z8"/>
    <w:qFormat/>
    <w:rsid w:val="002E6DC6"/>
  </w:style>
  <w:style w:type="character" w:customStyle="1" w:styleId="WW8Num45z0">
    <w:name w:val="WW8Num45z0"/>
    <w:qFormat/>
    <w:rsid w:val="002E6DC6"/>
  </w:style>
  <w:style w:type="character" w:customStyle="1" w:styleId="WW8Num45z1">
    <w:name w:val="WW8Num45z1"/>
    <w:qFormat/>
    <w:rsid w:val="002E6DC6"/>
  </w:style>
  <w:style w:type="character" w:customStyle="1" w:styleId="WW8Num45z2">
    <w:name w:val="WW8Num45z2"/>
    <w:qFormat/>
    <w:rsid w:val="002E6DC6"/>
  </w:style>
  <w:style w:type="character" w:customStyle="1" w:styleId="WW8Num45z3">
    <w:name w:val="WW8Num45z3"/>
    <w:qFormat/>
    <w:rsid w:val="002E6DC6"/>
  </w:style>
  <w:style w:type="character" w:customStyle="1" w:styleId="WW8Num45z4">
    <w:name w:val="WW8Num45z4"/>
    <w:qFormat/>
    <w:rsid w:val="002E6DC6"/>
  </w:style>
  <w:style w:type="character" w:customStyle="1" w:styleId="WW8Num45z5">
    <w:name w:val="WW8Num45z5"/>
    <w:qFormat/>
    <w:rsid w:val="002E6DC6"/>
  </w:style>
  <w:style w:type="character" w:customStyle="1" w:styleId="WW8Num45z6">
    <w:name w:val="WW8Num45z6"/>
    <w:qFormat/>
    <w:rsid w:val="002E6DC6"/>
  </w:style>
  <w:style w:type="character" w:customStyle="1" w:styleId="WW8Num45z7">
    <w:name w:val="WW8Num45z7"/>
    <w:qFormat/>
    <w:rsid w:val="002E6DC6"/>
  </w:style>
  <w:style w:type="character" w:customStyle="1" w:styleId="WW8Num45z8">
    <w:name w:val="WW8Num45z8"/>
    <w:qFormat/>
    <w:rsid w:val="002E6DC6"/>
  </w:style>
  <w:style w:type="character" w:customStyle="1" w:styleId="Estilo1Car">
    <w:name w:val="Estilo1 Car"/>
    <w:qFormat/>
    <w:rsid w:val="002E6DC6"/>
    <w:rPr>
      <w:rFonts w:ascii="Arial" w:eastAsia="Times New Roman" w:hAnsi="Arial" w:cs="Times New Roman"/>
      <w:b/>
      <w:bCs/>
      <w:kern w:val="2"/>
      <w:sz w:val="22"/>
      <w:szCs w:val="32"/>
      <w:lang w:val="ca-ES"/>
    </w:rPr>
  </w:style>
  <w:style w:type="character" w:customStyle="1" w:styleId="titulo2Car">
    <w:name w:val="titulo 2 Car"/>
    <w:qFormat/>
    <w:rsid w:val="002E6DC6"/>
    <w:rPr>
      <w:rFonts w:ascii="Arial" w:eastAsia="Times New Roman" w:hAnsi="Arial" w:cs="Times New Roman"/>
      <w:b/>
      <w:bCs/>
      <w:iCs/>
      <w:kern w:val="2"/>
      <w:sz w:val="22"/>
      <w:szCs w:val="28"/>
      <w:lang w:val="ca-ES"/>
    </w:rPr>
  </w:style>
  <w:style w:type="character" w:customStyle="1" w:styleId="titulo4Car">
    <w:name w:val="titulo 4 Car"/>
    <w:qFormat/>
    <w:rsid w:val="002E6DC6"/>
    <w:rPr>
      <w:rFonts w:ascii="Arial" w:eastAsia="Times New Roman" w:hAnsi="Arial" w:cs="Times New Roman"/>
      <w:b/>
      <w:bCs/>
      <w:kern w:val="2"/>
      <w:sz w:val="22"/>
      <w:szCs w:val="28"/>
      <w:lang w:val="ca-ES"/>
    </w:rPr>
  </w:style>
  <w:style w:type="character" w:customStyle="1" w:styleId="titulo3Car">
    <w:name w:val="titulo 3 Car"/>
    <w:qFormat/>
    <w:rsid w:val="002E6DC6"/>
    <w:rPr>
      <w:rFonts w:ascii="Arial" w:eastAsia="Times New Roman" w:hAnsi="Arial" w:cs="Times New Roman"/>
      <w:b/>
      <w:bCs/>
      <w:i/>
      <w:kern w:val="2"/>
      <w:sz w:val="22"/>
      <w:szCs w:val="26"/>
      <w:u w:val="single"/>
      <w:lang w:val="ca-ES"/>
    </w:rPr>
  </w:style>
  <w:style w:type="character" w:customStyle="1" w:styleId="titulo5Car">
    <w:name w:val="titulo 5 Car"/>
    <w:qFormat/>
    <w:rsid w:val="002E6DC6"/>
    <w:rPr>
      <w:rFonts w:ascii="Arial" w:eastAsia="Times New Roman" w:hAnsi="Arial" w:cs="Times New Roman"/>
      <w:b/>
      <w:bCs/>
      <w:i w:val="0"/>
      <w:iCs/>
      <w:kern w:val="2"/>
      <w:sz w:val="22"/>
      <w:szCs w:val="26"/>
      <w:lang w:val="ca-ES"/>
    </w:rPr>
  </w:style>
  <w:style w:type="character" w:customStyle="1" w:styleId="WW8Num6z4">
    <w:name w:val="WW8Num6z4"/>
    <w:qFormat/>
    <w:rsid w:val="002E6DC6"/>
  </w:style>
  <w:style w:type="character" w:customStyle="1" w:styleId="WW8Num6z5">
    <w:name w:val="WW8Num6z5"/>
    <w:qFormat/>
    <w:rsid w:val="002E6DC6"/>
  </w:style>
  <w:style w:type="character" w:customStyle="1" w:styleId="WW8Num6z6">
    <w:name w:val="WW8Num6z6"/>
    <w:qFormat/>
    <w:rsid w:val="002E6DC6"/>
  </w:style>
  <w:style w:type="character" w:customStyle="1" w:styleId="WW8Num6z7">
    <w:name w:val="WW8Num6z7"/>
    <w:qFormat/>
    <w:rsid w:val="002E6DC6"/>
  </w:style>
  <w:style w:type="character" w:customStyle="1" w:styleId="WW8Num6z8">
    <w:name w:val="WW8Num6z8"/>
    <w:qFormat/>
    <w:rsid w:val="002E6DC6"/>
  </w:style>
  <w:style w:type="character" w:customStyle="1" w:styleId="Titulo1Car">
    <w:name w:val="Titulo 1 Car"/>
    <w:qFormat/>
    <w:rsid w:val="002E6DC6"/>
    <w:rPr>
      <w:rFonts w:ascii="Arial" w:eastAsia="Times New Roman" w:hAnsi="Arial" w:cs="Times New Roman"/>
      <w:b/>
      <w:bCs/>
      <w:kern w:val="2"/>
      <w:sz w:val="22"/>
      <w:szCs w:val="32"/>
      <w:lang w:val="ca-ES"/>
    </w:rPr>
  </w:style>
  <w:style w:type="character" w:customStyle="1" w:styleId="Titulo2Car0">
    <w:name w:val="Titulo 2 Car"/>
    <w:qFormat/>
    <w:rsid w:val="002E6DC6"/>
    <w:rPr>
      <w:rFonts w:ascii="Arial" w:eastAsia="Times New Roman" w:hAnsi="Arial" w:cs="Times New Roman"/>
      <w:b/>
      <w:bCs/>
      <w:iCs/>
      <w:kern w:val="2"/>
      <w:sz w:val="22"/>
      <w:szCs w:val="28"/>
      <w:lang w:val="ca-ES"/>
    </w:rPr>
  </w:style>
  <w:style w:type="character" w:customStyle="1" w:styleId="Titulo4Car0">
    <w:name w:val="Titulo 4 Car"/>
    <w:qFormat/>
    <w:rsid w:val="002E6DC6"/>
    <w:rPr>
      <w:rFonts w:ascii="Arial" w:eastAsia="Times New Roman" w:hAnsi="Arial" w:cs="Times New Roman"/>
      <w:b/>
      <w:bCs/>
      <w:kern w:val="2"/>
      <w:sz w:val="22"/>
      <w:szCs w:val="28"/>
      <w:lang w:val="ca-ES"/>
    </w:rPr>
  </w:style>
  <w:style w:type="character" w:customStyle="1" w:styleId="Titulo3Car0">
    <w:name w:val="Titulo 3 Car"/>
    <w:qFormat/>
    <w:rsid w:val="002E6DC6"/>
    <w:rPr>
      <w:rFonts w:ascii="Arial" w:eastAsia="Times New Roman" w:hAnsi="Arial" w:cs="Times New Roman"/>
      <w:b/>
      <w:bCs/>
      <w:i/>
      <w:iCs/>
      <w:kern w:val="2"/>
      <w:sz w:val="22"/>
      <w:szCs w:val="28"/>
      <w:u w:val="single"/>
      <w:lang w:val="ca-ES"/>
    </w:rPr>
  </w:style>
  <w:style w:type="character" w:customStyle="1" w:styleId="Titulo5Car0">
    <w:name w:val="Titulo 5 Car"/>
    <w:qFormat/>
    <w:rsid w:val="002E6DC6"/>
    <w:rPr>
      <w:rFonts w:ascii="Arial" w:eastAsia="Times New Roman" w:hAnsi="Arial" w:cs="Times New Roman"/>
      <w:b/>
      <w:bCs/>
      <w:iCs/>
      <w:kern w:val="2"/>
      <w:sz w:val="22"/>
      <w:szCs w:val="26"/>
      <w:lang w:val="ca-ES"/>
    </w:rPr>
  </w:style>
  <w:style w:type="character" w:customStyle="1" w:styleId="WW8Num3z4">
    <w:name w:val="WW8Num3z4"/>
    <w:qFormat/>
    <w:rsid w:val="002E6DC6"/>
  </w:style>
  <w:style w:type="character" w:customStyle="1" w:styleId="WW8Num3z5">
    <w:name w:val="WW8Num3z5"/>
    <w:qFormat/>
    <w:rsid w:val="002E6DC6"/>
  </w:style>
  <w:style w:type="character" w:customStyle="1" w:styleId="WW8Num3z6">
    <w:name w:val="WW8Num3z6"/>
    <w:qFormat/>
    <w:rsid w:val="002E6DC6"/>
  </w:style>
  <w:style w:type="character" w:customStyle="1" w:styleId="WW8Num3z7">
    <w:name w:val="WW8Num3z7"/>
    <w:qFormat/>
    <w:rsid w:val="002E6DC6"/>
  </w:style>
  <w:style w:type="character" w:customStyle="1" w:styleId="WW8Num3z8">
    <w:name w:val="WW8Num3z8"/>
    <w:qFormat/>
    <w:rsid w:val="002E6DC6"/>
  </w:style>
  <w:style w:type="character" w:customStyle="1" w:styleId="titulo1Car0">
    <w:name w:val="titulo 1 Car"/>
    <w:basedOn w:val="Ttulo1Car"/>
    <w:qFormat/>
    <w:rsid w:val="002E6DC6"/>
    <w:rPr>
      <w:rFonts w:ascii="Arial" w:eastAsiaTheme="majorEastAsia" w:hAnsi="Arial" w:cs="Arial"/>
      <w:b/>
      <w:bCs/>
      <w:color w:val="2F5496" w:themeColor="accent1" w:themeShade="BF"/>
      <w:kern w:val="2"/>
      <w:sz w:val="22"/>
      <w:szCs w:val="32"/>
      <w:lang w:val="ca-ES" w:eastAsia="zh-CN"/>
    </w:rPr>
  </w:style>
  <w:style w:type="character" w:customStyle="1" w:styleId="FooterChar">
    <w:name w:val="Footer Char"/>
    <w:qFormat/>
    <w:rsid w:val="002E6DC6"/>
    <w:rPr>
      <w:rFonts w:cs="Times New Roman"/>
    </w:rPr>
  </w:style>
  <w:style w:type="character" w:customStyle="1" w:styleId="WW8Num9z4">
    <w:name w:val="WW8Num9z4"/>
    <w:qFormat/>
    <w:rsid w:val="002E6DC6"/>
  </w:style>
  <w:style w:type="character" w:customStyle="1" w:styleId="WW8Num9z5">
    <w:name w:val="WW8Num9z5"/>
    <w:qFormat/>
    <w:rsid w:val="002E6DC6"/>
  </w:style>
  <w:style w:type="character" w:customStyle="1" w:styleId="WW8Num9z6">
    <w:name w:val="WW8Num9z6"/>
    <w:qFormat/>
    <w:rsid w:val="002E6DC6"/>
  </w:style>
  <w:style w:type="character" w:customStyle="1" w:styleId="WW8Num9z7">
    <w:name w:val="WW8Num9z7"/>
    <w:qFormat/>
    <w:rsid w:val="002E6DC6"/>
  </w:style>
  <w:style w:type="character" w:customStyle="1" w:styleId="WW8Num9z8">
    <w:name w:val="WW8Num9z8"/>
    <w:qFormat/>
    <w:rsid w:val="002E6DC6"/>
  </w:style>
  <w:style w:type="character" w:customStyle="1" w:styleId="WW8Num19z3">
    <w:name w:val="WW8Num19z3"/>
    <w:qFormat/>
    <w:rsid w:val="002E6DC6"/>
  </w:style>
  <w:style w:type="character" w:customStyle="1" w:styleId="WW8Num19z4">
    <w:name w:val="WW8Num19z4"/>
    <w:qFormat/>
    <w:rsid w:val="002E6DC6"/>
  </w:style>
  <w:style w:type="character" w:customStyle="1" w:styleId="WW8Num19z5">
    <w:name w:val="WW8Num19z5"/>
    <w:qFormat/>
    <w:rsid w:val="002E6DC6"/>
  </w:style>
  <w:style w:type="character" w:customStyle="1" w:styleId="WW8Num19z6">
    <w:name w:val="WW8Num19z6"/>
    <w:qFormat/>
    <w:rsid w:val="002E6DC6"/>
  </w:style>
  <w:style w:type="character" w:customStyle="1" w:styleId="WW8Num19z7">
    <w:name w:val="WW8Num19z7"/>
    <w:qFormat/>
    <w:rsid w:val="002E6DC6"/>
  </w:style>
  <w:style w:type="character" w:customStyle="1" w:styleId="WW8Num19z8">
    <w:name w:val="WW8Num19z8"/>
    <w:qFormat/>
    <w:rsid w:val="002E6DC6"/>
  </w:style>
  <w:style w:type="character" w:customStyle="1" w:styleId="Textoindependiente2Car">
    <w:name w:val="Texto independiente 2 Car"/>
    <w:link w:val="Textoindependiente2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SaludoCar">
    <w:name w:val="Saludo Car"/>
    <w:link w:val="Saludo"/>
    <w:qFormat/>
    <w:rsid w:val="002E6DC6"/>
    <w:rPr>
      <w:rFonts w:ascii="Times New Roman" w:hAnsi="Times New Roman"/>
      <w:sz w:val="24"/>
      <w:szCs w:val="24"/>
      <w:lang w:val="x-none"/>
    </w:rPr>
  </w:style>
  <w:style w:type="character" w:customStyle="1" w:styleId="Sangra2detindependienteCar">
    <w:name w:val="Sangría 2 de t. independiente Car"/>
    <w:link w:val="Sangra2detindependiente"/>
    <w:qFormat/>
    <w:rsid w:val="002E6DC6"/>
    <w:rPr>
      <w:rFonts w:ascii="Times New Roman" w:hAnsi="Times New Roman"/>
      <w:sz w:val="24"/>
      <w:szCs w:val="24"/>
      <w:lang w:val="x-none"/>
    </w:rPr>
  </w:style>
  <w:style w:type="character" w:customStyle="1" w:styleId="Sangra3detindependienteCar">
    <w:name w:val="Sangría 3 de t. independiente Car"/>
    <w:link w:val="Sangra3detindependiente"/>
    <w:qFormat/>
    <w:rsid w:val="002E6DC6"/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extoindependiente3Car">
    <w:name w:val="Texto independiente 3 Car"/>
    <w:link w:val="Textoindependiente3"/>
    <w:qFormat/>
    <w:rsid w:val="002E6DC6"/>
    <w:rPr>
      <w:rFonts w:ascii="Times New Roman" w:hAnsi="Times New Roman"/>
      <w:i/>
      <w:iCs/>
      <w:sz w:val="24"/>
      <w:szCs w:val="24"/>
      <w:lang w:val="x-none"/>
    </w:rPr>
  </w:style>
  <w:style w:type="character" w:customStyle="1" w:styleId="MapadeldocumentoCar">
    <w:name w:val="Mapa del documento Car"/>
    <w:link w:val="Mapadeldocumento"/>
    <w:semiHidden/>
    <w:qFormat/>
    <w:rsid w:val="002E6DC6"/>
    <w:rPr>
      <w:rFonts w:ascii="Tahoma" w:hAnsi="Tahoma" w:cs="Tahoma"/>
      <w:shd w:val="clear" w:color="auto" w:fill="000080"/>
      <w:lang w:val="x-none"/>
    </w:rPr>
  </w:style>
  <w:style w:type="character" w:customStyle="1" w:styleId="Refdecomentario1">
    <w:name w:val="Ref. de comentario1"/>
    <w:qFormat/>
    <w:rsid w:val="002E6DC6"/>
    <w:rPr>
      <w:sz w:val="16"/>
      <w:szCs w:val="16"/>
    </w:rPr>
  </w:style>
  <w:style w:type="character" w:customStyle="1" w:styleId="TextocomentarioCar">
    <w:name w:val="Texto comentario Car"/>
    <w:qFormat/>
    <w:rsid w:val="002E6DC6"/>
    <w:rPr>
      <w:rFonts w:ascii="Times New Roman" w:hAnsi="Times New Roman" w:cs="Times New Roman"/>
    </w:rPr>
  </w:style>
  <w:style w:type="character" w:customStyle="1" w:styleId="AsuntodelcomentarioCar">
    <w:name w:val="Asunto del comentario Car"/>
    <w:qFormat/>
    <w:rsid w:val="002E6DC6"/>
    <w:rPr>
      <w:rFonts w:ascii="Times New Roman" w:hAnsi="Times New Roman" w:cs="Times New Roman"/>
      <w:b/>
      <w:bCs/>
    </w:rPr>
  </w:style>
  <w:style w:type="character" w:customStyle="1" w:styleId="FootnoteTextChar">
    <w:name w:val="Footnote Text Char"/>
    <w:qFormat/>
    <w:rsid w:val="002E6DC6"/>
    <w:rPr>
      <w:rFonts w:cs="Times New Roman"/>
      <w:sz w:val="20"/>
      <w:szCs w:val="20"/>
    </w:rPr>
  </w:style>
  <w:style w:type="character" w:customStyle="1" w:styleId="HeaderChar">
    <w:name w:val="Header Char"/>
    <w:qFormat/>
    <w:rsid w:val="002E6DC6"/>
    <w:rPr>
      <w:rFonts w:cs="Times New Roman"/>
    </w:rPr>
  </w:style>
  <w:style w:type="character" w:customStyle="1" w:styleId="txt07gr3">
    <w:name w:val="txt07gr3"/>
    <w:basedOn w:val="Fuentedeprrafopredeter1"/>
    <w:qFormat/>
    <w:rsid w:val="002E6DC6"/>
  </w:style>
  <w:style w:type="character" w:customStyle="1" w:styleId="txt08gr3">
    <w:name w:val="txt08gr3"/>
    <w:basedOn w:val="Fuentedeprrafopredeter1"/>
    <w:qFormat/>
    <w:rsid w:val="002E6DC6"/>
  </w:style>
  <w:style w:type="character" w:customStyle="1" w:styleId="EnlacedeInternetvisitado">
    <w:name w:val="Enlace de Internet visitado"/>
    <w:basedOn w:val="Fuentedeprrafopredeter"/>
    <w:semiHidden/>
    <w:unhideWhenUsed/>
    <w:rsid w:val="00D05EE9"/>
    <w:rPr>
      <w:color w:val="954F72" w:themeColor="followedHyperlink"/>
      <w:u w:val="single"/>
    </w:rPr>
  </w:style>
  <w:style w:type="character" w:customStyle="1" w:styleId="object">
    <w:name w:val="object"/>
    <w:qFormat/>
    <w:rsid w:val="002E6DC6"/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qFormat/>
    <w:rsid w:val="002E6DC6"/>
    <w:rPr>
      <w:rFonts w:ascii="Arial" w:hAnsi="Arial"/>
      <w:sz w:val="20"/>
      <w:szCs w:val="20"/>
    </w:rPr>
  </w:style>
  <w:style w:type="character" w:customStyle="1" w:styleId="AsuntodelcomentarioCar1">
    <w:name w:val="Asunto del comentario Car1"/>
    <w:basedOn w:val="TextocomentarioCar1"/>
    <w:link w:val="Asuntodelcomentario"/>
    <w:qFormat/>
    <w:rsid w:val="002E6DC6"/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Textoindependiente2Car1">
    <w:name w:val="Texto independiente 2 Car1"/>
    <w:basedOn w:val="Fuentedeprrafopredeter"/>
    <w:uiPriority w:val="99"/>
    <w:semiHidden/>
    <w:qFormat/>
    <w:rsid w:val="002E6DC6"/>
  </w:style>
  <w:style w:type="character" w:customStyle="1" w:styleId="SaludoCar1">
    <w:name w:val="Saludo Car1"/>
    <w:basedOn w:val="Fuentedeprrafopredeter"/>
    <w:uiPriority w:val="99"/>
    <w:semiHidden/>
    <w:qFormat/>
    <w:rsid w:val="002E6DC6"/>
  </w:style>
  <w:style w:type="character" w:customStyle="1" w:styleId="Sangra2detindependienteCar1">
    <w:name w:val="Sangría 2 de t. independiente Car1"/>
    <w:basedOn w:val="Fuentedeprrafopredeter"/>
    <w:uiPriority w:val="99"/>
    <w:semiHidden/>
    <w:qFormat/>
    <w:rsid w:val="002E6DC6"/>
  </w:style>
  <w:style w:type="character" w:customStyle="1" w:styleId="Sangra3detindependienteCar1">
    <w:name w:val="Sangría 3 de t. independiente Car1"/>
    <w:basedOn w:val="Fuentedeprrafopredeter"/>
    <w:uiPriority w:val="99"/>
    <w:semiHidden/>
    <w:qFormat/>
    <w:rsid w:val="002E6DC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qFormat/>
    <w:rsid w:val="002E6DC6"/>
    <w:rPr>
      <w:sz w:val="16"/>
      <w:szCs w:val="16"/>
    </w:rPr>
  </w:style>
  <w:style w:type="character" w:customStyle="1" w:styleId="MapadeldocumentoCar1">
    <w:name w:val="Mapa del documento Car1"/>
    <w:basedOn w:val="Fuentedeprrafopredeter"/>
    <w:uiPriority w:val="99"/>
    <w:semiHidden/>
    <w:qFormat/>
    <w:rsid w:val="002E6DC6"/>
    <w:rPr>
      <w:rFonts w:ascii="Segoe UI" w:hAnsi="Segoe UI" w:cs="Segoe UI"/>
      <w:sz w:val="16"/>
      <w:szCs w:val="16"/>
    </w:rPr>
  </w:style>
  <w:style w:type="character" w:styleId="Refdecomentario">
    <w:name w:val="annotation reference"/>
    <w:uiPriority w:val="99"/>
    <w:semiHidden/>
    <w:unhideWhenUsed/>
    <w:qFormat/>
    <w:rsid w:val="002E6DC6"/>
    <w:rPr>
      <w:sz w:val="16"/>
      <w:szCs w:val="16"/>
    </w:rPr>
  </w:style>
  <w:style w:type="character" w:customStyle="1" w:styleId="WW8Num17z3">
    <w:name w:val="WW8Num17z3"/>
    <w:qFormat/>
    <w:rsid w:val="002E6DC6"/>
    <w:rPr>
      <w:rFonts w:ascii="Symbol" w:hAnsi="Symbol" w:cs="Symbol"/>
    </w:rPr>
  </w:style>
  <w:style w:type="character" w:customStyle="1" w:styleId="TituloCar">
    <w:name w:val="Titulo Car"/>
    <w:qFormat/>
    <w:rsid w:val="002E6DC6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customStyle="1" w:styleId="WW8Num17z4">
    <w:name w:val="WW8Num17z4"/>
    <w:qFormat/>
    <w:rsid w:val="002E6DC6"/>
  </w:style>
  <w:style w:type="character" w:customStyle="1" w:styleId="WW8Num17z5">
    <w:name w:val="WW8Num17z5"/>
    <w:qFormat/>
    <w:rsid w:val="002E6DC6"/>
  </w:style>
  <w:style w:type="character" w:customStyle="1" w:styleId="WW8Num17z6">
    <w:name w:val="WW8Num17z6"/>
    <w:qFormat/>
    <w:rsid w:val="002E6DC6"/>
  </w:style>
  <w:style w:type="character" w:customStyle="1" w:styleId="WW8Num17z7">
    <w:name w:val="WW8Num17z7"/>
    <w:qFormat/>
    <w:rsid w:val="002E6DC6"/>
  </w:style>
  <w:style w:type="character" w:customStyle="1" w:styleId="WW8Num17z8">
    <w:name w:val="WW8Num17z8"/>
    <w:qFormat/>
    <w:rsid w:val="002E6DC6"/>
  </w:style>
  <w:style w:type="character" w:customStyle="1" w:styleId="Enlacedelndice">
    <w:name w:val="Enlace del índice"/>
    <w:qFormat/>
  </w:style>
  <w:style w:type="character" w:customStyle="1" w:styleId="Caracteresdenotaalpie">
    <w:name w:val="Caracteres de nota al pie"/>
    <w:qFormat/>
  </w:style>
  <w:style w:type="character" w:customStyle="1" w:styleId="Caracteresdenotafinal">
    <w:name w:val="Caracteres de nota final"/>
    <w:qFormat/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62010A"/>
    <w:rPr>
      <w:rFonts w:ascii="Avenir LT Std 35 Light" w:hAnsi="Avenir LT Std 35 Light"/>
      <w:sz w:val="20"/>
      <w:szCs w:val="20"/>
      <w:lang w:eastAsia="es-ES"/>
    </w:rPr>
  </w:style>
  <w:style w:type="character" w:customStyle="1" w:styleId="Titol1Car">
    <w:name w:val="Titol 1 Car"/>
    <w:link w:val="Titol1"/>
    <w:uiPriority w:val="99"/>
    <w:qFormat/>
    <w:rsid w:val="001B2DE7"/>
    <w:rPr>
      <w:rFonts w:ascii="Arial" w:hAnsi="Arial"/>
      <w:b/>
      <w:sz w:val="24"/>
      <w:szCs w:val="24"/>
      <w:lang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A749C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F5F53"/>
    <w:rPr>
      <w:color w:val="605E5C"/>
      <w:shd w:val="clear" w:color="auto" w:fill="E1DFDD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independienteCar1">
    <w:name w:val="Texto independiente Car1"/>
    <w:basedOn w:val="Fuentedeprrafopredeter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2E6DC6"/>
    <w:pPr>
      <w:widowControl w:val="0"/>
      <w:spacing w:after="120" w:line="240" w:lineRule="auto"/>
    </w:pPr>
    <w:rPr>
      <w:rFonts w:ascii="Arial" w:hAnsi="Arial"/>
    </w:rPr>
  </w:style>
  <w:style w:type="paragraph" w:styleId="Lista">
    <w:name w:val="List"/>
    <w:basedOn w:val="Textoindependiente"/>
    <w:rsid w:val="002E6DC6"/>
    <w:rPr>
      <w:rFonts w:cs="Tahoma"/>
    </w:rPr>
  </w:style>
  <w:style w:type="paragraph" w:styleId="Descripcin">
    <w:name w:val="caption"/>
    <w:basedOn w:val="Normal"/>
    <w:qFormat/>
    <w:rsid w:val="002E6DC6"/>
    <w:pPr>
      <w:widowControl w:val="0"/>
      <w:suppressLineNumbers/>
      <w:spacing w:before="120" w:after="120" w:line="240" w:lineRule="auto"/>
    </w:pPr>
    <w:rPr>
      <w:rFonts w:ascii="Arial" w:hAnsi="Arial" w:cs="Tahoma"/>
      <w:i/>
      <w:iCs/>
      <w:szCs w:val="24"/>
    </w:rPr>
  </w:style>
  <w:style w:type="paragraph" w:customStyle="1" w:styleId="ndice">
    <w:name w:val="Índice"/>
    <w:basedOn w:val="Normal"/>
    <w:qFormat/>
    <w:rsid w:val="002E6DC6"/>
    <w:pPr>
      <w:widowControl w:val="0"/>
      <w:suppressLineNumbers/>
      <w:spacing w:after="0" w:line="240" w:lineRule="auto"/>
    </w:pPr>
    <w:rPr>
      <w:rFonts w:ascii="Arial" w:hAnsi="Arial" w:cs="Tahoma"/>
    </w:rPr>
  </w:style>
  <w:style w:type="paragraph" w:customStyle="1" w:styleId="Ttulo10">
    <w:name w:val="Título1"/>
    <w:basedOn w:val="Normal"/>
    <w:next w:val="Textoindependiente"/>
    <w:qFormat/>
    <w:rsid w:val="002E6DC6"/>
    <w:pPr>
      <w:keepNext/>
      <w:widowControl w:val="0"/>
      <w:spacing w:before="240" w:after="120" w:line="240" w:lineRule="auto"/>
    </w:pPr>
    <w:rPr>
      <w:rFonts w:ascii="Arial" w:eastAsia="MS Mincho" w:hAnsi="Arial" w:cs="Tahoma"/>
      <w:szCs w:val="2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D81CC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81CC5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nhideWhenUsed/>
    <w:qFormat/>
    <w:rsid w:val="00B814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stiloAvenirLTStd35Light10ptJustificadoInterlineadoEx">
    <w:name w:val="Estilo Avenir LT Std 35 Light 10 pt Justificado Interlineado:  Ex..."/>
    <w:basedOn w:val="Normal"/>
    <w:qFormat/>
    <w:rsid w:val="005C6D3D"/>
    <w:pPr>
      <w:spacing w:after="0" w:line="240" w:lineRule="exact"/>
      <w:jc w:val="both"/>
    </w:pPr>
    <w:rPr>
      <w:rFonts w:ascii="Avenir LT Std 35 Light" w:hAnsi="Avenir LT Std 35 Light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C6D3D"/>
    <w:pPr>
      <w:spacing w:after="0" w:line="240" w:lineRule="auto"/>
      <w:ind w:left="708"/>
    </w:pPr>
    <w:rPr>
      <w:rFonts w:ascii="Avenir LT Std 35 Light" w:hAnsi="Avenir LT Std 35 Light"/>
      <w:sz w:val="20"/>
      <w:szCs w:val="20"/>
      <w:lang w:eastAsia="es-ES"/>
    </w:rPr>
  </w:style>
  <w:style w:type="paragraph" w:styleId="Sinespaciado">
    <w:name w:val="No Spacing"/>
    <w:qFormat/>
    <w:rsid w:val="00EF7AF1"/>
  </w:style>
  <w:style w:type="paragraph" w:customStyle="1" w:styleId="paragraph">
    <w:name w:val="paragraph"/>
    <w:basedOn w:val="Normal"/>
    <w:qFormat/>
    <w:rsid w:val="0001212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D32512"/>
    <w:pPr>
      <w:tabs>
        <w:tab w:val="right" w:leader="dot" w:pos="8494"/>
      </w:tabs>
      <w:spacing w:after="100" w:line="240" w:lineRule="auto"/>
      <w:jc w:val="both"/>
    </w:pPr>
    <w:rPr>
      <w:rFonts w:eastAsiaTheme="minorHAnsi" w:hAnsiTheme="minorHAnsi" w:cstheme="minorHAnsi"/>
      <w:b/>
      <w:bCs/>
      <w:sz w:val="24"/>
      <w:szCs w:val="24"/>
      <w:lang w:val="es-ES_tradnl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C2B38"/>
    <w:pPr>
      <w:spacing w:after="100" w:line="240" w:lineRule="auto"/>
      <w:ind w:left="240"/>
    </w:pPr>
    <w:rPr>
      <w:rFonts w:eastAsiaTheme="minorHAnsi" w:hAnsiTheme="minorHAnsi" w:cstheme="minorBidi"/>
      <w:sz w:val="24"/>
      <w:szCs w:val="24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E7EA6"/>
    <w:pPr>
      <w:tabs>
        <w:tab w:val="right" w:leader="dot" w:pos="8494"/>
      </w:tabs>
      <w:spacing w:after="100"/>
      <w:ind w:left="440"/>
      <w:jc w:val="both"/>
    </w:pPr>
    <w:rPr>
      <w:rFonts w:ascii="Arial" w:hAnsi="Arial" w:cs="Arial"/>
      <w:bCs/>
      <w:kern w:val="2"/>
      <w:sz w:val="20"/>
      <w:szCs w:val="20"/>
      <w:lang w:eastAsia="zh-CN"/>
    </w:rPr>
  </w:style>
  <w:style w:type="paragraph" w:customStyle="1" w:styleId="Footer1">
    <w:name w:val="Footer1"/>
    <w:basedOn w:val="Normal"/>
    <w:qFormat/>
    <w:rsid w:val="005D7AAE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Arial" w:eastAsia="Lucida Sans Unicode" w:hAnsi="Arial"/>
      <w:kern w:val="2"/>
      <w:szCs w:val="24"/>
      <w:lang w:val="es-ES"/>
    </w:rPr>
  </w:style>
  <w:style w:type="paragraph" w:styleId="Ttulodendice">
    <w:name w:val="index heading"/>
    <w:basedOn w:val="Normal"/>
    <w:next w:val="ndice1"/>
    <w:qFormat/>
    <w:rsid w:val="002E6DC6"/>
    <w:pPr>
      <w:spacing w:after="0" w:line="240" w:lineRule="auto"/>
    </w:pPr>
    <w:rPr>
      <w:rFonts w:ascii="Arial" w:hAnsi="Arial" w:cs="Arial"/>
      <w:b/>
      <w:bCs/>
      <w:sz w:val="24"/>
      <w:szCs w:val="24"/>
      <w:lang w:eastAsia="zh-CN"/>
    </w:rPr>
  </w:style>
  <w:style w:type="paragraph" w:styleId="TtuloTDC">
    <w:name w:val="TOC Heading"/>
    <w:basedOn w:val="Ttulo1"/>
    <w:next w:val="Normal"/>
    <w:unhideWhenUsed/>
    <w:qFormat/>
    <w:rsid w:val="005D7AAE"/>
    <w:pPr>
      <w:outlineLvl w:val="9"/>
    </w:pPr>
    <w:rPr>
      <w:lang w:val="es-ES" w:eastAsia="es-ES"/>
    </w:rPr>
  </w:style>
  <w:style w:type="paragraph" w:customStyle="1" w:styleId="Header1">
    <w:name w:val="Header1"/>
    <w:basedOn w:val="Normal"/>
    <w:qFormat/>
    <w:rsid w:val="002E6DC6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Arial" w:hAnsi="Arial"/>
    </w:rPr>
  </w:style>
  <w:style w:type="paragraph" w:customStyle="1" w:styleId="Header2">
    <w:name w:val="Header2"/>
    <w:basedOn w:val="Normal"/>
    <w:qFormat/>
    <w:rsid w:val="002E6DC6"/>
    <w:pPr>
      <w:widowControl w:val="0"/>
      <w:suppressLineNumbers/>
      <w:tabs>
        <w:tab w:val="right" w:pos="9637"/>
      </w:tabs>
      <w:spacing w:after="0" w:line="240" w:lineRule="auto"/>
    </w:pPr>
    <w:rPr>
      <w:rFonts w:ascii="Arial" w:hAnsi="Arial"/>
    </w:rPr>
  </w:style>
  <w:style w:type="paragraph" w:customStyle="1" w:styleId="Footer2">
    <w:name w:val="Footer2"/>
    <w:basedOn w:val="Normal"/>
    <w:qFormat/>
    <w:rsid w:val="002E6DC6"/>
    <w:pPr>
      <w:widowControl w:val="0"/>
      <w:suppressLineNumbers/>
      <w:tabs>
        <w:tab w:val="right" w:pos="9637"/>
      </w:tabs>
      <w:spacing w:after="0" w:line="240" w:lineRule="auto"/>
    </w:pPr>
    <w:rPr>
      <w:rFonts w:ascii="Arial" w:hAnsi="Arial"/>
    </w:rPr>
  </w:style>
  <w:style w:type="paragraph" w:customStyle="1" w:styleId="Header3">
    <w:name w:val="Header3"/>
    <w:basedOn w:val="Normal"/>
    <w:qFormat/>
    <w:rsid w:val="002E6DC6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Arial" w:hAnsi="Arial"/>
    </w:rPr>
  </w:style>
  <w:style w:type="paragraph" w:customStyle="1" w:styleId="Header4">
    <w:name w:val="Header4"/>
    <w:basedOn w:val="Normal"/>
    <w:qFormat/>
    <w:rsid w:val="002E6DC6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Arial" w:hAnsi="Arial"/>
    </w:rPr>
  </w:style>
  <w:style w:type="paragraph" w:customStyle="1" w:styleId="Footer3">
    <w:name w:val="Footer3"/>
    <w:basedOn w:val="Normal"/>
    <w:qFormat/>
    <w:rsid w:val="002E6DC6"/>
    <w:pPr>
      <w:widowControl w:val="0"/>
      <w:suppressLineNumbers/>
      <w:tabs>
        <w:tab w:val="center" w:pos="4818"/>
        <w:tab w:val="right" w:pos="9637"/>
      </w:tabs>
      <w:spacing w:after="0" w:line="240" w:lineRule="auto"/>
    </w:pPr>
    <w:rPr>
      <w:rFonts w:ascii="Arial" w:hAnsi="Arial"/>
    </w:rPr>
  </w:style>
  <w:style w:type="paragraph" w:customStyle="1" w:styleId="Contenidodelatabla">
    <w:name w:val="Contenido de la tabla"/>
    <w:basedOn w:val="Normal"/>
    <w:qFormat/>
    <w:rsid w:val="002E6DC6"/>
    <w:pPr>
      <w:widowControl w:val="0"/>
      <w:suppressLineNumbers/>
      <w:spacing w:after="0" w:line="240" w:lineRule="auto"/>
    </w:pPr>
    <w:rPr>
      <w:rFonts w:ascii="Arial" w:hAnsi="Arial"/>
    </w:rPr>
  </w:style>
  <w:style w:type="paragraph" w:customStyle="1" w:styleId="Ttulodelatabla">
    <w:name w:val="Título de la tabla"/>
    <w:basedOn w:val="Contenidodelatabla"/>
    <w:qFormat/>
    <w:rsid w:val="002E6DC6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uiPriority w:val="99"/>
    <w:unhideWhenUsed/>
    <w:rsid w:val="002E6DC6"/>
    <w:pPr>
      <w:widowControl w:val="0"/>
      <w:spacing w:after="0" w:line="240" w:lineRule="auto"/>
    </w:pPr>
    <w:rPr>
      <w:rFonts w:ascii="Arial" w:hAnsi="Arial"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2E6DC6"/>
    <w:pPr>
      <w:widowControl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Encapalament">
    <w:name w:val="Encapçalament"/>
    <w:basedOn w:val="Normal"/>
    <w:next w:val="Textoindependiente"/>
    <w:qFormat/>
    <w:rsid w:val="002E6DC6"/>
    <w:pPr>
      <w:keepNext/>
      <w:spacing w:before="240" w:after="120" w:line="240" w:lineRule="exact"/>
    </w:pPr>
    <w:rPr>
      <w:rFonts w:ascii="Liberation Sans" w:eastAsia="Noto Sans SC Regular" w:hAnsi="Liberation Sans" w:cs="Noto Sans Devanagari"/>
      <w:kern w:val="2"/>
      <w:sz w:val="28"/>
      <w:szCs w:val="28"/>
      <w:lang w:eastAsia="zh-CN"/>
    </w:rPr>
  </w:style>
  <w:style w:type="paragraph" w:customStyle="1" w:styleId="ndex">
    <w:name w:val="Índex"/>
    <w:basedOn w:val="Normal"/>
    <w:qFormat/>
    <w:rsid w:val="002E6DC6"/>
    <w:pPr>
      <w:suppressLineNumbers/>
      <w:spacing w:after="0" w:line="240" w:lineRule="exact"/>
    </w:pPr>
    <w:rPr>
      <w:rFonts w:ascii="Arial" w:eastAsia="Lucida Sans Unicode" w:hAnsi="Arial" w:cs="Noto Sans Devanagari"/>
      <w:kern w:val="2"/>
      <w:szCs w:val="24"/>
      <w:lang w:eastAsia="zh-CN"/>
    </w:rPr>
  </w:style>
  <w:style w:type="paragraph" w:customStyle="1" w:styleId="Descripcin1">
    <w:name w:val="Descripción1"/>
    <w:basedOn w:val="Normal"/>
    <w:qFormat/>
    <w:rsid w:val="002E6DC6"/>
    <w:pPr>
      <w:suppressLineNumbers/>
      <w:spacing w:before="120" w:after="120" w:line="240" w:lineRule="exact"/>
    </w:pPr>
    <w:rPr>
      <w:rFonts w:ascii="Arial" w:eastAsia="Lucida Sans Unicode" w:hAnsi="Arial" w:cs="Tahoma"/>
      <w:i/>
      <w:iCs/>
      <w:kern w:val="2"/>
      <w:szCs w:val="24"/>
      <w:lang w:eastAsia="zh-CN"/>
    </w:rPr>
  </w:style>
  <w:style w:type="paragraph" w:customStyle="1" w:styleId="Default">
    <w:name w:val="Default"/>
    <w:qFormat/>
    <w:rsid w:val="002E6DC6"/>
    <w:pPr>
      <w:spacing w:line="240" w:lineRule="exact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styleId="TDC4">
    <w:name w:val="toc 4"/>
    <w:basedOn w:val="Normal"/>
    <w:next w:val="Normal"/>
    <w:uiPriority w:val="39"/>
    <w:rsid w:val="002E6DC6"/>
    <w:pPr>
      <w:spacing w:after="0" w:line="240" w:lineRule="exact"/>
      <w:ind w:left="660"/>
    </w:pPr>
    <w:rPr>
      <w:rFonts w:ascii="Arial" w:eastAsia="Lucida Sans Unicode" w:hAnsi="Arial" w:cs="Arial"/>
      <w:kern w:val="2"/>
      <w:szCs w:val="24"/>
      <w:lang w:eastAsia="zh-CN"/>
    </w:rPr>
  </w:style>
  <w:style w:type="paragraph" w:styleId="TDC5">
    <w:name w:val="toc 5"/>
    <w:basedOn w:val="Normal"/>
    <w:next w:val="Normal"/>
    <w:uiPriority w:val="39"/>
    <w:rsid w:val="002E6DC6"/>
    <w:pPr>
      <w:tabs>
        <w:tab w:val="right" w:leader="dot" w:pos="8494"/>
      </w:tabs>
      <w:spacing w:after="0" w:line="240" w:lineRule="exact"/>
      <w:ind w:left="880"/>
    </w:pPr>
    <w:rPr>
      <w:rFonts w:ascii="Arial" w:hAnsi="Arial" w:cs="Arial"/>
      <w:kern w:val="2"/>
      <w:szCs w:val="24"/>
      <w:lang w:val="es-ES" w:eastAsia="es-ES"/>
    </w:rPr>
  </w:style>
  <w:style w:type="paragraph" w:styleId="TDC6">
    <w:name w:val="toc 6"/>
    <w:basedOn w:val="Normal"/>
    <w:next w:val="Normal"/>
    <w:uiPriority w:val="39"/>
    <w:rsid w:val="002E6DC6"/>
    <w:pPr>
      <w:spacing w:after="100" w:line="252" w:lineRule="auto"/>
      <w:ind w:left="1100"/>
    </w:pPr>
    <w:rPr>
      <w:rFonts w:ascii="Calibri"/>
      <w:lang w:val="es-ES" w:eastAsia="zh-CN"/>
    </w:rPr>
  </w:style>
  <w:style w:type="paragraph" w:styleId="TDC7">
    <w:name w:val="toc 7"/>
    <w:basedOn w:val="Normal"/>
    <w:next w:val="Normal"/>
    <w:uiPriority w:val="39"/>
    <w:rsid w:val="002E6DC6"/>
    <w:pPr>
      <w:spacing w:after="100" w:line="252" w:lineRule="auto"/>
      <w:ind w:left="1320"/>
    </w:pPr>
    <w:rPr>
      <w:rFonts w:ascii="Calibri"/>
      <w:lang w:val="es-ES" w:eastAsia="zh-CN"/>
    </w:rPr>
  </w:style>
  <w:style w:type="paragraph" w:styleId="TDC8">
    <w:name w:val="toc 8"/>
    <w:basedOn w:val="Normal"/>
    <w:next w:val="Normal"/>
    <w:uiPriority w:val="39"/>
    <w:rsid w:val="002E6DC6"/>
    <w:pPr>
      <w:spacing w:after="100" w:line="252" w:lineRule="auto"/>
      <w:ind w:left="1540"/>
    </w:pPr>
    <w:rPr>
      <w:rFonts w:ascii="Calibri"/>
      <w:lang w:val="es-ES" w:eastAsia="zh-CN"/>
    </w:rPr>
  </w:style>
  <w:style w:type="paragraph" w:styleId="TDC9">
    <w:name w:val="toc 9"/>
    <w:basedOn w:val="Normal"/>
    <w:next w:val="Normal"/>
    <w:uiPriority w:val="39"/>
    <w:rsid w:val="002E6DC6"/>
    <w:pPr>
      <w:spacing w:after="100" w:line="252" w:lineRule="auto"/>
      <w:ind w:left="1760"/>
    </w:pPr>
    <w:rPr>
      <w:rFonts w:ascii="Calibri"/>
      <w:lang w:val="es-ES" w:eastAsia="zh-CN"/>
    </w:rPr>
  </w:style>
  <w:style w:type="paragraph" w:customStyle="1" w:styleId="Contingutdelataula">
    <w:name w:val="Contingut de la taula"/>
    <w:basedOn w:val="Normal"/>
    <w:qFormat/>
    <w:rsid w:val="002E6DC6"/>
    <w:pPr>
      <w:suppressLineNumbers/>
      <w:spacing w:after="0" w:line="240" w:lineRule="exact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Encapalamentdelataula">
    <w:name w:val="Encapçalament de la taula"/>
    <w:basedOn w:val="Contingutdelataula"/>
    <w:qFormat/>
    <w:rsid w:val="002E6DC6"/>
    <w:pPr>
      <w:jc w:val="center"/>
    </w:pPr>
    <w:rPr>
      <w:b/>
      <w:bCs/>
    </w:rPr>
  </w:style>
  <w:style w:type="paragraph" w:customStyle="1" w:styleId="Capaleraesquerra">
    <w:name w:val="Capçalera esquerra"/>
    <w:basedOn w:val="Normal"/>
    <w:qFormat/>
    <w:rsid w:val="002E6DC6"/>
    <w:pPr>
      <w:suppressLineNumbers/>
      <w:tabs>
        <w:tab w:val="center" w:pos="4252"/>
        <w:tab w:val="right" w:pos="8504"/>
      </w:tabs>
      <w:spacing w:after="0" w:line="240" w:lineRule="exact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Estilo1">
    <w:name w:val="Estilo1"/>
    <w:basedOn w:val="Ttulo1"/>
    <w:qFormat/>
    <w:rsid w:val="002E6DC6"/>
    <w:pPr>
      <w:keepLines w:val="0"/>
      <w:widowControl w:val="0"/>
      <w:spacing w:after="60" w:line="360" w:lineRule="auto"/>
      <w:jc w:val="center"/>
      <w:outlineLvl w:val="9"/>
    </w:pPr>
    <w:rPr>
      <w:rFonts w:ascii="Arial" w:eastAsia="Times New Roman" w:hAnsi="Arial" w:cs="Arial"/>
      <w:b/>
      <w:bCs/>
      <w:color w:val="auto"/>
      <w:kern w:val="2"/>
      <w:sz w:val="22"/>
      <w:lang w:eastAsia="zh-CN"/>
    </w:rPr>
  </w:style>
  <w:style w:type="paragraph" w:customStyle="1" w:styleId="titulo2">
    <w:name w:val="titulo 2"/>
    <w:basedOn w:val="Ttulo2"/>
    <w:qFormat/>
    <w:rsid w:val="002E6DC6"/>
    <w:pPr>
      <w:keepLines w:val="0"/>
      <w:widowControl w:val="0"/>
      <w:spacing w:before="240" w:after="60" w:line="240" w:lineRule="auto"/>
      <w:outlineLvl w:val="9"/>
    </w:pPr>
    <w:rPr>
      <w:rFonts w:ascii="Arial" w:eastAsia="Times New Roman" w:hAnsi="Arial" w:cs="Arial"/>
      <w:b/>
      <w:bCs/>
      <w:iCs/>
      <w:color w:val="auto"/>
      <w:kern w:val="2"/>
      <w:sz w:val="22"/>
      <w:szCs w:val="28"/>
      <w:lang w:eastAsia="zh-CN"/>
    </w:rPr>
  </w:style>
  <w:style w:type="paragraph" w:customStyle="1" w:styleId="titulo4">
    <w:name w:val="titulo 4"/>
    <w:basedOn w:val="Ttulo4"/>
    <w:qFormat/>
    <w:rsid w:val="002E6DC6"/>
    <w:pPr>
      <w:widowControl w:val="0"/>
      <w:spacing w:before="240" w:line="240" w:lineRule="auto"/>
      <w:ind w:left="0" w:firstLine="0"/>
      <w:outlineLvl w:val="9"/>
    </w:pPr>
  </w:style>
  <w:style w:type="paragraph" w:customStyle="1" w:styleId="titulo3">
    <w:name w:val="titulo 3"/>
    <w:basedOn w:val="Ttulo3"/>
    <w:qFormat/>
    <w:rsid w:val="002E6DC6"/>
    <w:pPr>
      <w:keepLines w:val="0"/>
      <w:spacing w:before="100" w:after="100" w:line="240" w:lineRule="exact"/>
      <w:outlineLvl w:val="9"/>
    </w:pPr>
    <w:rPr>
      <w:rFonts w:ascii="Arial" w:eastAsia="Times New Roman" w:hAnsi="Arial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customStyle="1" w:styleId="titulo5">
    <w:name w:val="titulo 5"/>
    <w:basedOn w:val="Ttulo5"/>
    <w:qFormat/>
    <w:rsid w:val="002E6DC6"/>
    <w:pPr>
      <w:widowControl w:val="0"/>
      <w:spacing w:before="240" w:line="240" w:lineRule="auto"/>
      <w:ind w:left="0" w:firstLine="0"/>
      <w:outlineLvl w:val="9"/>
    </w:pPr>
    <w:rPr>
      <w:rFonts w:cs="Arial"/>
    </w:rPr>
  </w:style>
  <w:style w:type="paragraph" w:customStyle="1" w:styleId="Titulo1">
    <w:name w:val="Titulo 1"/>
    <w:basedOn w:val="Ttulo1"/>
    <w:qFormat/>
    <w:rsid w:val="002E6DC6"/>
    <w:pPr>
      <w:keepLines w:val="0"/>
      <w:widowControl w:val="0"/>
      <w:spacing w:after="60" w:line="240" w:lineRule="auto"/>
      <w:jc w:val="center"/>
      <w:outlineLvl w:val="9"/>
    </w:pPr>
    <w:rPr>
      <w:rFonts w:ascii="Arial" w:eastAsia="Times New Roman" w:hAnsi="Arial" w:cs="Arial"/>
      <w:b/>
      <w:bCs/>
      <w:color w:val="auto"/>
      <w:kern w:val="2"/>
      <w:sz w:val="22"/>
      <w:lang w:eastAsia="zh-CN"/>
    </w:rPr>
  </w:style>
  <w:style w:type="paragraph" w:customStyle="1" w:styleId="Titulo20">
    <w:name w:val="Titulo 2"/>
    <w:basedOn w:val="Ttulo2"/>
    <w:qFormat/>
    <w:rsid w:val="002E6DC6"/>
    <w:pPr>
      <w:keepLines w:val="0"/>
      <w:widowControl w:val="0"/>
      <w:spacing w:before="240" w:after="60" w:line="240" w:lineRule="auto"/>
      <w:outlineLvl w:val="9"/>
    </w:pPr>
    <w:rPr>
      <w:rFonts w:ascii="Arial" w:eastAsia="Times New Roman" w:hAnsi="Arial" w:cs="Arial"/>
      <w:b/>
      <w:bCs/>
      <w:iCs/>
      <w:color w:val="auto"/>
      <w:kern w:val="2"/>
      <w:sz w:val="22"/>
      <w:szCs w:val="28"/>
      <w:lang w:eastAsia="zh-CN"/>
    </w:rPr>
  </w:style>
  <w:style w:type="paragraph" w:customStyle="1" w:styleId="Titulo40">
    <w:name w:val="Titulo 4"/>
    <w:basedOn w:val="Ttulo4"/>
    <w:qFormat/>
    <w:rsid w:val="002E6DC6"/>
    <w:pPr>
      <w:widowControl w:val="0"/>
      <w:spacing w:before="240" w:line="240" w:lineRule="auto"/>
      <w:ind w:left="0" w:firstLine="0"/>
      <w:outlineLvl w:val="9"/>
    </w:pPr>
  </w:style>
  <w:style w:type="paragraph" w:customStyle="1" w:styleId="Titulo30">
    <w:name w:val="Titulo 3"/>
    <w:basedOn w:val="Ttulo2"/>
    <w:qFormat/>
    <w:rsid w:val="002E6DC6"/>
    <w:pPr>
      <w:keepLines w:val="0"/>
      <w:widowControl w:val="0"/>
      <w:spacing w:before="240" w:after="60" w:line="240" w:lineRule="auto"/>
      <w:outlineLvl w:val="9"/>
    </w:pPr>
    <w:rPr>
      <w:rFonts w:ascii="Arial" w:eastAsia="Times New Roman" w:hAnsi="Arial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customStyle="1" w:styleId="Titulo50">
    <w:name w:val="Titulo 5"/>
    <w:basedOn w:val="Ttulo5"/>
    <w:qFormat/>
    <w:rsid w:val="002E6DC6"/>
    <w:pPr>
      <w:widowControl w:val="0"/>
      <w:spacing w:before="240" w:line="240" w:lineRule="auto"/>
      <w:ind w:left="0" w:firstLine="0"/>
      <w:outlineLvl w:val="9"/>
    </w:pPr>
    <w:rPr>
      <w:rFonts w:cs="Arial"/>
    </w:rPr>
  </w:style>
  <w:style w:type="paragraph" w:customStyle="1" w:styleId="titulo10">
    <w:name w:val="titulo 1"/>
    <w:basedOn w:val="Ttulo1"/>
    <w:qFormat/>
    <w:rsid w:val="002E6DC6"/>
    <w:pPr>
      <w:keepLines w:val="0"/>
      <w:widowControl w:val="0"/>
      <w:spacing w:after="60" w:line="240" w:lineRule="auto"/>
      <w:jc w:val="center"/>
      <w:outlineLvl w:val="9"/>
    </w:pPr>
    <w:rPr>
      <w:rFonts w:ascii="Arial" w:eastAsia="Times New Roman" w:hAnsi="Arial" w:cs="Arial"/>
      <w:b/>
      <w:bCs/>
      <w:color w:val="auto"/>
      <w:kern w:val="2"/>
      <w:sz w:val="22"/>
      <w:lang w:eastAsia="zh-CN"/>
    </w:rPr>
  </w:style>
  <w:style w:type="paragraph" w:customStyle="1" w:styleId="Estilo2">
    <w:name w:val="Estilo2"/>
    <w:basedOn w:val="titulo2"/>
    <w:qFormat/>
    <w:rsid w:val="002E6DC6"/>
    <w:pPr>
      <w:widowControl/>
      <w:suppressAutoHyphens w:val="0"/>
      <w:spacing w:line="240" w:lineRule="exact"/>
    </w:pPr>
    <w:rPr>
      <w:kern w:val="0"/>
      <w:szCs w:val="22"/>
    </w:rPr>
  </w:style>
  <w:style w:type="paragraph" w:customStyle="1" w:styleId="Textoindependiente21">
    <w:name w:val="Texto independiente 21"/>
    <w:basedOn w:val="Normal"/>
    <w:qFormat/>
    <w:rsid w:val="002E6DC6"/>
    <w:pPr>
      <w:spacing w:after="0" w:line="288" w:lineRule="auto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customStyle="1" w:styleId="Listaconvietas21">
    <w:name w:val="Lista con viñetas 21"/>
    <w:basedOn w:val="Normal"/>
    <w:qFormat/>
    <w:rsid w:val="002E6DC6"/>
    <w:pPr>
      <w:tabs>
        <w:tab w:val="left" w:pos="643"/>
      </w:tabs>
      <w:spacing w:after="0" w:line="240" w:lineRule="auto"/>
      <w:ind w:left="643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Saludo1">
    <w:name w:val="Saludo1"/>
    <w:basedOn w:val="Normal"/>
    <w:next w:val="Normal"/>
    <w:qFormat/>
    <w:rsid w:val="002E6DC6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Sangra2detindependiente1">
    <w:name w:val="Sangría 2 de t. independiente1"/>
    <w:basedOn w:val="Normal"/>
    <w:qFormat/>
    <w:rsid w:val="002E6DC6"/>
    <w:pPr>
      <w:spacing w:after="0" w:line="288" w:lineRule="auto"/>
      <w:ind w:left="709"/>
      <w:jc w:val="both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Sangra3detindependiente1">
    <w:name w:val="Sangría 3 de t. independiente1"/>
    <w:basedOn w:val="Normal"/>
    <w:qFormat/>
    <w:rsid w:val="002E6DC6"/>
    <w:pPr>
      <w:spacing w:after="0" w:line="288" w:lineRule="auto"/>
      <w:ind w:left="709"/>
      <w:jc w:val="both"/>
    </w:pPr>
    <w:rPr>
      <w:rFonts w:ascii="Times New Roman" w:hAnsi="Times New Roman"/>
      <w:b/>
      <w:bCs/>
      <w:sz w:val="24"/>
      <w:szCs w:val="24"/>
      <w:lang w:val="x-none" w:eastAsia="zh-CN"/>
    </w:rPr>
  </w:style>
  <w:style w:type="paragraph" w:styleId="ndice1">
    <w:name w:val="index 1"/>
    <w:basedOn w:val="Normal"/>
    <w:next w:val="Normal"/>
    <w:autoRedefine/>
    <w:unhideWhenUsed/>
    <w:qFormat/>
    <w:rsid w:val="002E6DC6"/>
    <w:pPr>
      <w:widowControl w:val="0"/>
      <w:spacing w:after="0" w:line="240" w:lineRule="auto"/>
      <w:ind w:left="220" w:hanging="220"/>
    </w:pPr>
    <w:rPr>
      <w:rFonts w:ascii="Arial" w:hAnsi="Arial"/>
    </w:rPr>
  </w:style>
  <w:style w:type="paragraph" w:customStyle="1" w:styleId="Textoindependiente31">
    <w:name w:val="Texto independiente 31"/>
    <w:basedOn w:val="Normal"/>
    <w:qFormat/>
    <w:rsid w:val="002E6DC6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zh-CN"/>
    </w:rPr>
  </w:style>
  <w:style w:type="paragraph" w:customStyle="1" w:styleId="Mapadeldocumento1">
    <w:name w:val="Mapa del documento1"/>
    <w:basedOn w:val="Normal"/>
    <w:qFormat/>
    <w:rsid w:val="002E6DC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x-none" w:eastAsia="zh-CN"/>
    </w:rPr>
  </w:style>
  <w:style w:type="paragraph" w:customStyle="1" w:styleId="CM47">
    <w:name w:val="CM47"/>
    <w:basedOn w:val="Normal"/>
    <w:next w:val="Normal"/>
    <w:qFormat/>
    <w:rsid w:val="002E6DC6"/>
    <w:pPr>
      <w:widowControl w:val="0"/>
      <w:spacing w:after="338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M59">
    <w:name w:val="CM59"/>
    <w:basedOn w:val="Normal"/>
    <w:next w:val="Normal"/>
    <w:qFormat/>
    <w:rsid w:val="002E6DC6"/>
    <w:pPr>
      <w:widowControl w:val="0"/>
      <w:spacing w:after="39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M57">
    <w:name w:val="CM57"/>
    <w:basedOn w:val="Normal"/>
    <w:next w:val="Normal"/>
    <w:qFormat/>
    <w:rsid w:val="002E6DC6"/>
    <w:pPr>
      <w:widowControl w:val="0"/>
      <w:spacing w:after="1373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M48">
    <w:name w:val="CM48"/>
    <w:basedOn w:val="Normal"/>
    <w:next w:val="Normal"/>
    <w:qFormat/>
    <w:rsid w:val="002E6DC6"/>
    <w:pPr>
      <w:widowControl w:val="0"/>
      <w:spacing w:after="258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harCharCharCharCharChar">
    <w:name w:val="Char Char Char Char Char Char"/>
    <w:basedOn w:val="Normal"/>
    <w:qFormat/>
    <w:rsid w:val="002E6DC6"/>
    <w:pPr>
      <w:spacing w:line="240" w:lineRule="exact"/>
      <w:jc w:val="both"/>
    </w:pPr>
    <w:rPr>
      <w:rFonts w:ascii="Tahoma" w:hAnsi="Tahoma" w:cs="Tahoma"/>
      <w:sz w:val="18"/>
      <w:szCs w:val="18"/>
      <w:lang w:val="en-US" w:eastAsia="zh-CN"/>
    </w:rPr>
  </w:style>
  <w:style w:type="paragraph" w:customStyle="1" w:styleId="Textocomentario1">
    <w:name w:val="Texto comentario1"/>
    <w:basedOn w:val="Normal"/>
    <w:qFormat/>
    <w:rsid w:val="002E6DC6"/>
    <w:pPr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qFormat/>
    <w:rsid w:val="002E6DC6"/>
    <w:pPr>
      <w:widowControl w:val="0"/>
      <w:spacing w:after="0" w:line="240" w:lineRule="auto"/>
    </w:pPr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1"/>
    <w:qFormat/>
    <w:rsid w:val="002E6DC6"/>
    <w:rPr>
      <w:b/>
      <w:bCs/>
    </w:rPr>
  </w:style>
  <w:style w:type="paragraph" w:customStyle="1" w:styleId="Prrafodelista1">
    <w:name w:val="Párrafo de lista1"/>
    <w:basedOn w:val="Normal"/>
    <w:qFormat/>
    <w:rsid w:val="002E6DC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zh-CN"/>
    </w:rPr>
  </w:style>
  <w:style w:type="paragraph" w:customStyle="1" w:styleId="Prrafodelista2">
    <w:name w:val="Párrafo de lista2"/>
    <w:basedOn w:val="Normal"/>
    <w:qFormat/>
    <w:rsid w:val="002E6DC6"/>
    <w:pPr>
      <w:spacing w:line="252" w:lineRule="auto"/>
      <w:ind w:left="720"/>
      <w:contextualSpacing/>
    </w:pPr>
    <w:rPr>
      <w:rFonts w:ascii="Calibri" w:cs="Calibri"/>
      <w:lang w:eastAsia="zh-CN"/>
    </w:rPr>
  </w:style>
  <w:style w:type="paragraph" w:customStyle="1" w:styleId="Pa9">
    <w:name w:val="Pa9"/>
    <w:basedOn w:val="Default"/>
    <w:next w:val="Default"/>
    <w:qFormat/>
    <w:rsid w:val="002E6DC6"/>
    <w:pPr>
      <w:spacing w:line="201" w:lineRule="atLeast"/>
    </w:pPr>
    <w:rPr>
      <w:rFonts w:ascii="Arial" w:eastAsia="Times New Roman" w:hAnsi="Arial" w:cs="Arial"/>
      <w:color w:val="auto"/>
      <w:lang w:val="es-ES"/>
    </w:rPr>
  </w:style>
  <w:style w:type="paragraph" w:customStyle="1" w:styleId="Pa8">
    <w:name w:val="Pa8"/>
    <w:basedOn w:val="Default"/>
    <w:next w:val="Default"/>
    <w:qFormat/>
    <w:rsid w:val="002E6DC6"/>
    <w:pPr>
      <w:spacing w:line="201" w:lineRule="atLeast"/>
    </w:pPr>
    <w:rPr>
      <w:rFonts w:ascii="Arial" w:eastAsia="Times New Roman" w:hAnsi="Arial" w:cs="Arial"/>
      <w:color w:val="auto"/>
      <w:lang w:val="es-ES"/>
    </w:rPr>
  </w:style>
  <w:style w:type="paragraph" w:customStyle="1" w:styleId="Pa13">
    <w:name w:val="Pa13"/>
    <w:basedOn w:val="Default"/>
    <w:next w:val="Default"/>
    <w:qFormat/>
    <w:rsid w:val="002E6DC6"/>
    <w:pPr>
      <w:spacing w:line="201" w:lineRule="atLeast"/>
    </w:pPr>
    <w:rPr>
      <w:rFonts w:ascii="Arial" w:eastAsia="Times New Roman" w:hAnsi="Arial" w:cs="Arial"/>
      <w:color w:val="auto"/>
      <w:lang w:val="es-ES"/>
    </w:rPr>
  </w:style>
  <w:style w:type="paragraph" w:styleId="NormalWeb">
    <w:name w:val="Normal (Web)"/>
    <w:basedOn w:val="Normal"/>
    <w:qFormat/>
    <w:rsid w:val="002E6DC6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styleId="Textoindependiente2">
    <w:name w:val="Body Text 2"/>
    <w:basedOn w:val="Normal"/>
    <w:link w:val="Textoindependiente2Car"/>
    <w:qFormat/>
    <w:rsid w:val="002E6DC6"/>
    <w:pPr>
      <w:spacing w:after="0" w:line="288" w:lineRule="auto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Listaconvietas2">
    <w:name w:val="List Bullet 2"/>
    <w:basedOn w:val="Normal"/>
    <w:autoRedefine/>
    <w:uiPriority w:val="99"/>
    <w:qFormat/>
    <w:rsid w:val="002E6DC6"/>
    <w:pPr>
      <w:tabs>
        <w:tab w:val="left" w:pos="643"/>
      </w:tabs>
      <w:spacing w:after="0" w:line="240" w:lineRule="auto"/>
      <w:ind w:left="643" w:hanging="360"/>
      <w:jc w:val="both"/>
    </w:pPr>
    <w:rPr>
      <w:rFonts w:ascii="Times New Roman" w:hAnsi="Times New Roman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rsid w:val="002E6DC6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paragraph" w:styleId="Sangra2detindependiente">
    <w:name w:val="Body Text Indent 2"/>
    <w:basedOn w:val="Normal"/>
    <w:link w:val="Sangra2detindependienteCar"/>
    <w:qFormat/>
    <w:rsid w:val="002E6DC6"/>
    <w:pPr>
      <w:spacing w:after="0" w:line="288" w:lineRule="auto"/>
      <w:ind w:left="709"/>
      <w:jc w:val="both"/>
    </w:pPr>
    <w:rPr>
      <w:rFonts w:ascii="Times New Roman" w:hAnsi="Times New Roman"/>
      <w:sz w:val="24"/>
      <w:szCs w:val="24"/>
      <w:lang w:val="x-none"/>
    </w:rPr>
  </w:style>
  <w:style w:type="paragraph" w:styleId="Sangra3detindependiente">
    <w:name w:val="Body Text Indent 3"/>
    <w:basedOn w:val="Normal"/>
    <w:link w:val="Sangra3detindependienteCar"/>
    <w:qFormat/>
    <w:rsid w:val="002E6DC6"/>
    <w:pPr>
      <w:spacing w:after="0" w:line="288" w:lineRule="auto"/>
      <w:ind w:left="709"/>
      <w:jc w:val="both"/>
    </w:pPr>
    <w:rPr>
      <w:rFonts w:ascii="Times New Roman" w:hAnsi="Times New Roman"/>
      <w:b/>
      <w:bCs/>
      <w:sz w:val="24"/>
      <w:szCs w:val="24"/>
      <w:lang w:val="x-none"/>
    </w:rPr>
  </w:style>
  <w:style w:type="paragraph" w:styleId="Textoindependiente3">
    <w:name w:val="Body Text 3"/>
    <w:basedOn w:val="Normal"/>
    <w:link w:val="Textoindependiente3Car"/>
    <w:qFormat/>
    <w:rsid w:val="002E6DC6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/>
    </w:rPr>
  </w:style>
  <w:style w:type="paragraph" w:styleId="Mapadeldocumento">
    <w:name w:val="Document Map"/>
    <w:basedOn w:val="Normal"/>
    <w:link w:val="MapadeldocumentoCar"/>
    <w:semiHidden/>
    <w:qFormat/>
    <w:rsid w:val="002E6DC6"/>
    <w:pPr>
      <w:shd w:val="clear" w:color="auto" w:fill="000080"/>
      <w:spacing w:after="0" w:line="240" w:lineRule="auto"/>
    </w:pPr>
    <w:rPr>
      <w:rFonts w:ascii="Tahoma" w:hAnsi="Tahoma" w:cs="Tahoma"/>
      <w:lang w:val="x-none"/>
    </w:rPr>
  </w:style>
  <w:style w:type="paragraph" w:customStyle="1" w:styleId="Titulo">
    <w:name w:val="Titulo"/>
    <w:basedOn w:val="Normal"/>
    <w:qFormat/>
    <w:rsid w:val="002E6DC6"/>
    <w:pPr>
      <w:widowControl w:val="0"/>
      <w:spacing w:after="0" w:line="240" w:lineRule="exact"/>
      <w:jc w:val="both"/>
    </w:pPr>
    <w:rPr>
      <w:rFonts w:ascii="Arial" w:hAnsi="Arial" w:cs="Arial"/>
      <w:b/>
      <w:bCs/>
      <w:i/>
      <w:spacing w:val="-3"/>
      <w:u w:val="single"/>
      <w:lang w:eastAsia="zh-CN"/>
    </w:rPr>
  </w:style>
  <w:style w:type="paragraph" w:styleId="Revisin">
    <w:name w:val="Revision"/>
    <w:uiPriority w:val="99"/>
    <w:semiHidden/>
    <w:qFormat/>
    <w:rsid w:val="008E7EA6"/>
    <w:pPr>
      <w:suppressAutoHyphens w:val="0"/>
    </w:pPr>
  </w:style>
  <w:style w:type="paragraph" w:customStyle="1" w:styleId="Titol1">
    <w:name w:val="Titol 1"/>
    <w:basedOn w:val="Normal"/>
    <w:link w:val="Titol1Car"/>
    <w:uiPriority w:val="99"/>
    <w:qFormat/>
    <w:rsid w:val="001B2DE7"/>
    <w:pPr>
      <w:numPr>
        <w:numId w:val="1"/>
      </w:numPr>
      <w:suppressAutoHyphens w:val="0"/>
      <w:spacing w:after="0" w:line="240" w:lineRule="auto"/>
      <w:jc w:val="both"/>
    </w:pPr>
    <w:rPr>
      <w:rFonts w:ascii="Arial" w:hAnsi="Arial"/>
      <w:b/>
      <w:sz w:val="24"/>
      <w:szCs w:val="24"/>
      <w:lang w:eastAsia="x-none"/>
    </w:rPr>
  </w:style>
  <w:style w:type="paragraph" w:customStyle="1" w:styleId="Titol2">
    <w:name w:val="Titol 2"/>
    <w:basedOn w:val="Normal"/>
    <w:uiPriority w:val="99"/>
    <w:qFormat/>
    <w:rsid w:val="001B2DE7"/>
    <w:pPr>
      <w:tabs>
        <w:tab w:val="num" w:pos="0"/>
      </w:tabs>
      <w:suppressAutoHyphens w:val="0"/>
      <w:spacing w:after="0" w:line="240" w:lineRule="auto"/>
      <w:ind w:left="360" w:hanging="360"/>
      <w:jc w:val="both"/>
    </w:pPr>
    <w:rPr>
      <w:rFonts w:ascii="Arial" w:hAnsi="Arial"/>
      <w:b/>
      <w:lang w:eastAsia="x-none"/>
    </w:rPr>
  </w:style>
  <w:style w:type="paragraph" w:customStyle="1" w:styleId="Tablanormal1">
    <w:name w:val="Tabla normal1"/>
    <w:qFormat/>
  </w:style>
  <w:style w:type="numbering" w:customStyle="1" w:styleId="Sinlista1">
    <w:name w:val="Sin lista1"/>
    <w:uiPriority w:val="99"/>
    <w:semiHidden/>
    <w:unhideWhenUsed/>
    <w:qFormat/>
    <w:rsid w:val="002E6DC6"/>
  </w:style>
  <w:style w:type="numbering" w:customStyle="1" w:styleId="LlistaAjuntamentdeMR">
    <w:name w:val="Llista Ajuntament de MR"/>
    <w:uiPriority w:val="99"/>
    <w:qFormat/>
    <w:rsid w:val="002E6DC6"/>
  </w:style>
  <w:style w:type="table" w:styleId="Tablaconcuadrcula">
    <w:name w:val="Table Grid"/>
    <w:basedOn w:val="Tablanormal"/>
    <w:uiPriority w:val="59"/>
    <w:rsid w:val="008D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rsid w:val="002E6D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D822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D822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D8221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aconcuadrcula11">
    <w:name w:val="Tabla con cuadrícula11"/>
    <w:basedOn w:val="Tablanormal"/>
    <w:uiPriority w:val="39"/>
    <w:rsid w:val="005D2674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010A"/>
    <w:rPr>
      <w:rFonts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clara">
    <w:name w:val="Grid Table Light"/>
    <w:basedOn w:val="Tablanormal"/>
    <w:uiPriority w:val="40"/>
    <w:rsid w:val="00DA1FCC"/>
    <w:rPr>
      <w:sz w:val="20"/>
      <w:szCs w:val="20"/>
      <w:lang w:val="es-ES_tradnl" w:eastAsia="es-E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aconcuadrcula12">
    <w:name w:val="Tabla con cuadrícula12"/>
    <w:basedOn w:val="Tablanormal"/>
    <w:rsid w:val="007D27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BE3A61"/>
    <w:rPr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7933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uiPriority w:val="59"/>
    <w:rsid w:val="0029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3251A3"/>
    <w:rPr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uiPriority w:val="59"/>
    <w:rsid w:val="00E1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uiPriority w:val="59"/>
    <w:rsid w:val="00E1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uiPriority w:val="59"/>
    <w:rsid w:val="00B13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B660-87B7-46CB-9F91-AFA75F91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18</Pages>
  <Words>4408</Words>
  <Characters>24248</Characters>
  <Application>Microsoft Office Word</Application>
  <DocSecurity>0</DocSecurity>
  <Lines>202</Lines>
  <Paragraphs>57</Paragraphs>
  <ScaleCrop>false</ScaleCrop>
  <Company/>
  <LinksUpToDate>false</LinksUpToDate>
  <CharactersWithSpaces>28599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eroig</dc:creator>
  <dc:description/>
  <cp:lastModifiedBy>Marc Masero Salvado</cp:lastModifiedBy>
  <cp:revision>174</cp:revision>
  <cp:lastPrinted>2021-11-29T11:05:00Z</cp:lastPrinted>
  <dcterms:created xsi:type="dcterms:W3CDTF">2023-03-15T13:44:00Z</dcterms:created>
  <dcterms:modified xsi:type="dcterms:W3CDTF">2025-06-03T12:27:00Z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