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26B7" w14:textId="00025162" w:rsidR="0054562A" w:rsidRPr="0054562A" w:rsidRDefault="0054562A" w:rsidP="0054562A">
      <w:pPr>
        <w:jc w:val="both"/>
        <w:rPr>
          <w:rFonts w:ascii="Century Gothic" w:hAnsi="Century Gothic"/>
          <w:b/>
          <w:bCs/>
        </w:rPr>
      </w:pPr>
      <w:r w:rsidRPr="0054562A">
        <w:rPr>
          <w:rFonts w:ascii="Century Gothic" w:hAnsi="Century Gothic"/>
          <w:b/>
          <w:bCs/>
        </w:rPr>
        <w:t xml:space="preserve">ANNEX </w:t>
      </w:r>
      <w:r w:rsidR="00016BD6">
        <w:rPr>
          <w:rFonts w:ascii="Century Gothic" w:hAnsi="Century Gothic"/>
          <w:b/>
          <w:bCs/>
        </w:rPr>
        <w:t>1</w:t>
      </w:r>
      <w:r w:rsidRPr="0054562A">
        <w:rPr>
          <w:rFonts w:ascii="Century Gothic" w:hAnsi="Century Gothic"/>
          <w:b/>
          <w:bCs/>
        </w:rPr>
        <w:t xml:space="preserve"> INFORMACIÓ BÀSICA SOBRE PROTECCIÓ DE DADES DE CARÀCTER PERSONAL </w:t>
      </w:r>
      <w:r w:rsidR="00B9791F">
        <w:rPr>
          <w:rFonts w:ascii="Century Gothic" w:hAnsi="Century Gothic"/>
          <w:b/>
          <w:bCs/>
        </w:rPr>
        <w:t>P</w:t>
      </w:r>
      <w:r w:rsidRPr="0054562A">
        <w:rPr>
          <w:rFonts w:ascii="Century Gothic" w:hAnsi="Century Gothic"/>
          <w:b/>
          <w:bCs/>
        </w:rPr>
        <w:t>ELS LICITADORS</w:t>
      </w:r>
    </w:p>
    <w:p w14:paraId="4640D9A8" w14:textId="77777777" w:rsidR="0054562A" w:rsidRPr="0054562A" w:rsidRDefault="0054562A" w:rsidP="0054562A">
      <w:pPr>
        <w:jc w:val="both"/>
        <w:rPr>
          <w:rFonts w:ascii="Century Gothic" w:hAnsi="Century Gothic"/>
          <w:b/>
          <w:bCs/>
        </w:rPr>
      </w:pPr>
      <w:r w:rsidRPr="0054562A">
        <w:rPr>
          <w:rFonts w:ascii="Century Gothic" w:hAnsi="Century Gothic"/>
        </w:rPr>
        <w:t xml:space="preserve"> </w:t>
      </w:r>
      <w:r w:rsidRPr="0054562A">
        <w:rPr>
          <w:rFonts w:ascii="Century Gothic" w:hAnsi="Century Gothic"/>
          <w:b/>
          <w:bCs/>
        </w:rPr>
        <w:t>Denominació de l’activitat de tractament:</w:t>
      </w:r>
    </w:p>
    <w:p w14:paraId="0EE4B5F6" w14:textId="77777777" w:rsidR="0054562A" w:rsidRPr="0054562A" w:rsidRDefault="0054562A" w:rsidP="0054562A">
      <w:pPr>
        <w:jc w:val="both"/>
        <w:rPr>
          <w:rFonts w:ascii="Century Gothic" w:hAnsi="Century Gothic"/>
        </w:rPr>
      </w:pPr>
      <w:r w:rsidRPr="0054562A">
        <w:rPr>
          <w:rFonts w:ascii="Century Gothic" w:hAnsi="Century Gothic"/>
        </w:rPr>
        <w:t xml:space="preserve"> </w:t>
      </w:r>
      <w:r w:rsidRPr="0054562A">
        <w:rPr>
          <w:rFonts w:ascii="Century Gothic" w:hAnsi="Century Gothic"/>
          <w:b/>
          <w:bCs/>
        </w:rPr>
        <w:t>Responsable del tractament de les dades personals</w:t>
      </w:r>
      <w:r w:rsidRPr="0054562A">
        <w:rPr>
          <w:rFonts w:ascii="Century Gothic" w:hAnsi="Century Gothic"/>
        </w:rPr>
        <w:t xml:space="preserve">: (òrgan de contractació i correu electrònic de contacte) </w:t>
      </w:r>
    </w:p>
    <w:p w14:paraId="6D6B6105" w14:textId="77777777" w:rsidR="0054562A" w:rsidRPr="0054562A" w:rsidRDefault="0054562A" w:rsidP="0054562A">
      <w:pPr>
        <w:jc w:val="both"/>
        <w:rPr>
          <w:rFonts w:ascii="Century Gothic" w:hAnsi="Century Gothic"/>
        </w:rPr>
      </w:pPr>
      <w:r w:rsidRPr="0054562A">
        <w:rPr>
          <w:rFonts w:ascii="Century Gothic" w:hAnsi="Century Gothic"/>
          <w:b/>
          <w:bCs/>
        </w:rPr>
        <w:t>Finalitat</w:t>
      </w:r>
      <w:r w:rsidRPr="0054562A">
        <w:rPr>
          <w:rFonts w:ascii="Century Gothic" w:hAnsi="Century Gothic"/>
        </w:rPr>
        <w:t xml:space="preserve">: (finalitat o finalitats per a les quals es fa el tractament) </w:t>
      </w:r>
    </w:p>
    <w:p w14:paraId="03EF2ED1" w14:textId="77777777" w:rsidR="0054562A" w:rsidRPr="0054562A" w:rsidRDefault="0054562A" w:rsidP="0054562A">
      <w:pPr>
        <w:jc w:val="both"/>
        <w:rPr>
          <w:rFonts w:ascii="Century Gothic" w:hAnsi="Century Gothic"/>
        </w:rPr>
      </w:pPr>
      <w:r w:rsidRPr="0054562A">
        <w:rPr>
          <w:rFonts w:ascii="Century Gothic" w:hAnsi="Century Gothic"/>
          <w:b/>
          <w:bCs/>
        </w:rPr>
        <w:t>Drets de les persones interessades</w:t>
      </w:r>
      <w:r w:rsidRPr="0054562A">
        <w:rPr>
          <w:rFonts w:ascii="Century Gothic" w:hAnsi="Century Gothic"/>
        </w:rPr>
        <w:t>: podeu sol·licitar l’accés i la rectificació de les vostres dades, així com la supressió o la limitació del tractament quan sigui procedent. També us podeu oposar al tractament d’acord amb la normativa vigent.</w:t>
      </w:r>
    </w:p>
    <w:p w14:paraId="7E1DECAB" w14:textId="77777777" w:rsidR="0054562A" w:rsidRPr="0054562A" w:rsidRDefault="0054562A" w:rsidP="0054562A">
      <w:pPr>
        <w:jc w:val="both"/>
        <w:rPr>
          <w:rFonts w:ascii="Century Gothic" w:hAnsi="Century Gothic"/>
        </w:rPr>
      </w:pPr>
      <w:r w:rsidRPr="0054562A">
        <w:rPr>
          <w:rFonts w:ascii="Century Gothic" w:hAnsi="Century Gothic"/>
          <w:b/>
          <w:bCs/>
        </w:rPr>
        <w:t xml:space="preserve"> Procediment per exercir els vostres drets</w:t>
      </w:r>
      <w:r w:rsidRPr="0054562A">
        <w:rPr>
          <w:rFonts w:ascii="Century Gothic" w:hAnsi="Century Gothic"/>
        </w:rPr>
        <w:t xml:space="preserve"> a (apartat del web on s’explica el procediment) </w:t>
      </w:r>
    </w:p>
    <w:p w14:paraId="597E5AB9" w14:textId="09E3AAD9" w:rsidR="00852847" w:rsidRPr="0054562A" w:rsidRDefault="0054562A" w:rsidP="0054562A">
      <w:pPr>
        <w:jc w:val="both"/>
        <w:rPr>
          <w:rFonts w:ascii="Century Gothic" w:hAnsi="Century Gothic"/>
        </w:rPr>
      </w:pPr>
      <w:r w:rsidRPr="0054562A">
        <w:rPr>
          <w:rFonts w:ascii="Century Gothic" w:hAnsi="Century Gothic"/>
          <w:b/>
          <w:bCs/>
        </w:rPr>
        <w:t>Informació addicional</w:t>
      </w:r>
      <w:r w:rsidRPr="0054562A">
        <w:rPr>
          <w:rFonts w:ascii="Century Gothic" w:hAnsi="Century Gothic"/>
        </w:rPr>
        <w:t>: (pàgina de l’apartat del web corresponent de l’òrgan de contractació on consti la informació detallada del tractament, en els termes previstos per l’article 11.1 de la Llei orgànica 3/2018, de 5 de desembre, de protecció de dades personals i garantia dels drets digitals)</w:t>
      </w:r>
    </w:p>
    <w:sectPr w:rsidR="00852847" w:rsidRPr="0054562A" w:rsidSect="00AC24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8EC8" w14:textId="77777777" w:rsidR="006400C6" w:rsidRDefault="006400C6" w:rsidP="006400C6">
      <w:pPr>
        <w:spacing w:after="0" w:line="240" w:lineRule="auto"/>
      </w:pPr>
      <w:r>
        <w:separator/>
      </w:r>
    </w:p>
  </w:endnote>
  <w:endnote w:type="continuationSeparator" w:id="0">
    <w:p w14:paraId="02AC6E9E" w14:textId="77777777" w:rsidR="006400C6" w:rsidRDefault="006400C6" w:rsidP="0064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B62" w14:textId="77777777" w:rsidR="00016BD6" w:rsidRDefault="00016B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3C5F" w14:textId="3A8C2CAB" w:rsidR="006400C6" w:rsidRDefault="006400C6">
    <w:pPr>
      <w:pStyle w:val="Piedepgina"/>
    </w:pPr>
    <w:r>
      <w:rPr>
        <w:noProof/>
      </w:rPr>
      <w:drawing>
        <wp:inline distT="0" distB="0" distL="0" distR="0" wp14:anchorId="2E9A8240" wp14:editId="546C40B1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89E5" w14:textId="77777777" w:rsidR="00016BD6" w:rsidRDefault="00016B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4C67" w14:textId="77777777" w:rsidR="006400C6" w:rsidRDefault="006400C6" w:rsidP="006400C6">
      <w:pPr>
        <w:spacing w:after="0" w:line="240" w:lineRule="auto"/>
      </w:pPr>
      <w:r>
        <w:separator/>
      </w:r>
    </w:p>
  </w:footnote>
  <w:footnote w:type="continuationSeparator" w:id="0">
    <w:p w14:paraId="71B423C9" w14:textId="77777777" w:rsidR="006400C6" w:rsidRDefault="006400C6" w:rsidP="0064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F211" w14:textId="77777777" w:rsidR="00016BD6" w:rsidRDefault="00016B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016BD6" w14:paraId="2814C707" w14:textId="77777777" w:rsidTr="00016BD6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4350C726" w14:textId="7C15C301" w:rsidR="00016BD6" w:rsidRPr="00016BD6" w:rsidRDefault="00016BD6" w:rsidP="00016BD6">
          <w:pPr>
            <w:pStyle w:val="Encabezado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bookmarkStart w:id="0" w:name="_Hlk197428374"/>
          <w:bookmarkStart w:id="1" w:name="_Hlk197428855"/>
          <w:r w:rsidRPr="00016BD6">
            <w:rPr>
              <w:rFonts w:ascii="Century Gothic" w:hAnsi="Century Gothic"/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699C6E9" wp14:editId="647BCA89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2253878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Expedient: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0CF4D825" w14:textId="77777777" w:rsidR="00016BD6" w:rsidRPr="00016BD6" w:rsidRDefault="00016BD6" w:rsidP="00016BD6">
          <w:pPr>
            <w:pStyle w:val="Encabezado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sz w:val="14"/>
              <w:szCs w:val="14"/>
              <w:lang w:val="es-ES"/>
            </w:rPr>
            <w:t xml:space="preserve">001/2025/3881/I261 </w:t>
          </w:r>
        </w:p>
      </w:tc>
    </w:tr>
    <w:tr w:rsidR="00016BD6" w14:paraId="5A44C1C9" w14:textId="77777777" w:rsidTr="00016BD6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0242B3D" w14:textId="77777777" w:rsidR="00016BD6" w:rsidRPr="00016BD6" w:rsidRDefault="00016BD6" w:rsidP="00016BD6">
          <w:pPr>
            <w:pStyle w:val="Encabezado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Descrip.: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69B98E1" w14:textId="77777777" w:rsidR="00016BD6" w:rsidRPr="00016BD6" w:rsidRDefault="00016BD6" w:rsidP="00016BD6">
          <w:pPr>
            <w:pStyle w:val="Encabezado"/>
            <w:rPr>
              <w:rFonts w:ascii="Century Gothic" w:hAnsi="Century Gothic"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sz w:val="14"/>
              <w:szCs w:val="14"/>
              <w:lang w:val="es-ES"/>
            </w:rPr>
            <w:t>OBRES DEL PROJECTE DE REFORMA DE LA LLAR D’INFANTS LA PAU DE TÀRREGA, EN EL MARC DEL “PLA DE RECUPERACIÓ, TRANSFORMACIÓ I RESILIÈNCIA- FINANÇAT PER LA UNIÓ EUROPEA- NEXT GENERATION</w:t>
          </w:r>
        </w:p>
      </w:tc>
    </w:tr>
  </w:tbl>
  <w:p w14:paraId="1ACB11E4" w14:textId="58190F87" w:rsidR="00016BD6" w:rsidRDefault="00016BD6" w:rsidP="00016BD6">
    <w:pPr>
      <w:pStyle w:val="Encabezado"/>
      <w:rPr>
        <w:rFonts w:ascii="Century Gothic" w:hAnsi="Century Gothic" w:cs="Arial"/>
        <w:szCs w:val="24"/>
        <w:lang w:eastAsia="es-ES"/>
      </w:rPr>
    </w:pPr>
    <w:r>
      <w:rPr>
        <w:rFonts w:ascii="Century Gothic" w:hAnsi="Century Gothic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0B808" wp14:editId="7B6B228A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778967813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EFEF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08972A3D" w14:textId="77777777" w:rsidR="00756074" w:rsidRPr="00756074" w:rsidRDefault="00756074" w:rsidP="00756074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0"/>
  <w:p w14:paraId="2A3C1B23" w14:textId="77777777" w:rsidR="00756074" w:rsidRPr="00756074" w:rsidRDefault="00756074" w:rsidP="00756074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1"/>
  <w:p w14:paraId="5D6AFC30" w14:textId="77777777" w:rsidR="006400C6" w:rsidRPr="00756074" w:rsidRDefault="006400C6" w:rsidP="007560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4B45" w14:textId="77777777" w:rsidR="00016BD6" w:rsidRDefault="00016B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2A"/>
    <w:rsid w:val="00016BD6"/>
    <w:rsid w:val="002E3220"/>
    <w:rsid w:val="00473F7B"/>
    <w:rsid w:val="0054562A"/>
    <w:rsid w:val="006400C6"/>
    <w:rsid w:val="00756074"/>
    <w:rsid w:val="00852847"/>
    <w:rsid w:val="00A258A0"/>
    <w:rsid w:val="00AC24F8"/>
    <w:rsid w:val="00AE3565"/>
    <w:rsid w:val="00B9791F"/>
    <w:rsid w:val="00C2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A053E0"/>
  <w15:chartTrackingRefBased/>
  <w15:docId w15:val="{A0CBF3E4-DC92-49A7-8208-B8689FF4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0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0C6"/>
  </w:style>
  <w:style w:type="paragraph" w:styleId="Piedepgina">
    <w:name w:val="footer"/>
    <w:basedOn w:val="Normal"/>
    <w:link w:val="PiedepginaCar"/>
    <w:uiPriority w:val="99"/>
    <w:unhideWhenUsed/>
    <w:rsid w:val="00640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8</cp:revision>
  <dcterms:created xsi:type="dcterms:W3CDTF">2023-01-10T12:25:00Z</dcterms:created>
  <dcterms:modified xsi:type="dcterms:W3CDTF">2025-05-06T11:01:00Z</dcterms:modified>
</cp:coreProperties>
</file>