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197" w:rsidRPr="00707197" w:rsidRDefault="00707197" w:rsidP="00707197">
      <w:pPr>
        <w:pStyle w:val="Ttol3"/>
        <w:rPr>
          <w:rFonts w:ascii="Arial" w:hAnsi="Arial" w:cs="Arial"/>
        </w:rPr>
      </w:pPr>
      <w:bookmarkStart w:id="0" w:name="_Toc515954898"/>
      <w:r w:rsidRPr="00CE22EC">
        <w:rPr>
          <w:rFonts w:ascii="Arial" w:hAnsi="Arial" w:cs="Arial"/>
        </w:rPr>
        <w:t xml:space="preserve">ANNEX </w:t>
      </w:r>
      <w:r w:rsidR="005C7206">
        <w:rPr>
          <w:rFonts w:ascii="Arial" w:hAnsi="Arial" w:cs="Arial"/>
        </w:rPr>
        <w:t>17</w:t>
      </w:r>
      <w:r w:rsidRPr="00CE22EC">
        <w:rPr>
          <w:rFonts w:ascii="Arial" w:hAnsi="Arial" w:cs="Arial"/>
        </w:rPr>
        <w:t>. CRITERIS DE VALORACIÓ</w:t>
      </w:r>
    </w:p>
    <w:p w:rsidR="00707197" w:rsidRPr="00707197" w:rsidRDefault="00707197" w:rsidP="00707197">
      <w:pPr>
        <w:jc w:val="both"/>
        <w:rPr>
          <w:rFonts w:asciiTheme="minorHAnsi" w:eastAsiaTheme="minorHAnsi" w:hAnsiTheme="minorHAnsi" w:cstheme="minorBidi"/>
          <w:b/>
          <w:lang w:eastAsia="en-US"/>
        </w:rPr>
      </w:pPr>
      <w:r w:rsidRPr="00707197">
        <w:rPr>
          <w:rFonts w:asciiTheme="minorHAnsi" w:eastAsiaTheme="minorHAnsi" w:hAnsiTheme="minorHAnsi" w:cstheme="minorBidi"/>
          <w:b/>
          <w:lang w:eastAsia="en-US"/>
        </w:rPr>
        <w:t>CRITERIS D</w:t>
      </w:r>
      <w:r>
        <w:rPr>
          <w:rFonts w:asciiTheme="minorHAnsi" w:eastAsiaTheme="minorHAnsi" w:hAnsiTheme="minorHAnsi" w:cstheme="minorBidi"/>
          <w:b/>
          <w:lang w:eastAsia="en-US"/>
        </w:rPr>
        <w:t>E VALOR</w:t>
      </w:r>
      <w:r w:rsidRPr="00707197">
        <w:rPr>
          <w:rFonts w:asciiTheme="minorHAnsi" w:eastAsiaTheme="minorHAnsi" w:hAnsiTheme="minorHAnsi" w:cstheme="minorBidi"/>
          <w:b/>
          <w:lang w:eastAsia="en-US"/>
        </w:rPr>
        <w:t xml:space="preserve">ACIÓ PER A LA CONTRACTACIÓ  DEL SERVEI DE </w:t>
      </w:r>
      <w:r w:rsidR="00797A96">
        <w:rPr>
          <w:rFonts w:asciiTheme="minorHAnsi" w:eastAsiaTheme="minorHAnsi" w:hAnsiTheme="minorHAnsi" w:cstheme="minorBidi"/>
          <w:b/>
          <w:lang w:eastAsia="en-US"/>
        </w:rPr>
        <w:t>CONTROL METROLÒGIC DE LES BÀSCULES</w:t>
      </w:r>
      <w:r w:rsidRPr="00707197">
        <w:rPr>
          <w:rFonts w:asciiTheme="minorHAnsi" w:eastAsiaTheme="minorHAnsi" w:hAnsiTheme="minorHAnsi" w:cstheme="minorBidi"/>
          <w:b/>
          <w:lang w:eastAsia="en-US"/>
        </w:rPr>
        <w:t xml:space="preserve"> DELS CENTRES D’ATENCIÓ PRIMÀRIA DE L</w:t>
      </w:r>
      <w:r w:rsidR="00F40238">
        <w:rPr>
          <w:rFonts w:asciiTheme="minorHAnsi" w:eastAsiaTheme="minorHAnsi" w:hAnsiTheme="minorHAnsi" w:cstheme="minorBidi"/>
          <w:b/>
          <w:lang w:eastAsia="en-US"/>
        </w:rPr>
        <w:t>A DIRECCIÓ D’ATENCIÓ PRIMÀRIA</w:t>
      </w:r>
      <w:r w:rsidRPr="00707197">
        <w:rPr>
          <w:rFonts w:asciiTheme="minorHAnsi" w:eastAsiaTheme="minorHAnsi" w:hAnsiTheme="minorHAnsi" w:cstheme="minorBidi"/>
          <w:b/>
          <w:lang w:eastAsia="en-US"/>
        </w:rPr>
        <w:t xml:space="preserve"> </w:t>
      </w:r>
      <w:r w:rsidR="00F40238">
        <w:rPr>
          <w:rFonts w:asciiTheme="minorHAnsi" w:eastAsiaTheme="minorHAnsi" w:hAnsiTheme="minorHAnsi" w:cstheme="minorBidi"/>
          <w:b/>
          <w:lang w:eastAsia="en-US"/>
        </w:rPr>
        <w:t xml:space="preserve">METROPOLITANA SUD </w:t>
      </w:r>
    </w:p>
    <w:bookmarkEnd w:id="0"/>
    <w:p w:rsidR="00707197" w:rsidRPr="00CE22EC" w:rsidRDefault="00C137E8" w:rsidP="00707197">
      <w:pPr>
        <w:jc w:val="both"/>
        <w:rPr>
          <w:rFonts w:ascii="Arial" w:hAnsi="Arial" w:cs="Arial"/>
          <w:b/>
          <w:sz w:val="28"/>
        </w:rPr>
      </w:pPr>
      <w:r w:rsidRPr="00CE22EC">
        <w:rPr>
          <w:rFonts w:ascii="Arial" w:hAnsi="Arial" w:cs="Arial"/>
          <w:b/>
          <w:sz w:val="28"/>
        </w:rPr>
        <w:t>Cr</w:t>
      </w:r>
      <w:r w:rsidRPr="00CE22EC">
        <w:rPr>
          <w:rFonts w:ascii="Arial" w:hAnsi="Arial" w:cs="Arial"/>
          <w:b/>
          <w:spacing w:val="1"/>
          <w:sz w:val="28"/>
        </w:rPr>
        <w:t>i</w:t>
      </w:r>
      <w:r w:rsidRPr="00CE22EC">
        <w:rPr>
          <w:rFonts w:ascii="Arial" w:hAnsi="Arial" w:cs="Arial"/>
          <w:b/>
          <w:spacing w:val="-1"/>
          <w:sz w:val="28"/>
        </w:rPr>
        <w:t>t</w:t>
      </w:r>
      <w:r w:rsidRPr="00CE22EC">
        <w:rPr>
          <w:rFonts w:ascii="Arial" w:hAnsi="Arial" w:cs="Arial"/>
          <w:b/>
          <w:spacing w:val="1"/>
          <w:sz w:val="28"/>
        </w:rPr>
        <w:t>e</w:t>
      </w:r>
      <w:r w:rsidRPr="00CE22EC">
        <w:rPr>
          <w:rFonts w:ascii="Arial" w:hAnsi="Arial" w:cs="Arial"/>
          <w:b/>
          <w:sz w:val="28"/>
        </w:rPr>
        <w:t>r</w:t>
      </w:r>
      <w:r w:rsidRPr="00CE22EC">
        <w:rPr>
          <w:rFonts w:ascii="Arial" w:hAnsi="Arial" w:cs="Arial"/>
          <w:b/>
          <w:spacing w:val="-2"/>
          <w:sz w:val="28"/>
        </w:rPr>
        <w:t>i</w:t>
      </w:r>
      <w:r w:rsidRPr="00CE22EC">
        <w:rPr>
          <w:rFonts w:ascii="Arial" w:hAnsi="Arial" w:cs="Arial"/>
          <w:b/>
          <w:sz w:val="28"/>
        </w:rPr>
        <w:t>s</w:t>
      </w:r>
      <w:r w:rsidRPr="00CE22EC">
        <w:rPr>
          <w:rFonts w:ascii="Arial" w:hAnsi="Arial" w:cs="Arial"/>
          <w:b/>
          <w:spacing w:val="-5"/>
          <w:sz w:val="28"/>
        </w:rPr>
        <w:t xml:space="preserve"> </w:t>
      </w:r>
      <w:r w:rsidRPr="00CE22EC">
        <w:rPr>
          <w:rFonts w:ascii="Arial" w:hAnsi="Arial" w:cs="Arial"/>
          <w:b/>
          <w:sz w:val="28"/>
        </w:rPr>
        <w:t>de</w:t>
      </w:r>
      <w:r w:rsidRPr="00CE22EC">
        <w:rPr>
          <w:rFonts w:ascii="Arial" w:hAnsi="Arial" w:cs="Arial"/>
          <w:b/>
          <w:spacing w:val="1"/>
          <w:sz w:val="28"/>
        </w:rPr>
        <w:t xml:space="preserve"> </w:t>
      </w:r>
      <w:r w:rsidRPr="00CE22EC">
        <w:rPr>
          <w:rFonts w:ascii="Arial" w:hAnsi="Arial" w:cs="Arial"/>
          <w:b/>
          <w:spacing w:val="-4"/>
          <w:sz w:val="28"/>
        </w:rPr>
        <w:t>v</w:t>
      </w:r>
      <w:r w:rsidRPr="00CE22EC">
        <w:rPr>
          <w:rFonts w:ascii="Arial" w:hAnsi="Arial" w:cs="Arial"/>
          <w:b/>
          <w:spacing w:val="1"/>
          <w:sz w:val="28"/>
        </w:rPr>
        <w:t>al</w:t>
      </w:r>
      <w:r w:rsidRPr="00CE22EC">
        <w:rPr>
          <w:rFonts w:ascii="Arial" w:hAnsi="Arial" w:cs="Arial"/>
          <w:b/>
          <w:sz w:val="28"/>
        </w:rPr>
        <w:t>or</w:t>
      </w:r>
      <w:r w:rsidRPr="00CE22EC">
        <w:rPr>
          <w:rFonts w:ascii="Arial" w:hAnsi="Arial" w:cs="Arial"/>
          <w:b/>
          <w:spacing w:val="1"/>
          <w:sz w:val="28"/>
        </w:rPr>
        <w:t>aci</w:t>
      </w:r>
      <w:r w:rsidRPr="00CE22EC">
        <w:rPr>
          <w:rFonts w:ascii="Arial" w:hAnsi="Arial" w:cs="Arial"/>
          <w:b/>
          <w:sz w:val="28"/>
        </w:rPr>
        <w:t>ó</w:t>
      </w:r>
      <w:r w:rsidRPr="00CE22EC">
        <w:rPr>
          <w:rFonts w:ascii="Arial" w:hAnsi="Arial" w:cs="Arial"/>
          <w:b/>
          <w:spacing w:val="-6"/>
          <w:sz w:val="28"/>
        </w:rPr>
        <w:t xml:space="preserve"> </w:t>
      </w:r>
      <w:r w:rsidRPr="00CE22EC">
        <w:rPr>
          <w:rFonts w:ascii="Arial" w:hAnsi="Arial" w:cs="Arial"/>
          <w:b/>
          <w:spacing w:val="1"/>
          <w:sz w:val="28"/>
        </w:rPr>
        <w:t>a</w:t>
      </w:r>
      <w:r w:rsidRPr="00CE22EC">
        <w:rPr>
          <w:rFonts w:ascii="Arial" w:hAnsi="Arial" w:cs="Arial"/>
          <w:b/>
          <w:sz w:val="28"/>
        </w:rPr>
        <w:t>u</w:t>
      </w:r>
      <w:r w:rsidRPr="00CE22EC">
        <w:rPr>
          <w:rFonts w:ascii="Arial" w:hAnsi="Arial" w:cs="Arial"/>
          <w:b/>
          <w:spacing w:val="-1"/>
          <w:sz w:val="28"/>
        </w:rPr>
        <w:t>t</w:t>
      </w:r>
      <w:r w:rsidRPr="00CE22EC">
        <w:rPr>
          <w:rFonts w:ascii="Arial" w:hAnsi="Arial" w:cs="Arial"/>
          <w:b/>
          <w:sz w:val="28"/>
        </w:rPr>
        <w:t>om</w:t>
      </w:r>
      <w:r w:rsidRPr="00CE22EC">
        <w:rPr>
          <w:rFonts w:ascii="Arial" w:hAnsi="Arial" w:cs="Arial"/>
          <w:b/>
          <w:spacing w:val="1"/>
          <w:sz w:val="28"/>
        </w:rPr>
        <w:t>à</w:t>
      </w:r>
      <w:r w:rsidRPr="00CE22EC">
        <w:rPr>
          <w:rFonts w:ascii="Arial" w:hAnsi="Arial" w:cs="Arial"/>
          <w:b/>
          <w:spacing w:val="-1"/>
          <w:sz w:val="28"/>
        </w:rPr>
        <w:t>t</w:t>
      </w:r>
      <w:r w:rsidRPr="00CE22EC">
        <w:rPr>
          <w:rFonts w:ascii="Arial" w:hAnsi="Arial" w:cs="Arial"/>
          <w:b/>
          <w:spacing w:val="-2"/>
          <w:sz w:val="28"/>
        </w:rPr>
        <w:t>i</w:t>
      </w:r>
      <w:r w:rsidRPr="00CE22EC">
        <w:rPr>
          <w:rFonts w:ascii="Arial" w:hAnsi="Arial" w:cs="Arial"/>
          <w:b/>
          <w:spacing w:val="1"/>
          <w:sz w:val="28"/>
        </w:rPr>
        <w:t>c</w:t>
      </w:r>
      <w:r w:rsidRPr="00CE22EC">
        <w:rPr>
          <w:rFonts w:ascii="Arial" w:hAnsi="Arial" w:cs="Arial"/>
          <w:b/>
          <w:sz w:val="28"/>
        </w:rPr>
        <w:t>a</w:t>
      </w:r>
      <w:r w:rsidRPr="00CE22EC">
        <w:rPr>
          <w:rFonts w:ascii="Arial" w:hAnsi="Arial" w:cs="Arial"/>
          <w:b/>
          <w:spacing w:val="-7"/>
          <w:sz w:val="28"/>
        </w:rPr>
        <w:t xml:space="preserve"> </w:t>
      </w:r>
      <w:r w:rsidRPr="00CE22EC">
        <w:rPr>
          <w:rFonts w:ascii="Arial" w:hAnsi="Arial" w:cs="Arial"/>
          <w:b/>
          <w:sz w:val="28"/>
        </w:rPr>
        <w:t>(</w:t>
      </w:r>
      <w:r w:rsidRPr="00CE22EC">
        <w:rPr>
          <w:rFonts w:ascii="Arial" w:hAnsi="Arial" w:cs="Arial"/>
          <w:b/>
          <w:spacing w:val="-2"/>
          <w:sz w:val="28"/>
        </w:rPr>
        <w:t>m</w:t>
      </w:r>
      <w:r w:rsidRPr="00CE22EC">
        <w:rPr>
          <w:rFonts w:ascii="Arial" w:hAnsi="Arial" w:cs="Arial"/>
          <w:b/>
          <w:spacing w:val="-1"/>
          <w:sz w:val="28"/>
        </w:rPr>
        <w:t>à</w:t>
      </w:r>
      <w:r w:rsidRPr="00CE22EC">
        <w:rPr>
          <w:rFonts w:ascii="Arial" w:hAnsi="Arial" w:cs="Arial"/>
          <w:b/>
          <w:spacing w:val="1"/>
          <w:sz w:val="28"/>
        </w:rPr>
        <w:t>xi</w:t>
      </w:r>
      <w:r w:rsidRPr="00CE22EC">
        <w:rPr>
          <w:rFonts w:ascii="Arial" w:hAnsi="Arial" w:cs="Arial"/>
          <w:b/>
          <w:sz w:val="28"/>
        </w:rPr>
        <w:t>m</w:t>
      </w:r>
      <w:r w:rsidRPr="00CE22EC">
        <w:rPr>
          <w:rFonts w:ascii="Arial" w:hAnsi="Arial" w:cs="Arial"/>
          <w:b/>
          <w:spacing w:val="-6"/>
          <w:sz w:val="28"/>
        </w:rPr>
        <w:t xml:space="preserve"> </w:t>
      </w:r>
      <w:r w:rsidRPr="00CE22EC">
        <w:rPr>
          <w:rFonts w:ascii="Arial" w:hAnsi="Arial" w:cs="Arial"/>
          <w:b/>
          <w:spacing w:val="-1"/>
          <w:sz w:val="28"/>
        </w:rPr>
        <w:t>10</w:t>
      </w:r>
      <w:r w:rsidRPr="00CE22EC">
        <w:rPr>
          <w:rFonts w:ascii="Arial" w:hAnsi="Arial" w:cs="Arial"/>
          <w:b/>
          <w:sz w:val="28"/>
        </w:rPr>
        <w:t>0</w:t>
      </w:r>
      <w:r w:rsidRPr="00CE22EC">
        <w:rPr>
          <w:rFonts w:ascii="Arial" w:hAnsi="Arial" w:cs="Arial"/>
          <w:b/>
          <w:spacing w:val="-1"/>
          <w:sz w:val="28"/>
        </w:rPr>
        <w:t xml:space="preserve"> </w:t>
      </w:r>
      <w:r w:rsidRPr="00CE22EC">
        <w:rPr>
          <w:rFonts w:ascii="Arial" w:hAnsi="Arial" w:cs="Arial"/>
          <w:b/>
          <w:sz w:val="28"/>
        </w:rPr>
        <w:t>pun</w:t>
      </w:r>
      <w:r w:rsidRPr="00CE22EC">
        <w:rPr>
          <w:rFonts w:ascii="Arial" w:hAnsi="Arial" w:cs="Arial"/>
          <w:b/>
          <w:spacing w:val="-1"/>
          <w:sz w:val="28"/>
        </w:rPr>
        <w:t>t</w:t>
      </w:r>
      <w:r w:rsidRPr="00CE22EC">
        <w:rPr>
          <w:rFonts w:ascii="Arial" w:hAnsi="Arial" w:cs="Arial"/>
          <w:b/>
          <w:spacing w:val="1"/>
          <w:sz w:val="28"/>
        </w:rPr>
        <w:t>s</w:t>
      </w:r>
      <w:r w:rsidRPr="00CE22EC">
        <w:rPr>
          <w:rFonts w:ascii="Arial" w:hAnsi="Arial" w:cs="Arial"/>
          <w:b/>
          <w:sz w:val="28"/>
        </w:rPr>
        <w:t>)</w:t>
      </w:r>
    </w:p>
    <w:p w:rsidR="00DE6E28" w:rsidRPr="00DE6E28" w:rsidRDefault="00C137E8" w:rsidP="00DE6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pacing w:val="47"/>
        </w:rPr>
      </w:pPr>
      <w:r w:rsidRPr="00CE22EC">
        <w:rPr>
          <w:rFonts w:ascii="Arial" w:hAnsi="Arial" w:cs="Arial"/>
          <w:b/>
          <w:bCs/>
          <w:spacing w:val="1"/>
          <w:u w:val="single"/>
        </w:rPr>
        <w:t>O</w:t>
      </w:r>
      <w:r w:rsidRPr="00CE22EC">
        <w:rPr>
          <w:rFonts w:ascii="Arial" w:hAnsi="Arial" w:cs="Arial"/>
          <w:b/>
          <w:bCs/>
          <w:spacing w:val="-1"/>
          <w:u w:val="single"/>
        </w:rPr>
        <w:t>f</w:t>
      </w:r>
      <w:r w:rsidRPr="00CE22EC">
        <w:rPr>
          <w:rFonts w:ascii="Arial" w:hAnsi="Arial" w:cs="Arial"/>
          <w:b/>
          <w:bCs/>
          <w:spacing w:val="1"/>
          <w:u w:val="single"/>
        </w:rPr>
        <w:t>e</w:t>
      </w:r>
      <w:r w:rsidRPr="00CE22EC">
        <w:rPr>
          <w:rFonts w:ascii="Arial" w:hAnsi="Arial" w:cs="Arial"/>
          <w:b/>
          <w:bCs/>
          <w:u w:val="single"/>
        </w:rPr>
        <w:t>r</w:t>
      </w:r>
      <w:r w:rsidRPr="00CE22EC">
        <w:rPr>
          <w:rFonts w:ascii="Arial" w:hAnsi="Arial" w:cs="Arial"/>
          <w:b/>
          <w:bCs/>
          <w:spacing w:val="-1"/>
          <w:u w:val="single"/>
        </w:rPr>
        <w:t>t</w:t>
      </w:r>
      <w:r w:rsidRPr="00CE22EC">
        <w:rPr>
          <w:rFonts w:ascii="Arial" w:hAnsi="Arial" w:cs="Arial"/>
          <w:b/>
          <w:bCs/>
          <w:u w:val="single"/>
        </w:rPr>
        <w:t>a</w:t>
      </w:r>
      <w:r w:rsidRPr="00CE22EC">
        <w:rPr>
          <w:rFonts w:ascii="Arial" w:hAnsi="Arial" w:cs="Arial"/>
          <w:b/>
          <w:bCs/>
          <w:spacing w:val="44"/>
          <w:u w:val="single"/>
        </w:rPr>
        <w:t xml:space="preserve"> </w:t>
      </w:r>
      <w:r w:rsidRPr="00CE22EC">
        <w:rPr>
          <w:rFonts w:ascii="Arial" w:hAnsi="Arial" w:cs="Arial"/>
          <w:b/>
          <w:bCs/>
          <w:spacing w:val="1"/>
          <w:u w:val="single"/>
        </w:rPr>
        <w:t>ec</w:t>
      </w:r>
      <w:r w:rsidRPr="00CE22EC">
        <w:rPr>
          <w:rFonts w:ascii="Arial" w:hAnsi="Arial" w:cs="Arial"/>
          <w:b/>
          <w:bCs/>
          <w:u w:val="single"/>
        </w:rPr>
        <w:t>on</w:t>
      </w:r>
      <w:r w:rsidRPr="00CE22EC">
        <w:rPr>
          <w:rFonts w:ascii="Arial" w:hAnsi="Arial" w:cs="Arial"/>
          <w:b/>
          <w:bCs/>
          <w:spacing w:val="-3"/>
          <w:u w:val="single"/>
        </w:rPr>
        <w:t>ò</w:t>
      </w:r>
      <w:r w:rsidRPr="00CE22EC">
        <w:rPr>
          <w:rFonts w:ascii="Arial" w:hAnsi="Arial" w:cs="Arial"/>
          <w:b/>
          <w:bCs/>
          <w:u w:val="single"/>
        </w:rPr>
        <w:t>m</w:t>
      </w:r>
      <w:r w:rsidRPr="00CE22EC">
        <w:rPr>
          <w:rFonts w:ascii="Arial" w:hAnsi="Arial" w:cs="Arial"/>
          <w:b/>
          <w:bCs/>
          <w:spacing w:val="1"/>
          <w:u w:val="single"/>
        </w:rPr>
        <w:t>ic</w:t>
      </w:r>
      <w:r w:rsidRPr="00CE22EC">
        <w:rPr>
          <w:rFonts w:ascii="Arial" w:hAnsi="Arial" w:cs="Arial"/>
          <w:b/>
          <w:bCs/>
          <w:u w:val="single"/>
        </w:rPr>
        <w:t>a</w:t>
      </w:r>
      <w:r w:rsidRPr="00CE22EC">
        <w:rPr>
          <w:rFonts w:ascii="Arial" w:hAnsi="Arial" w:cs="Arial"/>
          <w:b/>
          <w:bCs/>
          <w:spacing w:val="42"/>
          <w:u w:val="single"/>
        </w:rPr>
        <w:t xml:space="preserve"> </w:t>
      </w:r>
      <w:r w:rsidRPr="00CE22EC">
        <w:rPr>
          <w:rFonts w:ascii="Arial" w:hAnsi="Arial" w:cs="Arial"/>
          <w:b/>
          <w:bCs/>
          <w:u w:val="single"/>
        </w:rPr>
        <w:t>:</w:t>
      </w:r>
      <w:r w:rsidRPr="00CE22EC">
        <w:rPr>
          <w:rFonts w:ascii="Arial" w:hAnsi="Arial" w:cs="Arial"/>
          <w:b/>
          <w:bCs/>
          <w:spacing w:val="50"/>
          <w:u w:val="single"/>
        </w:rPr>
        <w:t xml:space="preserve"> </w:t>
      </w:r>
      <w:r w:rsidRPr="00CE22EC">
        <w:rPr>
          <w:rFonts w:ascii="Arial" w:hAnsi="Arial" w:cs="Arial"/>
          <w:b/>
          <w:bCs/>
          <w:spacing w:val="-1"/>
          <w:u w:val="single"/>
        </w:rPr>
        <w:t>f</w:t>
      </w:r>
      <w:r w:rsidRPr="00CE22EC">
        <w:rPr>
          <w:rFonts w:ascii="Arial" w:hAnsi="Arial" w:cs="Arial"/>
          <w:b/>
          <w:bCs/>
          <w:spacing w:val="1"/>
          <w:u w:val="single"/>
        </w:rPr>
        <w:t>i</w:t>
      </w:r>
      <w:r w:rsidRPr="00CE22EC">
        <w:rPr>
          <w:rFonts w:ascii="Arial" w:hAnsi="Arial" w:cs="Arial"/>
          <w:b/>
          <w:bCs/>
          <w:u w:val="single"/>
        </w:rPr>
        <w:t>ns</w:t>
      </w:r>
      <w:r w:rsidRPr="00CE22EC">
        <w:rPr>
          <w:rFonts w:ascii="Arial" w:hAnsi="Arial" w:cs="Arial"/>
          <w:b/>
          <w:bCs/>
          <w:spacing w:val="47"/>
          <w:u w:val="single"/>
        </w:rPr>
        <w:t xml:space="preserve"> </w:t>
      </w:r>
      <w:r w:rsidRPr="00CE22EC">
        <w:rPr>
          <w:rFonts w:ascii="Arial" w:hAnsi="Arial" w:cs="Arial"/>
          <w:b/>
          <w:bCs/>
          <w:u w:val="single"/>
        </w:rPr>
        <w:t>a</w:t>
      </w:r>
      <w:r w:rsidRPr="00CE22EC">
        <w:rPr>
          <w:rFonts w:ascii="Arial" w:hAnsi="Arial" w:cs="Arial"/>
          <w:b/>
          <w:bCs/>
          <w:spacing w:val="48"/>
          <w:u w:val="single"/>
        </w:rPr>
        <w:t xml:space="preserve"> </w:t>
      </w:r>
      <w:r w:rsidR="00105CF7">
        <w:rPr>
          <w:rFonts w:ascii="Arial" w:hAnsi="Arial" w:cs="Arial"/>
          <w:b/>
          <w:bCs/>
          <w:spacing w:val="1"/>
          <w:u w:val="single"/>
        </w:rPr>
        <w:t>6</w:t>
      </w:r>
      <w:r w:rsidR="00D63C4D">
        <w:rPr>
          <w:rFonts w:ascii="Arial" w:hAnsi="Arial" w:cs="Arial"/>
          <w:b/>
          <w:bCs/>
          <w:spacing w:val="1"/>
          <w:u w:val="single"/>
        </w:rPr>
        <w:t>0</w:t>
      </w:r>
      <w:r w:rsidRPr="00CE22EC">
        <w:rPr>
          <w:rFonts w:ascii="Arial" w:hAnsi="Arial" w:cs="Arial"/>
          <w:b/>
          <w:bCs/>
          <w:spacing w:val="47"/>
          <w:u w:val="single"/>
        </w:rPr>
        <w:t xml:space="preserve"> </w:t>
      </w:r>
      <w:r w:rsidRPr="00CE22EC">
        <w:rPr>
          <w:rFonts w:ascii="Arial" w:hAnsi="Arial" w:cs="Arial"/>
          <w:b/>
          <w:bCs/>
          <w:u w:val="single"/>
        </w:rPr>
        <w:t>p</w:t>
      </w:r>
      <w:r w:rsidRPr="00CE22EC">
        <w:rPr>
          <w:rFonts w:ascii="Arial" w:hAnsi="Arial" w:cs="Arial"/>
          <w:b/>
          <w:bCs/>
          <w:spacing w:val="-3"/>
          <w:u w:val="single"/>
        </w:rPr>
        <w:t>u</w:t>
      </w:r>
      <w:r w:rsidRPr="00CE22EC">
        <w:rPr>
          <w:rFonts w:ascii="Arial" w:hAnsi="Arial" w:cs="Arial"/>
          <w:b/>
          <w:bCs/>
          <w:u w:val="single"/>
        </w:rPr>
        <w:t>n</w:t>
      </w:r>
      <w:r w:rsidRPr="00CE22EC">
        <w:rPr>
          <w:rFonts w:ascii="Arial" w:hAnsi="Arial" w:cs="Arial"/>
          <w:b/>
          <w:bCs/>
          <w:spacing w:val="-1"/>
          <w:u w:val="single"/>
        </w:rPr>
        <w:t>t</w:t>
      </w:r>
      <w:r w:rsidRPr="00CE22EC">
        <w:rPr>
          <w:rFonts w:ascii="Arial" w:hAnsi="Arial" w:cs="Arial"/>
          <w:b/>
          <w:bCs/>
          <w:u w:val="single"/>
        </w:rPr>
        <w:t>s</w:t>
      </w:r>
      <w:r w:rsidRPr="00CE22EC">
        <w:rPr>
          <w:rFonts w:ascii="Arial" w:hAnsi="Arial" w:cs="Arial"/>
          <w:b/>
          <w:bCs/>
          <w:spacing w:val="47"/>
        </w:rPr>
        <w:t xml:space="preserve"> </w:t>
      </w:r>
    </w:p>
    <w:p w:rsidR="00DE6E28" w:rsidRDefault="00DE6E28" w:rsidP="00DE6E28">
      <w:pPr>
        <w:pStyle w:val="Pargrafdellista"/>
        <w:widowControl w:val="0"/>
        <w:autoSpaceDE w:val="0"/>
        <w:autoSpaceDN w:val="0"/>
        <w:adjustRightInd w:val="0"/>
        <w:spacing w:after="0" w:line="240" w:lineRule="auto"/>
        <w:ind w:left="792"/>
        <w:rPr>
          <w:rFonts w:ascii="Arial" w:hAnsi="Arial" w:cs="Arial"/>
        </w:rPr>
      </w:pPr>
    </w:p>
    <w:p w:rsidR="00DE6E28" w:rsidRDefault="00DE6E28" w:rsidP="00DE6E28">
      <w:pPr>
        <w:pStyle w:val="Pargrafdellista"/>
        <w:widowControl w:val="0"/>
        <w:autoSpaceDE w:val="0"/>
        <w:autoSpaceDN w:val="0"/>
        <w:adjustRightInd w:val="0"/>
        <w:spacing w:after="0" w:line="240" w:lineRule="auto"/>
        <w:ind w:left="792"/>
        <w:rPr>
          <w:rFonts w:ascii="Arial" w:hAnsi="Arial" w:cs="Arial"/>
        </w:rPr>
      </w:pPr>
    </w:p>
    <w:p w:rsidR="00DE6E28" w:rsidRDefault="00DE6E28" w:rsidP="00DE6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spacing w:val="1"/>
        </w:rPr>
        <w:t>E</w:t>
      </w:r>
      <w:r>
        <w:rPr>
          <w:rFonts w:ascii="Arial" w:hAnsi="Arial" w:cs="Arial"/>
        </w:rPr>
        <w:t>ls</w:t>
      </w:r>
      <w:r>
        <w:rPr>
          <w:rFonts w:ascii="Arial" w:hAnsi="Arial" w:cs="Arial"/>
          <w:spacing w:val="25"/>
        </w:rPr>
        <w:t xml:space="preserve"> </w:t>
      </w:r>
      <w:r>
        <w:rPr>
          <w:rFonts w:ascii="Arial" w:hAnsi="Arial" w:cs="Arial"/>
        </w:rPr>
        <w:t>lici</w:t>
      </w:r>
      <w:r>
        <w:rPr>
          <w:rFonts w:ascii="Arial" w:hAnsi="Arial" w:cs="Arial"/>
          <w:spacing w:val="1"/>
        </w:rPr>
        <w:t>tado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6"/>
        </w:rPr>
        <w:t xml:space="preserve"> </w:t>
      </w:r>
      <w:r>
        <w:rPr>
          <w:rFonts w:ascii="Arial" w:hAnsi="Arial" w:cs="Arial"/>
          <w:spacing w:val="1"/>
        </w:rPr>
        <w:t>h</w:t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  <w:spacing w:val="1"/>
        </w:rPr>
        <w:t>u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  <w:spacing w:val="1"/>
        </w:rPr>
        <w:t>a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9"/>
        </w:rPr>
        <w:t xml:space="preserve"> </w:t>
      </w:r>
      <w:r>
        <w:rPr>
          <w:rFonts w:ascii="Arial" w:hAnsi="Arial" w:cs="Arial"/>
          <w:spacing w:val="-1"/>
        </w:rPr>
        <w:t>d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25"/>
        </w:rPr>
        <w:t xml:space="preserve"> </w:t>
      </w:r>
      <w:r>
        <w:rPr>
          <w:rFonts w:ascii="Arial" w:hAnsi="Arial" w:cs="Arial"/>
        </w:rPr>
        <w:t>lli</w:t>
      </w:r>
      <w:r>
        <w:rPr>
          <w:rFonts w:ascii="Arial" w:hAnsi="Arial" w:cs="Arial"/>
          <w:spacing w:val="1"/>
        </w:rPr>
        <w:t>u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  <w:spacing w:val="1"/>
        </w:rPr>
        <w:t>a</w:t>
      </w:r>
      <w:r>
        <w:rPr>
          <w:rFonts w:ascii="Arial" w:hAnsi="Arial" w:cs="Arial"/>
        </w:rPr>
        <w:t>r</w:t>
      </w:r>
      <w:r>
        <w:rPr>
          <w:rFonts w:ascii="Arial" w:hAnsi="Arial" w:cs="Arial"/>
          <w:spacing w:val="20"/>
        </w:rPr>
        <w:t xml:space="preserve"> </w:t>
      </w:r>
      <w:r>
        <w:rPr>
          <w:rFonts w:ascii="Arial" w:hAnsi="Arial" w:cs="Arial"/>
        </w:rPr>
        <w:t>l’</w:t>
      </w:r>
      <w:r>
        <w:rPr>
          <w:rFonts w:ascii="Arial" w:hAnsi="Arial" w:cs="Arial"/>
          <w:spacing w:val="-1"/>
        </w:rPr>
        <w:t>o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1"/>
        </w:rPr>
        <w:t>e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  <w:spacing w:val="-2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22"/>
        </w:rPr>
        <w:t xml:space="preserve"> </w:t>
      </w:r>
      <w:r>
        <w:rPr>
          <w:rFonts w:ascii="Arial" w:hAnsi="Arial" w:cs="Arial"/>
          <w:spacing w:val="1"/>
        </w:rPr>
        <w:t>e</w:t>
      </w:r>
      <w:r>
        <w:rPr>
          <w:rFonts w:ascii="Arial" w:hAnsi="Arial" w:cs="Arial"/>
          <w:spacing w:val="-2"/>
        </w:rPr>
        <w:t>c</w:t>
      </w:r>
      <w:r>
        <w:rPr>
          <w:rFonts w:ascii="Arial" w:hAnsi="Arial" w:cs="Arial"/>
          <w:spacing w:val="1"/>
        </w:rPr>
        <w:t>o</w:t>
      </w:r>
      <w:r>
        <w:rPr>
          <w:rFonts w:ascii="Arial" w:hAnsi="Arial" w:cs="Arial"/>
          <w:spacing w:val="-1"/>
        </w:rPr>
        <w:t>nò</w:t>
      </w:r>
      <w:r>
        <w:rPr>
          <w:rFonts w:ascii="Arial" w:hAnsi="Arial" w:cs="Arial"/>
          <w:spacing w:val="2"/>
        </w:rPr>
        <w:t>m</w:t>
      </w:r>
      <w:r>
        <w:rPr>
          <w:rFonts w:ascii="Arial" w:hAnsi="Arial" w:cs="Arial"/>
        </w:rPr>
        <w:t>ica</w:t>
      </w:r>
      <w:r>
        <w:rPr>
          <w:rFonts w:ascii="Arial" w:hAnsi="Arial" w:cs="Arial"/>
          <w:spacing w:val="16"/>
        </w:rPr>
        <w:t xml:space="preserve"> </w:t>
      </w:r>
      <w:r>
        <w:rPr>
          <w:rFonts w:ascii="Arial" w:hAnsi="Arial" w:cs="Arial"/>
          <w:spacing w:val="-2"/>
        </w:rPr>
        <w:t>s</w:t>
      </w:r>
      <w:r>
        <w:rPr>
          <w:rFonts w:ascii="Arial" w:hAnsi="Arial" w:cs="Arial"/>
          <w:spacing w:val="1"/>
        </w:rPr>
        <w:t>e</w:t>
      </w:r>
      <w:r>
        <w:rPr>
          <w:rFonts w:ascii="Arial" w:hAnsi="Arial" w:cs="Arial"/>
          <w:spacing w:val="-1"/>
        </w:rPr>
        <w:t>g</w:t>
      </w:r>
      <w:r>
        <w:rPr>
          <w:rFonts w:ascii="Arial" w:hAnsi="Arial" w:cs="Arial"/>
          <w:spacing w:val="1"/>
        </w:rPr>
        <w:t>on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17"/>
        </w:rPr>
        <w:t xml:space="preserve"> </w:t>
      </w:r>
      <w:r>
        <w:rPr>
          <w:rFonts w:ascii="Arial" w:hAnsi="Arial" w:cs="Arial"/>
          <w:spacing w:val="1"/>
        </w:rPr>
        <w:t>e</w:t>
      </w:r>
      <w:r>
        <w:rPr>
          <w:rFonts w:ascii="Arial" w:hAnsi="Arial" w:cs="Arial"/>
        </w:rPr>
        <w:t>l</w:t>
      </w:r>
      <w:r>
        <w:rPr>
          <w:rFonts w:ascii="Arial" w:hAnsi="Arial" w:cs="Arial"/>
          <w:spacing w:val="22"/>
        </w:rPr>
        <w:t xml:space="preserve"> </w:t>
      </w:r>
      <w:r>
        <w:rPr>
          <w:rFonts w:ascii="Arial" w:hAnsi="Arial" w:cs="Arial"/>
          <w:spacing w:val="2"/>
        </w:rPr>
        <w:t>m</w:t>
      </w:r>
      <w:r>
        <w:rPr>
          <w:rFonts w:ascii="Arial" w:hAnsi="Arial" w:cs="Arial"/>
          <w:spacing w:val="1"/>
        </w:rPr>
        <w:t>o</w:t>
      </w:r>
      <w:r>
        <w:rPr>
          <w:rFonts w:ascii="Arial" w:hAnsi="Arial" w:cs="Arial"/>
          <w:spacing w:val="-1"/>
        </w:rPr>
        <w:t>d</w:t>
      </w:r>
      <w:r>
        <w:rPr>
          <w:rFonts w:ascii="Arial" w:hAnsi="Arial" w:cs="Arial"/>
          <w:spacing w:val="1"/>
        </w:rPr>
        <w:t>e</w:t>
      </w:r>
      <w:r>
        <w:rPr>
          <w:rFonts w:ascii="Arial" w:hAnsi="Arial" w:cs="Arial"/>
        </w:rPr>
        <w:t>l</w:t>
      </w:r>
      <w:r>
        <w:rPr>
          <w:rFonts w:ascii="Arial" w:hAnsi="Arial" w:cs="Arial"/>
          <w:spacing w:val="17"/>
        </w:rPr>
        <w:t xml:space="preserve"> </w:t>
      </w:r>
      <w:r>
        <w:rPr>
          <w:rFonts w:ascii="Arial" w:hAnsi="Arial" w:cs="Arial"/>
          <w:spacing w:val="1"/>
        </w:rPr>
        <w:t>d</w:t>
      </w:r>
      <w:r>
        <w:rPr>
          <w:rFonts w:ascii="Arial" w:hAnsi="Arial" w:cs="Arial"/>
        </w:rPr>
        <w:t>’</w:t>
      </w:r>
      <w:r>
        <w:rPr>
          <w:rFonts w:ascii="Arial" w:hAnsi="Arial" w:cs="Arial"/>
          <w:spacing w:val="-1"/>
        </w:rPr>
        <w:t>o</w:t>
      </w:r>
      <w:r>
        <w:rPr>
          <w:rFonts w:ascii="Arial" w:hAnsi="Arial" w:cs="Arial"/>
          <w:spacing w:val="1"/>
        </w:rPr>
        <w:t>fe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9"/>
        </w:rPr>
        <w:t xml:space="preserve"> </w:t>
      </w:r>
      <w:r>
        <w:rPr>
          <w:rFonts w:ascii="Arial" w:hAnsi="Arial" w:cs="Arial"/>
          <w:spacing w:val="1"/>
        </w:rPr>
        <w:t>e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1"/>
        </w:rPr>
        <w:t>o</w:t>
      </w:r>
      <w:r>
        <w:rPr>
          <w:rFonts w:ascii="Arial" w:hAnsi="Arial" w:cs="Arial"/>
          <w:spacing w:val="1"/>
        </w:rPr>
        <w:t>n</w:t>
      </w:r>
      <w:r>
        <w:rPr>
          <w:rFonts w:ascii="Arial" w:hAnsi="Arial" w:cs="Arial"/>
          <w:spacing w:val="-1"/>
        </w:rPr>
        <w:t>ò</w:t>
      </w:r>
      <w:r>
        <w:rPr>
          <w:rFonts w:ascii="Arial" w:hAnsi="Arial" w:cs="Arial"/>
          <w:spacing w:val="2"/>
        </w:rPr>
        <w:t>m</w:t>
      </w:r>
      <w:r>
        <w:rPr>
          <w:rFonts w:ascii="Arial" w:hAnsi="Arial" w:cs="Arial"/>
        </w:rPr>
        <w:t>ica detallat als a</w:t>
      </w:r>
      <w:r>
        <w:rPr>
          <w:rFonts w:ascii="Arial" w:hAnsi="Arial" w:cs="Arial"/>
          <w:spacing w:val="-1"/>
        </w:rPr>
        <w:t>n</w:t>
      </w:r>
      <w:r>
        <w:rPr>
          <w:rFonts w:ascii="Arial" w:hAnsi="Arial" w:cs="Arial"/>
          <w:spacing w:val="1"/>
        </w:rPr>
        <w:t>ne</w:t>
      </w:r>
      <w:r>
        <w:rPr>
          <w:rFonts w:ascii="Arial" w:hAnsi="Arial" w:cs="Arial"/>
        </w:rPr>
        <w:t>xos</w:t>
      </w:r>
      <w:r>
        <w:rPr>
          <w:rFonts w:ascii="Arial" w:hAnsi="Arial" w:cs="Arial"/>
          <w:spacing w:val="-10"/>
        </w:rPr>
        <w:t xml:space="preserve"> del “Plec de clàusules administratives particulars”</w:t>
      </w:r>
      <w:r>
        <w:rPr>
          <w:rFonts w:ascii="Arial" w:hAnsi="Arial" w:cs="Arial"/>
        </w:rPr>
        <w:t>.</w:t>
      </w:r>
    </w:p>
    <w:p w:rsidR="00F40238" w:rsidRDefault="00F40238" w:rsidP="00DE6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93FF0" w:rsidRDefault="00F40238" w:rsidP="00DE6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1"/>
        </w:rPr>
      </w:pPr>
      <w:r w:rsidRPr="00CE22EC">
        <w:rPr>
          <w:rFonts w:ascii="Arial" w:hAnsi="Arial" w:cs="Arial"/>
          <w:spacing w:val="1"/>
        </w:rPr>
        <w:t>L</w:t>
      </w:r>
      <w:r w:rsidRPr="00CE22EC">
        <w:rPr>
          <w:rFonts w:ascii="Arial" w:hAnsi="Arial" w:cs="Arial"/>
        </w:rPr>
        <w:t>a</w:t>
      </w:r>
      <w:r w:rsidRPr="00CE22EC">
        <w:rPr>
          <w:rFonts w:ascii="Arial" w:hAnsi="Arial" w:cs="Arial"/>
          <w:spacing w:val="-1"/>
        </w:rPr>
        <w:t xml:space="preserve"> p</w:t>
      </w:r>
      <w:r w:rsidRPr="00CE22EC">
        <w:rPr>
          <w:rFonts w:ascii="Arial" w:hAnsi="Arial" w:cs="Arial"/>
          <w:spacing w:val="1"/>
        </w:rPr>
        <w:t>un</w:t>
      </w:r>
      <w:r w:rsidRPr="00CE22EC">
        <w:rPr>
          <w:rFonts w:ascii="Arial" w:hAnsi="Arial" w:cs="Arial"/>
          <w:spacing w:val="-2"/>
        </w:rPr>
        <w:t>t</w:t>
      </w:r>
      <w:r w:rsidRPr="00CE22EC">
        <w:rPr>
          <w:rFonts w:ascii="Arial" w:hAnsi="Arial" w:cs="Arial"/>
          <w:spacing w:val="1"/>
        </w:rPr>
        <w:t>ua</w:t>
      </w:r>
      <w:r w:rsidRPr="00CE22EC">
        <w:rPr>
          <w:rFonts w:ascii="Arial" w:hAnsi="Arial" w:cs="Arial"/>
        </w:rPr>
        <w:t>ció</w:t>
      </w:r>
      <w:r w:rsidRPr="00CE22EC">
        <w:rPr>
          <w:rFonts w:ascii="Arial" w:hAnsi="Arial" w:cs="Arial"/>
          <w:spacing w:val="-10"/>
        </w:rPr>
        <w:t xml:space="preserve"> </w:t>
      </w:r>
      <w:r w:rsidRPr="00CE22EC">
        <w:rPr>
          <w:rFonts w:ascii="Arial" w:hAnsi="Arial" w:cs="Arial"/>
          <w:spacing w:val="-1"/>
        </w:rPr>
        <w:t>m</w:t>
      </w:r>
      <w:r w:rsidRPr="00CE22EC">
        <w:rPr>
          <w:rFonts w:ascii="Arial" w:hAnsi="Arial" w:cs="Arial"/>
          <w:spacing w:val="1"/>
        </w:rPr>
        <w:t>à</w:t>
      </w:r>
      <w:r w:rsidRPr="00CE22EC">
        <w:rPr>
          <w:rFonts w:ascii="Arial" w:hAnsi="Arial" w:cs="Arial"/>
          <w:spacing w:val="-2"/>
        </w:rPr>
        <w:t>x</w:t>
      </w:r>
      <w:r w:rsidRPr="00CE22EC">
        <w:rPr>
          <w:rFonts w:ascii="Arial" w:hAnsi="Arial" w:cs="Arial"/>
        </w:rPr>
        <w:t>i</w:t>
      </w:r>
      <w:r w:rsidRPr="00CE22EC">
        <w:rPr>
          <w:rFonts w:ascii="Arial" w:hAnsi="Arial" w:cs="Arial"/>
          <w:spacing w:val="2"/>
        </w:rPr>
        <w:t>m</w:t>
      </w:r>
      <w:r w:rsidRPr="00CE22EC">
        <w:rPr>
          <w:rFonts w:ascii="Arial" w:hAnsi="Arial" w:cs="Arial"/>
        </w:rPr>
        <w:t>a</w:t>
      </w:r>
      <w:r w:rsidRPr="00CE22EC">
        <w:rPr>
          <w:rFonts w:ascii="Arial" w:hAnsi="Arial" w:cs="Arial"/>
          <w:spacing w:val="-8"/>
        </w:rPr>
        <w:t xml:space="preserve"> </w:t>
      </w:r>
      <w:r w:rsidRPr="00CE22EC">
        <w:rPr>
          <w:rFonts w:ascii="Arial" w:hAnsi="Arial" w:cs="Arial"/>
          <w:spacing w:val="1"/>
        </w:rPr>
        <w:t>d</w:t>
      </w:r>
      <w:r w:rsidRPr="00CE22EC">
        <w:rPr>
          <w:rFonts w:ascii="Arial" w:hAnsi="Arial" w:cs="Arial"/>
        </w:rPr>
        <w:t>’</w:t>
      </w:r>
      <w:r w:rsidRPr="00CE22EC">
        <w:rPr>
          <w:rFonts w:ascii="Arial" w:hAnsi="Arial" w:cs="Arial"/>
          <w:spacing w:val="1"/>
        </w:rPr>
        <w:t>a</w:t>
      </w:r>
      <w:r w:rsidRPr="00CE22EC">
        <w:rPr>
          <w:rFonts w:ascii="Arial" w:hAnsi="Arial" w:cs="Arial"/>
          <w:spacing w:val="-1"/>
        </w:rPr>
        <w:t>q</w:t>
      </w:r>
      <w:r w:rsidRPr="00CE22EC">
        <w:rPr>
          <w:rFonts w:ascii="Arial" w:hAnsi="Arial" w:cs="Arial"/>
          <w:spacing w:val="1"/>
        </w:rPr>
        <w:t>ue</w:t>
      </w:r>
      <w:r w:rsidRPr="00CE22EC">
        <w:rPr>
          <w:rFonts w:ascii="Arial" w:hAnsi="Arial" w:cs="Arial"/>
        </w:rPr>
        <w:t>st</w:t>
      </w:r>
      <w:r w:rsidRPr="00CE22EC">
        <w:rPr>
          <w:rFonts w:ascii="Arial" w:hAnsi="Arial" w:cs="Arial"/>
          <w:spacing w:val="-7"/>
        </w:rPr>
        <w:t xml:space="preserve"> </w:t>
      </w:r>
      <w:r w:rsidRPr="00CE22EC">
        <w:rPr>
          <w:rFonts w:ascii="Arial" w:hAnsi="Arial" w:cs="Arial"/>
        </w:rPr>
        <w:t>c</w:t>
      </w:r>
      <w:r w:rsidRPr="00CE22EC">
        <w:rPr>
          <w:rFonts w:ascii="Arial" w:hAnsi="Arial" w:cs="Arial"/>
          <w:spacing w:val="-1"/>
        </w:rPr>
        <w:t>r</w:t>
      </w:r>
      <w:r w:rsidRPr="00CE22EC">
        <w:rPr>
          <w:rFonts w:ascii="Arial" w:hAnsi="Arial" w:cs="Arial"/>
        </w:rPr>
        <w:t>i</w:t>
      </w:r>
      <w:r w:rsidRPr="00CE22EC">
        <w:rPr>
          <w:rFonts w:ascii="Arial" w:hAnsi="Arial" w:cs="Arial"/>
          <w:spacing w:val="1"/>
        </w:rPr>
        <w:t>te</w:t>
      </w:r>
      <w:r w:rsidRPr="00CE22EC">
        <w:rPr>
          <w:rFonts w:ascii="Arial" w:hAnsi="Arial" w:cs="Arial"/>
          <w:spacing w:val="-1"/>
        </w:rPr>
        <w:t>r</w:t>
      </w:r>
      <w:r w:rsidRPr="00CE22EC">
        <w:rPr>
          <w:rFonts w:ascii="Arial" w:hAnsi="Arial" w:cs="Arial"/>
        </w:rPr>
        <w:t>i</w:t>
      </w:r>
      <w:r w:rsidRPr="00CE22EC">
        <w:rPr>
          <w:rFonts w:ascii="Arial" w:hAnsi="Arial" w:cs="Arial"/>
          <w:spacing w:val="-5"/>
        </w:rPr>
        <w:t xml:space="preserve"> </w:t>
      </w:r>
      <w:r w:rsidRPr="00CE22EC">
        <w:rPr>
          <w:rFonts w:ascii="Arial" w:hAnsi="Arial" w:cs="Arial"/>
          <w:spacing w:val="1"/>
        </w:rPr>
        <w:t>é</w:t>
      </w:r>
      <w:r w:rsidRPr="00CE22EC">
        <w:rPr>
          <w:rFonts w:ascii="Arial" w:hAnsi="Arial" w:cs="Arial"/>
        </w:rPr>
        <w:t>s</w:t>
      </w:r>
      <w:r w:rsidRPr="00CE22EC">
        <w:rPr>
          <w:rFonts w:ascii="Arial" w:hAnsi="Arial" w:cs="Arial"/>
          <w:spacing w:val="-5"/>
        </w:rPr>
        <w:t xml:space="preserve"> </w:t>
      </w:r>
      <w:r w:rsidRPr="00CE22EC">
        <w:rPr>
          <w:rFonts w:ascii="Arial" w:hAnsi="Arial" w:cs="Arial"/>
          <w:spacing w:val="1"/>
        </w:rPr>
        <w:t>d</w:t>
      </w:r>
      <w:r w:rsidRPr="00CE22EC">
        <w:rPr>
          <w:rFonts w:ascii="Arial" w:hAnsi="Arial" w:cs="Arial"/>
        </w:rPr>
        <w:t>e</w:t>
      </w:r>
      <w:r w:rsidRPr="00CE22EC">
        <w:rPr>
          <w:rFonts w:ascii="Arial" w:hAnsi="Arial" w:cs="Arial"/>
          <w:spacing w:val="-3"/>
        </w:rPr>
        <w:t xml:space="preserve"> </w:t>
      </w:r>
      <w:r w:rsidR="003F74B6">
        <w:rPr>
          <w:rFonts w:ascii="Arial" w:hAnsi="Arial" w:cs="Arial"/>
          <w:b/>
          <w:bCs/>
          <w:spacing w:val="-1"/>
        </w:rPr>
        <w:t>6</w:t>
      </w:r>
      <w:r>
        <w:rPr>
          <w:rFonts w:ascii="Arial" w:hAnsi="Arial" w:cs="Arial"/>
          <w:b/>
          <w:bCs/>
          <w:spacing w:val="-1"/>
        </w:rPr>
        <w:t>0</w:t>
      </w:r>
      <w:r w:rsidRPr="00CE22EC">
        <w:rPr>
          <w:rFonts w:ascii="Arial" w:hAnsi="Arial" w:cs="Arial"/>
          <w:b/>
          <w:bCs/>
          <w:spacing w:val="-1"/>
        </w:rPr>
        <w:t xml:space="preserve"> </w:t>
      </w:r>
      <w:r w:rsidRPr="00CE22EC">
        <w:rPr>
          <w:rFonts w:ascii="Arial" w:hAnsi="Arial" w:cs="Arial"/>
          <w:b/>
          <w:bCs/>
        </w:rPr>
        <w:t>pun</w:t>
      </w:r>
      <w:r w:rsidRPr="00CE22EC">
        <w:rPr>
          <w:rFonts w:ascii="Arial" w:hAnsi="Arial" w:cs="Arial"/>
          <w:b/>
          <w:bCs/>
          <w:spacing w:val="-1"/>
        </w:rPr>
        <w:t>t</w:t>
      </w:r>
      <w:r w:rsidRPr="00CE22EC">
        <w:rPr>
          <w:rFonts w:ascii="Arial" w:hAnsi="Arial" w:cs="Arial"/>
          <w:b/>
          <w:bCs/>
          <w:spacing w:val="1"/>
        </w:rPr>
        <w:t>s</w:t>
      </w:r>
      <w:r w:rsidRPr="00CE22EC">
        <w:rPr>
          <w:rFonts w:ascii="Arial" w:hAnsi="Arial" w:cs="Arial"/>
        </w:rPr>
        <w:t>.</w:t>
      </w:r>
      <w:r w:rsidRPr="00CE22EC"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1"/>
        </w:rPr>
        <w:t xml:space="preserve">Aquests </w:t>
      </w:r>
      <w:r w:rsidR="003F74B6">
        <w:rPr>
          <w:rFonts w:ascii="Arial" w:hAnsi="Arial" w:cs="Arial"/>
          <w:spacing w:val="-1"/>
        </w:rPr>
        <w:t>6</w:t>
      </w:r>
      <w:r>
        <w:rPr>
          <w:rFonts w:ascii="Arial" w:hAnsi="Arial" w:cs="Arial"/>
          <w:spacing w:val="-1"/>
        </w:rPr>
        <w:t xml:space="preserve">0 punts </w:t>
      </w:r>
      <w:r w:rsidR="00D93FF0">
        <w:rPr>
          <w:rFonts w:ascii="Arial" w:hAnsi="Arial" w:cs="Arial"/>
          <w:spacing w:val="1"/>
        </w:rPr>
        <w:t>e</w:t>
      </w:r>
      <w:r w:rsidR="003D6025">
        <w:rPr>
          <w:rFonts w:ascii="Arial" w:hAnsi="Arial" w:cs="Arial"/>
          <w:spacing w:val="1"/>
        </w:rPr>
        <w:t>s calcularan</w:t>
      </w:r>
      <w:r w:rsidR="00D93FF0">
        <w:rPr>
          <w:rFonts w:ascii="Arial" w:hAnsi="Arial" w:cs="Arial"/>
          <w:spacing w:val="1"/>
        </w:rPr>
        <w:t xml:space="preserve"> fent servir la següent fórmula: </w:t>
      </w:r>
    </w:p>
    <w:p w:rsidR="00D93FF0" w:rsidRDefault="00D93FF0" w:rsidP="00D93FF0">
      <w:pPr>
        <w:widowControl w:val="0"/>
        <w:autoSpaceDE w:val="0"/>
        <w:autoSpaceDN w:val="0"/>
        <w:adjustRightInd w:val="0"/>
        <w:spacing w:before="16" w:after="0" w:line="260" w:lineRule="exact"/>
        <w:jc w:val="both"/>
        <w:rPr>
          <w:rFonts w:ascii="Arial" w:hAnsi="Arial" w:cs="Arial"/>
        </w:rPr>
      </w:pPr>
    </w:p>
    <w:p w:rsidR="00D93FF0" w:rsidRDefault="00237FE5" w:rsidP="00D93FF0">
      <w:pPr>
        <w:rPr>
          <w:rFonts w:ascii="Arial" w:hAnsi="Arial" w:cs="Arial"/>
          <w:sz w:val="26"/>
          <w:szCs w:val="26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V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1-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O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v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O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m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IL</m:t>
                      </m:r>
                    </m:den>
                  </m:f>
                </m:e>
              </m:d>
              <m:r>
                <w:rPr>
                  <w:rFonts w:ascii="Cambria Math" w:hAnsi="Cambria Math" w:cs="Arial"/>
                  <w:sz w:val="26"/>
                  <w:szCs w:val="26"/>
                </w:rPr>
                <m:t xml:space="preserve"> x 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VP</m:t>
                      </m:r>
                    </m:den>
                  </m:f>
                </m:e>
              </m:d>
            </m:e>
          </m:d>
          <m:r>
            <w:rPr>
              <w:rFonts w:ascii="Cambria Math" w:hAnsi="Cambria Math" w:cs="Arial"/>
              <w:sz w:val="26"/>
              <w:szCs w:val="26"/>
            </w:rPr>
            <m:t>x P</m:t>
          </m:r>
        </m:oMath>
      </m:oMathPara>
    </w:p>
    <w:p w:rsidR="00D93FF0" w:rsidRDefault="00D93FF0" w:rsidP="00D93FF0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on: </w:t>
      </w:r>
    </w:p>
    <w:p w:rsidR="00D93FF0" w:rsidRDefault="00D93FF0" w:rsidP="00D93FF0">
      <w:pPr>
        <w:spacing w:after="6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</w:t>
      </w:r>
      <w:r>
        <w:rPr>
          <w:rFonts w:ascii="Arial" w:hAnsi="Arial" w:cs="Arial"/>
          <w:sz w:val="20"/>
          <w:szCs w:val="20"/>
          <w:vertAlign w:val="subscript"/>
        </w:rPr>
        <w:t>V</w:t>
      </w:r>
      <w:r>
        <w:rPr>
          <w:rFonts w:ascii="Arial" w:hAnsi="Arial" w:cs="Arial"/>
          <w:sz w:val="20"/>
          <w:szCs w:val="20"/>
        </w:rPr>
        <w:t xml:space="preserve"> = </w:t>
      </w:r>
      <w:r>
        <w:rPr>
          <w:rFonts w:ascii="Arial" w:hAnsi="Arial" w:cs="Arial"/>
          <w:b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untuació oferta a </w:t>
      </w:r>
      <w:r>
        <w:rPr>
          <w:rFonts w:ascii="Arial" w:hAnsi="Arial" w:cs="Arial"/>
          <w:b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alorar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P = </w:t>
      </w:r>
      <w:r>
        <w:rPr>
          <w:rFonts w:ascii="Arial" w:hAnsi="Arial" w:cs="Arial"/>
          <w:b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unts criteri econòmic</w:t>
      </w:r>
    </w:p>
    <w:p w:rsidR="00D93FF0" w:rsidRDefault="00D93FF0" w:rsidP="00D93FF0">
      <w:pPr>
        <w:spacing w:after="6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O</w:t>
      </w:r>
      <w:r>
        <w:rPr>
          <w:rFonts w:ascii="Arial" w:hAnsi="Arial" w:cs="Arial"/>
          <w:sz w:val="20"/>
          <w:szCs w:val="20"/>
          <w:vertAlign w:val="subscript"/>
        </w:rPr>
        <w:t>m</w:t>
      </w:r>
      <w:r>
        <w:rPr>
          <w:rFonts w:ascii="Arial" w:hAnsi="Arial" w:cs="Arial"/>
          <w:sz w:val="20"/>
          <w:szCs w:val="20"/>
        </w:rPr>
        <w:t xml:space="preserve"> = </w:t>
      </w:r>
      <w:r>
        <w:rPr>
          <w:rFonts w:ascii="Arial" w:hAnsi="Arial" w:cs="Arial"/>
          <w:b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ferta </w:t>
      </w:r>
      <w:r>
        <w:rPr>
          <w:rFonts w:ascii="Arial" w:hAnsi="Arial" w:cs="Arial"/>
          <w:b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illor                       </w:t>
      </w:r>
      <w:r>
        <w:rPr>
          <w:rFonts w:ascii="Arial" w:hAnsi="Arial" w:cs="Arial"/>
          <w:sz w:val="20"/>
          <w:szCs w:val="20"/>
        </w:rPr>
        <w:tab/>
        <w:t>O</w:t>
      </w:r>
      <w:r>
        <w:rPr>
          <w:rFonts w:ascii="Arial" w:hAnsi="Arial" w:cs="Arial"/>
          <w:sz w:val="20"/>
          <w:szCs w:val="20"/>
          <w:vertAlign w:val="subscript"/>
        </w:rPr>
        <w:t>V</w:t>
      </w:r>
      <w:r>
        <w:rPr>
          <w:rFonts w:ascii="Arial" w:hAnsi="Arial" w:cs="Arial"/>
          <w:sz w:val="20"/>
          <w:szCs w:val="20"/>
        </w:rPr>
        <w:t xml:space="preserve"> = </w:t>
      </w:r>
      <w:r>
        <w:rPr>
          <w:rFonts w:ascii="Arial" w:hAnsi="Arial" w:cs="Arial"/>
          <w:b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ferta a </w:t>
      </w:r>
      <w:r>
        <w:rPr>
          <w:rFonts w:ascii="Arial" w:hAnsi="Arial" w:cs="Arial"/>
          <w:b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alorar</w:t>
      </w:r>
    </w:p>
    <w:p w:rsidR="00D93FF0" w:rsidRDefault="00D93FF0" w:rsidP="00D93FF0">
      <w:pPr>
        <w:spacing w:after="6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= </w:t>
      </w:r>
      <w:r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mport de </w:t>
      </w:r>
      <w:r>
        <w:rPr>
          <w:rFonts w:ascii="Arial" w:hAnsi="Arial" w:cs="Arial"/>
          <w:b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icitació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VP = </w:t>
      </w:r>
      <w:r>
        <w:rPr>
          <w:rFonts w:ascii="Arial" w:hAnsi="Arial" w:cs="Arial"/>
          <w:b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alor de </w:t>
      </w:r>
      <w:r>
        <w:rPr>
          <w:rFonts w:ascii="Arial" w:hAnsi="Arial" w:cs="Arial"/>
          <w:b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onderació = 1  (VP ordinari)</w:t>
      </w:r>
      <w:r>
        <w:rPr>
          <w:rFonts w:ascii="Arial" w:hAnsi="Arial" w:cs="Arial"/>
          <w:sz w:val="20"/>
          <w:szCs w:val="20"/>
        </w:rPr>
        <w:tab/>
      </w:r>
    </w:p>
    <w:p w:rsidR="00D93FF0" w:rsidRDefault="00D93FF0" w:rsidP="00DE6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1"/>
        </w:rPr>
      </w:pPr>
    </w:p>
    <w:p w:rsidR="00D93FF0" w:rsidRDefault="00D93FF0" w:rsidP="00DE6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1"/>
        </w:rPr>
      </w:pPr>
    </w:p>
    <w:p w:rsidR="00707197" w:rsidRPr="00D93FF0" w:rsidRDefault="00DE6E28" w:rsidP="007071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pacing w:val="1"/>
        </w:rPr>
      </w:pPr>
      <w:r>
        <w:rPr>
          <w:rFonts w:ascii="Arial" w:hAnsi="Arial" w:cs="Arial"/>
          <w:spacing w:val="1"/>
        </w:rPr>
        <w:t>L’oferta més econòmica, sempre i quan compleixi els requeriments tècnics mínims indicats en el plec de prescripcions tècniques rebrà la màxima puntuació (</w:t>
      </w:r>
      <w:r w:rsidR="003D6025">
        <w:rPr>
          <w:rFonts w:ascii="Arial" w:hAnsi="Arial" w:cs="Arial"/>
          <w:spacing w:val="1"/>
        </w:rPr>
        <w:t>6</w:t>
      </w:r>
      <w:r w:rsidR="00F40238">
        <w:rPr>
          <w:rFonts w:ascii="Arial" w:hAnsi="Arial" w:cs="Arial"/>
          <w:spacing w:val="1"/>
        </w:rPr>
        <w:t>0</w:t>
      </w:r>
      <w:r>
        <w:rPr>
          <w:rFonts w:ascii="Arial" w:hAnsi="Arial" w:cs="Arial"/>
          <w:spacing w:val="1"/>
        </w:rPr>
        <w:t xml:space="preserve"> punts) i la resta d’ofertes rebran una puntuació proporcional, d’acord amb el diferencial de percentatges respecte a l’oferta amb més puntuació, segons resul</w:t>
      </w:r>
      <w:r w:rsidR="00D93FF0">
        <w:rPr>
          <w:rFonts w:ascii="Arial" w:hAnsi="Arial" w:cs="Arial"/>
          <w:spacing w:val="1"/>
        </w:rPr>
        <w:t>ti de l’aplicació de la fórmula.</w:t>
      </w:r>
    </w:p>
    <w:p w:rsidR="00F40238" w:rsidRDefault="00F40238" w:rsidP="007071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D6025" w:rsidRDefault="003D6025" w:rsidP="007071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745B1" w:rsidRPr="00CE22EC" w:rsidRDefault="009745B1" w:rsidP="007071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137E8" w:rsidRDefault="00C137E8" w:rsidP="00707197">
      <w:pPr>
        <w:jc w:val="both"/>
        <w:rPr>
          <w:rFonts w:ascii="Arial" w:hAnsi="Arial" w:cs="Arial"/>
          <w:spacing w:val="58"/>
        </w:rPr>
      </w:pPr>
      <w:r w:rsidRPr="00CE22EC">
        <w:rPr>
          <w:rFonts w:ascii="Arial" w:hAnsi="Arial" w:cs="Arial"/>
          <w:b/>
          <w:bCs/>
          <w:spacing w:val="1"/>
          <w:u w:val="single"/>
        </w:rPr>
        <w:t>O</w:t>
      </w:r>
      <w:r w:rsidRPr="00CE22EC">
        <w:rPr>
          <w:rFonts w:ascii="Arial" w:hAnsi="Arial" w:cs="Arial"/>
          <w:b/>
          <w:bCs/>
          <w:spacing w:val="-1"/>
          <w:u w:val="single"/>
        </w:rPr>
        <w:t>f</w:t>
      </w:r>
      <w:r w:rsidRPr="00CE22EC">
        <w:rPr>
          <w:rFonts w:ascii="Arial" w:hAnsi="Arial" w:cs="Arial"/>
          <w:b/>
          <w:bCs/>
          <w:spacing w:val="1"/>
          <w:u w:val="single"/>
        </w:rPr>
        <w:t>e</w:t>
      </w:r>
      <w:r w:rsidRPr="00CE22EC">
        <w:rPr>
          <w:rFonts w:ascii="Arial" w:hAnsi="Arial" w:cs="Arial"/>
          <w:b/>
          <w:bCs/>
          <w:u w:val="single"/>
        </w:rPr>
        <w:t>r</w:t>
      </w:r>
      <w:r w:rsidRPr="00CE22EC">
        <w:rPr>
          <w:rFonts w:ascii="Arial" w:hAnsi="Arial" w:cs="Arial"/>
          <w:b/>
          <w:bCs/>
          <w:spacing w:val="-1"/>
          <w:u w:val="single"/>
        </w:rPr>
        <w:t>t</w:t>
      </w:r>
      <w:r w:rsidRPr="00CE22EC">
        <w:rPr>
          <w:rFonts w:ascii="Arial" w:hAnsi="Arial" w:cs="Arial"/>
          <w:b/>
          <w:bCs/>
          <w:u w:val="single"/>
        </w:rPr>
        <w:t>a</w:t>
      </w:r>
      <w:r w:rsidRPr="00CE22EC">
        <w:rPr>
          <w:rFonts w:ascii="Arial" w:hAnsi="Arial" w:cs="Arial"/>
          <w:b/>
          <w:bCs/>
          <w:spacing w:val="-3"/>
          <w:u w:val="single"/>
        </w:rPr>
        <w:t xml:space="preserve"> </w:t>
      </w:r>
      <w:r w:rsidRPr="00CE22EC">
        <w:rPr>
          <w:rFonts w:ascii="Arial" w:hAnsi="Arial" w:cs="Arial"/>
          <w:b/>
          <w:bCs/>
          <w:spacing w:val="-1"/>
          <w:u w:val="single"/>
        </w:rPr>
        <w:t>t</w:t>
      </w:r>
      <w:r w:rsidRPr="00CE22EC">
        <w:rPr>
          <w:rFonts w:ascii="Arial" w:hAnsi="Arial" w:cs="Arial"/>
          <w:b/>
          <w:bCs/>
          <w:spacing w:val="1"/>
          <w:u w:val="single"/>
        </w:rPr>
        <w:t>èc</w:t>
      </w:r>
      <w:r w:rsidRPr="00CE22EC">
        <w:rPr>
          <w:rFonts w:ascii="Arial" w:hAnsi="Arial" w:cs="Arial"/>
          <w:b/>
          <w:bCs/>
          <w:spacing w:val="-3"/>
          <w:u w:val="single"/>
        </w:rPr>
        <w:t>n</w:t>
      </w:r>
      <w:r w:rsidRPr="00CE22EC">
        <w:rPr>
          <w:rFonts w:ascii="Arial" w:hAnsi="Arial" w:cs="Arial"/>
          <w:b/>
          <w:bCs/>
          <w:spacing w:val="1"/>
          <w:u w:val="single"/>
        </w:rPr>
        <w:t>ic</w:t>
      </w:r>
      <w:r w:rsidRPr="00CE22EC">
        <w:rPr>
          <w:rFonts w:ascii="Arial" w:hAnsi="Arial" w:cs="Arial"/>
          <w:b/>
          <w:bCs/>
          <w:spacing w:val="-1"/>
          <w:u w:val="single"/>
        </w:rPr>
        <w:t>a</w:t>
      </w:r>
      <w:r w:rsidRPr="00CE22EC">
        <w:rPr>
          <w:rFonts w:ascii="Arial" w:hAnsi="Arial" w:cs="Arial"/>
          <w:b/>
          <w:bCs/>
          <w:u w:val="single"/>
        </w:rPr>
        <w:t>:</w:t>
      </w:r>
      <w:r w:rsidRPr="00CE22EC">
        <w:rPr>
          <w:rFonts w:ascii="Arial" w:hAnsi="Arial" w:cs="Arial"/>
          <w:b/>
          <w:bCs/>
          <w:spacing w:val="-5"/>
          <w:u w:val="single"/>
        </w:rPr>
        <w:t xml:space="preserve"> </w:t>
      </w:r>
      <w:r w:rsidRPr="00CE22EC">
        <w:rPr>
          <w:rFonts w:ascii="Arial" w:hAnsi="Arial" w:cs="Arial"/>
          <w:b/>
          <w:bCs/>
          <w:spacing w:val="-1"/>
          <w:u w:val="single"/>
        </w:rPr>
        <w:t>f</w:t>
      </w:r>
      <w:r w:rsidRPr="00CE22EC">
        <w:rPr>
          <w:rFonts w:ascii="Arial" w:hAnsi="Arial" w:cs="Arial"/>
          <w:b/>
          <w:bCs/>
          <w:spacing w:val="1"/>
          <w:u w:val="single"/>
        </w:rPr>
        <w:t>i</w:t>
      </w:r>
      <w:r w:rsidRPr="00CE22EC">
        <w:rPr>
          <w:rFonts w:ascii="Arial" w:hAnsi="Arial" w:cs="Arial"/>
          <w:b/>
          <w:bCs/>
          <w:u w:val="single"/>
        </w:rPr>
        <w:t>ns</w:t>
      </w:r>
      <w:r w:rsidRPr="00CE22EC">
        <w:rPr>
          <w:rFonts w:ascii="Arial" w:hAnsi="Arial" w:cs="Arial"/>
          <w:b/>
          <w:bCs/>
          <w:spacing w:val="-2"/>
          <w:u w:val="single"/>
        </w:rPr>
        <w:t xml:space="preserve"> </w:t>
      </w:r>
      <w:r w:rsidRPr="00CE22EC">
        <w:rPr>
          <w:rFonts w:ascii="Arial" w:hAnsi="Arial" w:cs="Arial"/>
          <w:b/>
          <w:bCs/>
          <w:u w:val="single"/>
        </w:rPr>
        <w:t>a</w:t>
      </w:r>
      <w:r w:rsidRPr="00CE22EC">
        <w:rPr>
          <w:rFonts w:ascii="Arial" w:hAnsi="Arial" w:cs="Arial"/>
          <w:b/>
          <w:bCs/>
          <w:spacing w:val="1"/>
          <w:u w:val="single"/>
        </w:rPr>
        <w:t xml:space="preserve"> </w:t>
      </w:r>
      <w:r w:rsidR="003F74B6">
        <w:rPr>
          <w:rFonts w:ascii="Arial" w:hAnsi="Arial" w:cs="Arial"/>
          <w:b/>
          <w:bCs/>
          <w:spacing w:val="-1"/>
          <w:u w:val="single"/>
        </w:rPr>
        <w:t>40</w:t>
      </w:r>
      <w:r w:rsidRPr="00CE22EC">
        <w:rPr>
          <w:rFonts w:ascii="Arial" w:hAnsi="Arial" w:cs="Arial"/>
          <w:b/>
          <w:bCs/>
          <w:spacing w:val="-1"/>
          <w:u w:val="single"/>
        </w:rPr>
        <w:t xml:space="preserve"> </w:t>
      </w:r>
      <w:r w:rsidRPr="00CE22EC">
        <w:rPr>
          <w:rFonts w:ascii="Arial" w:hAnsi="Arial" w:cs="Arial"/>
          <w:b/>
          <w:bCs/>
          <w:u w:val="single"/>
        </w:rPr>
        <w:t>pun</w:t>
      </w:r>
      <w:r w:rsidRPr="00CE22EC">
        <w:rPr>
          <w:rFonts w:ascii="Arial" w:hAnsi="Arial" w:cs="Arial"/>
          <w:b/>
          <w:bCs/>
          <w:spacing w:val="-1"/>
          <w:u w:val="single"/>
        </w:rPr>
        <w:t>t</w:t>
      </w:r>
      <w:r w:rsidRPr="00CE22EC">
        <w:rPr>
          <w:rFonts w:ascii="Arial" w:hAnsi="Arial" w:cs="Arial"/>
          <w:b/>
          <w:bCs/>
          <w:u w:val="single"/>
        </w:rPr>
        <w:t>s</w:t>
      </w:r>
      <w:r w:rsidRPr="00CE22EC">
        <w:rPr>
          <w:rFonts w:ascii="Arial" w:hAnsi="Arial" w:cs="Arial"/>
          <w:b/>
          <w:bCs/>
        </w:rPr>
        <w:t xml:space="preserve"> </w:t>
      </w:r>
      <w:r w:rsidRPr="00CE22EC">
        <w:rPr>
          <w:rFonts w:ascii="Arial" w:hAnsi="Arial" w:cs="Arial"/>
          <w:spacing w:val="1"/>
        </w:rPr>
        <w:t>E</w:t>
      </w:r>
      <w:r w:rsidRPr="00CE22EC">
        <w:rPr>
          <w:rFonts w:ascii="Arial" w:hAnsi="Arial" w:cs="Arial"/>
        </w:rPr>
        <w:t>ls</w:t>
      </w:r>
      <w:r w:rsidRPr="00CE22EC">
        <w:rPr>
          <w:rFonts w:ascii="Arial" w:hAnsi="Arial" w:cs="Arial"/>
          <w:spacing w:val="62"/>
        </w:rPr>
        <w:t xml:space="preserve"> </w:t>
      </w:r>
      <w:r w:rsidRPr="00CE22EC">
        <w:rPr>
          <w:rFonts w:ascii="Arial" w:hAnsi="Arial" w:cs="Arial"/>
        </w:rPr>
        <w:t>lici</w:t>
      </w:r>
      <w:r w:rsidRPr="00CE22EC">
        <w:rPr>
          <w:rFonts w:ascii="Arial" w:hAnsi="Arial" w:cs="Arial"/>
          <w:spacing w:val="1"/>
        </w:rPr>
        <w:t>tado</w:t>
      </w:r>
      <w:r w:rsidRPr="00CE22EC">
        <w:rPr>
          <w:rFonts w:ascii="Arial" w:hAnsi="Arial" w:cs="Arial"/>
          <w:spacing w:val="-1"/>
        </w:rPr>
        <w:t>r</w:t>
      </w:r>
      <w:r w:rsidRPr="00CE22EC">
        <w:rPr>
          <w:rFonts w:ascii="Arial" w:hAnsi="Arial" w:cs="Arial"/>
        </w:rPr>
        <w:t>s</w:t>
      </w:r>
      <w:r w:rsidRPr="00CE22EC">
        <w:rPr>
          <w:rFonts w:ascii="Arial" w:hAnsi="Arial" w:cs="Arial"/>
          <w:spacing w:val="55"/>
        </w:rPr>
        <w:t xml:space="preserve"> </w:t>
      </w:r>
      <w:r w:rsidRPr="00CE22EC">
        <w:rPr>
          <w:rFonts w:ascii="Arial" w:hAnsi="Arial" w:cs="Arial"/>
          <w:spacing w:val="-1"/>
        </w:rPr>
        <w:t>h</w:t>
      </w:r>
      <w:r w:rsidRPr="00CE22EC">
        <w:rPr>
          <w:rFonts w:ascii="Arial" w:hAnsi="Arial" w:cs="Arial"/>
          <w:spacing w:val="1"/>
        </w:rPr>
        <w:t>au</w:t>
      </w:r>
      <w:r w:rsidRPr="00CE22EC">
        <w:rPr>
          <w:rFonts w:ascii="Arial" w:hAnsi="Arial" w:cs="Arial"/>
          <w:spacing w:val="-1"/>
        </w:rPr>
        <w:t>r</w:t>
      </w:r>
      <w:r w:rsidRPr="00CE22EC">
        <w:rPr>
          <w:rFonts w:ascii="Arial" w:hAnsi="Arial" w:cs="Arial"/>
          <w:spacing w:val="1"/>
        </w:rPr>
        <w:t>a</w:t>
      </w:r>
      <w:r w:rsidRPr="00CE22EC">
        <w:rPr>
          <w:rFonts w:ascii="Arial" w:hAnsi="Arial" w:cs="Arial"/>
        </w:rPr>
        <w:t>n</w:t>
      </w:r>
      <w:r w:rsidRPr="00CE22EC">
        <w:rPr>
          <w:rFonts w:ascii="Arial" w:hAnsi="Arial" w:cs="Arial"/>
          <w:spacing w:val="52"/>
        </w:rPr>
        <w:t xml:space="preserve"> </w:t>
      </w:r>
      <w:r w:rsidRPr="00CE22EC">
        <w:rPr>
          <w:rFonts w:ascii="Arial" w:hAnsi="Arial" w:cs="Arial"/>
          <w:spacing w:val="1"/>
        </w:rPr>
        <w:t>d</w:t>
      </w:r>
      <w:r w:rsidRPr="00CE22EC">
        <w:rPr>
          <w:rFonts w:ascii="Arial" w:hAnsi="Arial" w:cs="Arial"/>
        </w:rPr>
        <w:t>e lli</w:t>
      </w:r>
      <w:r w:rsidRPr="00CE22EC">
        <w:rPr>
          <w:rFonts w:ascii="Arial" w:hAnsi="Arial" w:cs="Arial"/>
          <w:spacing w:val="1"/>
        </w:rPr>
        <w:t>u</w:t>
      </w:r>
      <w:r w:rsidRPr="00CE22EC">
        <w:rPr>
          <w:rFonts w:ascii="Arial" w:hAnsi="Arial" w:cs="Arial"/>
          <w:spacing w:val="-1"/>
        </w:rPr>
        <w:t>r</w:t>
      </w:r>
      <w:r w:rsidRPr="00CE22EC">
        <w:rPr>
          <w:rFonts w:ascii="Arial" w:hAnsi="Arial" w:cs="Arial"/>
          <w:spacing w:val="1"/>
        </w:rPr>
        <w:t>a</w:t>
      </w:r>
      <w:r w:rsidRPr="00CE22EC">
        <w:rPr>
          <w:rFonts w:ascii="Arial" w:hAnsi="Arial" w:cs="Arial"/>
        </w:rPr>
        <w:t>r</w:t>
      </w:r>
      <w:r w:rsidRPr="00CE22EC">
        <w:rPr>
          <w:rFonts w:ascii="Arial" w:hAnsi="Arial" w:cs="Arial"/>
          <w:spacing w:val="57"/>
        </w:rPr>
        <w:t xml:space="preserve"> </w:t>
      </w:r>
      <w:r w:rsidRPr="00CE22EC">
        <w:rPr>
          <w:rFonts w:ascii="Arial" w:hAnsi="Arial" w:cs="Arial"/>
        </w:rPr>
        <w:t>l’</w:t>
      </w:r>
      <w:r w:rsidRPr="00CE22EC">
        <w:rPr>
          <w:rFonts w:ascii="Arial" w:hAnsi="Arial" w:cs="Arial"/>
          <w:spacing w:val="-1"/>
        </w:rPr>
        <w:t>o</w:t>
      </w:r>
      <w:r w:rsidRPr="00CE22EC">
        <w:rPr>
          <w:rFonts w:ascii="Arial" w:hAnsi="Arial" w:cs="Arial"/>
          <w:spacing w:val="3"/>
        </w:rPr>
        <w:t>f</w:t>
      </w:r>
      <w:r w:rsidRPr="00CE22EC">
        <w:rPr>
          <w:rFonts w:ascii="Arial" w:hAnsi="Arial" w:cs="Arial"/>
          <w:spacing w:val="1"/>
        </w:rPr>
        <w:t>e</w:t>
      </w:r>
      <w:r w:rsidRPr="00CE22EC">
        <w:rPr>
          <w:rFonts w:ascii="Arial" w:hAnsi="Arial" w:cs="Arial"/>
          <w:spacing w:val="-1"/>
        </w:rPr>
        <w:t>r</w:t>
      </w:r>
      <w:r w:rsidRPr="00CE22EC">
        <w:rPr>
          <w:rFonts w:ascii="Arial" w:hAnsi="Arial" w:cs="Arial"/>
          <w:spacing w:val="1"/>
        </w:rPr>
        <w:t>t</w:t>
      </w:r>
      <w:r w:rsidRPr="00CE22EC">
        <w:rPr>
          <w:rFonts w:ascii="Arial" w:hAnsi="Arial" w:cs="Arial"/>
        </w:rPr>
        <w:t>a</w:t>
      </w:r>
      <w:r w:rsidRPr="00CE22EC">
        <w:rPr>
          <w:rFonts w:ascii="Arial" w:hAnsi="Arial" w:cs="Arial"/>
          <w:spacing w:val="56"/>
        </w:rPr>
        <w:t xml:space="preserve"> </w:t>
      </w:r>
      <w:r w:rsidRPr="00CE22EC">
        <w:rPr>
          <w:rFonts w:ascii="Arial" w:hAnsi="Arial" w:cs="Arial"/>
          <w:spacing w:val="1"/>
        </w:rPr>
        <w:t>tè</w:t>
      </w:r>
      <w:r w:rsidRPr="00CE22EC">
        <w:rPr>
          <w:rFonts w:ascii="Arial" w:hAnsi="Arial" w:cs="Arial"/>
          <w:spacing w:val="-2"/>
        </w:rPr>
        <w:t>c</w:t>
      </w:r>
      <w:r w:rsidRPr="00CE22EC">
        <w:rPr>
          <w:rFonts w:ascii="Arial" w:hAnsi="Arial" w:cs="Arial"/>
          <w:spacing w:val="-1"/>
        </w:rPr>
        <w:t>n</w:t>
      </w:r>
      <w:r w:rsidRPr="00CE22EC">
        <w:rPr>
          <w:rFonts w:ascii="Arial" w:hAnsi="Arial" w:cs="Arial"/>
        </w:rPr>
        <w:t>ica</w:t>
      </w:r>
      <w:r w:rsidR="00D63C4D">
        <w:rPr>
          <w:rFonts w:ascii="Arial" w:hAnsi="Arial" w:cs="Arial"/>
          <w:spacing w:val="58"/>
        </w:rPr>
        <w:t>.</w:t>
      </w:r>
    </w:p>
    <w:p w:rsidR="00D63C4D" w:rsidRDefault="003F74B6" w:rsidP="0070719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Els </w:t>
      </w:r>
      <w:r w:rsidR="00797A96">
        <w:rPr>
          <w:rFonts w:ascii="Arial" w:hAnsi="Arial" w:cs="Arial"/>
        </w:rPr>
        <w:t>element</w:t>
      </w:r>
      <w:r>
        <w:rPr>
          <w:rFonts w:ascii="Arial" w:hAnsi="Arial" w:cs="Arial"/>
        </w:rPr>
        <w:t>s</w:t>
      </w:r>
      <w:r w:rsidR="00D63C4D" w:rsidRPr="00D63C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puntuar seran</w:t>
      </w:r>
      <w:r w:rsidR="00797A96">
        <w:rPr>
          <w:rFonts w:ascii="Arial" w:hAnsi="Arial" w:cs="Arial"/>
        </w:rPr>
        <w:t xml:space="preserve"> el</w:t>
      </w:r>
      <w:r>
        <w:rPr>
          <w:rFonts w:ascii="Arial" w:hAnsi="Arial" w:cs="Arial"/>
        </w:rPr>
        <w:t>s</w:t>
      </w:r>
      <w:r w:rsidR="00797A96">
        <w:rPr>
          <w:rFonts w:ascii="Arial" w:hAnsi="Arial" w:cs="Arial"/>
        </w:rPr>
        <w:t xml:space="preserve"> següent</w:t>
      </w:r>
      <w:r>
        <w:rPr>
          <w:rFonts w:ascii="Arial" w:hAnsi="Arial" w:cs="Arial"/>
        </w:rPr>
        <w:t>s</w:t>
      </w:r>
      <w:r w:rsidR="00D63C4D">
        <w:rPr>
          <w:rFonts w:ascii="Arial" w:hAnsi="Arial" w:cs="Arial"/>
        </w:rPr>
        <w:t xml:space="preserve">: </w:t>
      </w:r>
    </w:p>
    <w:p w:rsidR="003D6025" w:rsidRDefault="003D6025" w:rsidP="00707197">
      <w:pPr>
        <w:jc w:val="both"/>
        <w:rPr>
          <w:rFonts w:ascii="Arial" w:hAnsi="Arial" w:cs="Arial"/>
        </w:rPr>
      </w:pPr>
    </w:p>
    <w:p w:rsidR="00C137E8" w:rsidRPr="003D6025" w:rsidRDefault="00797A96" w:rsidP="00707197">
      <w:pPr>
        <w:pStyle w:val="Pargrafdel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spacing w:val="-5"/>
        </w:rPr>
        <w:t xml:space="preserve">Nombre de tècnics acreditats a </w:t>
      </w:r>
      <w:r w:rsidR="003F74B6">
        <w:rPr>
          <w:rFonts w:ascii="Arial" w:hAnsi="Arial" w:cs="Arial"/>
          <w:b/>
          <w:bCs/>
          <w:spacing w:val="-5"/>
        </w:rPr>
        <w:t>la província de Barcelona</w:t>
      </w:r>
      <w:r>
        <w:rPr>
          <w:rFonts w:ascii="Arial" w:hAnsi="Arial" w:cs="Arial"/>
          <w:b/>
          <w:bCs/>
          <w:spacing w:val="-5"/>
        </w:rPr>
        <w:t xml:space="preserve"> per a fer el control metrològic </w:t>
      </w:r>
      <w:r w:rsidR="00C137E8" w:rsidRPr="00D63C4D">
        <w:rPr>
          <w:rFonts w:ascii="Arial" w:hAnsi="Arial" w:cs="Arial"/>
          <w:b/>
          <w:bCs/>
        </w:rPr>
        <w:t>:</w:t>
      </w:r>
      <w:r w:rsidR="00C137E8" w:rsidRPr="00D63C4D">
        <w:rPr>
          <w:rFonts w:ascii="Arial" w:hAnsi="Arial" w:cs="Arial"/>
          <w:b/>
          <w:bCs/>
          <w:spacing w:val="-7"/>
        </w:rPr>
        <w:t xml:space="preserve"> </w:t>
      </w:r>
      <w:r w:rsidR="00C137E8" w:rsidRPr="00D63C4D">
        <w:rPr>
          <w:rFonts w:ascii="Arial" w:hAnsi="Arial" w:cs="Arial"/>
          <w:b/>
          <w:bCs/>
          <w:spacing w:val="-1"/>
        </w:rPr>
        <w:t>f</w:t>
      </w:r>
      <w:r w:rsidR="00C137E8" w:rsidRPr="00D63C4D">
        <w:rPr>
          <w:rFonts w:ascii="Arial" w:hAnsi="Arial" w:cs="Arial"/>
          <w:b/>
          <w:bCs/>
          <w:spacing w:val="1"/>
        </w:rPr>
        <w:t>i</w:t>
      </w:r>
      <w:r w:rsidR="00C137E8" w:rsidRPr="00D63C4D">
        <w:rPr>
          <w:rFonts w:ascii="Arial" w:hAnsi="Arial" w:cs="Arial"/>
          <w:b/>
          <w:bCs/>
        </w:rPr>
        <w:t>ns a</w:t>
      </w:r>
      <w:r w:rsidR="00C137E8" w:rsidRPr="00D63C4D">
        <w:rPr>
          <w:rFonts w:ascii="Arial" w:hAnsi="Arial" w:cs="Arial"/>
          <w:b/>
          <w:bCs/>
          <w:spacing w:val="-1"/>
        </w:rPr>
        <w:t xml:space="preserve"> </w:t>
      </w:r>
      <w:r>
        <w:rPr>
          <w:rFonts w:ascii="Arial" w:hAnsi="Arial" w:cs="Arial"/>
          <w:b/>
          <w:bCs/>
        </w:rPr>
        <w:t>20</w:t>
      </w:r>
      <w:r w:rsidR="00C137E8" w:rsidRPr="00D63C4D">
        <w:rPr>
          <w:rFonts w:ascii="Arial" w:hAnsi="Arial" w:cs="Arial"/>
          <w:b/>
          <w:bCs/>
          <w:spacing w:val="-1"/>
        </w:rPr>
        <w:t xml:space="preserve"> </w:t>
      </w:r>
      <w:r w:rsidR="00C137E8" w:rsidRPr="00D63C4D">
        <w:rPr>
          <w:rFonts w:ascii="Arial" w:hAnsi="Arial" w:cs="Arial"/>
          <w:b/>
          <w:bCs/>
        </w:rPr>
        <w:t>pun</w:t>
      </w:r>
      <w:r w:rsidR="00C137E8" w:rsidRPr="00D63C4D">
        <w:rPr>
          <w:rFonts w:ascii="Arial" w:hAnsi="Arial" w:cs="Arial"/>
          <w:b/>
          <w:bCs/>
          <w:spacing w:val="-1"/>
        </w:rPr>
        <w:t>t</w:t>
      </w:r>
      <w:r w:rsidR="00C137E8" w:rsidRPr="00D63C4D">
        <w:rPr>
          <w:rFonts w:ascii="Arial" w:hAnsi="Arial" w:cs="Arial"/>
          <w:b/>
          <w:bCs/>
        </w:rPr>
        <w:t>s</w:t>
      </w:r>
    </w:p>
    <w:p w:rsidR="003D6025" w:rsidRPr="00D63C4D" w:rsidRDefault="003D6025" w:rsidP="003D6025">
      <w:pPr>
        <w:pStyle w:val="Pargrafdellista"/>
        <w:jc w:val="both"/>
        <w:rPr>
          <w:rFonts w:ascii="Arial" w:hAnsi="Arial" w:cs="Arial"/>
        </w:rPr>
      </w:pPr>
    </w:p>
    <w:p w:rsidR="00F40238" w:rsidRDefault="00F40238" w:rsidP="00707197">
      <w:pPr>
        <w:widowControl w:val="0"/>
        <w:tabs>
          <w:tab w:val="left" w:pos="4678"/>
          <w:tab w:val="left" w:pos="5670"/>
        </w:tabs>
        <w:autoSpaceDE w:val="0"/>
        <w:autoSpaceDN w:val="0"/>
        <w:adjustRightInd w:val="0"/>
        <w:spacing w:after="0" w:line="253" w:lineRule="auto"/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Fins a </w:t>
      </w:r>
      <w:r w:rsidR="00797A96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</w:t>
      </w:r>
      <w:r w:rsidR="00797A96">
        <w:rPr>
          <w:rFonts w:ascii="Arial" w:hAnsi="Arial" w:cs="Arial"/>
        </w:rPr>
        <w:t>tècnics</w:t>
      </w:r>
      <w:r>
        <w:rPr>
          <w:rFonts w:ascii="Arial" w:hAnsi="Arial" w:cs="Arial"/>
        </w:rPr>
        <w:t>:                                                         0 punts</w:t>
      </w:r>
    </w:p>
    <w:p w:rsidR="00C137E8" w:rsidRPr="00CE22EC" w:rsidRDefault="00797A96" w:rsidP="00707197">
      <w:pPr>
        <w:widowControl w:val="0"/>
        <w:tabs>
          <w:tab w:val="left" w:pos="4678"/>
          <w:tab w:val="left" w:pos="5670"/>
        </w:tabs>
        <w:autoSpaceDE w:val="0"/>
        <w:autoSpaceDN w:val="0"/>
        <w:adjustRightInd w:val="0"/>
        <w:spacing w:after="0" w:line="253" w:lineRule="auto"/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Entre </w:t>
      </w:r>
      <w:r w:rsidR="002F48CA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i 1</w:t>
      </w:r>
      <w:r w:rsidR="003F74B6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tècnics</w:t>
      </w:r>
      <w:r w:rsidR="00C137E8" w:rsidRPr="00CE22EC">
        <w:rPr>
          <w:rFonts w:ascii="Arial" w:hAnsi="Arial" w:cs="Arial"/>
        </w:rPr>
        <w:t xml:space="preserve">:     </w:t>
      </w:r>
      <w:r w:rsidR="00C137E8" w:rsidRPr="00CE22EC">
        <w:rPr>
          <w:rFonts w:ascii="Arial" w:hAnsi="Arial" w:cs="Arial"/>
          <w:spacing w:val="17"/>
        </w:rPr>
        <w:t xml:space="preserve"> </w:t>
      </w:r>
      <w:r w:rsidR="00B34ACE">
        <w:rPr>
          <w:rFonts w:ascii="Arial" w:hAnsi="Arial" w:cs="Arial"/>
          <w:spacing w:val="17"/>
        </w:rPr>
        <w:t xml:space="preserve">   </w:t>
      </w:r>
      <w:r>
        <w:rPr>
          <w:rFonts w:ascii="Arial" w:hAnsi="Arial" w:cs="Arial"/>
          <w:spacing w:val="17"/>
        </w:rPr>
        <w:t xml:space="preserve">                               </w:t>
      </w:r>
      <w:r>
        <w:rPr>
          <w:rFonts w:ascii="Arial" w:hAnsi="Arial" w:cs="Arial"/>
        </w:rPr>
        <w:t>10</w:t>
      </w:r>
      <w:r w:rsidR="00C137E8" w:rsidRPr="00CE22EC">
        <w:rPr>
          <w:rFonts w:ascii="Arial" w:hAnsi="Arial" w:cs="Arial"/>
          <w:spacing w:val="1"/>
        </w:rPr>
        <w:t xml:space="preserve"> </w:t>
      </w:r>
      <w:r w:rsidR="00C137E8" w:rsidRPr="00CE22EC">
        <w:rPr>
          <w:rFonts w:ascii="Arial" w:hAnsi="Arial" w:cs="Arial"/>
          <w:spacing w:val="-1"/>
        </w:rPr>
        <w:t>p</w:t>
      </w:r>
      <w:r w:rsidR="00C137E8" w:rsidRPr="00CE22EC">
        <w:rPr>
          <w:rFonts w:ascii="Arial" w:hAnsi="Arial" w:cs="Arial"/>
          <w:spacing w:val="1"/>
        </w:rPr>
        <w:t>un</w:t>
      </w:r>
      <w:r w:rsidR="00C137E8" w:rsidRPr="00CE22EC">
        <w:rPr>
          <w:rFonts w:ascii="Arial" w:hAnsi="Arial" w:cs="Arial"/>
        </w:rPr>
        <w:t>t</w:t>
      </w:r>
      <w:r w:rsidR="00B34ACE">
        <w:rPr>
          <w:rFonts w:ascii="Arial" w:hAnsi="Arial" w:cs="Arial"/>
        </w:rPr>
        <w:t>s</w:t>
      </w:r>
    </w:p>
    <w:p w:rsidR="00C137E8" w:rsidRDefault="002F48CA" w:rsidP="00707197">
      <w:pPr>
        <w:widowControl w:val="0"/>
        <w:tabs>
          <w:tab w:val="left" w:pos="4678"/>
          <w:tab w:val="left" w:pos="5670"/>
        </w:tabs>
        <w:autoSpaceDE w:val="0"/>
        <w:autoSpaceDN w:val="0"/>
        <w:adjustRightInd w:val="0"/>
        <w:spacing w:after="0" w:line="253" w:lineRule="auto"/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  <w:spacing w:val="-2"/>
        </w:rPr>
        <w:t>Més de 1</w:t>
      </w:r>
      <w:r w:rsidR="003F74B6">
        <w:rPr>
          <w:rFonts w:ascii="Arial" w:hAnsi="Arial" w:cs="Arial"/>
          <w:spacing w:val="-2"/>
        </w:rPr>
        <w:t>3</w:t>
      </w:r>
      <w:r>
        <w:rPr>
          <w:rFonts w:ascii="Arial" w:hAnsi="Arial" w:cs="Arial"/>
          <w:spacing w:val="-2"/>
        </w:rPr>
        <w:t xml:space="preserve"> tècnics</w:t>
      </w:r>
      <w:r w:rsidR="00C137E8" w:rsidRPr="00CE22EC">
        <w:rPr>
          <w:rFonts w:ascii="Arial" w:hAnsi="Arial" w:cs="Arial"/>
        </w:rPr>
        <w:t xml:space="preserve">:   </w:t>
      </w:r>
      <w:r w:rsidR="00C137E8" w:rsidRPr="00CE22EC">
        <w:rPr>
          <w:rFonts w:ascii="Arial" w:hAnsi="Arial" w:cs="Arial"/>
          <w:spacing w:val="16"/>
        </w:rPr>
        <w:t xml:space="preserve"> </w:t>
      </w:r>
      <w:r>
        <w:rPr>
          <w:rFonts w:ascii="Arial" w:hAnsi="Arial" w:cs="Arial"/>
          <w:spacing w:val="16"/>
        </w:rPr>
        <w:t xml:space="preserve">                                  </w:t>
      </w:r>
      <w:r w:rsidR="00B14836">
        <w:rPr>
          <w:rFonts w:ascii="Arial" w:hAnsi="Arial" w:cs="Arial"/>
          <w:spacing w:val="16"/>
        </w:rPr>
        <w:t xml:space="preserve"> </w:t>
      </w:r>
      <w:r w:rsidR="00D63C4D">
        <w:rPr>
          <w:rFonts w:ascii="Arial" w:hAnsi="Arial" w:cs="Arial"/>
          <w:spacing w:val="16"/>
        </w:rPr>
        <w:t xml:space="preserve"> </w:t>
      </w:r>
      <w:r w:rsidR="00B14836">
        <w:rPr>
          <w:rFonts w:ascii="Arial" w:hAnsi="Arial" w:cs="Arial"/>
          <w:spacing w:val="16"/>
        </w:rPr>
        <w:t xml:space="preserve"> </w:t>
      </w:r>
      <w:r w:rsidR="00797A96">
        <w:rPr>
          <w:rFonts w:ascii="Arial" w:hAnsi="Arial" w:cs="Arial"/>
          <w:spacing w:val="16"/>
        </w:rPr>
        <w:t xml:space="preserve"> </w:t>
      </w:r>
      <w:r w:rsidR="00797A96">
        <w:rPr>
          <w:rFonts w:ascii="Arial" w:hAnsi="Arial" w:cs="Arial"/>
          <w:spacing w:val="1"/>
        </w:rPr>
        <w:t>2</w:t>
      </w:r>
      <w:r w:rsidR="00B34ACE">
        <w:rPr>
          <w:rFonts w:ascii="Arial" w:hAnsi="Arial" w:cs="Arial"/>
          <w:spacing w:val="1"/>
        </w:rPr>
        <w:t>0</w:t>
      </w:r>
      <w:r w:rsidR="00C137E8" w:rsidRPr="00CE22EC">
        <w:rPr>
          <w:rFonts w:ascii="Arial" w:hAnsi="Arial" w:cs="Arial"/>
          <w:spacing w:val="-3"/>
        </w:rPr>
        <w:t xml:space="preserve"> </w:t>
      </w:r>
      <w:r w:rsidR="00C137E8" w:rsidRPr="00CE22EC">
        <w:rPr>
          <w:rFonts w:ascii="Arial" w:hAnsi="Arial" w:cs="Arial"/>
          <w:spacing w:val="1"/>
        </w:rPr>
        <w:t>pu</w:t>
      </w:r>
      <w:r w:rsidR="00C137E8" w:rsidRPr="00CE22EC">
        <w:rPr>
          <w:rFonts w:ascii="Arial" w:hAnsi="Arial" w:cs="Arial"/>
          <w:spacing w:val="-1"/>
        </w:rPr>
        <w:t>n</w:t>
      </w:r>
      <w:r w:rsidR="00C137E8" w:rsidRPr="00CE22EC">
        <w:rPr>
          <w:rFonts w:ascii="Arial" w:hAnsi="Arial" w:cs="Arial"/>
          <w:spacing w:val="1"/>
        </w:rPr>
        <w:t>t</w:t>
      </w:r>
      <w:r w:rsidR="00C137E8" w:rsidRPr="00CE22EC">
        <w:rPr>
          <w:rFonts w:ascii="Arial" w:hAnsi="Arial" w:cs="Arial"/>
        </w:rPr>
        <w:t>s</w:t>
      </w:r>
    </w:p>
    <w:p w:rsidR="00C137E8" w:rsidRDefault="00C137E8" w:rsidP="00707197">
      <w:pPr>
        <w:widowControl w:val="0"/>
        <w:autoSpaceDE w:val="0"/>
        <w:autoSpaceDN w:val="0"/>
        <w:adjustRightInd w:val="0"/>
        <w:spacing w:before="1" w:after="0" w:line="260" w:lineRule="exact"/>
        <w:jc w:val="both"/>
        <w:rPr>
          <w:rFonts w:ascii="Arial" w:hAnsi="Arial" w:cs="Arial"/>
        </w:rPr>
      </w:pPr>
    </w:p>
    <w:p w:rsidR="003D6025" w:rsidRDefault="003D6025" w:rsidP="00707197">
      <w:pPr>
        <w:widowControl w:val="0"/>
        <w:autoSpaceDE w:val="0"/>
        <w:autoSpaceDN w:val="0"/>
        <w:adjustRightInd w:val="0"/>
        <w:spacing w:before="1" w:after="0" w:line="260" w:lineRule="exact"/>
        <w:jc w:val="both"/>
        <w:rPr>
          <w:rFonts w:ascii="Arial" w:hAnsi="Arial" w:cs="Arial"/>
        </w:rPr>
      </w:pPr>
    </w:p>
    <w:p w:rsidR="003F74B6" w:rsidRDefault="003F74B6" w:rsidP="003F74B6">
      <w:pPr>
        <w:pStyle w:val="Pargrafdellista"/>
        <w:widowControl w:val="0"/>
        <w:numPr>
          <w:ilvl w:val="0"/>
          <w:numId w:val="1"/>
        </w:numPr>
        <w:autoSpaceDE w:val="0"/>
        <w:autoSpaceDN w:val="0"/>
        <w:adjustRightInd w:val="0"/>
        <w:spacing w:before="1" w:after="0" w:line="260" w:lineRule="exact"/>
        <w:jc w:val="both"/>
        <w:rPr>
          <w:rFonts w:ascii="Arial" w:hAnsi="Arial" w:cs="Arial"/>
          <w:b/>
        </w:rPr>
      </w:pPr>
      <w:r w:rsidRPr="003F74B6">
        <w:rPr>
          <w:rFonts w:ascii="Arial" w:hAnsi="Arial" w:cs="Arial"/>
          <w:b/>
        </w:rPr>
        <w:lastRenderedPageBreak/>
        <w:t>Experiència acreditada dels tècnics</w:t>
      </w:r>
      <w:r>
        <w:rPr>
          <w:rFonts w:ascii="Arial" w:hAnsi="Arial" w:cs="Arial"/>
          <w:b/>
        </w:rPr>
        <w:t xml:space="preserve"> (calculada en el nombre d’anys globals del total de tècnics acreditats treballant a l’empresa a la província de Barcelona en el punt anterior)</w:t>
      </w:r>
      <w:r w:rsidRPr="003F74B6">
        <w:rPr>
          <w:rFonts w:ascii="Arial" w:hAnsi="Arial" w:cs="Arial"/>
          <w:b/>
        </w:rPr>
        <w:t>: fins a 20 punts</w:t>
      </w:r>
    </w:p>
    <w:p w:rsidR="003F74B6" w:rsidRDefault="003F74B6" w:rsidP="003F74B6">
      <w:pPr>
        <w:pStyle w:val="Pargrafdellista"/>
        <w:widowControl w:val="0"/>
        <w:autoSpaceDE w:val="0"/>
        <w:autoSpaceDN w:val="0"/>
        <w:adjustRightInd w:val="0"/>
        <w:spacing w:before="1" w:after="0" w:line="260" w:lineRule="exact"/>
        <w:jc w:val="both"/>
        <w:rPr>
          <w:rFonts w:ascii="Arial" w:hAnsi="Arial" w:cs="Arial"/>
          <w:b/>
        </w:rPr>
      </w:pPr>
    </w:p>
    <w:p w:rsidR="003F74B6" w:rsidRDefault="003F74B6" w:rsidP="003F74B6">
      <w:pPr>
        <w:pStyle w:val="Pargrafdellista"/>
        <w:widowControl w:val="0"/>
        <w:autoSpaceDE w:val="0"/>
        <w:autoSpaceDN w:val="0"/>
        <w:adjustRightInd w:val="0"/>
        <w:spacing w:before="1" w:after="0" w:line="260" w:lineRule="exact"/>
        <w:jc w:val="both"/>
        <w:rPr>
          <w:rFonts w:ascii="Arial" w:hAnsi="Arial" w:cs="Arial"/>
          <w:b/>
        </w:rPr>
      </w:pPr>
    </w:p>
    <w:p w:rsidR="003F74B6" w:rsidRDefault="003F74B6" w:rsidP="003F74B6">
      <w:pPr>
        <w:pStyle w:val="Pargrafdellista"/>
        <w:widowControl w:val="0"/>
        <w:autoSpaceDE w:val="0"/>
        <w:autoSpaceDN w:val="0"/>
        <w:adjustRightInd w:val="0"/>
        <w:spacing w:before="1" w:after="0" w:line="260" w:lineRule="exact"/>
        <w:jc w:val="both"/>
        <w:rPr>
          <w:rFonts w:ascii="Arial" w:hAnsi="Arial" w:cs="Arial"/>
          <w:b/>
        </w:rPr>
      </w:pPr>
    </w:p>
    <w:p w:rsidR="003F74B6" w:rsidRDefault="003F74B6" w:rsidP="003F74B6">
      <w:pPr>
        <w:widowControl w:val="0"/>
        <w:tabs>
          <w:tab w:val="left" w:pos="4678"/>
          <w:tab w:val="left" w:pos="5670"/>
        </w:tabs>
        <w:autoSpaceDE w:val="0"/>
        <w:autoSpaceDN w:val="0"/>
        <w:adjustRightInd w:val="0"/>
        <w:spacing w:after="0" w:line="253" w:lineRule="auto"/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>Fins a 20 anys d’experiència:                                   0 punts</w:t>
      </w:r>
    </w:p>
    <w:p w:rsidR="003F74B6" w:rsidRPr="00CE22EC" w:rsidRDefault="003F74B6" w:rsidP="003F74B6">
      <w:pPr>
        <w:widowControl w:val="0"/>
        <w:tabs>
          <w:tab w:val="left" w:pos="4678"/>
          <w:tab w:val="left" w:pos="5670"/>
        </w:tabs>
        <w:autoSpaceDE w:val="0"/>
        <w:autoSpaceDN w:val="0"/>
        <w:adjustRightInd w:val="0"/>
        <w:spacing w:after="0" w:line="253" w:lineRule="auto"/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>Entre 20 i 70 anys d’experiència</w:t>
      </w:r>
      <w:r w:rsidRPr="00CE22EC">
        <w:rPr>
          <w:rFonts w:ascii="Arial" w:hAnsi="Arial" w:cs="Arial"/>
        </w:rPr>
        <w:t xml:space="preserve">:     </w:t>
      </w:r>
      <w:r w:rsidRPr="00CE22EC">
        <w:rPr>
          <w:rFonts w:ascii="Arial" w:hAnsi="Arial" w:cs="Arial"/>
          <w:spacing w:val="17"/>
        </w:rPr>
        <w:t xml:space="preserve"> </w:t>
      </w:r>
      <w:r>
        <w:rPr>
          <w:rFonts w:ascii="Arial" w:hAnsi="Arial" w:cs="Arial"/>
          <w:spacing w:val="17"/>
        </w:rPr>
        <w:t xml:space="preserve">                  </w:t>
      </w:r>
      <w:r>
        <w:rPr>
          <w:rFonts w:ascii="Arial" w:hAnsi="Arial" w:cs="Arial"/>
        </w:rPr>
        <w:t>10</w:t>
      </w:r>
      <w:r w:rsidRPr="00CE22EC">
        <w:rPr>
          <w:rFonts w:ascii="Arial" w:hAnsi="Arial" w:cs="Arial"/>
          <w:spacing w:val="1"/>
        </w:rPr>
        <w:t xml:space="preserve"> </w:t>
      </w:r>
      <w:r w:rsidRPr="00CE22EC">
        <w:rPr>
          <w:rFonts w:ascii="Arial" w:hAnsi="Arial" w:cs="Arial"/>
          <w:spacing w:val="-1"/>
        </w:rPr>
        <w:t>p</w:t>
      </w:r>
      <w:r w:rsidRPr="00CE22EC">
        <w:rPr>
          <w:rFonts w:ascii="Arial" w:hAnsi="Arial" w:cs="Arial"/>
          <w:spacing w:val="1"/>
        </w:rPr>
        <w:t>un</w:t>
      </w:r>
      <w:r w:rsidRPr="00CE22EC">
        <w:rPr>
          <w:rFonts w:ascii="Arial" w:hAnsi="Arial" w:cs="Arial"/>
        </w:rPr>
        <w:t>t</w:t>
      </w:r>
      <w:r>
        <w:rPr>
          <w:rFonts w:ascii="Arial" w:hAnsi="Arial" w:cs="Arial"/>
        </w:rPr>
        <w:t>s</w:t>
      </w:r>
    </w:p>
    <w:p w:rsidR="003F74B6" w:rsidRDefault="003F74B6" w:rsidP="003F74B6">
      <w:pPr>
        <w:widowControl w:val="0"/>
        <w:tabs>
          <w:tab w:val="left" w:pos="4678"/>
          <w:tab w:val="left" w:pos="5670"/>
        </w:tabs>
        <w:autoSpaceDE w:val="0"/>
        <w:autoSpaceDN w:val="0"/>
        <w:adjustRightInd w:val="0"/>
        <w:spacing w:after="0" w:line="253" w:lineRule="auto"/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  <w:spacing w:val="-2"/>
        </w:rPr>
        <w:t>Més de 70 anys d’experiència</w:t>
      </w:r>
      <w:r w:rsidRPr="00CE22EC">
        <w:rPr>
          <w:rFonts w:ascii="Arial" w:hAnsi="Arial" w:cs="Arial"/>
        </w:rPr>
        <w:t xml:space="preserve">:   </w:t>
      </w:r>
      <w:r w:rsidRPr="00CE22EC">
        <w:rPr>
          <w:rFonts w:ascii="Arial" w:hAnsi="Arial" w:cs="Arial"/>
          <w:spacing w:val="16"/>
        </w:rPr>
        <w:t xml:space="preserve"> </w:t>
      </w:r>
      <w:r>
        <w:rPr>
          <w:rFonts w:ascii="Arial" w:hAnsi="Arial" w:cs="Arial"/>
          <w:spacing w:val="16"/>
        </w:rPr>
        <w:t xml:space="preserve">                        </w:t>
      </w:r>
      <w:r>
        <w:rPr>
          <w:rFonts w:ascii="Arial" w:hAnsi="Arial" w:cs="Arial"/>
          <w:spacing w:val="1"/>
        </w:rPr>
        <w:t>20</w:t>
      </w:r>
      <w:r w:rsidRPr="00CE22EC">
        <w:rPr>
          <w:rFonts w:ascii="Arial" w:hAnsi="Arial" w:cs="Arial"/>
          <w:spacing w:val="-3"/>
        </w:rPr>
        <w:t xml:space="preserve"> </w:t>
      </w:r>
      <w:r w:rsidRPr="00CE22EC">
        <w:rPr>
          <w:rFonts w:ascii="Arial" w:hAnsi="Arial" w:cs="Arial"/>
          <w:spacing w:val="1"/>
        </w:rPr>
        <w:t>pu</w:t>
      </w:r>
      <w:r w:rsidRPr="00CE22EC">
        <w:rPr>
          <w:rFonts w:ascii="Arial" w:hAnsi="Arial" w:cs="Arial"/>
          <w:spacing w:val="-1"/>
        </w:rPr>
        <w:t>n</w:t>
      </w:r>
      <w:r w:rsidRPr="00CE22EC">
        <w:rPr>
          <w:rFonts w:ascii="Arial" w:hAnsi="Arial" w:cs="Arial"/>
          <w:spacing w:val="1"/>
        </w:rPr>
        <w:t>t</w:t>
      </w:r>
      <w:r w:rsidRPr="00CE22EC">
        <w:rPr>
          <w:rFonts w:ascii="Arial" w:hAnsi="Arial" w:cs="Arial"/>
        </w:rPr>
        <w:t>s</w:t>
      </w:r>
    </w:p>
    <w:p w:rsidR="003F74B6" w:rsidRPr="003F74B6" w:rsidRDefault="003F74B6" w:rsidP="003F74B6">
      <w:pPr>
        <w:pStyle w:val="Pargrafdellista"/>
        <w:widowControl w:val="0"/>
        <w:autoSpaceDE w:val="0"/>
        <w:autoSpaceDN w:val="0"/>
        <w:adjustRightInd w:val="0"/>
        <w:spacing w:before="1" w:after="0" w:line="260" w:lineRule="exact"/>
        <w:jc w:val="both"/>
        <w:rPr>
          <w:rFonts w:ascii="Arial" w:hAnsi="Arial" w:cs="Arial"/>
          <w:b/>
        </w:rPr>
      </w:pPr>
    </w:p>
    <w:sectPr w:rsidR="003F74B6" w:rsidRPr="003F74B6" w:rsidSect="00D34E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6C2" w:rsidRDefault="00D036C2" w:rsidP="00D036C2">
      <w:pPr>
        <w:spacing w:after="0" w:line="240" w:lineRule="auto"/>
      </w:pPr>
      <w:r>
        <w:separator/>
      </w:r>
    </w:p>
  </w:endnote>
  <w:endnote w:type="continuationSeparator" w:id="0">
    <w:p w:rsidR="00D036C2" w:rsidRDefault="00D036C2" w:rsidP="00D03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19F" w:rsidRDefault="00DB519F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E37" w:rsidRPr="00D34E37" w:rsidRDefault="00237FE5" w:rsidP="0099731F">
    <w:pPr>
      <w:pStyle w:val="Peu"/>
    </w:pPr>
    <w:sdt>
      <w:sdtPr>
        <w:id w:val="687492375"/>
        <w:docPartObj>
          <w:docPartGallery w:val="Page Numbers (Bottom of Page)"/>
          <w:docPartUnique/>
        </w:docPartObj>
      </w:sdtPr>
      <w:sdtEndPr/>
      <w:sdtContent>
        <w:r w:rsidR="00D34E37">
          <w:rPr>
            <w:noProof/>
          </w:rPr>
          <mc:AlternateContent>
            <mc:Choice Requires="wps">
              <w:drawing>
                <wp:anchor distT="0" distB="0" distL="114300" distR="114300" simplePos="0" relativeHeight="251664384" behindDoc="1" locked="0" layoutInCell="0" allowOverlap="1" wp14:anchorId="0F4C5CEF" wp14:editId="7F960833">
                  <wp:simplePos x="0" y="0"/>
                  <wp:positionH relativeFrom="page">
                    <wp:posOffset>1061720</wp:posOffset>
                  </wp:positionH>
                  <wp:positionV relativeFrom="page">
                    <wp:posOffset>10083800</wp:posOffset>
                  </wp:positionV>
                  <wp:extent cx="5977255" cy="0"/>
                  <wp:effectExtent l="0" t="0" r="0" b="0"/>
                  <wp:wrapNone/>
                  <wp:docPr id="7" name="Forma lliur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977255" cy="0"/>
                          </a:xfrm>
                          <a:custGeom>
                            <a:avLst/>
                            <a:gdLst>
                              <a:gd name="T0" fmla="*/ 0 w 9413"/>
                              <a:gd name="T1" fmla="*/ 9412 w 9413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413">
                                <a:moveTo>
                                  <a:pt x="0" y="0"/>
                                </a:moveTo>
                                <a:lnTo>
                                  <a:pt x="9412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polyline w14:anchorId="667E406F" id="Forma lliure 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83.6pt,794pt,554.2pt,794pt" coordsize="941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" o:allowincell="f" filled="f" strokeweight=".20458mm">
                  <v:path arrowok="t" o:connecttype="custom" o:connectlocs="0,0;5976620,0" o:connectangles="0,0"/>
                  <w10:wrap anchorx="page" anchory="page"/>
                </v:polyline>
              </w:pict>
            </mc:Fallback>
          </mc:AlternateContent>
        </w:r>
        <w:r w:rsidR="00D34E37">
          <w:rPr>
            <w:noProof/>
          </w:rPr>
          <mc:AlternateContent>
            <mc:Choice Requires="wps">
              <w:drawing>
                <wp:anchor distT="0" distB="0" distL="114300" distR="114300" simplePos="0" relativeHeight="251662336" behindDoc="1" locked="0" layoutInCell="0" allowOverlap="1" wp14:anchorId="3F68E5A8" wp14:editId="363F412A">
                  <wp:simplePos x="0" y="0"/>
                  <wp:positionH relativeFrom="page">
                    <wp:posOffset>1061720</wp:posOffset>
                  </wp:positionH>
                  <wp:positionV relativeFrom="page">
                    <wp:posOffset>10083800</wp:posOffset>
                  </wp:positionV>
                  <wp:extent cx="5977255" cy="0"/>
                  <wp:effectExtent l="0" t="0" r="0" b="0"/>
                  <wp:wrapNone/>
                  <wp:docPr id="5" name="Forma lliur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977255" cy="0"/>
                          </a:xfrm>
                          <a:custGeom>
                            <a:avLst/>
                            <a:gdLst>
                              <a:gd name="T0" fmla="*/ 0 w 9413"/>
                              <a:gd name="T1" fmla="*/ 9412 w 9413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413">
                                <a:moveTo>
                                  <a:pt x="0" y="0"/>
                                </a:moveTo>
                                <a:lnTo>
                                  <a:pt x="9412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polyline w14:anchorId="1D064377" id="Forma lliure 5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83.6pt,794pt,554.2pt,794pt" coordsize="941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" o:allowincell="f" filled="f" strokeweight=".20458mm">
                  <v:path arrowok="t" o:connecttype="custom" o:connectlocs="0,0;5976620,0" o:connectangles="0,0"/>
                  <w10:wrap anchorx="page" anchory="page"/>
                </v:polyline>
              </w:pict>
            </mc:Fallback>
          </mc:AlternateContent>
        </w:r>
        <w:r w:rsidR="00D34E37"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1" locked="0" layoutInCell="0" allowOverlap="1" wp14:anchorId="33B3A7A6" wp14:editId="0E335869">
                  <wp:simplePos x="0" y="0"/>
                  <wp:positionH relativeFrom="page">
                    <wp:posOffset>1068070</wp:posOffset>
                  </wp:positionH>
                  <wp:positionV relativeFrom="page">
                    <wp:posOffset>10098405</wp:posOffset>
                  </wp:positionV>
                  <wp:extent cx="3547745" cy="243205"/>
                  <wp:effectExtent l="0" t="0" r="0" b="0"/>
                  <wp:wrapNone/>
                  <wp:docPr id="4" name="Quadre de tex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47745" cy="24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4E37" w:rsidRDefault="00DB519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182" w:lineRule="exact"/>
                                <w:ind w:left="20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Criteris de valoració </w:t>
                              </w:r>
                              <w:bookmarkStart w:id="1" w:name="_GoBack"/>
                              <w:bookmarkEnd w:id="1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3B3A7A6" id="_x0000_t202" coordsize="21600,21600" o:spt="202" path="m,l,21600r21600,l21600,xe">
                  <v:stroke joinstyle="miter"/>
                  <v:path gradientshapeok="t" o:connecttype="rect"/>
                </v:shapetype>
                <v:shape id="Quadre de text 4" o:spid="_x0000_s1026" type="#_x0000_t202" style="position:absolute;margin-left:84.1pt;margin-top:795.15pt;width:279.35pt;height:19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" o:allowincell="f" filled="f" stroked="f">
                  <v:textbox inset="0,0,0,0">
                    <w:txbxContent>
                      <w:p w:rsidR="00D34E37" w:rsidRDefault="00DB519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82" w:lineRule="exact"/>
                          <w:ind w:left="20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Criteris de valoració </w:t>
                        </w:r>
                        <w:bookmarkStart w:id="2" w:name="_GoBack"/>
                        <w:bookmarkEnd w:id="2"/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sdtContent>
    </w:sdt>
    <w:r w:rsidR="00D34E37"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 wp14:anchorId="2D04DADB" wp14:editId="2E4CC02D">
              <wp:simplePos x="0" y="0"/>
              <wp:positionH relativeFrom="page">
                <wp:posOffset>6505575</wp:posOffset>
              </wp:positionH>
              <wp:positionV relativeFrom="page">
                <wp:posOffset>10098405</wp:posOffset>
              </wp:positionV>
              <wp:extent cx="434340" cy="127635"/>
              <wp:effectExtent l="0" t="0" r="0" b="0"/>
              <wp:wrapNone/>
              <wp:docPr id="9" name="Quadre de tex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4E37" w:rsidRDefault="00D34E37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pacing w:val="-1"/>
                              <w:sz w:val="16"/>
                              <w:szCs w:val="16"/>
                            </w:rPr>
                            <w:t>pàg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.  </w:t>
                          </w:r>
                          <w:r>
                            <w:rPr>
                              <w:rFonts w:ascii="Arial" w:hAnsi="Arial" w:cs="Arial"/>
                              <w:spacing w:val="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237FE5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04DADB" id="Quadre de text 9" o:spid="_x0000_s1027" type="#_x0000_t202" style="position:absolute;margin-left:512.25pt;margin-top:795.15pt;width:34.2pt;height:10.0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" o:allowincell="f" filled="f" stroked="f">
              <v:textbox inset="0,0,0,0">
                <w:txbxContent>
                  <w:p w:rsidR="00D34E37" w:rsidRDefault="00D34E3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pacing w:val="-1"/>
                        <w:sz w:val="16"/>
                        <w:szCs w:val="16"/>
                      </w:rPr>
                      <w:t>pàg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.  </w:t>
                    </w:r>
                    <w:r>
                      <w:rPr>
                        <w:rFonts w:ascii="Arial" w:hAnsi="Arial" w:cs="Arial"/>
                        <w:spacing w:val="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237FE5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19F" w:rsidRDefault="00DB519F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6C2" w:rsidRDefault="00D036C2" w:rsidP="00D036C2">
      <w:pPr>
        <w:spacing w:after="0" w:line="240" w:lineRule="auto"/>
      </w:pPr>
      <w:r>
        <w:separator/>
      </w:r>
    </w:p>
  </w:footnote>
  <w:footnote w:type="continuationSeparator" w:id="0">
    <w:p w:rsidR="00D036C2" w:rsidRDefault="00D036C2" w:rsidP="00D03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19F" w:rsidRDefault="00DB519F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19F" w:rsidRPr="00DB519F" w:rsidRDefault="00DB519F" w:rsidP="00DB519F">
    <w:pPr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Arial" w:hAnsi="Arial" w:cs="Arial"/>
        <w:b/>
        <w:sz w:val="20"/>
        <w:szCs w:val="20"/>
        <w:lang w:eastAsia="es-ES"/>
      </w:rPr>
    </w:pPr>
    <w:r w:rsidRPr="00DB519F">
      <w:rPr>
        <w:rFonts w:ascii="Arial" w:hAnsi="Arial"/>
        <w:noProof/>
        <w:color w:val="000000"/>
        <w:sz w:val="24"/>
        <w:szCs w:val="20"/>
      </w:rPr>
      <w:drawing>
        <wp:inline distT="0" distB="0" distL="0" distR="0" wp14:anchorId="6FD7066B" wp14:editId="271E1D9A">
          <wp:extent cx="3305175" cy="247650"/>
          <wp:effectExtent l="0" t="0" r="9525" b="0"/>
          <wp:docPr id="2" name="Imatge 2" descr="Salut-ICS-AP-GC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4" descr="Salut-ICS-AP-GC-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51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B519F" w:rsidRPr="00DB519F" w:rsidRDefault="00DB519F" w:rsidP="00DB519F">
    <w:pPr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Arial" w:hAnsi="Arial" w:cs="Arial"/>
        <w:b/>
        <w:color w:val="000000"/>
        <w:sz w:val="20"/>
        <w:szCs w:val="20"/>
        <w:lang w:eastAsia="es-ES"/>
      </w:rPr>
    </w:pPr>
  </w:p>
  <w:p w:rsidR="00DB519F" w:rsidRPr="00DB519F" w:rsidRDefault="00DB519F" w:rsidP="00DB519F">
    <w:pPr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Arial" w:hAnsi="Arial" w:cs="Arial"/>
        <w:b/>
        <w:color w:val="000000"/>
        <w:sz w:val="20"/>
        <w:szCs w:val="20"/>
        <w:lang w:eastAsia="es-ES"/>
      </w:rPr>
    </w:pPr>
    <w:r w:rsidRPr="00DB519F">
      <w:rPr>
        <w:rFonts w:ascii="Arial" w:hAnsi="Arial" w:cs="Arial"/>
        <w:b/>
        <w:color w:val="000000"/>
        <w:sz w:val="20"/>
        <w:szCs w:val="20"/>
        <w:lang w:eastAsia="es-ES"/>
      </w:rPr>
      <w:t>Àmbits d’Atenció Primària de Metropolitana Sud i Penedès</w:t>
    </w:r>
  </w:p>
  <w:p w:rsidR="00DB519F" w:rsidRPr="00DB519F" w:rsidRDefault="00DB519F" w:rsidP="00DB519F">
    <w:pPr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Arial" w:hAnsi="Arial" w:cs="Arial"/>
        <w:b/>
        <w:color w:val="000000"/>
        <w:sz w:val="20"/>
        <w:szCs w:val="20"/>
        <w:lang w:eastAsia="es-ES"/>
      </w:rPr>
    </w:pPr>
    <w:r w:rsidRPr="00DB519F">
      <w:rPr>
        <w:rFonts w:ascii="Arial" w:hAnsi="Arial" w:cs="Arial"/>
        <w:b/>
        <w:color w:val="000000"/>
        <w:sz w:val="20"/>
        <w:szCs w:val="20"/>
        <w:lang w:eastAsia="es-ES"/>
      </w:rPr>
      <w:t>Infraestructures i Serveis Tècnics</w:t>
    </w:r>
  </w:p>
  <w:p w:rsidR="00D036C2" w:rsidRDefault="00D036C2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19F" w:rsidRDefault="00DB519F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D1F31"/>
    <w:multiLevelType w:val="multilevel"/>
    <w:tmpl w:val="B822924C"/>
    <w:lvl w:ilvl="0">
      <w:start w:val="1"/>
      <w:numFmt w:val="decimal"/>
      <w:lvlText w:val="%1"/>
      <w:lvlJc w:val="left"/>
      <w:pPr>
        <w:ind w:left="444" w:hanging="444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21C77AD3"/>
    <w:multiLevelType w:val="hybridMultilevel"/>
    <w:tmpl w:val="D8BE7E3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72E1F"/>
    <w:multiLevelType w:val="hybridMultilevel"/>
    <w:tmpl w:val="15BC106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09386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C695D"/>
    <w:multiLevelType w:val="multilevel"/>
    <w:tmpl w:val="A066E0B8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  <w:b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7E8"/>
    <w:rsid w:val="00105CF7"/>
    <w:rsid w:val="001D246A"/>
    <w:rsid w:val="00237FE5"/>
    <w:rsid w:val="002F48CA"/>
    <w:rsid w:val="00332C77"/>
    <w:rsid w:val="003D26C9"/>
    <w:rsid w:val="003D6025"/>
    <w:rsid w:val="003F74B6"/>
    <w:rsid w:val="0040562F"/>
    <w:rsid w:val="00585C57"/>
    <w:rsid w:val="005C7206"/>
    <w:rsid w:val="00707197"/>
    <w:rsid w:val="007373C7"/>
    <w:rsid w:val="00754205"/>
    <w:rsid w:val="00797A96"/>
    <w:rsid w:val="007A23BA"/>
    <w:rsid w:val="009745B1"/>
    <w:rsid w:val="0099731F"/>
    <w:rsid w:val="00B14836"/>
    <w:rsid w:val="00B34ACE"/>
    <w:rsid w:val="00B73308"/>
    <w:rsid w:val="00BF6BE5"/>
    <w:rsid w:val="00C137E8"/>
    <w:rsid w:val="00CB5EA6"/>
    <w:rsid w:val="00D036C2"/>
    <w:rsid w:val="00D132A4"/>
    <w:rsid w:val="00D327AC"/>
    <w:rsid w:val="00D34E37"/>
    <w:rsid w:val="00D63C4D"/>
    <w:rsid w:val="00D93FF0"/>
    <w:rsid w:val="00DB4C94"/>
    <w:rsid w:val="00DB519F"/>
    <w:rsid w:val="00DE6E28"/>
    <w:rsid w:val="00E3179A"/>
    <w:rsid w:val="00E51581"/>
    <w:rsid w:val="00F40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5A5832FA-0F00-4C0F-B43C-5D5639374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7E8"/>
    <w:rPr>
      <w:rFonts w:ascii="Calibri" w:eastAsia="Times New Roman" w:hAnsi="Calibri" w:cs="Times New Roman"/>
      <w:lang w:eastAsia="ca-ES"/>
    </w:rPr>
  </w:style>
  <w:style w:type="paragraph" w:styleId="Ttol3">
    <w:name w:val="heading 3"/>
    <w:basedOn w:val="Normal"/>
    <w:next w:val="Normal"/>
    <w:link w:val="Ttol3Car"/>
    <w:uiPriority w:val="9"/>
    <w:unhideWhenUsed/>
    <w:qFormat/>
    <w:rsid w:val="00C137E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3Car">
    <w:name w:val="Títol 3 Car"/>
    <w:basedOn w:val="Tipusdelletraperdefectedelpargraf"/>
    <w:link w:val="Ttol3"/>
    <w:uiPriority w:val="9"/>
    <w:rsid w:val="00C137E8"/>
    <w:rPr>
      <w:rFonts w:ascii="Cambria" w:eastAsia="Times New Roman" w:hAnsi="Cambria" w:cs="Times New Roman"/>
      <w:b/>
      <w:bCs/>
      <w:sz w:val="26"/>
      <w:szCs w:val="26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D036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D036C2"/>
    <w:rPr>
      <w:rFonts w:ascii="Calibri" w:eastAsia="Times New Roman" w:hAnsi="Calibri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D036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D036C2"/>
    <w:rPr>
      <w:rFonts w:ascii="Calibri" w:eastAsia="Times New Roman" w:hAnsi="Calibri" w:cs="Times New Roman"/>
      <w:lang w:eastAsia="ca-ES"/>
    </w:rPr>
  </w:style>
  <w:style w:type="paragraph" w:styleId="Pargrafdellista">
    <w:name w:val="List Paragraph"/>
    <w:basedOn w:val="Normal"/>
    <w:uiPriority w:val="34"/>
    <w:qFormat/>
    <w:rsid w:val="00D63C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2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h501upcd</dc:creator>
  <cp:lastModifiedBy>Guillen Villegas, Magnolia</cp:lastModifiedBy>
  <cp:revision>11</cp:revision>
  <cp:lastPrinted>2018-07-05T13:20:00Z</cp:lastPrinted>
  <dcterms:created xsi:type="dcterms:W3CDTF">2023-01-31T11:24:00Z</dcterms:created>
  <dcterms:modified xsi:type="dcterms:W3CDTF">2025-02-13T09:35:00Z</dcterms:modified>
</cp:coreProperties>
</file>