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E" w:rsidRPr="00910586" w:rsidRDefault="008C235E" w:rsidP="008C23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</w:p>
    <w:p w:rsidR="008C235E" w:rsidRPr="00910586" w:rsidRDefault="008C235E" w:rsidP="008C235E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1276" w:hanging="1282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196308801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>ANNEX 1 DECLARACIÓ RESPONSABLE PROCEDIMENT OBERT SIMPLIFICAT ABREUJAT</w:t>
      </w:r>
      <w:bookmarkEnd w:id="0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  <w:r w:rsidRPr="00910586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 PROCEDIMENT I L’ÒRGAN DE CONTRACTACIÓ </w:t>
      </w:r>
    </w:p>
    <w:tbl>
      <w:tblPr>
        <w:tblW w:w="9402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6752"/>
      </w:tblGrid>
      <w:tr w:rsidR="008C235E" w:rsidRPr="00910586" w:rsidTr="00B144A2">
        <w:trPr>
          <w:trHeight w:val="45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8C235E" w:rsidRPr="00910586" w:rsidTr="00B144A2">
        <w:trPr>
          <w:trHeight w:val="473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8C235E" w:rsidRPr="00910586" w:rsidTr="00B144A2">
        <w:trPr>
          <w:trHeight w:val="1170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contractació de diversos estudis històrics, analítics i de recerca vinculats al castell </w:t>
            </w:r>
            <w:proofErr w:type="spellStart"/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d’Eramprunyà</w:t>
            </w:r>
            <w:proofErr w:type="spellEnd"/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(Gavà, baix Llobregat), així com l’estudi i assessorament de l’accessibilitat d’aquest espai patrimonial.</w:t>
            </w:r>
          </w:p>
        </w:tc>
      </w:tr>
      <w:tr w:rsidR="008C235E" w:rsidRPr="00910586" w:rsidTr="00B144A2">
        <w:trPr>
          <w:trHeight w:val="30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SERV 16_25 (2025/00005088T)</w:t>
            </w:r>
          </w:p>
        </w:tc>
      </w:tr>
    </w:tbl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  <w:r w:rsidRPr="00910586">
        <w:rPr>
          <w:rFonts w:ascii="Arial" w:hAnsi="Arial" w:cs="Arial"/>
          <w:b/>
          <w:color w:val="auto"/>
          <w:kern w:val="0"/>
          <w:sz w:val="22"/>
          <w:lang w:eastAsia="ca-ES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5571"/>
      </w:tblGrid>
      <w:tr w:rsidR="008C235E" w:rsidRPr="00910586" w:rsidTr="00B144A2">
        <w:trPr>
          <w:trHeight w:val="42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910586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910586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909"/>
      </w:tblGrid>
      <w:tr w:rsidR="008C235E" w:rsidRPr="00910586" w:rsidTr="00B144A2">
        <w:trPr>
          <w:trHeight w:val="64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600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1200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9105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555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>Notari de l'escriptura pública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345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35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50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5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8C235E" w:rsidRPr="00910586" w:rsidRDefault="008C235E" w:rsidP="008C235E">
      <w:pPr>
        <w:tabs>
          <w:tab w:val="center" w:pos="4252"/>
          <w:tab w:val="right" w:pos="8504"/>
        </w:tabs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b/>
          <w:color w:val="auto"/>
          <w:kern w:val="0"/>
          <w:sz w:val="22"/>
          <w:szCs w:val="22"/>
        </w:rPr>
        <w:t>DECLARA SOTA LA SEVA RESPONSABILITAT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:</w:t>
      </w:r>
    </w:p>
    <w:p w:rsidR="008C235E" w:rsidRPr="00910586" w:rsidRDefault="008C235E" w:rsidP="008C235E">
      <w:pPr>
        <w:tabs>
          <w:tab w:val="left" w:pos="900"/>
        </w:tabs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8C235E" w:rsidRPr="00910586" w:rsidRDefault="008C235E" w:rsidP="008C235E">
      <w:pPr>
        <w:tabs>
          <w:tab w:val="left" w:pos="900"/>
        </w:tabs>
        <w:spacing w:after="120" w:line="276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Que l’empresa licitadora que representa: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7950"/>
        <w:gridCol w:w="978"/>
      </w:tblGrid>
      <w:tr w:rsidR="008C235E" w:rsidRPr="00910586" w:rsidTr="00B144A2">
        <w:trPr>
          <w:gridAfter w:val="1"/>
          <w:wAfter w:w="992" w:type="dxa"/>
        </w:trPr>
        <w:tc>
          <w:tcPr>
            <w:tcW w:w="8046" w:type="dxa"/>
            <w:shd w:val="clear" w:color="auto" w:fill="auto"/>
            <w:vAlign w:val="center"/>
          </w:tcPr>
          <w:p w:rsidR="008C235E" w:rsidRPr="00910586" w:rsidRDefault="008C235E" w:rsidP="00B144A2">
            <w:pPr>
              <w:spacing w:after="12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u w:val="single"/>
              </w:rPr>
            </w:pPr>
            <w:r w:rsidRPr="00910586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u w:val="single"/>
              </w:rPr>
              <w:t>Es presenta al lot o lots següents:</w:t>
            </w:r>
          </w:p>
        </w:tc>
      </w:tr>
      <w:tr w:rsidR="008C235E" w:rsidRPr="00910586" w:rsidTr="00B144A2">
        <w:tc>
          <w:tcPr>
            <w:tcW w:w="9038" w:type="dxa"/>
            <w:gridSpan w:val="2"/>
            <w:shd w:val="clear" w:color="auto" w:fill="auto"/>
          </w:tcPr>
          <w:p w:rsidR="008C235E" w:rsidRPr="00910586" w:rsidRDefault="008C235E" w:rsidP="00B144A2">
            <w:pPr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910586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</w:rPr>
              <w:t>☐</w:t>
            </w:r>
            <w:r w:rsidRPr="00910586">
              <w:rPr>
                <w:rFonts w:ascii="Arial" w:eastAsia="MS Gothic" w:hAnsi="Arial" w:cs="Arial"/>
                <w:color w:val="auto"/>
                <w:kern w:val="0"/>
                <w:sz w:val="22"/>
                <w:szCs w:val="22"/>
              </w:rPr>
              <w:t xml:space="preserve"> LOT 1.</w:t>
            </w:r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ca-ES"/>
              </w:rPr>
              <w:t xml:space="preserve"> Estudi de la història del castell a través de les fonts orals del Castell </w:t>
            </w:r>
            <w:proofErr w:type="spellStart"/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ca-ES"/>
              </w:rPr>
              <w:t>d’Eramprunyà</w:t>
            </w:r>
            <w:proofErr w:type="spellEnd"/>
          </w:p>
        </w:tc>
      </w:tr>
      <w:tr w:rsidR="008C235E" w:rsidRPr="00910586" w:rsidTr="00B144A2">
        <w:tc>
          <w:tcPr>
            <w:tcW w:w="9038" w:type="dxa"/>
            <w:gridSpan w:val="2"/>
            <w:shd w:val="clear" w:color="auto" w:fill="auto"/>
          </w:tcPr>
          <w:p w:rsidR="008C235E" w:rsidRPr="00910586" w:rsidRDefault="008C235E" w:rsidP="00B144A2">
            <w:pPr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910586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</w:rPr>
              <w:t>☐</w:t>
            </w:r>
            <w:r w:rsidRPr="00910586">
              <w:rPr>
                <w:rFonts w:ascii="Arial" w:eastAsia="MS Gothic" w:hAnsi="Arial" w:cs="Arial"/>
                <w:color w:val="auto"/>
                <w:kern w:val="0"/>
                <w:sz w:val="22"/>
                <w:szCs w:val="22"/>
              </w:rPr>
              <w:t xml:space="preserve"> </w:t>
            </w:r>
            <w:r w:rsidRPr="00910586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LOT 2. </w:t>
            </w:r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ca-ES"/>
              </w:rPr>
              <w:t xml:space="preserve">Estudi de l’estat de conservació i propostes de conservació i restauració dels elements singulars del Castell </w:t>
            </w:r>
            <w:proofErr w:type="spellStart"/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ca-ES"/>
              </w:rPr>
              <w:t>d’Eramprunyà</w:t>
            </w:r>
            <w:proofErr w:type="spellEnd"/>
          </w:p>
        </w:tc>
      </w:tr>
      <w:tr w:rsidR="008C235E" w:rsidRPr="00910586" w:rsidTr="00B144A2">
        <w:tc>
          <w:tcPr>
            <w:tcW w:w="9038" w:type="dxa"/>
            <w:gridSpan w:val="2"/>
            <w:shd w:val="clear" w:color="auto" w:fill="auto"/>
          </w:tcPr>
          <w:p w:rsidR="008C235E" w:rsidRPr="00910586" w:rsidRDefault="008C235E" w:rsidP="00B144A2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</w:rPr>
              <w:t xml:space="preserve">☐ </w:t>
            </w: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LOT 3. Estudi dels materials constructius del Castell </w:t>
            </w:r>
            <w:proofErr w:type="spellStart"/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d’Eramprunyà</w:t>
            </w:r>
            <w:proofErr w:type="spellEnd"/>
          </w:p>
        </w:tc>
      </w:tr>
      <w:tr w:rsidR="008C235E" w:rsidRPr="00910586" w:rsidTr="00B144A2">
        <w:tc>
          <w:tcPr>
            <w:tcW w:w="9038" w:type="dxa"/>
            <w:gridSpan w:val="2"/>
            <w:shd w:val="clear" w:color="auto" w:fill="auto"/>
          </w:tcPr>
          <w:p w:rsidR="008C235E" w:rsidRPr="00910586" w:rsidRDefault="008C235E" w:rsidP="00B144A2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</w:rPr>
              <w:t xml:space="preserve">☐ </w:t>
            </w: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LOT 4. Projecte d’accessibilitat del productes turístics, educatius, museogràfics i comunicatius del Castell </w:t>
            </w:r>
            <w:proofErr w:type="spellStart"/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d’Eramprunyà</w:t>
            </w:r>
            <w:proofErr w:type="spellEnd"/>
          </w:p>
        </w:tc>
      </w:tr>
    </w:tbl>
    <w:p w:rsidR="008C235E" w:rsidRPr="00910586" w:rsidRDefault="008C235E" w:rsidP="008C235E">
      <w:pPr>
        <w:tabs>
          <w:tab w:val="left" w:pos="900"/>
        </w:tabs>
        <w:spacing w:after="120" w:line="276" w:lineRule="auto"/>
        <w:ind w:left="142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i/>
          <w:color w:val="auto"/>
          <w:kern w:val="0"/>
          <w:sz w:val="22"/>
          <w:szCs w:val="22"/>
        </w:rPr>
        <w:t xml:space="preserve"> (S’ha de presentar una Declaració responsable per a cada lot) </w:t>
      </w:r>
    </w:p>
    <w:p w:rsidR="008C235E" w:rsidRPr="00910586" w:rsidRDefault="008C235E" w:rsidP="008C235E">
      <w:pPr>
        <w:tabs>
          <w:tab w:val="left" w:pos="900"/>
        </w:tabs>
        <w:spacing w:after="120" w:line="276" w:lineRule="auto"/>
        <w:ind w:left="142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</w:p>
    <w:p w:rsidR="008C235E" w:rsidRPr="00910586" w:rsidRDefault="008C235E" w:rsidP="008C235E">
      <w:pPr>
        <w:tabs>
          <w:tab w:val="left" w:pos="900"/>
        </w:tabs>
        <w:spacing w:before="120" w:after="100" w:after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10586">
        <w:rPr>
          <w:rFonts w:ascii="Arial" w:hAnsi="Arial" w:cs="Arial"/>
          <w:b/>
          <w:sz w:val="22"/>
          <w:szCs w:val="22"/>
        </w:rPr>
        <w:t xml:space="preserve">Que l’empresa licitadora que representa 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26" w:hanging="28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Està inscrita en:</w:t>
      </w:r>
    </w:p>
    <w:p w:rsidR="008C235E" w:rsidRPr="00910586" w:rsidRDefault="008C235E" w:rsidP="008C235E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910586">
        <w:rPr>
          <w:rFonts w:ascii="Segoe UI Symbol" w:eastAsia="SimSun" w:hAnsi="Segoe UI Symbol" w:cs="Segoe UI Symbol"/>
          <w:bCs/>
          <w:color w:val="auto"/>
          <w:kern w:val="0"/>
          <w:sz w:val="22"/>
          <w:szCs w:val="22"/>
        </w:rPr>
        <w:t xml:space="preserve">☐ </w:t>
      </w:r>
      <w:r w:rsidRPr="00910586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El Registre electrònic d’empreses licitadores de la Generalitat de Catalunya (RELI). </w:t>
      </w:r>
    </w:p>
    <w:p w:rsidR="008C235E" w:rsidRPr="00910586" w:rsidRDefault="008C235E" w:rsidP="008C235E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910586">
        <w:rPr>
          <w:rFonts w:ascii="Segoe UI Symbol" w:eastAsia="SimSun" w:hAnsi="Segoe UI Symbol" w:cs="Segoe UI Symbol"/>
          <w:bCs/>
          <w:color w:val="auto"/>
          <w:kern w:val="0"/>
          <w:sz w:val="22"/>
          <w:szCs w:val="22"/>
        </w:rPr>
        <w:t xml:space="preserve">☐ </w:t>
      </w:r>
      <w:r w:rsidRPr="00910586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El Registro Oficial de Licitadores y Empresas Classificades del Estado (ROLECE).</w:t>
      </w:r>
    </w:p>
    <w:p w:rsidR="008C235E" w:rsidRPr="00910586" w:rsidRDefault="008C235E" w:rsidP="008C235E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910586">
        <w:rPr>
          <w:rFonts w:ascii="Segoe UI Symbol" w:eastAsia="SimSun" w:hAnsi="Segoe UI Symbol" w:cs="Segoe UI Symbol"/>
          <w:bCs/>
          <w:color w:val="auto"/>
          <w:kern w:val="0"/>
          <w:sz w:val="22"/>
          <w:szCs w:val="22"/>
        </w:rPr>
        <w:lastRenderedPageBreak/>
        <w:t>☐</w:t>
      </w:r>
      <w:r w:rsidRPr="00910586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No figura inscrita ni en el RELI ni en el ROLECE.</w:t>
      </w:r>
    </w:p>
    <w:p w:rsidR="008C235E" w:rsidRPr="00910586" w:rsidRDefault="008C235E" w:rsidP="008C235E">
      <w:pPr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8C235E" w:rsidRPr="00910586" w:rsidRDefault="008C235E" w:rsidP="008C235E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c.1. En contractes de serveis: </w:t>
      </w:r>
    </w:p>
    <w:p w:rsidR="008C235E" w:rsidRPr="00910586" w:rsidRDefault="008C235E" w:rsidP="008C235E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8C235E" w:rsidRPr="00910586" w:rsidRDefault="008C235E" w:rsidP="008C235E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  <w:t>Pàgina WEB on es troba disponible: .........................................</w:t>
      </w:r>
    </w:p>
    <w:p w:rsidR="008C235E" w:rsidRPr="00910586" w:rsidRDefault="008C235E" w:rsidP="008C235E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8C235E" w:rsidRPr="00910586" w:rsidRDefault="008C235E" w:rsidP="008C235E">
      <w:pPr>
        <w:suppressAutoHyphens w:val="0"/>
        <w:spacing w:before="240" w:after="24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c.2. Està inscrita en un Registre Professional o mercantil </w:t>
      </w:r>
    </w:p>
    <w:p w:rsidR="008C235E" w:rsidRPr="00910586" w:rsidRDefault="008C235E" w:rsidP="008C235E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     Pàgina WEB on es troba disponible: ....................................</w:t>
      </w:r>
    </w:p>
    <w:p w:rsidR="008C235E" w:rsidRPr="00910586" w:rsidRDefault="008C235E" w:rsidP="008C235E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8C235E" w:rsidRPr="00910586" w:rsidRDefault="008C235E" w:rsidP="008C235E">
      <w:pPr>
        <w:suppressAutoHyphens w:val="0"/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910586">
        <w:rPr>
          <w:rFonts w:ascii="Arial" w:eastAsia="SimSun" w:hAnsi="Arial" w:cs="Arial"/>
          <w:i/>
          <w:color w:val="000000"/>
          <w:kern w:val="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Respecte l’Impost sobre el valor afegit (IVA) l’empresa: </w:t>
      </w:r>
    </w:p>
    <w:p w:rsidR="008C235E" w:rsidRPr="00910586" w:rsidRDefault="008C235E" w:rsidP="008C235E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l’IVA.</w:t>
      </w:r>
    </w:p>
    <w:p w:rsidR="008C235E" w:rsidRPr="00910586" w:rsidRDefault="008C235E" w:rsidP="008C235E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Respecte l’Impost d’Activitats Econòmiques (IAE) l’empresa:</w:t>
      </w:r>
    </w:p>
    <w:p w:rsidR="008C235E" w:rsidRPr="00910586" w:rsidRDefault="008C235E" w:rsidP="008C235E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l’IAE.</w:t>
      </w:r>
    </w:p>
    <w:p w:rsidR="008C235E" w:rsidRPr="00910586" w:rsidRDefault="008C235E" w:rsidP="008C235E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lastRenderedPageBreak/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Es recorre a la solvència externa?</w:t>
      </w:r>
    </w:p>
    <w:p w:rsidR="008C235E" w:rsidRPr="00910586" w:rsidRDefault="008C235E" w:rsidP="008C235E">
      <w:pPr>
        <w:tabs>
          <w:tab w:val="left" w:pos="2410"/>
          <w:tab w:val="left" w:pos="2977"/>
          <w:tab w:val="left" w:pos="4253"/>
        </w:tabs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8C235E" w:rsidRPr="00910586" w:rsidRDefault="008C235E" w:rsidP="008C235E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8C235E" w:rsidRPr="00910586" w:rsidRDefault="008C235E" w:rsidP="008C235E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</w:pPr>
      <w:r w:rsidRPr="00910586"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  <w:t xml:space="preserve">(La/les entitats a les que es recorre a la solvència externa han d’aportar també una Declaració responsable d’acord al model d’annex que figura en el PCAP) 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000000"/>
          <w:kern w:val="0"/>
          <w:sz w:val="22"/>
          <w:szCs w:val="22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8C235E" w:rsidRPr="00910586" w:rsidRDefault="008C235E" w:rsidP="008C235E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>1.- ............................................................................</w:t>
      </w:r>
    </w:p>
    <w:p w:rsidR="008C235E" w:rsidRPr="00910586" w:rsidRDefault="008C235E" w:rsidP="008C235E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>2.- ............................................................................</w:t>
      </w:r>
    </w:p>
    <w:p w:rsidR="008C235E" w:rsidRPr="00910586" w:rsidRDefault="008C235E" w:rsidP="008C235E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>3.- ............................................................................</w:t>
      </w:r>
    </w:p>
    <w:p w:rsidR="008C235E" w:rsidRPr="00910586" w:rsidRDefault="008C235E" w:rsidP="008C235E">
      <w:pPr>
        <w:suppressAutoHyphens w:val="0"/>
        <w:spacing w:before="120" w:after="100" w:afterAutospacing="1" w:line="276" w:lineRule="auto"/>
        <w:ind w:firstLine="499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>Que l’esmentat caràcter confidencial es justifica en les següents raons:</w:t>
      </w:r>
    </w:p>
    <w:p w:rsidR="008C235E" w:rsidRPr="00910586" w:rsidRDefault="008C235E" w:rsidP="008C235E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8C235E" w:rsidRPr="00910586" w:rsidRDefault="008C235E" w:rsidP="008C235E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lastRenderedPageBreak/>
        <w:t>2.- ........................................................................................................</w:t>
      </w:r>
    </w:p>
    <w:p w:rsidR="008C235E" w:rsidRPr="00910586" w:rsidRDefault="008C235E" w:rsidP="008C235E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>3.- ........................................................................................................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l’entitat que representa, o les seves empreses filials o les empreses interposades: </w:t>
      </w:r>
    </w:p>
    <w:p w:rsidR="008C235E" w:rsidRPr="00910586" w:rsidRDefault="008C235E" w:rsidP="008C235E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8C235E" w:rsidRPr="00910586" w:rsidRDefault="008C235E" w:rsidP="008C235E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Té/tenen relacions legals amb paradisos fiscals (se’n donarà publicitat en el </w:t>
      </w:r>
      <w:hyperlink r:id="rId5">
        <w:r w:rsidRPr="00910586">
          <w:rPr>
            <w:rFonts w:ascii="Arial" w:eastAsia="SimSun" w:hAnsi="Arial" w:cs="Arial"/>
            <w:vanish/>
            <w:webHidden/>
            <w:color w:val="000080"/>
            <w:kern w:val="0"/>
            <w:sz w:val="22"/>
            <w:szCs w:val="22"/>
            <w:u w:val="single"/>
          </w:rPr>
          <w:t>perfil de contractant</w:t>
        </w:r>
      </w:hyperlink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8C235E" w:rsidRPr="00910586" w:rsidRDefault="008C235E" w:rsidP="008C235E">
      <w:pPr>
        <w:spacing w:after="160" w:line="276" w:lineRule="auto"/>
        <w:ind w:left="992" w:firstLine="42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L’empresa disposa d’un pla d’igualtat d’oportunitats entre les dones i els homes.</w:t>
      </w:r>
    </w:p>
    <w:p w:rsidR="008C235E" w:rsidRPr="00910586" w:rsidRDefault="008C235E" w:rsidP="008C235E">
      <w:pPr>
        <w:spacing w:after="160" w:line="276" w:lineRule="auto"/>
        <w:ind w:left="993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</w:t>
      </w: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Reuneix algun/s dels criteris de preferència en cas d’igualació de proposicions previstos al PCAP. </w:t>
      </w:r>
    </w:p>
    <w:p w:rsidR="008C235E" w:rsidRPr="00910586" w:rsidRDefault="008C235E" w:rsidP="008C235E">
      <w:pPr>
        <w:tabs>
          <w:tab w:val="left" w:pos="2410"/>
          <w:tab w:val="left" w:pos="2977"/>
          <w:tab w:val="left" w:pos="4253"/>
        </w:tabs>
        <w:spacing w:after="160" w:line="276" w:lineRule="auto"/>
        <w:ind w:left="284" w:firstLine="70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concórrer en unió temporal d’empreses, declara:</w:t>
      </w:r>
    </w:p>
    <w:p w:rsidR="008C235E" w:rsidRPr="00910586" w:rsidRDefault="008C235E" w:rsidP="008C235E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SI té intenció de concórrer en unió temporal d’empreses:</w:t>
      </w:r>
    </w:p>
    <w:p w:rsidR="008C235E" w:rsidRPr="00910586" w:rsidRDefault="008C235E" w:rsidP="008C235E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8C235E" w:rsidRPr="00910586" w:rsidRDefault="008C235E" w:rsidP="008C235E">
      <w:pPr>
        <w:spacing w:after="160" w:line="276" w:lineRule="auto"/>
        <w:ind w:left="567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000000"/>
          <w:kern w:val="0"/>
          <w:sz w:val="22"/>
          <w:szCs w:val="22"/>
        </w:rPr>
        <w:lastRenderedPageBreak/>
        <w:t>[</w:t>
      </w:r>
      <w:r w:rsidRPr="00910586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8C235E" w:rsidRPr="00910586" w:rsidRDefault="008C235E" w:rsidP="008C235E">
      <w:pPr>
        <w:tabs>
          <w:tab w:val="left" w:pos="900"/>
        </w:tabs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910586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(S’ha de presentar una Declaració responsable per a cada empresa participant en UTE) </w:t>
      </w:r>
    </w:p>
    <w:p w:rsidR="008C235E" w:rsidRPr="00910586" w:rsidRDefault="008C235E" w:rsidP="008C235E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concórrer en unió temporal d’empreses.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amb tercers una part del contracte permès pel PCAP, declara:</w:t>
      </w:r>
    </w:p>
    <w:p w:rsidR="008C235E" w:rsidRPr="00910586" w:rsidRDefault="008C235E" w:rsidP="008C235E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SÍ té intenció de subcontractar una part del contracte:</w:t>
      </w:r>
    </w:p>
    <w:p w:rsidR="008C235E" w:rsidRPr="00910586" w:rsidRDefault="008C235E" w:rsidP="008C235E">
      <w:pPr>
        <w:suppressAutoHyphens w:val="0"/>
        <w:spacing w:after="200" w:line="276" w:lineRule="auto"/>
        <w:ind w:firstLine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 xml:space="preserve"> ☐ 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una part del contracte.</w:t>
      </w:r>
    </w:p>
    <w:p w:rsidR="008C235E" w:rsidRPr="00910586" w:rsidRDefault="008C235E" w:rsidP="008C235E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En cas afirmatiu i en la mesura que es conegui aquesta dada, enumereu els </w:t>
      </w:r>
      <w:proofErr w:type="spellStart"/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subcontractistes</w:t>
      </w:r>
      <w:proofErr w:type="spellEnd"/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previstos:</w:t>
      </w:r>
    </w:p>
    <w:p w:rsidR="008C235E" w:rsidRPr="00910586" w:rsidRDefault="008C235E" w:rsidP="008C235E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els servidors o els serveis associats al servidor, declara:</w:t>
      </w:r>
    </w:p>
    <w:p w:rsidR="008C235E" w:rsidRPr="00910586" w:rsidRDefault="008C235E" w:rsidP="008C235E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té intenció de subcontractar els servidors o els serveis associats al servidors. </w:t>
      </w:r>
    </w:p>
    <w:p w:rsidR="008C235E" w:rsidRPr="00910586" w:rsidRDefault="008C235E" w:rsidP="008C235E">
      <w:pPr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000000"/>
          <w:kern w:val="0"/>
          <w:sz w:val="22"/>
          <w:szCs w:val="22"/>
        </w:rPr>
        <w:t>(</w:t>
      </w:r>
      <w:r w:rsidRPr="00910586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8C235E" w:rsidRPr="00910586" w:rsidRDefault="008C235E" w:rsidP="008C235E">
      <w:pPr>
        <w:spacing w:after="160" w:line="276" w:lineRule="auto"/>
        <w:ind w:left="851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i/>
          <w:color w:val="auto"/>
          <w:kern w:val="0"/>
          <w:sz w:val="22"/>
          <w:szCs w:val="22"/>
        </w:rPr>
        <w:t>Nom/ Perfil empresarial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....................................</w:t>
      </w:r>
    </w:p>
    <w:p w:rsidR="008C235E" w:rsidRPr="00910586" w:rsidRDefault="008C235E" w:rsidP="008C235E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els servidors o els serveis associats al servidors.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8C235E" w:rsidRPr="00910586" w:rsidTr="00B144A2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Mòbil professional</w:t>
            </w:r>
          </w:p>
        </w:tc>
      </w:tr>
      <w:tr w:rsidR="008C235E" w:rsidRPr="00910586" w:rsidTr="00B144A2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  <w:tr w:rsidR="008C235E" w:rsidRPr="00910586" w:rsidTr="00B144A2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8C235E" w:rsidRPr="00910586" w:rsidRDefault="008C235E" w:rsidP="008C235E">
      <w:pPr>
        <w:spacing w:after="160" w:line="276" w:lineRule="auto"/>
        <w:ind w:left="426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i/>
          <w:color w:val="auto"/>
          <w:kern w:val="0"/>
          <w:sz w:val="22"/>
          <w:szCs w:val="22"/>
        </w:rPr>
        <w:t>*Camps obligatoris.</w:t>
      </w:r>
    </w:p>
    <w:p w:rsidR="008C235E" w:rsidRPr="00910586" w:rsidRDefault="008C235E" w:rsidP="008C235E">
      <w:pPr>
        <w:spacing w:after="16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l’adreça electrònica o el número de telèfon mòbil facilitats a efectes d’avís de notificació, 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  <w:lang w:eastAsia="ca-ES"/>
        </w:rPr>
        <w:t>comunicacions i requeriments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8C235E" w:rsidRPr="00910586" w:rsidRDefault="008C235E" w:rsidP="008C235E">
      <w:pPr>
        <w:spacing w:after="160" w:line="276" w:lineRule="auto"/>
        <w:ind w:left="42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</w:t>
      </w: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d’aquesta contractació, per tal que l’Ajuntament de Gavà Licitacions pugui facilitar-les al servei e-</w:t>
      </w:r>
      <w:proofErr w:type="spellStart"/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Notum</w:t>
      </w:r>
      <w:proofErr w:type="spellEnd"/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a aquests efectes.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8C235E" w:rsidRPr="00910586" w:rsidRDefault="008C235E" w:rsidP="008C235E">
      <w:pPr>
        <w:numPr>
          <w:ilvl w:val="0"/>
          <w:numId w:val="5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8C235E" w:rsidRPr="00910586" w:rsidRDefault="008C235E" w:rsidP="008C235E">
      <w:pPr>
        <w:numPr>
          <w:ilvl w:val="0"/>
          <w:numId w:val="5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S’ s’escau, nom del grup participant:......................................................................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8C235E" w:rsidRPr="00910586" w:rsidRDefault="008C235E" w:rsidP="008C235E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8C235E" w:rsidRPr="00910586" w:rsidTr="00B144A2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Marcar amb una creu</w:t>
            </w:r>
          </w:p>
        </w:tc>
      </w:tr>
      <w:tr w:rsidR="008C235E" w:rsidRPr="00910586" w:rsidTr="00B144A2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8C235E" w:rsidRPr="00910586" w:rsidTr="00B144A2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8C235E" w:rsidRPr="00910586" w:rsidTr="00B144A2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8C235E" w:rsidRPr="00910586" w:rsidTr="00B144A2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10586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</w:tbl>
    <w:p w:rsidR="008C235E" w:rsidRPr="00910586" w:rsidRDefault="008C235E" w:rsidP="008C235E">
      <w:pPr>
        <w:tabs>
          <w:tab w:val="left" w:pos="426"/>
        </w:tabs>
        <w:suppressAutoHyphens w:val="0"/>
        <w:spacing w:before="240" w:after="20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910586">
        <w:rPr>
          <w:rFonts w:ascii="Arial" w:eastAsia="SimSun" w:hAnsi="Arial" w:cs="Arial"/>
          <w:color w:val="auto"/>
          <w:kern w:val="0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8C235E" w:rsidRPr="00910586" w:rsidRDefault="008C235E" w:rsidP="008C235E">
      <w:pPr>
        <w:suppressAutoHyphens w:val="0"/>
        <w:autoSpaceDE w:val="0"/>
        <w:spacing w:after="160" w:line="276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910586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I per què consti, signo electrònicament aquesta declaració </w:t>
      </w:r>
    </w:p>
    <w:p w:rsidR="008C235E" w:rsidRPr="00910586" w:rsidRDefault="008C235E" w:rsidP="008C235E">
      <w:pPr>
        <w:suppressAutoHyphens w:val="0"/>
        <w:autoSpaceDE w:val="0"/>
        <w:spacing w:after="160" w:line="276" w:lineRule="auto"/>
        <w:ind w:right="-2"/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</w:pPr>
      <w:r w:rsidRPr="00910586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Signatura electrònica del licitador </w:t>
      </w:r>
    </w:p>
    <w:p w:rsidR="00287F13" w:rsidRPr="008C235E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bookmarkStart w:id="1" w:name="_GoBack"/>
      <w:bookmarkEnd w:id="1"/>
    </w:p>
    <w:sectPr w:rsidR="00287F13" w:rsidRPr="008C235E" w:rsidSect="00F77C9F">
      <w:headerReference w:type="default" r:id="rId6"/>
      <w:footerReference w:type="default" r:id="rId7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8C235E" w:rsidP="000C4994">
    <w:pPr>
      <w:pStyle w:val="Normal2"/>
      <w:jc w:val="right"/>
    </w:pPr>
  </w:p>
  <w:p w:rsidR="00ED245B" w:rsidRPr="00EC3D5C" w:rsidRDefault="008C235E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8C235E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ED245B" w:rsidRDefault="008C235E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8C235E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245B" w:rsidRDefault="008C235E"/>
  <w:p w:rsidR="00ED245B" w:rsidRDefault="008C235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5E"/>
    <w:rsid w:val="004901AC"/>
    <w:rsid w:val="00654310"/>
    <w:rsid w:val="008B379B"/>
    <w:rsid w:val="008C235E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5E89"/>
  <w15:chartTrackingRefBased/>
  <w15:docId w15:val="{772476A8-1899-4C7F-8050-4D89F909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3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8C235E"/>
  </w:style>
  <w:style w:type="paragraph" w:styleId="Encabezado">
    <w:name w:val="header"/>
    <w:basedOn w:val="Normal"/>
    <w:link w:val="EncabezadoCar"/>
    <w:rsid w:val="008C23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235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8C235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8C235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B787BE19</Template>
  <TotalTime>1</TotalTime>
  <Pages>7</Pages>
  <Words>1969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2025-05-27T06:15:00Z</dcterms:created>
  <dcterms:modified xsi:type="dcterms:W3CDTF">2025-05-27T06:16:00Z</dcterms:modified>
</cp:coreProperties>
</file>