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8A" w:rsidRPr="00E374CA" w:rsidRDefault="00884E8A" w:rsidP="00884E8A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E374CA">
        <w:rPr>
          <w:rFonts w:eastAsia="Times New Roman" w:cs="Arial"/>
          <w:b/>
          <w:szCs w:val="22"/>
          <w:lang w:val="ca-ES" w:eastAsia="x-none" w:bidi="ar-SA"/>
        </w:rPr>
        <w:t>ANNEX 3.-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p w:rsidR="00884E8A" w:rsidRPr="00E374CA" w:rsidRDefault="00884E8A" w:rsidP="00884E8A">
      <w:pPr>
        <w:widowControl/>
        <w:suppressAutoHyphens w:val="0"/>
        <w:spacing w:line="276" w:lineRule="auto"/>
        <w:jc w:val="both"/>
        <w:rPr>
          <w:rFonts w:eastAsia="Times New Roman" w:cs="Arial"/>
          <w:b/>
          <w:i/>
          <w:szCs w:val="22"/>
          <w:lang w:val="ca-ES" w:eastAsia="x-none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i/>
          <w:kern w:val="1"/>
          <w:szCs w:val="22"/>
          <w:lang w:val="ca-ES" w:eastAsia="ca-ES" w:bidi="ar-SA"/>
        </w:rPr>
      </w:pPr>
      <w:bookmarkStart w:id="9" w:name="_Toc46503529"/>
      <w:bookmarkStart w:id="10" w:name="_Toc50053884"/>
      <w:r w:rsidRPr="00E374CA">
        <w:rPr>
          <w:rFonts w:eastAsia="Lucida Sans Unicode" w:cs="Arial"/>
          <w:i/>
          <w:kern w:val="1"/>
          <w:szCs w:val="22"/>
          <w:lang w:val="ca-ES" w:eastAsia="ca-ES" w:bidi="ar-SA"/>
        </w:rPr>
        <w:t>(A inserir en el Sobre A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E374CA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), assabentat/</w:t>
      </w:r>
      <w:proofErr w:type="spellStart"/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ada</w:t>
      </w:r>
      <w:proofErr w:type="spellEnd"/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E374CA">
        <w:rPr>
          <w:rFonts w:eastAsia="Times New Roman" w:cs="Arial"/>
          <w:szCs w:val="22"/>
          <w:lang w:val="ca-ES" w:eastAsia="x-none" w:bidi="ar-SA"/>
        </w:rPr>
        <w:t>contracte pel servei de gestió de la llar d’infants Les Marietes de Cunit.</w:t>
      </w:r>
    </w:p>
    <w:p w:rsidR="00884E8A" w:rsidRPr="00E374CA" w:rsidRDefault="00884E8A" w:rsidP="00884E8A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E374CA">
        <w:rPr>
          <w:rFonts w:eastAsia="Lucida Sans Unicode" w:cs="Arial"/>
          <w:b/>
          <w:kern w:val="1"/>
          <w:szCs w:val="22"/>
          <w:lang w:val="ca-ES" w:eastAsia="ca-ES" w:bidi="ar-SA"/>
        </w:rPr>
        <w:t xml:space="preserve">DECLARA RESPONSABLEMENT: </w:t>
      </w: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 xml:space="preserve">La submissió als jutjats i tribunals espanyols, per a totes les incidències que puguin sorgir del contracte, amb renúncia expressa al seu propi fur. </w:t>
      </w: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ar-SA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>Així mateix (</w:t>
      </w:r>
      <w:r w:rsidRPr="00E374CA">
        <w:rPr>
          <w:rFonts w:eastAsia="Lucida Sans Unicode" w:cs="Arial"/>
          <w:i/>
          <w:kern w:val="1"/>
          <w:szCs w:val="22"/>
          <w:lang w:val="ca-ES" w:eastAsia="ca-ES" w:bidi="ar-SA"/>
        </w:rPr>
        <w:t>empresa que no es trobi a la UE</w:t>
      </w:r>
      <w:r w:rsidRPr="00E374CA">
        <w:rPr>
          <w:rFonts w:eastAsia="Lucida Sans Unicode" w:cs="Arial"/>
          <w:kern w:val="1"/>
          <w:szCs w:val="22"/>
          <w:lang w:val="ca-ES" w:eastAsia="ca-ES" w:bidi="ar-SA"/>
        </w:rPr>
        <w:t xml:space="preserve">), declara sota la seva responsabilitat que té </w:t>
      </w:r>
      <w:r w:rsidRPr="00E374CA">
        <w:rPr>
          <w:rFonts w:eastAsia="Lucida Sans Unicode" w:cs="Arial"/>
          <w:kern w:val="1"/>
          <w:szCs w:val="22"/>
          <w:lang w:val="ca-ES" w:eastAsia="ar-SA" w:bidi="ar-SA"/>
        </w:rPr>
        <w:t>oberta una sucursal a Espanya i ha designat persones apoderades o que la  representi per a les seves operacions i consta inscrita en el Registre Mercantil.</w:t>
      </w: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 xml:space="preserve"> I per que consti, signo aquesta declaració responsable.</w:t>
      </w: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kern w:val="1"/>
          <w:szCs w:val="22"/>
          <w:lang w:val="ca-ES" w:eastAsia="ca-ES" w:bidi="ar-SA"/>
        </w:rPr>
        <w:t>_____________, a data de signatura electrònica.</w:t>
      </w: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884E8A" w:rsidRPr="00E374CA" w:rsidRDefault="00884E8A" w:rsidP="00884E8A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7A131A" w:rsidRDefault="007A131A">
      <w:bookmarkStart w:id="11" w:name="_GoBack"/>
      <w:bookmarkEnd w:id="11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36"/>
    <w:rsid w:val="00072B36"/>
    <w:rsid w:val="007A131A"/>
    <w:rsid w:val="0088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6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6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2025-03-11T06:57:00Z</dcterms:created>
  <dcterms:modified xsi:type="dcterms:W3CDTF">2025-03-11T06:57:00Z</dcterms:modified>
</cp:coreProperties>
</file>