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14744" w14:textId="77777777" w:rsidR="002C22F4" w:rsidRDefault="002C22F4" w:rsidP="007D588E">
      <w:pPr>
        <w:rPr>
          <w:b/>
        </w:rPr>
      </w:pPr>
    </w:p>
    <w:p w14:paraId="7E7E0D5F" w14:textId="77777777" w:rsidR="002C22F4" w:rsidRDefault="002C22F4" w:rsidP="007D588E">
      <w:pPr>
        <w:rPr>
          <w:b/>
        </w:rPr>
      </w:pPr>
    </w:p>
    <w:p w14:paraId="5ACE20FF" w14:textId="77777777" w:rsidR="00EC2F21" w:rsidRPr="005B4EDF" w:rsidRDefault="00EC2F21">
      <w:pPr>
        <w:rPr>
          <w:b/>
          <w:szCs w:val="22"/>
        </w:rPr>
      </w:pPr>
    </w:p>
    <w:p w14:paraId="0162BC44" w14:textId="77777777" w:rsidR="005A4F78" w:rsidRPr="005B4EDF" w:rsidRDefault="005A4F78" w:rsidP="005A4F78">
      <w:pPr>
        <w:rPr>
          <w:color w:val="000000"/>
        </w:rPr>
      </w:pPr>
    </w:p>
    <w:p w14:paraId="3536B60B" w14:textId="1E3075F6" w:rsidR="003C31A7" w:rsidRPr="005B4EDF" w:rsidRDefault="003C31A7" w:rsidP="003C31A7">
      <w:pPr>
        <w:autoSpaceDE w:val="0"/>
        <w:autoSpaceDN w:val="0"/>
        <w:adjustRightInd w:val="0"/>
        <w:jc w:val="center"/>
        <w:rPr>
          <w:rFonts w:ascii="Arial,Bold" w:hAnsi="Arial,Bold" w:cs="Arial,Bold"/>
          <w:b/>
          <w:bCs/>
          <w:lang w:eastAsia="en-US"/>
        </w:rPr>
      </w:pPr>
      <w:r w:rsidRPr="005B4EDF">
        <w:rPr>
          <w:rFonts w:ascii="Arial,Bold" w:hAnsi="Arial,Bold" w:cs="Arial,Bold"/>
          <w:b/>
          <w:bCs/>
          <w:lang w:eastAsia="en-US"/>
        </w:rPr>
        <w:t xml:space="preserve">ANNEX </w:t>
      </w:r>
      <w:r w:rsidR="00497492" w:rsidRPr="005B4EDF">
        <w:rPr>
          <w:rFonts w:ascii="Arial,Bold" w:hAnsi="Arial,Bold" w:cs="Arial,Bold"/>
          <w:b/>
          <w:bCs/>
          <w:lang w:eastAsia="en-US"/>
        </w:rPr>
        <w:t>1</w:t>
      </w:r>
      <w:r w:rsidRPr="005B4EDF">
        <w:rPr>
          <w:rFonts w:ascii="Arial,Bold" w:hAnsi="Arial,Bold" w:cs="Arial,Bold"/>
          <w:b/>
          <w:bCs/>
          <w:lang w:eastAsia="en-US"/>
        </w:rPr>
        <w:t xml:space="preserve"> AL PCAP</w:t>
      </w:r>
    </w:p>
    <w:p w14:paraId="0A8D0437" w14:textId="77777777" w:rsidR="003C31A7" w:rsidRPr="005B4EDF" w:rsidRDefault="003C31A7" w:rsidP="00127DD4">
      <w:pPr>
        <w:autoSpaceDE w:val="0"/>
        <w:autoSpaceDN w:val="0"/>
        <w:adjustRightInd w:val="0"/>
        <w:rPr>
          <w:rFonts w:ascii="Arial,Bold" w:hAnsi="Arial,Bold" w:cs="Arial,Bold"/>
          <w:b/>
          <w:bCs/>
          <w:lang w:eastAsia="en-US"/>
        </w:rPr>
      </w:pPr>
    </w:p>
    <w:p w14:paraId="6CC1DB78" w14:textId="558757C3" w:rsidR="005C2023" w:rsidRPr="005B4EDF" w:rsidRDefault="003C31A7" w:rsidP="00497492">
      <w:pPr>
        <w:rPr>
          <w:b/>
          <w:szCs w:val="22"/>
        </w:rPr>
      </w:pPr>
      <w:r w:rsidRPr="005B4EDF">
        <w:rPr>
          <w:b/>
          <w:szCs w:val="22"/>
        </w:rPr>
        <w:t>CONTRACTE DE</w:t>
      </w:r>
      <w:r w:rsidR="000D1FF1" w:rsidRPr="005B4EDF">
        <w:rPr>
          <w:b/>
          <w:szCs w:val="22"/>
        </w:rPr>
        <w:t xml:space="preserve"> SERVEIS PER A LA </w:t>
      </w:r>
      <w:r w:rsidR="00972BCE" w:rsidRPr="005B4EDF">
        <w:rPr>
          <w:b/>
          <w:szCs w:val="22"/>
        </w:rPr>
        <w:t xml:space="preserve">REDACCIÓ </w:t>
      </w:r>
      <w:r w:rsidR="00163EF9" w:rsidRPr="005B4EDF">
        <w:rPr>
          <w:b/>
          <w:szCs w:val="22"/>
        </w:rPr>
        <w:t>DE DOCUMENTS ÚNICS DE PROTECCIÓ CIVIL MUNICIPAL (</w:t>
      </w:r>
      <w:r w:rsidR="00380658" w:rsidRPr="005B4EDF">
        <w:rPr>
          <w:b/>
          <w:szCs w:val="22"/>
        </w:rPr>
        <w:t>DUPROCIM</w:t>
      </w:r>
      <w:r w:rsidR="00163EF9" w:rsidRPr="005B4EDF">
        <w:rPr>
          <w:b/>
          <w:szCs w:val="22"/>
        </w:rPr>
        <w:t xml:space="preserve">) </w:t>
      </w:r>
      <w:r w:rsidR="00AE7E62" w:rsidRPr="005B4EDF">
        <w:rPr>
          <w:b/>
          <w:szCs w:val="22"/>
        </w:rPr>
        <w:t>EN 27 MUNICIPIS DE</w:t>
      </w:r>
      <w:r w:rsidR="00163EF9" w:rsidRPr="005B4EDF">
        <w:rPr>
          <w:b/>
          <w:szCs w:val="22"/>
        </w:rPr>
        <w:t xml:space="preserve"> LA DEMARCACIÓ DE BARCELONA (7 LOTS</w:t>
      </w:r>
      <w:r w:rsidR="006F79A4" w:rsidRPr="005B4EDF">
        <w:rPr>
          <w:b/>
          <w:szCs w:val="22"/>
        </w:rPr>
        <w:t>)</w:t>
      </w:r>
    </w:p>
    <w:p w14:paraId="640D7883" w14:textId="77777777" w:rsidR="005C2023" w:rsidRPr="005B4EDF" w:rsidRDefault="005C2023" w:rsidP="005C2023">
      <w:pPr>
        <w:suppressAutoHyphens w:val="0"/>
        <w:rPr>
          <w:b/>
          <w:bCs/>
          <w:noProof/>
          <w:szCs w:val="22"/>
          <w:lang w:eastAsia="es-ES"/>
        </w:rPr>
      </w:pPr>
    </w:p>
    <w:p w14:paraId="56485E7E" w14:textId="1B3E71B6" w:rsidR="00497492" w:rsidRPr="005B4EDF" w:rsidRDefault="00497492" w:rsidP="00497492">
      <w:pPr>
        <w:pBdr>
          <w:bottom w:val="single" w:sz="4" w:space="1" w:color="auto"/>
        </w:pBdr>
        <w:jc w:val="right"/>
      </w:pPr>
      <w:r w:rsidRPr="005B4EDF">
        <w:rPr>
          <w:b/>
        </w:rPr>
        <w:t>Expedient núm.: 2025/</w:t>
      </w:r>
      <w:r w:rsidR="00127DD4" w:rsidRPr="005B4EDF">
        <w:rPr>
          <w:b/>
        </w:rPr>
        <w:t>21883</w:t>
      </w:r>
    </w:p>
    <w:p w14:paraId="53091598" w14:textId="77777777" w:rsidR="005C2023" w:rsidRPr="005B4EDF" w:rsidRDefault="005C2023" w:rsidP="003C31A7">
      <w:pPr>
        <w:suppressAutoHyphens w:val="0"/>
        <w:rPr>
          <w:b/>
          <w:noProof/>
          <w:szCs w:val="22"/>
          <w:lang w:eastAsia="es-ES"/>
        </w:rPr>
      </w:pPr>
    </w:p>
    <w:p w14:paraId="1E8E4A27" w14:textId="77777777" w:rsidR="005C2023" w:rsidRPr="005B4EDF" w:rsidRDefault="005C2023" w:rsidP="003C31A7">
      <w:pPr>
        <w:suppressAutoHyphens w:val="0"/>
        <w:rPr>
          <w:noProof/>
          <w:szCs w:val="22"/>
          <w:lang w:eastAsia="es-ES"/>
        </w:rPr>
      </w:pPr>
    </w:p>
    <w:p w14:paraId="6F3E42D6" w14:textId="77777777" w:rsidR="0045468E" w:rsidRPr="005B4EDF" w:rsidRDefault="0045468E" w:rsidP="0045468E">
      <w:pPr>
        <w:ind w:left="720" w:hanging="11"/>
        <w:jc w:val="center"/>
        <w:rPr>
          <w:rFonts w:eastAsia="Calibri"/>
          <w:szCs w:val="22"/>
          <w:lang w:eastAsia="en-US"/>
        </w:rPr>
      </w:pPr>
      <w:r w:rsidRPr="005B4EDF">
        <w:rPr>
          <w:rFonts w:eastAsia="Calibri"/>
          <w:szCs w:val="22"/>
          <w:lang w:eastAsia="en-US"/>
        </w:rPr>
        <w:t>A INSERIR EN EL SOBRE B –per a procediment obert únicament amb criteris automàtics-</w:t>
      </w:r>
    </w:p>
    <w:p w14:paraId="4296FE15" w14:textId="77777777" w:rsidR="0045468E" w:rsidRPr="005B4EDF" w:rsidRDefault="0045468E" w:rsidP="0045468E">
      <w:pPr>
        <w:rPr>
          <w:szCs w:val="22"/>
        </w:rPr>
      </w:pPr>
    </w:p>
    <w:p w14:paraId="3B8DBDA1" w14:textId="77777777" w:rsidR="00C11B1D" w:rsidRPr="005B4EDF" w:rsidRDefault="00C11B1D" w:rsidP="00C11B1D">
      <w:pPr>
        <w:jc w:val="center"/>
        <w:rPr>
          <w:iCs/>
          <w:szCs w:val="22"/>
          <w:lang w:eastAsia="en-US"/>
        </w:rPr>
      </w:pPr>
      <w:r w:rsidRPr="005B4EDF">
        <w:rPr>
          <w:iCs/>
          <w:szCs w:val="22"/>
          <w:lang w:eastAsia="en-US"/>
        </w:rPr>
        <w:t>Cal presentar un document independent per a cada lot al qual es formuli proposició.</w:t>
      </w:r>
    </w:p>
    <w:p w14:paraId="47B08A3A" w14:textId="77777777" w:rsidR="00C11B1D" w:rsidRPr="005B4EDF" w:rsidRDefault="00C11B1D" w:rsidP="00C11B1D">
      <w:pPr>
        <w:jc w:val="center"/>
        <w:rPr>
          <w:b/>
          <w:bCs/>
          <w:szCs w:val="22"/>
          <w:u w:val="single"/>
        </w:rPr>
      </w:pPr>
    </w:p>
    <w:p w14:paraId="5AB3AA83" w14:textId="1D1CF294" w:rsidR="00C11B1D" w:rsidRPr="005B4EDF" w:rsidRDefault="00C11B1D" w:rsidP="00C11B1D">
      <w:pPr>
        <w:jc w:val="center"/>
        <w:rPr>
          <w:noProof/>
          <w:szCs w:val="22"/>
          <w:lang w:eastAsia="es-ES"/>
        </w:rPr>
      </w:pPr>
      <w:r w:rsidRPr="005B4EDF">
        <w:rPr>
          <w:b/>
          <w:bCs/>
          <w:szCs w:val="22"/>
          <w:u w:val="single"/>
        </w:rPr>
        <w:t>El licitador podrà presentar oferta a un, dos, tres</w:t>
      </w:r>
      <w:r w:rsidR="00063ED5" w:rsidRPr="005B4EDF">
        <w:rPr>
          <w:b/>
          <w:bCs/>
          <w:szCs w:val="22"/>
          <w:u w:val="single"/>
        </w:rPr>
        <w:t>, quatre, cinc, sis</w:t>
      </w:r>
      <w:r w:rsidRPr="005B4EDF">
        <w:rPr>
          <w:b/>
          <w:bCs/>
          <w:szCs w:val="22"/>
          <w:u w:val="single"/>
        </w:rPr>
        <w:t xml:space="preserve"> o a la totalitat dels lots, indicant clarament  a quin lot es presenta. N</w:t>
      </w:r>
      <w:r w:rsidRPr="005B4EDF">
        <w:rPr>
          <w:b/>
          <w:bCs/>
          <w:noProof/>
          <w:szCs w:val="22"/>
          <w:u w:val="single"/>
          <w:lang w:eastAsia="es-ES"/>
        </w:rPr>
        <w:t xml:space="preserve">o obstant, l'adjudicació es limitarà a un màxim d’1 lot per licitador. </w:t>
      </w:r>
    </w:p>
    <w:p w14:paraId="39A13C75" w14:textId="77777777" w:rsidR="00C11B1D" w:rsidRPr="005B4EDF" w:rsidRDefault="00C11B1D" w:rsidP="00C11B1D">
      <w:pPr>
        <w:spacing w:line="120" w:lineRule="auto"/>
        <w:rPr>
          <w:noProof/>
          <w:szCs w:val="22"/>
          <w:lang w:eastAsia="es-ES"/>
        </w:rPr>
      </w:pPr>
    </w:p>
    <w:p w14:paraId="79991850" w14:textId="77777777" w:rsidR="00C11B1D" w:rsidRPr="005B4EDF" w:rsidRDefault="00C11B1D" w:rsidP="00C11B1D">
      <w:pPr>
        <w:jc w:val="center"/>
        <w:rPr>
          <w:b/>
          <w:u w:val="single"/>
          <w:lang w:eastAsia="es-ES"/>
        </w:rPr>
      </w:pPr>
      <w:r w:rsidRPr="005B4EDF">
        <w:rPr>
          <w:b/>
          <w:u w:val="single"/>
          <w:lang w:eastAsia="es-ES"/>
        </w:rPr>
        <w:t>Excepcionalment</w:t>
      </w:r>
      <w:r w:rsidRPr="005B4EDF">
        <w:rPr>
          <w:b/>
          <w:lang w:eastAsia="es-ES"/>
        </w:rPr>
        <w:t xml:space="preserve">, en el supòsit que la totalitat de licitadors que hagin presentat proposició a un lot hagin resultat proposats adjudicataris prèviament d’algun altre lot, podrà adjudicar-se </w:t>
      </w:r>
      <w:r w:rsidRPr="005B4EDF">
        <w:rPr>
          <w:b/>
          <w:u w:val="single"/>
          <w:lang w:eastAsia="es-ES"/>
        </w:rPr>
        <w:t>un segon lot</w:t>
      </w:r>
      <w:r w:rsidRPr="005B4EDF">
        <w:rPr>
          <w:b/>
          <w:lang w:eastAsia="es-ES"/>
        </w:rPr>
        <w:t xml:space="preserve"> al licitador amb major puntuació i evitar així que el lot quedi desert (en aquest supòsit excepcional, un licitador pot resultar adjudicatari de més d’un lot).</w:t>
      </w:r>
    </w:p>
    <w:p w14:paraId="01469DAB" w14:textId="77777777" w:rsidR="00C11B1D" w:rsidRPr="005B4EDF" w:rsidRDefault="00C11B1D" w:rsidP="00C11B1D">
      <w:pPr>
        <w:spacing w:line="120" w:lineRule="auto"/>
        <w:jc w:val="center"/>
        <w:rPr>
          <w:iCs/>
          <w:szCs w:val="22"/>
          <w:lang w:eastAsia="en-US"/>
        </w:rPr>
      </w:pPr>
    </w:p>
    <w:p w14:paraId="6B43C7B4" w14:textId="77777777" w:rsidR="00C11B1D" w:rsidRPr="005B4EDF" w:rsidRDefault="00C11B1D" w:rsidP="00C11B1D">
      <w:pPr>
        <w:jc w:val="center"/>
        <w:rPr>
          <w:b/>
          <w:bCs/>
          <w:iCs/>
          <w:szCs w:val="22"/>
          <w:lang w:eastAsia="en-US"/>
        </w:rPr>
      </w:pPr>
    </w:p>
    <w:p w14:paraId="0831F736" w14:textId="77777777" w:rsidR="00063ED5" w:rsidRPr="005B4EDF" w:rsidRDefault="00063ED5" w:rsidP="00063ED5">
      <w:pPr>
        <w:jc w:val="center"/>
        <w:rPr>
          <w:b/>
          <w:bCs/>
          <w:iCs/>
          <w:szCs w:val="22"/>
          <w:lang w:eastAsia="en-US"/>
        </w:rPr>
      </w:pPr>
      <w:r w:rsidRPr="005B4EDF">
        <w:rPr>
          <w:b/>
          <w:bCs/>
          <w:iCs/>
          <w:szCs w:val="22"/>
          <w:lang w:eastAsia="en-US"/>
        </w:rPr>
        <w:t>En aquest annex s’haurà de presentar la documentació acreditativa dels criteris d’adjudicació tal i com consta en la clàusula 1.11) del present PCAP</w:t>
      </w:r>
    </w:p>
    <w:p w14:paraId="6E32682F" w14:textId="77777777" w:rsidR="00063ED5" w:rsidRPr="005B4EDF" w:rsidRDefault="00063ED5" w:rsidP="00C11B1D">
      <w:pPr>
        <w:jc w:val="center"/>
        <w:rPr>
          <w:b/>
          <w:bCs/>
          <w:iCs/>
          <w:szCs w:val="22"/>
          <w:lang w:eastAsia="en-US"/>
        </w:rPr>
      </w:pPr>
    </w:p>
    <w:p w14:paraId="2ABA6177" w14:textId="77777777" w:rsidR="00063ED5" w:rsidRPr="005B4EDF" w:rsidRDefault="00063ED5" w:rsidP="00C11B1D">
      <w:pPr>
        <w:jc w:val="center"/>
        <w:rPr>
          <w:b/>
          <w:bCs/>
          <w:iCs/>
          <w:szCs w:val="22"/>
          <w:lang w:eastAsia="en-US"/>
        </w:rPr>
      </w:pPr>
    </w:p>
    <w:p w14:paraId="2251418F" w14:textId="77777777" w:rsidR="00C11B1D" w:rsidRPr="005B4EDF" w:rsidRDefault="00C11B1D" w:rsidP="00C11B1D">
      <w:pPr>
        <w:jc w:val="center"/>
        <w:rPr>
          <w:i/>
          <w:iCs/>
          <w:szCs w:val="22"/>
        </w:rPr>
      </w:pPr>
      <w:r w:rsidRPr="005B4EDF">
        <w:rPr>
          <w:i/>
          <w:iCs/>
          <w:szCs w:val="22"/>
        </w:rPr>
        <w:t>(El model de proposició es pot descarregar a la Plataforma)</w:t>
      </w:r>
    </w:p>
    <w:p w14:paraId="0B9A5CF0" w14:textId="77777777" w:rsidR="004B02D8" w:rsidRPr="005B4EDF" w:rsidRDefault="004B02D8" w:rsidP="0045468E">
      <w:pPr>
        <w:suppressAutoHyphens w:val="0"/>
        <w:rPr>
          <w:i/>
          <w:szCs w:val="22"/>
        </w:rPr>
      </w:pPr>
    </w:p>
    <w:p w14:paraId="2AB7DAC9" w14:textId="77777777" w:rsidR="003C31A7" w:rsidRPr="005B4EDF" w:rsidRDefault="003C31A7" w:rsidP="003C31A7">
      <w:pPr>
        <w:suppressAutoHyphens w:val="0"/>
        <w:jc w:val="center"/>
        <w:rPr>
          <w:noProof/>
          <w:szCs w:val="22"/>
          <w:lang w:eastAsia="es-ES"/>
        </w:rPr>
      </w:pPr>
    </w:p>
    <w:p w14:paraId="6A511BDF" w14:textId="77777777" w:rsidR="003C31A7" w:rsidRPr="005B4EDF" w:rsidRDefault="003C31A7" w:rsidP="003C31A7">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Lot núm.</w:t>
      </w:r>
      <w:r w:rsidRPr="005B4EDF">
        <w:rPr>
          <w:noProof/>
          <w:szCs w:val="22"/>
          <w:lang w:eastAsia="es-ES"/>
        </w:rPr>
        <w:tab/>
        <w:t xml:space="preserve">  </w:t>
      </w:r>
      <w:r w:rsidRPr="005B4EDF">
        <w:rPr>
          <w:b/>
          <w:noProof/>
          <w:szCs w:val="22"/>
          <w:lang w:eastAsia="es-ES"/>
        </w:rPr>
        <w:t>1</w:t>
      </w:r>
    </w:p>
    <w:p w14:paraId="44A72575" w14:textId="4BF46072" w:rsidR="003C31A7" w:rsidRPr="005B4EDF" w:rsidRDefault="003C31A7" w:rsidP="00AB5E6D">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0F0A36" w:rsidRPr="005B4EDF">
        <w:rPr>
          <w:b/>
          <w:color w:val="000000"/>
        </w:rPr>
        <w:t>CASTELLET I LA GO</w:t>
      </w:r>
      <w:r w:rsidR="00BC0ECA" w:rsidRPr="005B4EDF">
        <w:rPr>
          <w:b/>
          <w:color w:val="000000"/>
        </w:rPr>
        <w:t>RN</w:t>
      </w:r>
      <w:r w:rsidR="000F0A36" w:rsidRPr="005B4EDF">
        <w:rPr>
          <w:b/>
          <w:color w:val="000000"/>
        </w:rPr>
        <w:t>AL, OLESA DE BONESVALLS, CABANYES I VILOBÍ DEL PENEDÈS.</w:t>
      </w:r>
    </w:p>
    <w:p w14:paraId="5B54E579" w14:textId="48CE6AAE" w:rsidR="003C31A7" w:rsidRPr="005B4EDF" w:rsidRDefault="003C31A7" w:rsidP="00D27915">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r w:rsidR="00D27915" w:rsidRPr="005B4EDF">
        <w:rPr>
          <w:b/>
          <w:color w:val="000000"/>
        </w:rPr>
        <w:t xml:space="preserve">REDACCIÓ DEL </w:t>
      </w:r>
      <w:r w:rsidR="00380658" w:rsidRPr="005B4EDF">
        <w:rPr>
          <w:b/>
          <w:color w:val="000000"/>
        </w:rPr>
        <w:t>DUPROCIM</w:t>
      </w:r>
      <w:r w:rsidR="00D27915" w:rsidRPr="005B4EDF">
        <w:rPr>
          <w:b/>
          <w:color w:val="000000"/>
        </w:rPr>
        <w:t xml:space="preserve"> DELS MUNICIPIS</w:t>
      </w:r>
      <w:r w:rsidR="0002713F" w:rsidRPr="005B4EDF">
        <w:rPr>
          <w:b/>
          <w:color w:val="000000"/>
        </w:rPr>
        <w:t xml:space="preserve"> </w:t>
      </w:r>
      <w:r w:rsidR="00674227" w:rsidRPr="005B4EDF">
        <w:rPr>
          <w:b/>
          <w:color w:val="000000"/>
        </w:rPr>
        <w:t>CASTELLET I LA GO</w:t>
      </w:r>
      <w:r w:rsidR="00886427" w:rsidRPr="005B4EDF">
        <w:rPr>
          <w:b/>
          <w:color w:val="000000"/>
        </w:rPr>
        <w:t>RN</w:t>
      </w:r>
      <w:r w:rsidR="00674227" w:rsidRPr="005B4EDF">
        <w:rPr>
          <w:b/>
          <w:color w:val="000000"/>
        </w:rPr>
        <w:t>AL,</w:t>
      </w:r>
      <w:r w:rsidR="00B97BBD" w:rsidRPr="005B4EDF">
        <w:rPr>
          <w:b/>
          <w:color w:val="000000"/>
        </w:rPr>
        <w:t xml:space="preserve"> CABANYES,</w:t>
      </w:r>
      <w:r w:rsidR="00674227" w:rsidRPr="005B4EDF">
        <w:rPr>
          <w:b/>
          <w:color w:val="000000"/>
        </w:rPr>
        <w:t xml:space="preserve"> OLESA DE BONESVALLS I VILOBÍ DEL PENEDÈS</w:t>
      </w:r>
    </w:p>
    <w:p w14:paraId="62F44958" w14:textId="77777777" w:rsidR="00D27915" w:rsidRPr="005B4EDF" w:rsidRDefault="00D27915" w:rsidP="00D27915">
      <w:pPr>
        <w:suppressAutoHyphens w:val="0"/>
        <w:ind w:left="426"/>
        <w:rPr>
          <w:b/>
          <w:noProof/>
          <w:szCs w:val="22"/>
          <w:lang w:eastAsia="es-ES"/>
        </w:rPr>
      </w:pPr>
    </w:p>
    <w:p w14:paraId="50AE8E82" w14:textId="77777777" w:rsidR="003C31A7" w:rsidRPr="005B4EDF" w:rsidRDefault="003C31A7" w:rsidP="00281885">
      <w:pPr>
        <w:numPr>
          <w:ilvl w:val="0"/>
          <w:numId w:val="23"/>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539DED63" w14:textId="77777777" w:rsidR="003C31A7" w:rsidRPr="005B4EDF" w:rsidRDefault="003C31A7" w:rsidP="003C31A7">
      <w:pPr>
        <w:suppressAutoHyphens w:val="0"/>
        <w:ind w:left="426"/>
        <w:jc w:val="left"/>
        <w:rPr>
          <w:noProof/>
          <w:szCs w:val="22"/>
          <w:lang w:eastAsia="es-ES"/>
        </w:rPr>
      </w:pPr>
    </w:p>
    <w:p w14:paraId="6CA8D8D6" w14:textId="475B5BF1" w:rsidR="003C31A7" w:rsidRPr="005B4EDF" w:rsidRDefault="003C31A7" w:rsidP="003C31A7">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w:t>
      </w:r>
      <w:r w:rsidRPr="005B4EDF">
        <w:rPr>
          <w:noProof/>
          <w:szCs w:val="22"/>
          <w:lang w:eastAsia="es-ES"/>
        </w:rPr>
        <w:lastRenderedPageBreak/>
        <w:t xml:space="preserve">núm.........., (persona de contacte......................, adreça de correu electrònic ................,  telèfon núm. ............... i fax núm.. .. .....................), assabentat/da de les condicions exigides per optar a la  contractació relativa contracte de serveis per </w:t>
      </w:r>
      <w:r w:rsidRPr="005B4EDF">
        <w:rPr>
          <w:b/>
          <w:noProof/>
          <w:szCs w:val="22"/>
          <w:lang w:eastAsia="es-ES"/>
        </w:rPr>
        <w:t>Lot 1</w:t>
      </w:r>
      <w:r w:rsidRPr="005B4EDF">
        <w:rPr>
          <w:noProof/>
          <w:szCs w:val="22"/>
          <w:lang w:eastAsia="es-ES"/>
        </w:rPr>
        <w:t xml:space="preserve">: </w:t>
      </w:r>
      <w:r w:rsidR="00972BCE" w:rsidRPr="005B4EDF">
        <w:rPr>
          <w:b/>
          <w:color w:val="000000"/>
        </w:rPr>
        <w:t xml:space="preserve">REDACCIÓ DEL </w:t>
      </w:r>
      <w:r w:rsidR="00380658" w:rsidRPr="005B4EDF">
        <w:rPr>
          <w:b/>
          <w:color w:val="000000"/>
        </w:rPr>
        <w:t>DUPROCIM</w:t>
      </w:r>
      <w:r w:rsidR="00972BCE" w:rsidRPr="005B4EDF">
        <w:rPr>
          <w:b/>
          <w:color w:val="000000"/>
        </w:rPr>
        <w:t xml:space="preserve"> DELS MUNIC</w:t>
      </w:r>
      <w:r w:rsidR="0002713F" w:rsidRPr="005B4EDF">
        <w:rPr>
          <w:b/>
          <w:color w:val="000000"/>
        </w:rPr>
        <w:t>IPIS</w:t>
      </w:r>
      <w:r w:rsidR="00674227" w:rsidRPr="005B4EDF">
        <w:rPr>
          <w:b/>
          <w:color w:val="000000"/>
        </w:rPr>
        <w:t xml:space="preserve"> </w:t>
      </w:r>
      <w:r w:rsidR="00344B9A" w:rsidRPr="005B4EDF">
        <w:rPr>
          <w:b/>
          <w:color w:val="000000"/>
        </w:rPr>
        <w:t xml:space="preserve">DE </w:t>
      </w:r>
      <w:r w:rsidR="00674227" w:rsidRPr="005B4EDF">
        <w:rPr>
          <w:b/>
          <w:color w:val="000000"/>
        </w:rPr>
        <w:t>CASTELLET I LA GO</w:t>
      </w:r>
      <w:r w:rsidR="00886427" w:rsidRPr="005B4EDF">
        <w:rPr>
          <w:b/>
          <w:color w:val="000000"/>
        </w:rPr>
        <w:t>RN</w:t>
      </w:r>
      <w:r w:rsidR="00674227" w:rsidRPr="005B4EDF">
        <w:rPr>
          <w:b/>
          <w:color w:val="000000"/>
        </w:rPr>
        <w:t xml:space="preserve">AL, </w:t>
      </w:r>
      <w:r w:rsidR="0047159F" w:rsidRPr="005B4EDF">
        <w:rPr>
          <w:b/>
          <w:color w:val="000000"/>
        </w:rPr>
        <w:t xml:space="preserve">CABANYES, </w:t>
      </w:r>
      <w:r w:rsidR="00674227" w:rsidRPr="005B4EDF">
        <w:rPr>
          <w:b/>
          <w:color w:val="000000"/>
        </w:rPr>
        <w:t>OLESA DE BONESVALLS I VILOBÍ DEL PENEDÈS</w:t>
      </w:r>
      <w:r w:rsidRPr="005B4EDF">
        <w:rPr>
          <w:noProof/>
          <w:szCs w:val="22"/>
          <w:lang w:eastAsia="es-ES"/>
        </w:rPr>
        <w:t>, es compromet a portar-la a terme amb subjecció al Plec de Clàusules Administratives Particulars i al Plec de Prescripcions Tècniques Particulars, que accepta íntegrament:</w:t>
      </w:r>
    </w:p>
    <w:p w14:paraId="51344F14" w14:textId="77777777" w:rsidR="00674227" w:rsidRPr="005B4EDF" w:rsidRDefault="00674227" w:rsidP="00147DFF">
      <w:pPr>
        <w:suppressAutoHyphens w:val="0"/>
        <w:rPr>
          <w:noProof/>
          <w:szCs w:val="22"/>
          <w:lang w:eastAsia="es-ES"/>
        </w:rPr>
      </w:pPr>
    </w:p>
    <w:p w14:paraId="1B623A00" w14:textId="77777777" w:rsidR="00674227" w:rsidRPr="005B4EDF" w:rsidRDefault="00674227" w:rsidP="003C31A7">
      <w:pPr>
        <w:suppressAutoHyphens w:val="0"/>
        <w:ind w:left="426"/>
        <w:rPr>
          <w:noProof/>
          <w:szCs w:val="22"/>
          <w:lang w:eastAsia="es-ES"/>
        </w:rPr>
      </w:pPr>
    </w:p>
    <w:p w14:paraId="1EA6CF52" w14:textId="77777777" w:rsidR="00674227" w:rsidRPr="005B4EDF" w:rsidRDefault="00674227" w:rsidP="003C31A7">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3C31A7" w:rsidRPr="005B4EDF" w14:paraId="1A1F29D8" w14:textId="77777777" w:rsidTr="009331DD">
        <w:trPr>
          <w:trHeight w:val="418"/>
          <w:jc w:val="center"/>
        </w:trPr>
        <w:tc>
          <w:tcPr>
            <w:tcW w:w="2093" w:type="dxa"/>
            <w:tcBorders>
              <w:top w:val="nil"/>
              <w:left w:val="nil"/>
              <w:bottom w:val="single" w:sz="8" w:space="0" w:color="auto"/>
              <w:right w:val="single" w:sz="8" w:space="0" w:color="auto"/>
            </w:tcBorders>
          </w:tcPr>
          <w:p w14:paraId="4928D138" w14:textId="70FF7780" w:rsidR="003C31A7" w:rsidRPr="005B4EDF" w:rsidRDefault="008D0AD8" w:rsidP="003C31A7">
            <w:pPr>
              <w:suppressAutoHyphens w:val="0"/>
              <w:rPr>
                <w:b/>
                <w:noProof/>
                <w:szCs w:val="22"/>
                <w:lang w:eastAsia="es-ES"/>
              </w:rPr>
            </w:pPr>
            <w:r w:rsidRPr="005B4EDF">
              <w:rPr>
                <w:b/>
                <w:noProof/>
                <w:szCs w:val="22"/>
                <w:lang w:eastAsia="es-ES"/>
              </w:rPr>
              <w:t>LOT Nº 1:</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DEF2304"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OFERTA DEL LICITADOR</w:t>
            </w:r>
          </w:p>
        </w:tc>
      </w:tr>
      <w:tr w:rsidR="003C31A7" w:rsidRPr="005B4EDF" w14:paraId="3F50C136"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89511B2" w14:textId="128C99BE" w:rsidR="003C31A7" w:rsidRPr="005B4EDF" w:rsidRDefault="0062381E" w:rsidP="008D0AD8">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9D4A56B"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Preu licitació</w:t>
            </w:r>
          </w:p>
          <w:p w14:paraId="7DDAC5D8"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CE4F6B7"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Preu ofertat</w:t>
            </w:r>
          </w:p>
          <w:p w14:paraId="06D99F14"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5B87883"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0F426E8"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1859302" w14:textId="77777777" w:rsidR="003C31A7" w:rsidRPr="005B4EDF" w:rsidRDefault="003C31A7" w:rsidP="003C31A7">
            <w:pPr>
              <w:suppressAutoHyphens w:val="0"/>
              <w:ind w:left="-105"/>
              <w:jc w:val="center"/>
              <w:rPr>
                <w:b/>
                <w:bCs/>
                <w:noProof/>
                <w:szCs w:val="22"/>
                <w:lang w:eastAsia="es-ES"/>
              </w:rPr>
            </w:pPr>
            <w:r w:rsidRPr="005B4EDF">
              <w:rPr>
                <w:b/>
                <w:bCs/>
                <w:noProof/>
                <w:szCs w:val="22"/>
                <w:lang w:eastAsia="es-ES"/>
              </w:rPr>
              <w:t>Total preu ofertat</w:t>
            </w:r>
          </w:p>
          <w:p w14:paraId="5C658FF6" w14:textId="77777777" w:rsidR="003C31A7" w:rsidRPr="005B4EDF" w:rsidRDefault="003C31A7" w:rsidP="003C31A7">
            <w:pPr>
              <w:suppressAutoHyphens w:val="0"/>
              <w:jc w:val="center"/>
              <w:rPr>
                <w:b/>
                <w:bCs/>
                <w:noProof/>
                <w:szCs w:val="22"/>
                <w:lang w:eastAsia="es-ES"/>
              </w:rPr>
            </w:pPr>
            <w:r w:rsidRPr="005B4EDF">
              <w:rPr>
                <w:b/>
                <w:bCs/>
                <w:noProof/>
                <w:szCs w:val="22"/>
                <w:lang w:eastAsia="es-ES"/>
              </w:rPr>
              <w:t>(IVA inclòs)</w:t>
            </w:r>
          </w:p>
        </w:tc>
      </w:tr>
      <w:tr w:rsidR="0062381E" w:rsidRPr="005B4EDF" w14:paraId="0B60DE26" w14:textId="77777777" w:rsidTr="00D25785">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1810FD3A" w14:textId="010DD1CD" w:rsidR="0062381E" w:rsidRPr="005B4EDF" w:rsidRDefault="0062381E" w:rsidP="00972BCE">
            <w:pPr>
              <w:rPr>
                <w:b/>
                <w:szCs w:val="22"/>
              </w:rPr>
            </w:pPr>
            <w:r w:rsidRPr="005B4EDF">
              <w:rPr>
                <w:b/>
                <w:szCs w:val="22"/>
              </w:rPr>
              <w:t>Castellet i la G</w:t>
            </w:r>
            <w:r w:rsidR="00886427" w:rsidRPr="005B4EDF">
              <w:rPr>
                <w:b/>
                <w:szCs w:val="22"/>
              </w:rPr>
              <w:t>orn</w:t>
            </w:r>
            <w:r w:rsidRPr="005B4EDF">
              <w:rPr>
                <w:b/>
                <w:szCs w:val="22"/>
              </w:rPr>
              <w:t>al</w:t>
            </w:r>
          </w:p>
        </w:tc>
        <w:tc>
          <w:tcPr>
            <w:tcW w:w="1417" w:type="dxa"/>
            <w:tcBorders>
              <w:top w:val="single" w:sz="8" w:space="0" w:color="auto"/>
              <w:left w:val="single" w:sz="4" w:space="0" w:color="000000"/>
            </w:tcBorders>
            <w:shd w:val="clear" w:color="auto" w:fill="FFFFFF"/>
            <w:vAlign w:val="center"/>
          </w:tcPr>
          <w:p w14:paraId="5ECF4DEB" w14:textId="696B7404" w:rsidR="0062381E" w:rsidRPr="005B4EDF" w:rsidRDefault="0062381E" w:rsidP="008D0AD8">
            <w:pPr>
              <w:jc w:val="center"/>
            </w:pPr>
            <w:r w:rsidRPr="005B4EDF">
              <w:t>6.100,00 €</w:t>
            </w:r>
          </w:p>
        </w:tc>
        <w:tc>
          <w:tcPr>
            <w:tcW w:w="1418" w:type="dxa"/>
            <w:tcBorders>
              <w:top w:val="single" w:sz="8" w:space="0" w:color="auto"/>
              <w:left w:val="single" w:sz="8" w:space="0" w:color="auto"/>
              <w:right w:val="single" w:sz="8" w:space="0" w:color="auto"/>
            </w:tcBorders>
            <w:vAlign w:val="center"/>
          </w:tcPr>
          <w:p w14:paraId="51ED24E2" w14:textId="77777777" w:rsidR="0062381E" w:rsidRPr="005B4EDF" w:rsidRDefault="0062381E" w:rsidP="00972BCE">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1ACDD41" w14:textId="77777777" w:rsidR="0062381E" w:rsidRPr="005B4EDF" w:rsidRDefault="0062381E" w:rsidP="00972BCE">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FB0B05A" w14:textId="77777777" w:rsidR="0062381E" w:rsidRPr="005B4EDF" w:rsidRDefault="0062381E" w:rsidP="00972BCE">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286A26D7" w14:textId="77777777" w:rsidR="0062381E" w:rsidRPr="005B4EDF" w:rsidRDefault="0062381E" w:rsidP="00972BCE">
            <w:pPr>
              <w:suppressAutoHyphens w:val="0"/>
              <w:jc w:val="center"/>
              <w:rPr>
                <w:noProof/>
                <w:szCs w:val="22"/>
                <w:lang w:eastAsia="es-ES"/>
              </w:rPr>
            </w:pPr>
          </w:p>
        </w:tc>
      </w:tr>
      <w:tr w:rsidR="0062381E" w:rsidRPr="005B4EDF" w14:paraId="69D3244B" w14:textId="77777777" w:rsidTr="00D25785">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4C19395A" w14:textId="2F5EA069" w:rsidR="0062381E" w:rsidRPr="005B4EDF" w:rsidRDefault="0062381E" w:rsidP="00972BCE">
            <w:pPr>
              <w:rPr>
                <w:b/>
                <w:szCs w:val="22"/>
              </w:rPr>
            </w:pPr>
            <w:r w:rsidRPr="005B4EDF">
              <w:rPr>
                <w:b/>
                <w:szCs w:val="22"/>
              </w:rPr>
              <w:t>Olesa de Bonesvalls</w:t>
            </w:r>
          </w:p>
        </w:tc>
        <w:tc>
          <w:tcPr>
            <w:tcW w:w="1417" w:type="dxa"/>
            <w:tcBorders>
              <w:left w:val="single" w:sz="4" w:space="0" w:color="000000"/>
            </w:tcBorders>
            <w:shd w:val="clear" w:color="auto" w:fill="FFFFFF"/>
            <w:vAlign w:val="center"/>
          </w:tcPr>
          <w:p w14:paraId="7EBA211C" w14:textId="16807712" w:rsidR="0062381E" w:rsidRPr="005B4EDF" w:rsidRDefault="0062381E" w:rsidP="008D0AD8">
            <w:pPr>
              <w:jc w:val="center"/>
            </w:pPr>
            <w:r w:rsidRPr="005B4EDF">
              <w:t>6.000,00 €</w:t>
            </w:r>
          </w:p>
        </w:tc>
        <w:tc>
          <w:tcPr>
            <w:tcW w:w="1418" w:type="dxa"/>
            <w:tcBorders>
              <w:left w:val="single" w:sz="8" w:space="0" w:color="auto"/>
              <w:right w:val="single" w:sz="8" w:space="0" w:color="auto"/>
            </w:tcBorders>
            <w:vAlign w:val="center"/>
          </w:tcPr>
          <w:p w14:paraId="45953332"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07D9E11B"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4C9D776A"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4FFAF699" w14:textId="77777777" w:rsidR="0062381E" w:rsidRPr="005B4EDF" w:rsidRDefault="0062381E" w:rsidP="00972BCE">
            <w:pPr>
              <w:suppressAutoHyphens w:val="0"/>
              <w:jc w:val="center"/>
              <w:rPr>
                <w:noProof/>
                <w:szCs w:val="22"/>
                <w:lang w:eastAsia="es-ES"/>
              </w:rPr>
            </w:pPr>
          </w:p>
        </w:tc>
      </w:tr>
      <w:tr w:rsidR="0062381E" w:rsidRPr="005B4EDF" w14:paraId="4CE3716C" w14:textId="77777777" w:rsidTr="00D25785">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42453D8" w14:textId="6D234B9A" w:rsidR="0062381E" w:rsidRPr="005B4EDF" w:rsidRDefault="0062381E" w:rsidP="00972BCE">
            <w:pPr>
              <w:rPr>
                <w:b/>
                <w:szCs w:val="22"/>
              </w:rPr>
            </w:pPr>
            <w:r w:rsidRPr="005B4EDF">
              <w:rPr>
                <w:b/>
                <w:szCs w:val="22"/>
              </w:rPr>
              <w:t>Cabanyes</w:t>
            </w:r>
          </w:p>
        </w:tc>
        <w:tc>
          <w:tcPr>
            <w:tcW w:w="1417" w:type="dxa"/>
            <w:tcBorders>
              <w:left w:val="single" w:sz="4" w:space="0" w:color="000000"/>
            </w:tcBorders>
            <w:shd w:val="clear" w:color="auto" w:fill="FFFFFF"/>
            <w:vAlign w:val="center"/>
          </w:tcPr>
          <w:p w14:paraId="60B1764F" w14:textId="12C85178" w:rsidR="0062381E" w:rsidRPr="005B4EDF" w:rsidRDefault="0062381E" w:rsidP="008D0AD8">
            <w:pPr>
              <w:jc w:val="center"/>
            </w:pPr>
            <w:r w:rsidRPr="005B4EDF">
              <w:t>4.200,00 €</w:t>
            </w:r>
          </w:p>
        </w:tc>
        <w:tc>
          <w:tcPr>
            <w:tcW w:w="1418" w:type="dxa"/>
            <w:tcBorders>
              <w:left w:val="single" w:sz="8" w:space="0" w:color="auto"/>
              <w:right w:val="single" w:sz="8" w:space="0" w:color="auto"/>
            </w:tcBorders>
            <w:vAlign w:val="center"/>
          </w:tcPr>
          <w:p w14:paraId="1314A3AC"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19D7B156"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02BAFE65"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ABE2D79" w14:textId="77777777" w:rsidR="0062381E" w:rsidRPr="005B4EDF" w:rsidRDefault="0062381E" w:rsidP="00972BCE">
            <w:pPr>
              <w:suppressAutoHyphens w:val="0"/>
              <w:jc w:val="center"/>
              <w:rPr>
                <w:noProof/>
                <w:szCs w:val="22"/>
                <w:lang w:eastAsia="es-ES"/>
              </w:rPr>
            </w:pPr>
          </w:p>
        </w:tc>
      </w:tr>
      <w:tr w:rsidR="0062381E" w:rsidRPr="005B4EDF" w14:paraId="6F4F310A"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07CD864" w14:textId="7C63E4F4" w:rsidR="0062381E" w:rsidRPr="005B4EDF" w:rsidRDefault="0062381E" w:rsidP="00972BCE">
            <w:pPr>
              <w:rPr>
                <w:b/>
                <w:szCs w:val="22"/>
              </w:rPr>
            </w:pPr>
            <w:r w:rsidRPr="005B4EDF">
              <w:rPr>
                <w:b/>
                <w:szCs w:val="22"/>
              </w:rPr>
              <w:t>Vilobí del Penedès</w:t>
            </w:r>
          </w:p>
        </w:tc>
        <w:tc>
          <w:tcPr>
            <w:tcW w:w="1417" w:type="dxa"/>
            <w:tcBorders>
              <w:left w:val="single" w:sz="4" w:space="0" w:color="000000"/>
            </w:tcBorders>
            <w:shd w:val="clear" w:color="auto" w:fill="FFFFFF"/>
            <w:vAlign w:val="center"/>
          </w:tcPr>
          <w:p w14:paraId="408640FB" w14:textId="2D7D899E" w:rsidR="0062381E" w:rsidRPr="005B4EDF" w:rsidRDefault="0062381E" w:rsidP="008D0AD8">
            <w:pPr>
              <w:jc w:val="center"/>
            </w:pPr>
            <w:r w:rsidRPr="005B4EDF">
              <w:t>6.100,00 €</w:t>
            </w:r>
          </w:p>
        </w:tc>
        <w:tc>
          <w:tcPr>
            <w:tcW w:w="1418" w:type="dxa"/>
            <w:tcBorders>
              <w:left w:val="single" w:sz="8" w:space="0" w:color="auto"/>
              <w:right w:val="single" w:sz="8" w:space="0" w:color="auto"/>
            </w:tcBorders>
            <w:vAlign w:val="center"/>
          </w:tcPr>
          <w:p w14:paraId="7977B00D" w14:textId="77777777" w:rsidR="0062381E" w:rsidRPr="005B4EDF" w:rsidRDefault="0062381E"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7FA9DEE0" w14:textId="77777777" w:rsidR="0062381E" w:rsidRPr="005B4EDF" w:rsidRDefault="0062381E"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2D836D4" w14:textId="77777777" w:rsidR="0062381E" w:rsidRPr="005B4EDF" w:rsidRDefault="0062381E"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2BBC3BCF" w14:textId="77777777" w:rsidR="0062381E" w:rsidRPr="005B4EDF" w:rsidRDefault="0062381E" w:rsidP="00972BCE">
            <w:pPr>
              <w:suppressAutoHyphens w:val="0"/>
              <w:jc w:val="center"/>
              <w:rPr>
                <w:noProof/>
                <w:szCs w:val="22"/>
                <w:lang w:eastAsia="es-ES"/>
              </w:rPr>
            </w:pPr>
          </w:p>
        </w:tc>
      </w:tr>
      <w:tr w:rsidR="009331DD" w:rsidRPr="005B4EDF" w14:paraId="6D31CF93" w14:textId="77777777" w:rsidTr="009331DD">
        <w:trPr>
          <w:trHeight w:val="351"/>
          <w:jc w:val="center"/>
        </w:trPr>
        <w:tc>
          <w:tcPr>
            <w:tcW w:w="2093" w:type="dxa"/>
            <w:tcBorders>
              <w:top w:val="single" w:sz="8" w:space="0" w:color="auto"/>
              <w:left w:val="single" w:sz="8" w:space="0" w:color="auto"/>
              <w:right w:val="single" w:sz="8" w:space="0" w:color="auto"/>
            </w:tcBorders>
            <w:shd w:val="clear" w:color="auto" w:fill="BFBFBF" w:themeFill="background1" w:themeFillShade="BF"/>
            <w:vAlign w:val="center"/>
          </w:tcPr>
          <w:p w14:paraId="24ED8807" w14:textId="3A1A716D" w:rsidR="009331DD" w:rsidRPr="005B4EDF" w:rsidRDefault="009331DD" w:rsidP="00972BCE">
            <w:pPr>
              <w:rPr>
                <w:b/>
                <w:szCs w:val="22"/>
              </w:rPr>
            </w:pPr>
            <w:r w:rsidRPr="005B4EDF">
              <w:rPr>
                <w:b/>
                <w:szCs w:val="22"/>
              </w:rPr>
              <w:t>TOTAL</w:t>
            </w:r>
          </w:p>
        </w:tc>
        <w:tc>
          <w:tcPr>
            <w:tcW w:w="1417" w:type="dxa"/>
            <w:tcBorders>
              <w:left w:val="single" w:sz="4" w:space="0" w:color="000000"/>
            </w:tcBorders>
            <w:shd w:val="clear" w:color="auto" w:fill="FFFFFF"/>
            <w:vAlign w:val="center"/>
          </w:tcPr>
          <w:p w14:paraId="478836A1" w14:textId="3494B4FA" w:rsidR="009331DD" w:rsidRPr="005B4EDF" w:rsidRDefault="009331DD" w:rsidP="008D0AD8">
            <w:pPr>
              <w:jc w:val="center"/>
            </w:pPr>
            <w:r w:rsidRPr="005B4EDF">
              <w:t>22.400,00 €</w:t>
            </w:r>
          </w:p>
        </w:tc>
        <w:tc>
          <w:tcPr>
            <w:tcW w:w="1418" w:type="dxa"/>
            <w:tcBorders>
              <w:left w:val="single" w:sz="8" w:space="0" w:color="auto"/>
              <w:right w:val="single" w:sz="8" w:space="0" w:color="auto"/>
            </w:tcBorders>
            <w:vAlign w:val="center"/>
          </w:tcPr>
          <w:p w14:paraId="4FA4ABC5" w14:textId="77777777" w:rsidR="009331DD" w:rsidRPr="005B4EDF" w:rsidRDefault="009331DD" w:rsidP="00972BCE">
            <w:pPr>
              <w:suppressAutoHyphens w:val="0"/>
              <w:rPr>
                <w:noProof/>
                <w:szCs w:val="22"/>
                <w:lang w:eastAsia="es-ES"/>
              </w:rPr>
            </w:pPr>
          </w:p>
        </w:tc>
        <w:tc>
          <w:tcPr>
            <w:tcW w:w="992" w:type="dxa"/>
            <w:tcBorders>
              <w:left w:val="single" w:sz="8" w:space="0" w:color="auto"/>
              <w:right w:val="single" w:sz="8" w:space="0" w:color="auto"/>
            </w:tcBorders>
            <w:vAlign w:val="center"/>
          </w:tcPr>
          <w:p w14:paraId="7B5E8EA9" w14:textId="77777777" w:rsidR="009331DD" w:rsidRPr="005B4EDF" w:rsidRDefault="009331DD" w:rsidP="00972BCE">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593F163" w14:textId="77777777" w:rsidR="009331DD" w:rsidRPr="005B4EDF" w:rsidRDefault="009331DD" w:rsidP="00972BCE">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47A056E1" w14:textId="77777777" w:rsidR="009331DD" w:rsidRPr="005B4EDF" w:rsidRDefault="009331DD" w:rsidP="00972BCE">
            <w:pPr>
              <w:suppressAutoHyphens w:val="0"/>
              <w:jc w:val="center"/>
              <w:rPr>
                <w:noProof/>
                <w:szCs w:val="22"/>
                <w:lang w:eastAsia="es-ES"/>
              </w:rPr>
            </w:pPr>
          </w:p>
        </w:tc>
      </w:tr>
    </w:tbl>
    <w:p w14:paraId="76D10824" w14:textId="77777777" w:rsidR="003C31A7" w:rsidRPr="005B4EDF" w:rsidRDefault="003C31A7" w:rsidP="003C31A7">
      <w:pPr>
        <w:suppressAutoHyphens w:val="0"/>
        <w:rPr>
          <w:b/>
          <w:noProof/>
          <w:szCs w:val="22"/>
          <w:lang w:eastAsia="es-ES"/>
        </w:rPr>
      </w:pPr>
    </w:p>
    <w:p w14:paraId="4C325718" w14:textId="77777777" w:rsidR="003C31A7" w:rsidRPr="005B4EDF" w:rsidRDefault="003C31A7" w:rsidP="003C31A7">
      <w:pPr>
        <w:suppressAutoHyphens w:val="0"/>
        <w:rPr>
          <w:b/>
          <w:noProof/>
          <w:szCs w:val="22"/>
          <w:lang w:eastAsia="es-ES"/>
        </w:rPr>
      </w:pPr>
    </w:p>
    <w:p w14:paraId="294B42A6" w14:textId="77777777" w:rsidR="00BB0D77" w:rsidRPr="005B4EDF" w:rsidRDefault="00BB0D77" w:rsidP="003C31A7">
      <w:pPr>
        <w:suppressAutoHyphens w:val="0"/>
        <w:rPr>
          <w:b/>
          <w:noProof/>
          <w:szCs w:val="22"/>
          <w:lang w:eastAsia="es-ES"/>
        </w:rPr>
      </w:pPr>
    </w:p>
    <w:p w14:paraId="42543FEF" w14:textId="398F086B" w:rsidR="00BB0D77" w:rsidRPr="005B4EDF" w:rsidRDefault="00BB0D77" w:rsidP="00281885">
      <w:pPr>
        <w:numPr>
          <w:ilvl w:val="0"/>
          <w:numId w:val="23"/>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483CE341" w14:textId="4D048AF9" w:rsidR="00BB0D77" w:rsidRPr="005B4EDF" w:rsidRDefault="00BB0D77" w:rsidP="00BB0D77">
      <w:pPr>
        <w:pStyle w:val="Pargrafdellista"/>
        <w:suppressAutoHyphens w:val="0"/>
        <w:ind w:left="1146"/>
        <w:rPr>
          <w:b/>
          <w:noProof/>
          <w:szCs w:val="22"/>
          <w:lang w:eastAsia="es-ES"/>
        </w:rPr>
      </w:pPr>
      <w:r w:rsidRPr="005B4EDF">
        <w:rPr>
          <w:b/>
          <w:noProof/>
          <w:szCs w:val="22"/>
          <w:lang w:eastAsia="es-ES"/>
        </w:rPr>
        <w:t xml:space="preserve"> </w:t>
      </w:r>
    </w:p>
    <w:p w14:paraId="42442409" w14:textId="6067373E" w:rsidR="003C31A7" w:rsidRPr="005B4EDF" w:rsidRDefault="00BB0D77" w:rsidP="00BB0D77">
      <w:pPr>
        <w:suppressAutoHyphens w:val="0"/>
        <w:ind w:left="786"/>
        <w:rPr>
          <w:color w:val="000000"/>
          <w:szCs w:val="22"/>
        </w:rPr>
      </w:pPr>
      <w:r w:rsidRPr="005B4EDF">
        <w:rPr>
          <w:b/>
          <w:noProof/>
          <w:szCs w:val="22"/>
          <w:lang w:eastAsia="es-ES"/>
        </w:rPr>
        <w:t xml:space="preserve">b.1) </w:t>
      </w:r>
      <w:r w:rsidR="003C31A7" w:rsidRPr="005B4EDF">
        <w:rPr>
          <w:b/>
          <w:noProof/>
          <w:szCs w:val="22"/>
          <w:lang w:eastAsia="es-ES"/>
        </w:rPr>
        <w:t xml:space="preserve">Experiència addicional del director de l’equip tècnic </w:t>
      </w:r>
      <w:r w:rsidR="00506E54" w:rsidRPr="005B4EDF">
        <w:rPr>
          <w:b/>
          <w:noProof/>
          <w:szCs w:val="22"/>
          <w:lang w:eastAsia="es-ES"/>
        </w:rPr>
        <w:t>per sobre del mínim exigit a la clàusula 1.10 PCAP</w:t>
      </w:r>
      <w:r w:rsidR="004C0D94" w:rsidRPr="005B4EDF">
        <w:rPr>
          <w:b/>
          <w:noProof/>
          <w:color w:val="FF0000"/>
          <w:szCs w:val="22"/>
          <w:lang w:eastAsia="es-ES"/>
        </w:rPr>
        <w:t xml:space="preserve">  </w:t>
      </w:r>
    </w:p>
    <w:p w14:paraId="4B2751D3" w14:textId="77777777" w:rsidR="00FD1397" w:rsidRPr="005B4EDF" w:rsidRDefault="00FD1397" w:rsidP="00FD1397">
      <w:pPr>
        <w:suppressAutoHyphens w:val="0"/>
        <w:ind w:left="426"/>
        <w:rPr>
          <w:color w:val="000000"/>
          <w:szCs w:val="22"/>
        </w:rPr>
      </w:pPr>
    </w:p>
    <w:p w14:paraId="3E7ADC5A" w14:textId="63764F58" w:rsidR="003C31A7" w:rsidRPr="005B4EDF" w:rsidRDefault="003C31A7" w:rsidP="003C31A7">
      <w:pPr>
        <w:suppressAutoHyphens w:val="0"/>
        <w:ind w:left="426" w:hanging="426"/>
        <w:rPr>
          <w:szCs w:val="22"/>
          <w:lang w:eastAsia="es-ES"/>
        </w:rPr>
      </w:pPr>
      <w:r w:rsidRPr="005B4EDF">
        <w:rPr>
          <w:szCs w:val="22"/>
          <w:lang w:eastAsia="es-ES"/>
        </w:rPr>
        <w:t xml:space="preserve">       El </w:t>
      </w:r>
      <w:r w:rsidR="00380658" w:rsidRPr="005B4EDF">
        <w:rPr>
          <w:szCs w:val="22"/>
          <w:lang w:eastAsia="es-ES"/>
        </w:rPr>
        <w:t>DUPROCIM</w:t>
      </w:r>
      <w:r w:rsidRPr="005B4EDF">
        <w:rPr>
          <w:szCs w:val="22"/>
          <w:lang w:eastAsia="es-ES"/>
        </w:rPr>
        <w:t xml:space="preserve"> homologat per acreditar la solvència professional o tècnica no es computarà a efectes d’experiència addicional de la direcció de l’equip tècnic. </w:t>
      </w:r>
    </w:p>
    <w:p w14:paraId="0A64343A" w14:textId="77777777" w:rsidR="00506E54" w:rsidRPr="005B4EDF" w:rsidRDefault="00506E54" w:rsidP="00506E54">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506E54" w:rsidRPr="005B4EDF" w14:paraId="2B18B98D" w14:textId="77777777" w:rsidTr="006C13B6">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1344C25" w14:textId="77777777" w:rsidR="00506E54" w:rsidRPr="005B4EDF" w:rsidRDefault="00506E54" w:rsidP="006C13B6">
            <w:pPr>
              <w:suppressAutoHyphens w:val="0"/>
              <w:rPr>
                <w:b/>
                <w:bCs/>
                <w:szCs w:val="22"/>
              </w:rPr>
            </w:pPr>
            <w:r w:rsidRPr="005B4EDF">
              <w:rPr>
                <w:b/>
                <w:bCs/>
                <w:szCs w:val="22"/>
              </w:rPr>
              <w:t xml:space="preserve">Experiència </w:t>
            </w:r>
            <w:r w:rsidR="00636737" w:rsidRPr="005B4EDF">
              <w:rPr>
                <w:b/>
                <w:szCs w:val="22"/>
              </w:rPr>
              <w:t xml:space="preserve"> </w:t>
            </w:r>
            <w:r w:rsidR="00636737" w:rsidRPr="005B4EDF">
              <w:rPr>
                <w:b/>
                <w:bCs/>
                <w:szCs w:val="22"/>
              </w:rPr>
              <w:t xml:space="preserve">addicional del director de l’equip tècnic </w:t>
            </w:r>
            <w:r w:rsidRPr="005B4EDF">
              <w:rPr>
                <w:b/>
                <w:bCs/>
                <w:szCs w:val="22"/>
              </w:rPr>
              <w:t>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0E59EE54" w14:textId="0F006A97" w:rsidR="00506E54" w:rsidRPr="005B4EDF" w:rsidRDefault="00E333DD" w:rsidP="00E333DD">
            <w:pPr>
              <w:suppressAutoHyphens w:val="0"/>
              <w:rPr>
                <w:b/>
                <w:bCs/>
                <w:szCs w:val="22"/>
              </w:rPr>
            </w:pPr>
            <w:r w:rsidRPr="005B4EDF">
              <w:rPr>
                <w:b/>
                <w:bCs/>
                <w:szCs w:val="22"/>
              </w:rPr>
              <w:t>Indiqueu n</w:t>
            </w:r>
            <w:r w:rsidR="00506E54" w:rsidRPr="005B4EDF">
              <w:rPr>
                <w:b/>
                <w:bCs/>
                <w:szCs w:val="22"/>
              </w:rPr>
              <w:t xml:space="preserve">úmero de treballs en que ha participat </w:t>
            </w:r>
            <w:r w:rsidRPr="005B4EDF">
              <w:rPr>
                <w:b/>
                <w:bCs/>
                <w:szCs w:val="22"/>
              </w:rPr>
              <w:t xml:space="preserve">en els darrers 3 anys, </w:t>
            </w:r>
            <w:r w:rsidR="00506E54" w:rsidRPr="005B4EDF">
              <w:rPr>
                <w:b/>
                <w:bCs/>
                <w:szCs w:val="22"/>
              </w:rPr>
              <w:t>per sobre del mínim exigit (indiqu</w:t>
            </w:r>
            <w:r w:rsidR="004C0D94" w:rsidRPr="005B4EDF">
              <w:rPr>
                <w:b/>
                <w:bCs/>
                <w:szCs w:val="22"/>
              </w:rPr>
              <w:t xml:space="preserve">eu el núm. fins a un màxim de </w:t>
            </w:r>
            <w:r w:rsidR="00201A45" w:rsidRPr="005B4EDF">
              <w:rPr>
                <w:b/>
                <w:bCs/>
                <w:szCs w:val="22"/>
              </w:rPr>
              <w:t>8</w:t>
            </w:r>
            <w:r w:rsidRPr="005B4EDF">
              <w:rPr>
                <w:b/>
                <w:bCs/>
                <w:szCs w:val="22"/>
              </w:rPr>
              <w:t xml:space="preserve"> treballs</w:t>
            </w:r>
            <w:r w:rsidR="00506E54" w:rsidRPr="005B4EDF">
              <w:rPr>
                <w:b/>
                <w:bCs/>
                <w:szCs w:val="22"/>
              </w:rPr>
              <w:t>)</w:t>
            </w:r>
          </w:p>
        </w:tc>
      </w:tr>
      <w:tr w:rsidR="00506E54" w:rsidRPr="005B4EDF" w14:paraId="4E85EAF8" w14:textId="77777777" w:rsidTr="006C13B6">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E931011" w14:textId="2863B86D" w:rsidR="00506E54" w:rsidRPr="005B4EDF" w:rsidRDefault="005C527C" w:rsidP="006C13B6">
            <w:pPr>
              <w:suppressAutoHyphens w:val="0"/>
              <w:rPr>
                <w:szCs w:val="22"/>
              </w:rPr>
            </w:pPr>
            <w:r w:rsidRPr="005B4EDF">
              <w:rPr>
                <w:szCs w:val="22"/>
              </w:rPr>
              <w:t xml:space="preserve">Autoria o coautoria per part de la direcció de l’equip tècnic de </w:t>
            </w:r>
            <w:r w:rsidR="00380658" w:rsidRPr="005B4EDF">
              <w:rPr>
                <w:szCs w:val="22"/>
              </w:rPr>
              <w:t>DUPROCIM</w:t>
            </w:r>
            <w:r w:rsidRPr="005B4EDF">
              <w:rPr>
                <w:szCs w:val="22"/>
              </w:rPr>
              <w:t xml:space="preserve"> homologat (*) en els darrers 3 anys</w:t>
            </w:r>
            <w:r w:rsidR="00CB51F7" w:rsidRPr="005B4EDF">
              <w:rPr>
                <w:szCs w:val="22"/>
              </w:rPr>
              <w:t>,</w:t>
            </w:r>
            <w:r w:rsidRPr="005B4EDF">
              <w:rPr>
                <w:szCs w:val="22"/>
              </w:rPr>
              <w:t xml:space="preserve"> que es </w:t>
            </w:r>
            <w:r w:rsidRPr="005B4EDF">
              <w:rPr>
                <w:szCs w:val="22"/>
              </w:rPr>
              <w:lastRenderedPageBreak/>
              <w:t xml:space="preserve">computaran </w:t>
            </w:r>
            <w:r w:rsidR="009778CD" w:rsidRPr="005B4EDF">
              <w:rPr>
                <w:szCs w:val="22"/>
              </w:rPr>
              <w:t xml:space="preserve">fins a </w:t>
            </w:r>
            <w:r w:rsidRPr="005B4EDF">
              <w:rPr>
                <w:szCs w:val="22"/>
              </w:rPr>
              <w:t>la data de finalització del termini de presentació d’ofertes.</w:t>
            </w:r>
          </w:p>
          <w:p w14:paraId="1ADC3EB6" w14:textId="77777777" w:rsidR="00506E54" w:rsidRPr="005B4EDF" w:rsidRDefault="00506E54" w:rsidP="006C13B6">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5982C533" w14:textId="77777777" w:rsidR="00506E54" w:rsidRPr="005B4EDF" w:rsidRDefault="00506E54" w:rsidP="006C13B6">
            <w:pPr>
              <w:suppressAutoHyphens w:val="0"/>
              <w:rPr>
                <w:szCs w:val="22"/>
              </w:rPr>
            </w:pPr>
          </w:p>
          <w:p w14:paraId="08D42B18" w14:textId="5209532C" w:rsidR="00506E54" w:rsidRPr="005B4EDF" w:rsidRDefault="003D3609"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r w:rsidRPr="005B4EDF">
              <w:rPr>
                <w:szCs w:val="22"/>
              </w:rPr>
              <w:t xml:space="preserve"> </w:t>
            </w:r>
          </w:p>
        </w:tc>
      </w:tr>
    </w:tbl>
    <w:p w14:paraId="02940F3A" w14:textId="77777777" w:rsidR="00506E54" w:rsidRPr="005B4EDF" w:rsidRDefault="00506E54" w:rsidP="00506E54">
      <w:pPr>
        <w:suppressAutoHyphens w:val="0"/>
        <w:rPr>
          <w:szCs w:val="22"/>
        </w:rPr>
      </w:pPr>
    </w:p>
    <w:p w14:paraId="0518E377" w14:textId="633C0074" w:rsidR="005C527C" w:rsidRPr="005B4EDF" w:rsidRDefault="005C527C" w:rsidP="005C527C">
      <w:pPr>
        <w:ind w:left="708"/>
        <w:rPr>
          <w:szCs w:val="22"/>
          <w:lang w:eastAsia="zh-CN"/>
        </w:rPr>
      </w:pPr>
      <w:r w:rsidRPr="005B4EDF">
        <w:rPr>
          <w:szCs w:val="22"/>
        </w:rPr>
        <w:t xml:space="preserve">(*) A la pàgina web del Departament d’Interior es publiquen els </w:t>
      </w:r>
      <w:r w:rsidR="00380658" w:rsidRPr="005B4EDF">
        <w:rPr>
          <w:szCs w:val="22"/>
        </w:rPr>
        <w:t>DUPROCIM</w:t>
      </w:r>
      <w:r w:rsidRPr="005B4EDF">
        <w:rPr>
          <w:szCs w:val="22"/>
        </w:rPr>
        <w:t xml:space="preserve">s homologats. </w:t>
      </w:r>
      <w:r w:rsidRPr="005B4EDF">
        <w:rPr>
          <w:szCs w:val="22"/>
          <w:lang w:eastAsia="zh-CN"/>
        </w:rPr>
        <w:t>Plans municipals homologats: Llistat de municipis ordenats per àmbit territorial, amb la data d'homologació del corresponent pla.</w:t>
      </w:r>
    </w:p>
    <w:p w14:paraId="26DAF2F9" w14:textId="77777777" w:rsidR="005C527C" w:rsidRPr="005B4EDF" w:rsidRDefault="005C527C" w:rsidP="005C527C">
      <w:pPr>
        <w:ind w:left="708"/>
        <w:rPr>
          <w:szCs w:val="22"/>
          <w:lang w:eastAsia="zh-CN"/>
        </w:rPr>
      </w:pPr>
      <w:hyperlink r:id="rId11"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38A80168" w14:textId="77777777" w:rsidR="00506E54" w:rsidRPr="005B4EDF" w:rsidRDefault="00506E54" w:rsidP="00506E54">
      <w:pPr>
        <w:suppressAutoHyphens w:val="0"/>
        <w:rPr>
          <w:szCs w:val="22"/>
        </w:rPr>
      </w:pPr>
    </w:p>
    <w:p w14:paraId="52F7A8E1" w14:textId="6F37C744" w:rsidR="000C2C0F" w:rsidRPr="005B4EDF" w:rsidRDefault="000C2C0F" w:rsidP="000C2C0F">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204ABDE6" w14:textId="77777777" w:rsidR="00506E54" w:rsidRPr="005B4EDF" w:rsidRDefault="00506E54" w:rsidP="003C31A7">
      <w:pPr>
        <w:suppressAutoHyphens w:val="0"/>
        <w:ind w:left="1134"/>
        <w:rPr>
          <w:szCs w:val="22"/>
        </w:rPr>
      </w:pPr>
    </w:p>
    <w:p w14:paraId="6E63EAE2" w14:textId="1DF3D3F2" w:rsidR="003C31A7" w:rsidRPr="005B4EDF" w:rsidRDefault="00BB0D77" w:rsidP="00BB0D77">
      <w:pPr>
        <w:suppressAutoHyphens w:val="0"/>
        <w:ind w:left="786"/>
        <w:rPr>
          <w:b/>
          <w:noProof/>
          <w:szCs w:val="22"/>
          <w:lang w:eastAsia="es-ES"/>
        </w:rPr>
      </w:pPr>
      <w:r w:rsidRPr="005B4EDF">
        <w:rPr>
          <w:b/>
          <w:noProof/>
          <w:szCs w:val="22"/>
          <w:lang w:eastAsia="es-ES"/>
        </w:rPr>
        <w:t xml:space="preserve">b.2)  </w:t>
      </w:r>
      <w:r w:rsidR="003C31A7" w:rsidRPr="005B4EDF">
        <w:rPr>
          <w:b/>
          <w:noProof/>
          <w:szCs w:val="22"/>
          <w:lang w:eastAsia="es-ES"/>
        </w:rPr>
        <w:t>Formació de l’equip tècnic mínim exigit</w:t>
      </w:r>
    </w:p>
    <w:p w14:paraId="0A36C123" w14:textId="77777777" w:rsidR="003C31A7" w:rsidRPr="005B4EDF" w:rsidRDefault="003C31A7" w:rsidP="003C31A7">
      <w:pPr>
        <w:suppressAutoHyphens w:val="0"/>
        <w:rPr>
          <w:b/>
          <w:noProof/>
          <w:szCs w:val="22"/>
          <w:lang w:eastAsia="es-ES"/>
        </w:rPr>
      </w:pPr>
    </w:p>
    <w:p w14:paraId="719C17E1" w14:textId="29CF298E" w:rsidR="003C31A7" w:rsidRPr="005B4EDF" w:rsidRDefault="003C31A7"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 xml:space="preserve">Algun membre de l’equip tècnic disposa de certificat de formació de </w:t>
      </w:r>
      <w:r w:rsidR="00380658" w:rsidRPr="005B4EDF">
        <w:rPr>
          <w:rFonts w:eastAsia="Calibri"/>
          <w:szCs w:val="22"/>
          <w:lang w:eastAsia="es-ES"/>
        </w:rPr>
        <w:t>DUPROCIM</w:t>
      </w:r>
      <w:r w:rsidRPr="005B4EDF">
        <w:rPr>
          <w:rFonts w:eastAsia="Calibri"/>
          <w:szCs w:val="22"/>
          <w:lang w:eastAsia="es-ES"/>
        </w:rPr>
        <w:t xml:space="preserve"> emès per la Direcció General de Protecció Civil del Departament d’Interior de la Generalitat de Catalunya o qualsevol altra administració pública.</w:t>
      </w:r>
    </w:p>
    <w:p w14:paraId="0C4D0D79" w14:textId="77777777" w:rsidR="003C31A7" w:rsidRPr="005B4EDF" w:rsidRDefault="003C31A7" w:rsidP="003C31A7">
      <w:pPr>
        <w:suppressAutoHyphens w:val="0"/>
        <w:ind w:left="426"/>
        <w:rPr>
          <w:strike/>
          <w:szCs w:val="22"/>
          <w:lang w:eastAsia="es-ES"/>
        </w:rPr>
      </w:pPr>
    </w:p>
    <w:p w14:paraId="030AA2D1" w14:textId="77777777" w:rsidR="003C31A7" w:rsidRPr="005B4EDF" w:rsidRDefault="003C31A7" w:rsidP="00281885">
      <w:pPr>
        <w:numPr>
          <w:ilvl w:val="0"/>
          <w:numId w:val="18"/>
        </w:numPr>
        <w:suppressAutoHyphens w:val="0"/>
        <w:ind w:left="1134" w:hanging="425"/>
        <w:rPr>
          <w:szCs w:val="22"/>
        </w:rPr>
      </w:pPr>
      <w:r w:rsidRPr="005B4EDF">
        <w:rPr>
          <w:szCs w:val="22"/>
        </w:rPr>
        <w:t>Si</w:t>
      </w:r>
    </w:p>
    <w:p w14:paraId="4A14E6D2" w14:textId="77777777" w:rsidR="003C31A7" w:rsidRPr="005B4EDF" w:rsidRDefault="003C31A7" w:rsidP="00281885">
      <w:pPr>
        <w:numPr>
          <w:ilvl w:val="0"/>
          <w:numId w:val="18"/>
        </w:numPr>
        <w:suppressAutoHyphens w:val="0"/>
        <w:ind w:left="1134" w:hanging="425"/>
        <w:rPr>
          <w:szCs w:val="22"/>
        </w:rPr>
      </w:pPr>
      <w:r w:rsidRPr="005B4EDF">
        <w:rPr>
          <w:szCs w:val="22"/>
        </w:rPr>
        <w:t xml:space="preserve">No </w:t>
      </w:r>
    </w:p>
    <w:p w14:paraId="1EE7D74B" w14:textId="77777777" w:rsidR="003C31A7" w:rsidRPr="005B4EDF" w:rsidRDefault="003C31A7" w:rsidP="003C31A7">
      <w:pPr>
        <w:ind w:left="142"/>
        <w:rPr>
          <w:sz w:val="20"/>
          <w:lang w:eastAsia="zh-CN"/>
        </w:rPr>
      </w:pPr>
    </w:p>
    <w:p w14:paraId="7C3E07E2" w14:textId="31383139" w:rsidR="00BB0D77" w:rsidRPr="005B4EDF" w:rsidRDefault="00BB0D77" w:rsidP="00281885">
      <w:pPr>
        <w:numPr>
          <w:ilvl w:val="0"/>
          <w:numId w:val="23"/>
        </w:numPr>
        <w:suppressAutoHyphens w:val="0"/>
        <w:ind w:left="426"/>
        <w:rPr>
          <w:b/>
          <w:noProof/>
          <w:szCs w:val="22"/>
          <w:lang w:eastAsia="es-ES"/>
        </w:rPr>
      </w:pPr>
      <w:r w:rsidRPr="005B4EDF">
        <w:rPr>
          <w:b/>
          <w:noProof/>
          <w:szCs w:val="22"/>
          <w:lang w:eastAsia="es-ES"/>
        </w:rPr>
        <w:t>Millores addicionals a les prescripcions tècniques exgides</w:t>
      </w:r>
    </w:p>
    <w:p w14:paraId="388FE86B" w14:textId="77777777" w:rsidR="00BB0D77" w:rsidRPr="005B4EDF" w:rsidRDefault="00BB0D77" w:rsidP="003C31A7">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B0D77" w:rsidRPr="005B4EDF" w14:paraId="39309075" w14:textId="77777777" w:rsidTr="001D4AF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1258503" w14:textId="3163261A" w:rsidR="00BB0D77" w:rsidRPr="005B4EDF" w:rsidRDefault="00BB0D77" w:rsidP="001D4AF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76C84D5" w14:textId="0D7A4E1F" w:rsidR="00BB0D77" w:rsidRPr="005B4EDF" w:rsidRDefault="00BB0D77" w:rsidP="001D4AF1">
            <w:pPr>
              <w:suppressAutoHyphens w:val="0"/>
            </w:pPr>
            <w:r w:rsidRPr="005B4EDF">
              <w:rPr>
                <w:b/>
                <w:bCs/>
                <w:szCs w:val="22"/>
              </w:rPr>
              <w:t>Indicar si s’ofereix</w:t>
            </w:r>
            <w:r w:rsidR="00063ED5" w:rsidRPr="005B4EDF">
              <w:rPr>
                <w:b/>
                <w:bCs/>
                <w:szCs w:val="22"/>
              </w:rPr>
              <w:t>/no ofereix</w:t>
            </w:r>
            <w:r w:rsidRPr="005B4EDF">
              <w:rPr>
                <w:b/>
                <w:bCs/>
                <w:szCs w:val="22"/>
              </w:rPr>
              <w:t xml:space="preserve">  aquestes millores</w:t>
            </w:r>
          </w:p>
        </w:tc>
      </w:tr>
      <w:tr w:rsidR="00BB0D77" w:rsidRPr="005B4EDF" w14:paraId="2C131ADF" w14:textId="77777777" w:rsidTr="00063ED5">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1722BCE0" w14:textId="3CD50F03" w:rsidR="00063ED5" w:rsidRPr="005B4EDF" w:rsidRDefault="00BB0D77" w:rsidP="00063ED5">
            <w:pPr>
              <w:suppressAutoHyphens w:val="0"/>
              <w:rPr>
                <w:szCs w:val="22"/>
              </w:rPr>
            </w:pPr>
            <w:r w:rsidRPr="005B4EDF">
              <w:rPr>
                <w:b/>
                <w:bCs/>
                <w:szCs w:val="22"/>
              </w:rPr>
              <w:t xml:space="preserve">Organització </w:t>
            </w:r>
            <w:r w:rsidR="00063ED5" w:rsidRPr="005B4EDF">
              <w:rPr>
                <w:b/>
                <w:bCs/>
                <w:szCs w:val="22"/>
              </w:rPr>
              <w:t>i realització d’una sessió de formació a l’organigrama d’emergència i als equips actuants que consten al DUPROCIM</w:t>
            </w:r>
            <w:r w:rsidR="00063ED5"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2AB4896F" w14:textId="77777777" w:rsidR="00BB0D77" w:rsidRPr="005B4EDF" w:rsidRDefault="00BB0D77" w:rsidP="001D4AF1">
            <w:pPr>
              <w:ind w:left="128" w:right="68"/>
              <w:rPr>
                <w:szCs w:val="22"/>
              </w:rPr>
            </w:pPr>
          </w:p>
          <w:p w14:paraId="6B0939AB" w14:textId="77777777" w:rsidR="00BB0D77" w:rsidRPr="005B4EDF" w:rsidRDefault="00BB0D77" w:rsidP="001D4AF1">
            <w:pPr>
              <w:ind w:left="540" w:right="68"/>
              <w:rPr>
                <w:sz w:val="28"/>
                <w:szCs w:val="28"/>
              </w:rPr>
            </w:pPr>
          </w:p>
          <w:p w14:paraId="5BF646DC" w14:textId="77777777" w:rsidR="00BB0D77" w:rsidRPr="005B4EDF" w:rsidRDefault="00BB0D77" w:rsidP="001D4AF1">
            <w:pPr>
              <w:rPr>
                <w:szCs w:val="22"/>
              </w:rPr>
            </w:pPr>
            <w:r w:rsidRPr="005B4EDF">
              <w:rPr>
                <w:szCs w:val="22"/>
              </w:rPr>
              <w:t xml:space="preserve">                     SI    NO      </w:t>
            </w:r>
          </w:p>
          <w:p w14:paraId="12095BF0" w14:textId="77777777" w:rsidR="00BB0D77" w:rsidRPr="005B4EDF" w:rsidRDefault="00BB0D77" w:rsidP="001D4AF1">
            <w:pPr>
              <w:spacing w:line="120" w:lineRule="auto"/>
              <w:rPr>
                <w:sz w:val="56"/>
                <w:szCs w:val="56"/>
              </w:rPr>
            </w:pPr>
            <w:r w:rsidRPr="005B4EDF">
              <w:rPr>
                <w:sz w:val="56"/>
                <w:szCs w:val="56"/>
              </w:rPr>
              <w:t xml:space="preserve">        □ □ </w:t>
            </w:r>
          </w:p>
          <w:p w14:paraId="0C18BCE3" w14:textId="77777777" w:rsidR="00BB0D77" w:rsidRPr="005B4EDF" w:rsidRDefault="00BB0D77" w:rsidP="001D4AF1">
            <w:pPr>
              <w:ind w:left="540" w:right="68"/>
              <w:rPr>
                <w:sz w:val="28"/>
                <w:szCs w:val="28"/>
              </w:rPr>
            </w:pPr>
          </w:p>
        </w:tc>
      </w:tr>
    </w:tbl>
    <w:p w14:paraId="3F3B09ED" w14:textId="77777777" w:rsidR="003C31A7" w:rsidRPr="005B4EDF" w:rsidRDefault="003C31A7" w:rsidP="003C31A7">
      <w:pPr>
        <w:suppressAutoHyphens w:val="0"/>
        <w:rPr>
          <w:noProof/>
          <w:szCs w:val="22"/>
          <w:lang w:eastAsia="es-ES"/>
        </w:rPr>
      </w:pPr>
    </w:p>
    <w:p w14:paraId="56F88CFB" w14:textId="77777777" w:rsidR="003C31A7" w:rsidRPr="005B4EDF" w:rsidRDefault="003C31A7" w:rsidP="003C31A7">
      <w:pPr>
        <w:suppressAutoHyphens w:val="0"/>
        <w:ind w:left="709" w:hanging="283"/>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6E9719DE" w14:textId="77777777" w:rsidR="00316F91" w:rsidRPr="005B4EDF" w:rsidRDefault="00316F91" w:rsidP="00B82F85">
      <w:pPr>
        <w:suppressAutoHyphens w:val="0"/>
        <w:rPr>
          <w:b/>
          <w:strike/>
          <w:spacing w:val="-2"/>
          <w:szCs w:val="22"/>
          <w:lang w:eastAsia="es-ES"/>
        </w:rPr>
      </w:pPr>
    </w:p>
    <w:p w14:paraId="60DE60F1" w14:textId="77777777" w:rsidR="00316F91" w:rsidRPr="005B4EDF" w:rsidRDefault="00316F91" w:rsidP="00297C9B">
      <w:pPr>
        <w:suppressAutoHyphens w:val="0"/>
        <w:jc w:val="center"/>
        <w:rPr>
          <w:b/>
          <w:strike/>
          <w:spacing w:val="-2"/>
          <w:szCs w:val="22"/>
          <w:lang w:eastAsia="es-ES"/>
        </w:rPr>
      </w:pPr>
    </w:p>
    <w:p w14:paraId="5855EF24" w14:textId="77777777" w:rsidR="00C92786" w:rsidRPr="005B4EDF" w:rsidRDefault="00C92786" w:rsidP="00297C9B">
      <w:pPr>
        <w:suppressAutoHyphens w:val="0"/>
        <w:jc w:val="center"/>
        <w:rPr>
          <w:b/>
          <w:strike/>
          <w:spacing w:val="-2"/>
          <w:szCs w:val="22"/>
          <w:lang w:eastAsia="es-ES"/>
        </w:rPr>
      </w:pPr>
    </w:p>
    <w:p w14:paraId="46E713E7" w14:textId="77777777" w:rsidR="00C92786" w:rsidRPr="005B4EDF" w:rsidRDefault="00C92786" w:rsidP="00297C9B">
      <w:pPr>
        <w:suppressAutoHyphens w:val="0"/>
        <w:jc w:val="center"/>
        <w:rPr>
          <w:b/>
          <w:strike/>
          <w:spacing w:val="-2"/>
          <w:szCs w:val="22"/>
          <w:lang w:eastAsia="es-ES"/>
        </w:rPr>
      </w:pPr>
    </w:p>
    <w:p w14:paraId="766AA275" w14:textId="77777777" w:rsidR="00C92786" w:rsidRPr="005B4EDF" w:rsidRDefault="00C92786" w:rsidP="00297C9B">
      <w:pPr>
        <w:suppressAutoHyphens w:val="0"/>
        <w:jc w:val="center"/>
        <w:rPr>
          <w:b/>
          <w:strike/>
          <w:spacing w:val="-2"/>
          <w:szCs w:val="22"/>
          <w:lang w:eastAsia="es-ES"/>
        </w:rPr>
      </w:pPr>
    </w:p>
    <w:p w14:paraId="39D07959" w14:textId="752AF7AD" w:rsidR="00297C9B" w:rsidRPr="005B4EDF" w:rsidRDefault="00297C9B" w:rsidP="0045468E">
      <w:pPr>
        <w:suppressAutoHyphens w:val="0"/>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0B4212" w:rsidRPr="005B4EDF">
        <w:rPr>
          <w:b/>
          <w:noProof/>
          <w:szCs w:val="22"/>
          <w:lang w:eastAsia="es-ES"/>
        </w:rPr>
        <w:t>2</w:t>
      </w:r>
    </w:p>
    <w:p w14:paraId="0DCC1EE1" w14:textId="35237466" w:rsidR="00297C9B" w:rsidRPr="005B4EDF" w:rsidRDefault="00297C9B" w:rsidP="000B4212">
      <w:pPr>
        <w:pBdr>
          <w:top w:val="single" w:sz="8" w:space="1" w:color="auto"/>
          <w:left w:val="single" w:sz="8" w:space="4" w:color="auto"/>
          <w:bottom w:val="single" w:sz="8" w:space="1" w:color="auto"/>
          <w:right w:val="single" w:sz="8" w:space="4" w:color="auto"/>
        </w:pBdr>
        <w:suppressAutoHyphens w:val="0"/>
        <w:ind w:left="1701" w:hanging="1701"/>
        <w:jc w:val="left"/>
        <w:rPr>
          <w:noProof/>
          <w:szCs w:val="22"/>
          <w:lang w:eastAsia="es-ES"/>
        </w:rPr>
      </w:pPr>
      <w:r w:rsidRPr="005B4EDF">
        <w:rPr>
          <w:noProof/>
          <w:szCs w:val="22"/>
          <w:lang w:eastAsia="es-ES"/>
        </w:rPr>
        <w:t xml:space="preserve">Nom municipis  </w:t>
      </w:r>
      <w:bookmarkStart w:id="0" w:name="_Hlk129680274"/>
      <w:r w:rsidR="00B97BBD" w:rsidRPr="005B4EDF">
        <w:rPr>
          <w:b/>
          <w:noProof/>
          <w:szCs w:val="22"/>
          <w:lang w:eastAsia="es-ES"/>
        </w:rPr>
        <w:t>SANT JULIÀ DE CERDANYOLA, CASTELLAR DEL RIU, FÍGOLS, VIVER I SERRATEIX</w:t>
      </w:r>
      <w:r w:rsidR="00F13FD2" w:rsidRPr="005B4EDF">
        <w:rPr>
          <w:b/>
          <w:noProof/>
          <w:szCs w:val="22"/>
          <w:lang w:eastAsia="es-ES"/>
        </w:rPr>
        <w:t xml:space="preserve"> I CASTELL DE L’ARENY</w:t>
      </w:r>
    </w:p>
    <w:bookmarkEnd w:id="0"/>
    <w:p w14:paraId="6AC96584" w14:textId="36CDD34B" w:rsidR="00297C9B" w:rsidRPr="005B4EDF" w:rsidRDefault="00297C9B" w:rsidP="00E43E37">
      <w:pPr>
        <w:pBdr>
          <w:top w:val="single" w:sz="8" w:space="1" w:color="auto"/>
          <w:left w:val="single" w:sz="8" w:space="4" w:color="auto"/>
          <w:bottom w:val="single" w:sz="8" w:space="1" w:color="auto"/>
          <w:right w:val="single" w:sz="8" w:space="4" w:color="auto"/>
        </w:pBdr>
        <w:suppressAutoHyphens w:val="0"/>
        <w:ind w:left="1701" w:hanging="1701"/>
        <w:jc w:val="left"/>
        <w:rPr>
          <w:noProof/>
          <w:szCs w:val="22"/>
          <w:lang w:eastAsia="es-ES"/>
        </w:rPr>
      </w:pPr>
      <w:r w:rsidRPr="005B4EDF">
        <w:rPr>
          <w:noProof/>
          <w:szCs w:val="22"/>
          <w:lang w:eastAsia="es-ES"/>
        </w:rPr>
        <w:t xml:space="preserve">Nom actuació   </w:t>
      </w:r>
      <w:bookmarkStart w:id="1" w:name="_Hlk129680287"/>
      <w:r w:rsidRPr="005B4EDF">
        <w:rPr>
          <w:b/>
          <w:color w:val="000000"/>
        </w:rPr>
        <w:t xml:space="preserve">REDACCIÓ DEL </w:t>
      </w:r>
      <w:r w:rsidR="00380658" w:rsidRPr="005B4EDF">
        <w:rPr>
          <w:b/>
          <w:color w:val="000000"/>
        </w:rPr>
        <w:t>DUPROCIM</w:t>
      </w:r>
      <w:r w:rsidR="00E43E37" w:rsidRPr="005B4EDF">
        <w:rPr>
          <w:b/>
          <w:color w:val="000000"/>
        </w:rPr>
        <w:t xml:space="preserve"> </w:t>
      </w:r>
      <w:r w:rsidR="00FE6C25" w:rsidRPr="005B4EDF">
        <w:rPr>
          <w:b/>
          <w:color w:val="000000"/>
        </w:rPr>
        <w:t>DELS MUNICIPIS</w:t>
      </w:r>
      <w:r w:rsidR="006542AB" w:rsidRPr="005B4EDF">
        <w:rPr>
          <w:b/>
          <w:color w:val="000000"/>
        </w:rPr>
        <w:t xml:space="preserve"> </w:t>
      </w:r>
      <w:bookmarkEnd w:id="1"/>
      <w:r w:rsidR="00F13FD2" w:rsidRPr="005B4EDF">
        <w:rPr>
          <w:b/>
          <w:noProof/>
          <w:szCs w:val="22"/>
          <w:lang w:eastAsia="es-ES"/>
        </w:rPr>
        <w:t>SANT JULIÀ DE CERDANYOLA, CASTELLAR DEL RIU, FÍGOLS, VIVER I SERRATEIX I CASTELL DE L’ARENY</w:t>
      </w:r>
    </w:p>
    <w:p w14:paraId="4B48799B" w14:textId="77777777" w:rsidR="00297C9B" w:rsidRPr="005B4EDF" w:rsidRDefault="00297C9B" w:rsidP="00297C9B">
      <w:pPr>
        <w:suppressAutoHyphens w:val="0"/>
        <w:ind w:left="426"/>
        <w:rPr>
          <w:noProof/>
          <w:szCs w:val="22"/>
          <w:lang w:eastAsia="es-ES"/>
        </w:rPr>
      </w:pPr>
    </w:p>
    <w:p w14:paraId="366E0481" w14:textId="77777777" w:rsidR="00297C9B" w:rsidRPr="005B4EDF" w:rsidRDefault="00297C9B" w:rsidP="00281885">
      <w:pPr>
        <w:numPr>
          <w:ilvl w:val="0"/>
          <w:numId w:val="24"/>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35AF907F" w14:textId="77777777" w:rsidR="00297C9B" w:rsidRPr="005B4EDF" w:rsidRDefault="00297C9B" w:rsidP="00297C9B">
      <w:pPr>
        <w:suppressAutoHyphens w:val="0"/>
        <w:ind w:left="426"/>
        <w:jc w:val="left"/>
        <w:rPr>
          <w:noProof/>
          <w:szCs w:val="22"/>
          <w:lang w:eastAsia="es-ES"/>
        </w:rPr>
      </w:pPr>
    </w:p>
    <w:p w14:paraId="2B47247E" w14:textId="2E0CD205"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B4212" w:rsidRPr="005B4EDF">
        <w:rPr>
          <w:b/>
          <w:noProof/>
          <w:szCs w:val="22"/>
          <w:lang w:eastAsia="es-ES"/>
        </w:rPr>
        <w:t>Lot 2</w:t>
      </w:r>
      <w:r w:rsidRPr="005B4EDF">
        <w:rPr>
          <w:noProof/>
          <w:szCs w:val="22"/>
          <w:lang w:eastAsia="es-ES"/>
        </w:rPr>
        <w:t xml:space="preserve">: </w:t>
      </w:r>
      <w:r w:rsidR="006542AB" w:rsidRPr="005B4EDF">
        <w:rPr>
          <w:b/>
          <w:color w:val="000000"/>
        </w:rPr>
        <w:t xml:space="preserve">REDACCIÓ DEL </w:t>
      </w:r>
      <w:r w:rsidR="00380658" w:rsidRPr="005B4EDF">
        <w:rPr>
          <w:b/>
          <w:color w:val="000000"/>
        </w:rPr>
        <w:t>DUPROCIM</w:t>
      </w:r>
      <w:r w:rsidR="006542AB" w:rsidRPr="005B4EDF">
        <w:rPr>
          <w:b/>
          <w:color w:val="000000"/>
        </w:rPr>
        <w:t xml:space="preserve"> DELS MUNICIPIS</w:t>
      </w:r>
      <w:r w:rsidR="00F13FD2" w:rsidRPr="005B4EDF">
        <w:rPr>
          <w:b/>
          <w:color w:val="000000"/>
        </w:rPr>
        <w:t xml:space="preserve"> SANT JULIÀ DE CERDANYOLA, CASTELLAR DEL RIU, FÍGOLS, VIVER I SERRATEIX I CASTELL DE L’ARENY</w:t>
      </w:r>
      <w:r w:rsidRPr="005B4EDF">
        <w:rPr>
          <w:noProof/>
          <w:szCs w:val="22"/>
          <w:lang w:eastAsia="es-ES"/>
        </w:rPr>
        <w:t>, es compromet a portar-la a terme amb subjecció al Plec de Clàusules Administratives Particulars i al Plec de Prescripcions Tècniques Particulars, que accepta íntegrament:</w:t>
      </w:r>
    </w:p>
    <w:p w14:paraId="634FACC5" w14:textId="573CD541" w:rsidR="00297C9B" w:rsidRPr="005B4EDF" w:rsidRDefault="00297C9B" w:rsidP="000E6493">
      <w:pPr>
        <w:suppressAutoHyphens w:val="0"/>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4B268F7C" w14:textId="77777777" w:rsidTr="009331DD">
        <w:trPr>
          <w:trHeight w:val="418"/>
          <w:jc w:val="center"/>
        </w:trPr>
        <w:tc>
          <w:tcPr>
            <w:tcW w:w="2093" w:type="dxa"/>
            <w:tcBorders>
              <w:top w:val="nil"/>
              <w:left w:val="nil"/>
              <w:bottom w:val="single" w:sz="8" w:space="0" w:color="auto"/>
              <w:right w:val="single" w:sz="8" w:space="0" w:color="auto"/>
            </w:tcBorders>
          </w:tcPr>
          <w:p w14:paraId="23C9901C" w14:textId="367F62E8" w:rsidR="000E6493" w:rsidRPr="005B4EDF" w:rsidRDefault="000E6493" w:rsidP="007D2034">
            <w:pPr>
              <w:suppressAutoHyphens w:val="0"/>
              <w:rPr>
                <w:b/>
                <w:noProof/>
                <w:szCs w:val="22"/>
                <w:lang w:eastAsia="es-ES"/>
              </w:rPr>
            </w:pPr>
            <w:r w:rsidRPr="005B4EDF">
              <w:rPr>
                <w:b/>
                <w:noProof/>
                <w:szCs w:val="22"/>
                <w:lang w:eastAsia="es-ES"/>
              </w:rPr>
              <w:t>LOT Nº 2:</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6AA37A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317FD9E9"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15B654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A486D5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57969C2F"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7F2962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407769A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01C0AF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EDCCE5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7E5A791"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505A411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2CE6F032"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10D78F39" w14:textId="71899FB1" w:rsidR="000E6493" w:rsidRPr="005B4EDF" w:rsidRDefault="000E6493" w:rsidP="007D2034">
            <w:pPr>
              <w:rPr>
                <w:b/>
                <w:szCs w:val="22"/>
              </w:rPr>
            </w:pPr>
            <w:r w:rsidRPr="005B4EDF">
              <w:rPr>
                <w:b/>
                <w:szCs w:val="22"/>
              </w:rPr>
              <w:t>Sant Julià de Cerdanyola</w:t>
            </w:r>
          </w:p>
        </w:tc>
        <w:tc>
          <w:tcPr>
            <w:tcW w:w="1417" w:type="dxa"/>
            <w:tcBorders>
              <w:top w:val="single" w:sz="8" w:space="0" w:color="auto"/>
              <w:left w:val="single" w:sz="4" w:space="0" w:color="000000"/>
            </w:tcBorders>
            <w:shd w:val="clear" w:color="auto" w:fill="FFFFFF"/>
            <w:vAlign w:val="center"/>
          </w:tcPr>
          <w:p w14:paraId="389E2D70" w14:textId="6A51EB92" w:rsidR="000E6493" w:rsidRPr="005B4EDF" w:rsidRDefault="000E6493" w:rsidP="007D2034">
            <w:pPr>
              <w:jc w:val="center"/>
            </w:pPr>
            <w:r w:rsidRPr="005B4EDF">
              <w:t>4.500,00 €</w:t>
            </w:r>
          </w:p>
        </w:tc>
        <w:tc>
          <w:tcPr>
            <w:tcW w:w="1418" w:type="dxa"/>
            <w:tcBorders>
              <w:top w:val="single" w:sz="8" w:space="0" w:color="auto"/>
              <w:left w:val="single" w:sz="8" w:space="0" w:color="auto"/>
              <w:right w:val="single" w:sz="8" w:space="0" w:color="auto"/>
            </w:tcBorders>
            <w:vAlign w:val="center"/>
          </w:tcPr>
          <w:p w14:paraId="2741F037"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27A92F3F"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0863F62"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593A4E9E" w14:textId="77777777" w:rsidR="000E6493" w:rsidRPr="005B4EDF" w:rsidRDefault="000E6493" w:rsidP="007D2034">
            <w:pPr>
              <w:suppressAutoHyphens w:val="0"/>
              <w:jc w:val="center"/>
              <w:rPr>
                <w:noProof/>
                <w:szCs w:val="22"/>
                <w:lang w:eastAsia="es-ES"/>
              </w:rPr>
            </w:pPr>
          </w:p>
        </w:tc>
      </w:tr>
      <w:tr w:rsidR="000E6493" w:rsidRPr="005B4EDF" w14:paraId="59240BF4"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2997E1D" w14:textId="6F000F1A" w:rsidR="000E6493" w:rsidRPr="005B4EDF" w:rsidRDefault="000E6493" w:rsidP="007D2034">
            <w:pPr>
              <w:rPr>
                <w:b/>
                <w:szCs w:val="22"/>
              </w:rPr>
            </w:pPr>
            <w:r w:rsidRPr="005B4EDF">
              <w:rPr>
                <w:b/>
                <w:szCs w:val="22"/>
              </w:rPr>
              <w:t>Castellar del Riu</w:t>
            </w:r>
          </w:p>
        </w:tc>
        <w:tc>
          <w:tcPr>
            <w:tcW w:w="1417" w:type="dxa"/>
            <w:tcBorders>
              <w:left w:val="single" w:sz="4" w:space="0" w:color="000000"/>
            </w:tcBorders>
            <w:shd w:val="clear" w:color="auto" w:fill="FFFFFF"/>
            <w:vAlign w:val="center"/>
          </w:tcPr>
          <w:p w14:paraId="4587F11B" w14:textId="2FEA1AB5"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B397918"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6E750D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315B1CE"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2531A48" w14:textId="77777777" w:rsidR="000E6493" w:rsidRPr="005B4EDF" w:rsidRDefault="000E6493" w:rsidP="007D2034">
            <w:pPr>
              <w:suppressAutoHyphens w:val="0"/>
              <w:jc w:val="center"/>
              <w:rPr>
                <w:noProof/>
                <w:szCs w:val="22"/>
                <w:lang w:eastAsia="es-ES"/>
              </w:rPr>
            </w:pPr>
          </w:p>
        </w:tc>
      </w:tr>
      <w:tr w:rsidR="000E6493" w:rsidRPr="005B4EDF" w14:paraId="58FB28A0"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6EB7AA3" w14:textId="6A430ECB" w:rsidR="000E6493" w:rsidRPr="005B4EDF" w:rsidRDefault="000E6493" w:rsidP="007D2034">
            <w:pPr>
              <w:rPr>
                <w:b/>
                <w:szCs w:val="22"/>
              </w:rPr>
            </w:pPr>
            <w:r w:rsidRPr="005B4EDF">
              <w:rPr>
                <w:b/>
                <w:szCs w:val="22"/>
              </w:rPr>
              <w:t>Fígols</w:t>
            </w:r>
          </w:p>
        </w:tc>
        <w:tc>
          <w:tcPr>
            <w:tcW w:w="1417" w:type="dxa"/>
            <w:tcBorders>
              <w:left w:val="single" w:sz="4" w:space="0" w:color="000000"/>
            </w:tcBorders>
            <w:shd w:val="clear" w:color="auto" w:fill="FFFFFF"/>
            <w:vAlign w:val="center"/>
          </w:tcPr>
          <w:p w14:paraId="22CCA7BE" w14:textId="4C512169"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204BE66A"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AD32170"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0B6909E"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66D6C973" w14:textId="77777777" w:rsidR="000E6493" w:rsidRPr="005B4EDF" w:rsidRDefault="000E6493" w:rsidP="007D2034">
            <w:pPr>
              <w:suppressAutoHyphens w:val="0"/>
              <w:jc w:val="center"/>
              <w:rPr>
                <w:noProof/>
                <w:szCs w:val="22"/>
                <w:lang w:eastAsia="es-ES"/>
              </w:rPr>
            </w:pPr>
          </w:p>
        </w:tc>
      </w:tr>
      <w:tr w:rsidR="000E6493" w:rsidRPr="005B4EDF" w14:paraId="16ECAB1A" w14:textId="77777777" w:rsidTr="000E6493">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65278E3" w14:textId="392EA0D6" w:rsidR="000E6493" w:rsidRPr="005B4EDF" w:rsidRDefault="000E6493" w:rsidP="007D2034">
            <w:pPr>
              <w:rPr>
                <w:b/>
                <w:szCs w:val="22"/>
              </w:rPr>
            </w:pPr>
            <w:r w:rsidRPr="005B4EDF">
              <w:rPr>
                <w:b/>
                <w:szCs w:val="22"/>
              </w:rPr>
              <w:t>Viver i Serrateix</w:t>
            </w:r>
          </w:p>
        </w:tc>
        <w:tc>
          <w:tcPr>
            <w:tcW w:w="1417" w:type="dxa"/>
            <w:tcBorders>
              <w:left w:val="single" w:sz="4" w:space="0" w:color="000000"/>
            </w:tcBorders>
            <w:shd w:val="clear" w:color="auto" w:fill="FFFFFF"/>
            <w:vAlign w:val="center"/>
          </w:tcPr>
          <w:p w14:paraId="14F4727C" w14:textId="0780CD4B" w:rsidR="000E6493" w:rsidRPr="005B4EDF" w:rsidRDefault="000E6493" w:rsidP="007D2034">
            <w:pPr>
              <w:jc w:val="center"/>
            </w:pPr>
            <w:r w:rsidRPr="005B4EDF">
              <w:t>4.400,00 €</w:t>
            </w:r>
          </w:p>
        </w:tc>
        <w:tc>
          <w:tcPr>
            <w:tcW w:w="1418" w:type="dxa"/>
            <w:tcBorders>
              <w:left w:val="single" w:sz="8" w:space="0" w:color="auto"/>
              <w:right w:val="single" w:sz="8" w:space="0" w:color="auto"/>
            </w:tcBorders>
            <w:vAlign w:val="center"/>
          </w:tcPr>
          <w:p w14:paraId="00D8C69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747EDB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D7680C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6376A10" w14:textId="77777777" w:rsidR="000E6493" w:rsidRPr="005B4EDF" w:rsidRDefault="000E6493" w:rsidP="007D2034">
            <w:pPr>
              <w:suppressAutoHyphens w:val="0"/>
              <w:jc w:val="center"/>
              <w:rPr>
                <w:noProof/>
                <w:szCs w:val="22"/>
                <w:lang w:eastAsia="es-ES"/>
              </w:rPr>
            </w:pPr>
          </w:p>
        </w:tc>
      </w:tr>
      <w:tr w:rsidR="000E6493" w:rsidRPr="005B4EDF" w14:paraId="0E870548"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945A866" w14:textId="0EE6C1A2" w:rsidR="000E6493" w:rsidRPr="005B4EDF" w:rsidRDefault="000E6493" w:rsidP="007D2034">
            <w:pPr>
              <w:rPr>
                <w:b/>
                <w:szCs w:val="22"/>
              </w:rPr>
            </w:pPr>
            <w:r w:rsidRPr="005B4EDF">
              <w:rPr>
                <w:b/>
                <w:szCs w:val="22"/>
              </w:rPr>
              <w:t>Castell de l’Areny</w:t>
            </w:r>
          </w:p>
        </w:tc>
        <w:tc>
          <w:tcPr>
            <w:tcW w:w="1417" w:type="dxa"/>
            <w:tcBorders>
              <w:left w:val="single" w:sz="4" w:space="0" w:color="000000"/>
            </w:tcBorders>
            <w:shd w:val="clear" w:color="auto" w:fill="FFFFFF"/>
            <w:vAlign w:val="center"/>
          </w:tcPr>
          <w:p w14:paraId="305A32B0" w14:textId="1EE8216A"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F57576B"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4C1504E"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7328F2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9AAF507" w14:textId="77777777" w:rsidR="000E6493" w:rsidRPr="005B4EDF" w:rsidRDefault="000E6493" w:rsidP="007D2034">
            <w:pPr>
              <w:suppressAutoHyphens w:val="0"/>
              <w:jc w:val="center"/>
              <w:rPr>
                <w:noProof/>
                <w:szCs w:val="22"/>
                <w:lang w:eastAsia="es-ES"/>
              </w:rPr>
            </w:pPr>
          </w:p>
        </w:tc>
      </w:tr>
      <w:tr w:rsidR="009331DD" w:rsidRPr="005B4EDF" w14:paraId="40EF5369" w14:textId="77777777" w:rsidTr="009331DD">
        <w:trPr>
          <w:trHeight w:val="351"/>
          <w:jc w:val="center"/>
        </w:trPr>
        <w:tc>
          <w:tcPr>
            <w:tcW w:w="2093" w:type="dxa"/>
            <w:tcBorders>
              <w:top w:val="single" w:sz="8" w:space="0" w:color="auto"/>
              <w:left w:val="single" w:sz="8" w:space="0" w:color="auto"/>
              <w:right w:val="single" w:sz="8" w:space="0" w:color="auto"/>
            </w:tcBorders>
            <w:shd w:val="clear" w:color="auto" w:fill="BFBFBF" w:themeFill="background1" w:themeFillShade="BF"/>
            <w:vAlign w:val="center"/>
          </w:tcPr>
          <w:p w14:paraId="6F3E5E88" w14:textId="142E6ED8"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6BD77B9" w14:textId="3EB4577B" w:rsidR="009331DD" w:rsidRPr="005B4EDF" w:rsidRDefault="009331DD" w:rsidP="007D2034">
            <w:pPr>
              <w:jc w:val="center"/>
            </w:pPr>
            <w:r w:rsidRPr="005B4EDF">
              <w:t>22.400,00 €</w:t>
            </w:r>
          </w:p>
        </w:tc>
        <w:tc>
          <w:tcPr>
            <w:tcW w:w="1418" w:type="dxa"/>
            <w:tcBorders>
              <w:left w:val="single" w:sz="8" w:space="0" w:color="auto"/>
              <w:right w:val="single" w:sz="8" w:space="0" w:color="auto"/>
            </w:tcBorders>
            <w:vAlign w:val="center"/>
          </w:tcPr>
          <w:p w14:paraId="6DA6D8D5"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4D96169"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27AC0B4"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A3F7EC7" w14:textId="77777777" w:rsidR="009331DD" w:rsidRPr="005B4EDF" w:rsidRDefault="009331DD" w:rsidP="007D2034">
            <w:pPr>
              <w:suppressAutoHyphens w:val="0"/>
              <w:jc w:val="center"/>
              <w:rPr>
                <w:noProof/>
                <w:szCs w:val="22"/>
                <w:lang w:eastAsia="es-ES"/>
              </w:rPr>
            </w:pPr>
          </w:p>
        </w:tc>
      </w:tr>
    </w:tbl>
    <w:p w14:paraId="2EC637D7" w14:textId="77777777" w:rsidR="00297C9B" w:rsidRPr="005B4EDF" w:rsidRDefault="00297C9B" w:rsidP="00F13FD2">
      <w:pPr>
        <w:suppressAutoHyphens w:val="0"/>
        <w:rPr>
          <w:b/>
          <w:noProof/>
          <w:szCs w:val="22"/>
          <w:lang w:eastAsia="es-ES"/>
        </w:rPr>
      </w:pPr>
    </w:p>
    <w:p w14:paraId="72B14999" w14:textId="77777777" w:rsidR="00F13FD2" w:rsidRPr="005B4EDF" w:rsidRDefault="00F13FD2" w:rsidP="00F13FD2">
      <w:pPr>
        <w:suppressAutoHyphens w:val="0"/>
        <w:rPr>
          <w:b/>
          <w:noProof/>
          <w:szCs w:val="22"/>
          <w:lang w:eastAsia="es-ES"/>
        </w:rPr>
      </w:pPr>
    </w:p>
    <w:p w14:paraId="71C00EAE" w14:textId="1298EDC6" w:rsidR="00F13FD2" w:rsidRPr="005B4EDF" w:rsidRDefault="00F13FD2" w:rsidP="00281885">
      <w:pPr>
        <w:numPr>
          <w:ilvl w:val="0"/>
          <w:numId w:val="24"/>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70001ACD" w14:textId="77777777" w:rsidR="00F13FD2" w:rsidRPr="005B4EDF" w:rsidRDefault="00F13FD2" w:rsidP="00F13FD2">
      <w:pPr>
        <w:pStyle w:val="Pargrafdellista"/>
        <w:suppressAutoHyphens w:val="0"/>
        <w:ind w:left="1146"/>
        <w:rPr>
          <w:b/>
          <w:noProof/>
          <w:szCs w:val="22"/>
          <w:lang w:eastAsia="es-ES"/>
        </w:rPr>
      </w:pPr>
      <w:r w:rsidRPr="005B4EDF">
        <w:rPr>
          <w:b/>
          <w:noProof/>
          <w:szCs w:val="22"/>
          <w:lang w:eastAsia="es-ES"/>
        </w:rPr>
        <w:t xml:space="preserve"> </w:t>
      </w:r>
    </w:p>
    <w:p w14:paraId="4F111266" w14:textId="77777777" w:rsidR="00F13FD2" w:rsidRPr="005B4EDF" w:rsidRDefault="00F13FD2" w:rsidP="00F46FAA">
      <w:pPr>
        <w:suppressAutoHyphens w:val="0"/>
        <w:ind w:left="786" w:right="283"/>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5CFBAA7F" w14:textId="77777777" w:rsidR="00F13FD2" w:rsidRPr="005B4EDF" w:rsidRDefault="00F13FD2" w:rsidP="00F46FAA">
      <w:pPr>
        <w:suppressAutoHyphens w:val="0"/>
        <w:ind w:left="426" w:right="283"/>
        <w:rPr>
          <w:color w:val="000000"/>
          <w:szCs w:val="22"/>
        </w:rPr>
      </w:pPr>
    </w:p>
    <w:p w14:paraId="3DC8A301" w14:textId="77777777" w:rsidR="00F13FD2" w:rsidRPr="005B4EDF" w:rsidRDefault="00F13FD2" w:rsidP="00F46FAA">
      <w:pPr>
        <w:suppressAutoHyphens w:val="0"/>
        <w:ind w:left="426" w:right="283" w:hanging="426"/>
        <w:rPr>
          <w:szCs w:val="22"/>
          <w:lang w:eastAsia="es-ES"/>
        </w:rPr>
      </w:pPr>
      <w:r w:rsidRPr="005B4EDF">
        <w:rPr>
          <w:szCs w:val="22"/>
          <w:lang w:eastAsia="es-ES"/>
        </w:rPr>
        <w:lastRenderedPageBreak/>
        <w:t xml:space="preserve">       El DUPROCIM homologat per acreditar la solvència professional o tècnica no es computarà a efectes d’experiència addicional de la direcció de l’equip tècnic. </w:t>
      </w:r>
    </w:p>
    <w:p w14:paraId="5522212C" w14:textId="77777777" w:rsidR="00F13FD2" w:rsidRPr="005B4EDF" w:rsidRDefault="00F13FD2" w:rsidP="00F13FD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13FD2" w:rsidRPr="005B4EDF" w14:paraId="6130D400"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95F7D96" w14:textId="77777777" w:rsidR="00F13FD2" w:rsidRPr="005B4EDF" w:rsidRDefault="00F13FD2"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F61ACD8" w14:textId="77648E78" w:rsidR="00F13FD2" w:rsidRPr="005B4EDF" w:rsidRDefault="00F13FD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F13FD2" w:rsidRPr="005B4EDF" w14:paraId="4D35DB1C"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2941F5D1" w14:textId="77777777" w:rsidR="00F13FD2" w:rsidRPr="005B4EDF" w:rsidRDefault="00F13FD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2802964" w14:textId="77777777" w:rsidR="00F13FD2" w:rsidRPr="005B4EDF" w:rsidRDefault="00F13FD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69C0D2B1" w14:textId="77777777" w:rsidR="00F13FD2" w:rsidRPr="005B4EDF" w:rsidRDefault="00F13FD2" w:rsidP="00340EEE">
            <w:pPr>
              <w:suppressAutoHyphens w:val="0"/>
              <w:rPr>
                <w:szCs w:val="22"/>
              </w:rPr>
            </w:pPr>
          </w:p>
          <w:p w14:paraId="66C9224D" w14:textId="4AC8AB08" w:rsidR="00F13FD2" w:rsidRPr="005B4EDF" w:rsidRDefault="00F13FD2"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r w:rsidRPr="005B4EDF">
              <w:rPr>
                <w:szCs w:val="22"/>
              </w:rPr>
              <w:t xml:space="preserve"> </w:t>
            </w:r>
          </w:p>
        </w:tc>
      </w:tr>
    </w:tbl>
    <w:p w14:paraId="262393AB" w14:textId="77777777" w:rsidR="00F13FD2" w:rsidRPr="005B4EDF" w:rsidRDefault="00F13FD2" w:rsidP="00F13FD2">
      <w:pPr>
        <w:suppressAutoHyphens w:val="0"/>
        <w:rPr>
          <w:szCs w:val="22"/>
        </w:rPr>
      </w:pPr>
    </w:p>
    <w:p w14:paraId="3DE4E070" w14:textId="77777777" w:rsidR="00F13FD2" w:rsidRPr="005B4EDF" w:rsidRDefault="00F13FD2" w:rsidP="00F13FD2">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1082EFF3" w14:textId="77777777" w:rsidR="00F13FD2" w:rsidRPr="005B4EDF" w:rsidRDefault="00F13FD2" w:rsidP="00F13FD2">
      <w:pPr>
        <w:ind w:left="708"/>
        <w:rPr>
          <w:szCs w:val="22"/>
          <w:lang w:eastAsia="zh-CN"/>
        </w:rPr>
      </w:pPr>
      <w:hyperlink r:id="rId12"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0A3BE6CB" w14:textId="77777777" w:rsidR="00F13FD2" w:rsidRPr="005B4EDF" w:rsidRDefault="00F13FD2" w:rsidP="00F13FD2">
      <w:pPr>
        <w:suppressAutoHyphens w:val="0"/>
        <w:rPr>
          <w:szCs w:val="22"/>
        </w:rPr>
      </w:pPr>
    </w:p>
    <w:p w14:paraId="37119EFD" w14:textId="77777777" w:rsidR="00F13FD2" w:rsidRPr="005B4EDF" w:rsidRDefault="00F13FD2" w:rsidP="00F13FD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3A0D0DF4" w14:textId="77777777" w:rsidR="00F13FD2" w:rsidRPr="005B4EDF" w:rsidRDefault="00F13FD2" w:rsidP="00F13FD2">
      <w:pPr>
        <w:suppressAutoHyphens w:val="0"/>
        <w:ind w:left="1134"/>
        <w:rPr>
          <w:szCs w:val="22"/>
        </w:rPr>
      </w:pPr>
    </w:p>
    <w:p w14:paraId="21DD0C67" w14:textId="77777777" w:rsidR="00F13FD2" w:rsidRPr="005B4EDF" w:rsidRDefault="00F13FD2" w:rsidP="00F13FD2">
      <w:pPr>
        <w:suppressAutoHyphens w:val="0"/>
        <w:ind w:left="786"/>
        <w:rPr>
          <w:b/>
          <w:noProof/>
          <w:szCs w:val="22"/>
          <w:lang w:eastAsia="es-ES"/>
        </w:rPr>
      </w:pPr>
      <w:r w:rsidRPr="005B4EDF">
        <w:rPr>
          <w:b/>
          <w:noProof/>
          <w:szCs w:val="22"/>
          <w:lang w:eastAsia="es-ES"/>
        </w:rPr>
        <w:t>b.2)  Formació de l’equip tècnic mínim exigit</w:t>
      </w:r>
    </w:p>
    <w:p w14:paraId="38319F30" w14:textId="77777777" w:rsidR="00F13FD2" w:rsidRPr="005B4EDF" w:rsidRDefault="00F13FD2" w:rsidP="00F13FD2">
      <w:pPr>
        <w:suppressAutoHyphens w:val="0"/>
        <w:rPr>
          <w:b/>
          <w:noProof/>
          <w:szCs w:val="22"/>
          <w:lang w:eastAsia="es-ES"/>
        </w:rPr>
      </w:pPr>
    </w:p>
    <w:p w14:paraId="62B4D11F" w14:textId="77777777" w:rsidR="00F13FD2" w:rsidRPr="005B4EDF" w:rsidRDefault="00F13FD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4DC7868D" w14:textId="77777777" w:rsidR="00F13FD2" w:rsidRPr="005B4EDF" w:rsidRDefault="00F13FD2" w:rsidP="00F13FD2">
      <w:pPr>
        <w:suppressAutoHyphens w:val="0"/>
        <w:ind w:left="426"/>
        <w:rPr>
          <w:strike/>
          <w:szCs w:val="22"/>
          <w:lang w:eastAsia="es-ES"/>
        </w:rPr>
      </w:pPr>
    </w:p>
    <w:p w14:paraId="7A81A576" w14:textId="77777777" w:rsidR="00F13FD2" w:rsidRPr="005B4EDF" w:rsidRDefault="00F13FD2" w:rsidP="00281885">
      <w:pPr>
        <w:numPr>
          <w:ilvl w:val="0"/>
          <w:numId w:val="18"/>
        </w:numPr>
        <w:suppressAutoHyphens w:val="0"/>
        <w:ind w:left="1134" w:hanging="425"/>
        <w:rPr>
          <w:szCs w:val="22"/>
        </w:rPr>
      </w:pPr>
      <w:r w:rsidRPr="005B4EDF">
        <w:rPr>
          <w:szCs w:val="22"/>
        </w:rPr>
        <w:t>Si</w:t>
      </w:r>
    </w:p>
    <w:p w14:paraId="2EB1A7D9" w14:textId="63A527F5" w:rsidR="00F13FD2" w:rsidRPr="005B4EDF" w:rsidRDefault="00F13FD2" w:rsidP="000E6493">
      <w:pPr>
        <w:numPr>
          <w:ilvl w:val="0"/>
          <w:numId w:val="18"/>
        </w:numPr>
        <w:suppressAutoHyphens w:val="0"/>
        <w:ind w:left="1134" w:hanging="425"/>
        <w:rPr>
          <w:szCs w:val="22"/>
        </w:rPr>
      </w:pPr>
      <w:r w:rsidRPr="005B4EDF">
        <w:rPr>
          <w:szCs w:val="22"/>
        </w:rPr>
        <w:t xml:space="preserve">No </w:t>
      </w:r>
    </w:p>
    <w:p w14:paraId="5A2544D8" w14:textId="77777777" w:rsidR="00F13FD2" w:rsidRPr="005B4EDF" w:rsidRDefault="00F13FD2" w:rsidP="000E6493">
      <w:pPr>
        <w:rPr>
          <w:sz w:val="20"/>
          <w:lang w:eastAsia="zh-CN"/>
        </w:rPr>
      </w:pPr>
    </w:p>
    <w:p w14:paraId="37B5BBE2" w14:textId="77777777" w:rsidR="00B82F85" w:rsidRPr="005B4EDF" w:rsidRDefault="00B82F85" w:rsidP="000E6493">
      <w:pPr>
        <w:rPr>
          <w:sz w:val="20"/>
          <w:lang w:eastAsia="zh-CN"/>
        </w:rPr>
      </w:pPr>
    </w:p>
    <w:p w14:paraId="3FBF2548" w14:textId="77777777" w:rsidR="00B82F85" w:rsidRPr="005B4EDF" w:rsidRDefault="00B82F85" w:rsidP="000E6493">
      <w:pPr>
        <w:rPr>
          <w:sz w:val="20"/>
          <w:lang w:eastAsia="zh-CN"/>
        </w:rPr>
      </w:pPr>
    </w:p>
    <w:p w14:paraId="3D06D94C" w14:textId="77777777" w:rsidR="00B82F85" w:rsidRPr="005B4EDF" w:rsidRDefault="00B82F85" w:rsidP="000E6493">
      <w:pPr>
        <w:rPr>
          <w:sz w:val="20"/>
          <w:lang w:eastAsia="zh-CN"/>
        </w:rPr>
      </w:pPr>
    </w:p>
    <w:p w14:paraId="6CB1EA63" w14:textId="77777777" w:rsidR="00B82F85" w:rsidRPr="005B4EDF" w:rsidRDefault="00B82F85" w:rsidP="000E6493">
      <w:pPr>
        <w:rPr>
          <w:sz w:val="20"/>
          <w:lang w:eastAsia="zh-CN"/>
        </w:rPr>
      </w:pPr>
    </w:p>
    <w:p w14:paraId="58731479" w14:textId="77777777" w:rsidR="00B82F85" w:rsidRPr="005B4EDF" w:rsidRDefault="00B82F85" w:rsidP="000E6493">
      <w:pPr>
        <w:rPr>
          <w:sz w:val="20"/>
          <w:lang w:eastAsia="zh-CN"/>
        </w:rPr>
      </w:pPr>
    </w:p>
    <w:p w14:paraId="66F7C243" w14:textId="77777777" w:rsidR="00B82F85" w:rsidRPr="005B4EDF" w:rsidRDefault="00B82F85" w:rsidP="000E6493">
      <w:pPr>
        <w:rPr>
          <w:sz w:val="20"/>
          <w:lang w:eastAsia="zh-CN"/>
        </w:rPr>
      </w:pPr>
    </w:p>
    <w:p w14:paraId="5E505F15" w14:textId="77777777" w:rsidR="00B82F85" w:rsidRPr="005B4EDF" w:rsidRDefault="00B82F85" w:rsidP="000E6493">
      <w:pPr>
        <w:rPr>
          <w:sz w:val="20"/>
          <w:lang w:eastAsia="zh-CN"/>
        </w:rPr>
      </w:pPr>
    </w:p>
    <w:p w14:paraId="587F784F" w14:textId="77777777" w:rsidR="00B82F85" w:rsidRPr="005B4EDF" w:rsidRDefault="00B82F85" w:rsidP="000E6493">
      <w:pPr>
        <w:rPr>
          <w:sz w:val="20"/>
          <w:lang w:eastAsia="zh-CN"/>
        </w:rPr>
      </w:pPr>
    </w:p>
    <w:p w14:paraId="00B0BEED" w14:textId="77777777" w:rsidR="00F13FD2" w:rsidRPr="005B4EDF" w:rsidRDefault="00F13FD2" w:rsidP="00281885">
      <w:pPr>
        <w:numPr>
          <w:ilvl w:val="0"/>
          <w:numId w:val="24"/>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146D829D" w14:textId="77777777" w:rsidR="00B82F85" w:rsidRPr="005B4EDF" w:rsidRDefault="00B82F85" w:rsidP="00B82F85">
      <w:pPr>
        <w:suppressAutoHyphens w:val="0"/>
        <w:ind w:left="426"/>
        <w:rPr>
          <w:b/>
          <w:noProof/>
          <w:szCs w:val="22"/>
          <w:lang w:eastAsia="es-ES"/>
        </w:rPr>
      </w:pPr>
    </w:p>
    <w:p w14:paraId="179936D5" w14:textId="77777777" w:rsidR="00F13FD2" w:rsidRPr="005B4EDF" w:rsidRDefault="00F13FD2" w:rsidP="00F13FD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28E64BE"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366F02C"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F18B96D"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7BDF491"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2BBB6DD8"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5071C060" w14:textId="77777777" w:rsidR="00B82F85" w:rsidRPr="005B4EDF" w:rsidRDefault="00B82F85" w:rsidP="00950B51">
            <w:pPr>
              <w:ind w:left="128" w:right="68"/>
              <w:rPr>
                <w:szCs w:val="22"/>
              </w:rPr>
            </w:pPr>
          </w:p>
          <w:p w14:paraId="36EE099A" w14:textId="77777777" w:rsidR="00B82F85" w:rsidRPr="005B4EDF" w:rsidRDefault="00B82F85" w:rsidP="00950B51">
            <w:pPr>
              <w:ind w:left="540" w:right="68"/>
              <w:rPr>
                <w:sz w:val="28"/>
                <w:szCs w:val="28"/>
              </w:rPr>
            </w:pPr>
          </w:p>
          <w:p w14:paraId="64F333E8" w14:textId="77777777" w:rsidR="00B82F85" w:rsidRPr="005B4EDF" w:rsidRDefault="00B82F85" w:rsidP="00950B51">
            <w:pPr>
              <w:rPr>
                <w:szCs w:val="22"/>
              </w:rPr>
            </w:pPr>
            <w:r w:rsidRPr="005B4EDF">
              <w:rPr>
                <w:szCs w:val="22"/>
              </w:rPr>
              <w:t xml:space="preserve">                     SI    NO      </w:t>
            </w:r>
          </w:p>
          <w:p w14:paraId="611B38C0" w14:textId="77777777" w:rsidR="00B82F85" w:rsidRPr="005B4EDF" w:rsidRDefault="00B82F85" w:rsidP="00950B51">
            <w:pPr>
              <w:spacing w:line="120" w:lineRule="auto"/>
              <w:rPr>
                <w:sz w:val="56"/>
                <w:szCs w:val="56"/>
              </w:rPr>
            </w:pPr>
            <w:r w:rsidRPr="005B4EDF">
              <w:rPr>
                <w:sz w:val="56"/>
                <w:szCs w:val="56"/>
              </w:rPr>
              <w:t xml:space="preserve">        □ □ </w:t>
            </w:r>
          </w:p>
          <w:p w14:paraId="6C5D060C" w14:textId="77777777" w:rsidR="00B82F85" w:rsidRPr="005B4EDF" w:rsidRDefault="00B82F85" w:rsidP="00950B51">
            <w:pPr>
              <w:ind w:left="540" w:right="68"/>
              <w:rPr>
                <w:sz w:val="28"/>
                <w:szCs w:val="28"/>
              </w:rPr>
            </w:pPr>
          </w:p>
        </w:tc>
      </w:tr>
    </w:tbl>
    <w:p w14:paraId="36C26A94" w14:textId="77777777" w:rsidR="00F13FD2" w:rsidRPr="005B4EDF" w:rsidRDefault="00F13FD2" w:rsidP="00F13FD2">
      <w:pPr>
        <w:suppressAutoHyphens w:val="0"/>
        <w:rPr>
          <w:noProof/>
          <w:szCs w:val="22"/>
          <w:lang w:eastAsia="es-ES"/>
        </w:rPr>
      </w:pPr>
    </w:p>
    <w:p w14:paraId="47A38769" w14:textId="77777777" w:rsidR="00F13FD2" w:rsidRPr="005B4EDF" w:rsidRDefault="00F13FD2" w:rsidP="00F13FD2">
      <w:pPr>
        <w:suppressAutoHyphens w:val="0"/>
        <w:rPr>
          <w:noProof/>
          <w:szCs w:val="22"/>
          <w:lang w:eastAsia="es-ES"/>
        </w:rPr>
      </w:pPr>
    </w:p>
    <w:p w14:paraId="75B7E000" w14:textId="5B7F8F26" w:rsidR="00F13FD2" w:rsidRPr="005B4EDF" w:rsidRDefault="00F13FD2" w:rsidP="00F13FD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0D4C00BC"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37C4D9EE"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0B4212" w:rsidRPr="005B4EDF">
        <w:rPr>
          <w:b/>
          <w:noProof/>
          <w:szCs w:val="22"/>
          <w:lang w:eastAsia="es-ES"/>
        </w:rPr>
        <w:t>3</w:t>
      </w:r>
    </w:p>
    <w:p w14:paraId="15E94AB1" w14:textId="72C1C5E0" w:rsidR="00297C9B" w:rsidRPr="005B4EDF" w:rsidRDefault="00297C9B" w:rsidP="006E2B41">
      <w:pPr>
        <w:pBdr>
          <w:top w:val="single" w:sz="8" w:space="1" w:color="auto"/>
          <w:left w:val="single" w:sz="8" w:space="4" w:color="auto"/>
          <w:bottom w:val="single" w:sz="8" w:space="1" w:color="auto"/>
          <w:right w:val="single" w:sz="8" w:space="4" w:color="auto"/>
        </w:pBdr>
        <w:suppressAutoHyphens w:val="0"/>
        <w:ind w:left="1560" w:hanging="1560"/>
        <w:jc w:val="left"/>
        <w:rPr>
          <w:noProof/>
          <w:szCs w:val="22"/>
          <w:lang w:eastAsia="es-ES"/>
        </w:rPr>
      </w:pPr>
      <w:r w:rsidRPr="005B4EDF">
        <w:rPr>
          <w:noProof/>
          <w:szCs w:val="22"/>
          <w:lang w:eastAsia="es-ES"/>
        </w:rPr>
        <w:t xml:space="preserve">Nom municipis  </w:t>
      </w:r>
      <w:r w:rsidR="00F13FD2" w:rsidRPr="005B4EDF">
        <w:rPr>
          <w:b/>
          <w:noProof/>
          <w:szCs w:val="22"/>
          <w:lang w:eastAsia="es-ES"/>
        </w:rPr>
        <w:t>HOSTALETS DE PIEROLA, OLESA DE MONTSERRAT I CASTELLDEFELS</w:t>
      </w:r>
      <w:r w:rsidR="00A74370" w:rsidRPr="005B4EDF">
        <w:rPr>
          <w:b/>
          <w:noProof/>
          <w:szCs w:val="22"/>
          <w:lang w:eastAsia="es-ES"/>
        </w:rPr>
        <w:t>.</w:t>
      </w:r>
    </w:p>
    <w:p w14:paraId="31E329DD" w14:textId="20C7E2E4" w:rsidR="00297C9B" w:rsidRPr="005B4EDF" w:rsidRDefault="00297C9B" w:rsidP="00A11E8C">
      <w:pPr>
        <w:pBdr>
          <w:top w:val="single" w:sz="8" w:space="1" w:color="auto"/>
          <w:left w:val="single" w:sz="8" w:space="4" w:color="auto"/>
          <w:bottom w:val="single" w:sz="8" w:space="1" w:color="auto"/>
          <w:right w:val="single" w:sz="8" w:space="4" w:color="auto"/>
        </w:pBdr>
        <w:suppressAutoHyphens w:val="0"/>
        <w:ind w:left="1701" w:hanging="1701"/>
        <w:jc w:val="left"/>
        <w:rPr>
          <w:b/>
          <w:color w:val="000000"/>
        </w:rPr>
      </w:pPr>
      <w:r w:rsidRPr="005B4EDF">
        <w:rPr>
          <w:noProof/>
          <w:szCs w:val="22"/>
          <w:lang w:eastAsia="es-ES"/>
        </w:rPr>
        <w:t xml:space="preserve">Nom actuació   </w:t>
      </w:r>
      <w:bookmarkStart w:id="2" w:name="_Hlk129680834"/>
      <w:r w:rsidR="00A11E8C" w:rsidRPr="005B4EDF">
        <w:rPr>
          <w:b/>
          <w:color w:val="000000"/>
        </w:rPr>
        <w:t xml:space="preserve">REDACCIÓ DEL </w:t>
      </w:r>
      <w:r w:rsidR="00380658" w:rsidRPr="005B4EDF">
        <w:rPr>
          <w:b/>
          <w:color w:val="000000"/>
        </w:rPr>
        <w:t>DUPROCIM</w:t>
      </w:r>
      <w:r w:rsidR="00A11E8C" w:rsidRPr="005B4EDF">
        <w:rPr>
          <w:b/>
          <w:color w:val="000000"/>
        </w:rPr>
        <w:t xml:space="preserve"> </w:t>
      </w:r>
      <w:r w:rsidR="00FE6C25" w:rsidRPr="005B4EDF">
        <w:rPr>
          <w:b/>
          <w:color w:val="000000"/>
        </w:rPr>
        <w:t>DEL MUNICIPI</w:t>
      </w:r>
      <w:r w:rsidR="00A74370" w:rsidRPr="005B4EDF">
        <w:rPr>
          <w:b/>
          <w:color w:val="000000"/>
        </w:rPr>
        <w:t xml:space="preserve"> </w:t>
      </w:r>
      <w:bookmarkEnd w:id="2"/>
      <w:r w:rsidR="00F13FD2" w:rsidRPr="005B4EDF">
        <w:rPr>
          <w:b/>
          <w:noProof/>
          <w:szCs w:val="22"/>
          <w:lang w:eastAsia="es-ES"/>
        </w:rPr>
        <w:t>HOSTALETS DE PIEROLA, OLESA DE MONTSERRAT I CASTELLDEFELS.</w:t>
      </w:r>
    </w:p>
    <w:p w14:paraId="72C9DAA6" w14:textId="77777777" w:rsidR="00297C9B" w:rsidRPr="005B4EDF" w:rsidRDefault="00297C9B" w:rsidP="00297C9B">
      <w:pPr>
        <w:suppressAutoHyphens w:val="0"/>
        <w:ind w:left="426"/>
        <w:rPr>
          <w:noProof/>
          <w:szCs w:val="22"/>
          <w:lang w:eastAsia="es-ES"/>
        </w:rPr>
      </w:pPr>
    </w:p>
    <w:p w14:paraId="44D60A91" w14:textId="77777777" w:rsidR="00297C9B" w:rsidRPr="005B4EDF" w:rsidRDefault="00297C9B" w:rsidP="00281885">
      <w:pPr>
        <w:numPr>
          <w:ilvl w:val="0"/>
          <w:numId w:val="25"/>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626024AE" w14:textId="77777777" w:rsidR="00297C9B" w:rsidRPr="005B4EDF" w:rsidRDefault="00297C9B" w:rsidP="00297C9B">
      <w:pPr>
        <w:suppressAutoHyphens w:val="0"/>
        <w:ind w:left="426"/>
        <w:jc w:val="left"/>
        <w:rPr>
          <w:noProof/>
          <w:szCs w:val="22"/>
          <w:lang w:eastAsia="es-ES"/>
        </w:rPr>
      </w:pPr>
    </w:p>
    <w:p w14:paraId="1D6C1668" w14:textId="79ECBF7B"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B4212" w:rsidRPr="005B4EDF">
        <w:rPr>
          <w:b/>
          <w:noProof/>
          <w:szCs w:val="22"/>
          <w:lang w:eastAsia="es-ES"/>
        </w:rPr>
        <w:t>Lot 3</w:t>
      </w:r>
      <w:r w:rsidR="00CC5541" w:rsidRPr="005B4EDF">
        <w:rPr>
          <w:noProof/>
          <w:szCs w:val="22"/>
          <w:lang w:eastAsia="es-ES"/>
        </w:rPr>
        <w:t xml:space="preserve">: </w:t>
      </w:r>
      <w:r w:rsidR="00A74370" w:rsidRPr="005B4EDF">
        <w:rPr>
          <w:b/>
          <w:color w:val="000000"/>
        </w:rPr>
        <w:t xml:space="preserve">REDACCIÓ DEL </w:t>
      </w:r>
      <w:r w:rsidR="00380658" w:rsidRPr="005B4EDF">
        <w:rPr>
          <w:b/>
          <w:color w:val="000000"/>
        </w:rPr>
        <w:t>DUPROCIM</w:t>
      </w:r>
      <w:r w:rsidR="00A74370" w:rsidRPr="005B4EDF">
        <w:rPr>
          <w:b/>
          <w:color w:val="000000"/>
        </w:rPr>
        <w:t xml:space="preserve"> DEL MUNICIPI </w:t>
      </w:r>
      <w:r w:rsidR="00F13FD2" w:rsidRPr="005B4EDF">
        <w:rPr>
          <w:b/>
          <w:noProof/>
          <w:szCs w:val="22"/>
          <w:lang w:eastAsia="es-ES"/>
        </w:rPr>
        <w:t>HOSTALETS DE PIEROLA, OLESA DE MONTSERRAT I CASTELLDEFELS</w:t>
      </w:r>
      <w:r w:rsidRPr="005B4EDF">
        <w:rPr>
          <w:noProof/>
          <w:szCs w:val="22"/>
          <w:lang w:eastAsia="es-ES"/>
        </w:rPr>
        <w:t>, es compromet a portar-la a terme amb subjecció al Plec de Clàusules Administratives Particulars i al Plec de Prescripcions Tècniques Particulars, que accepta íntegrament:</w:t>
      </w:r>
    </w:p>
    <w:p w14:paraId="56A45C89" w14:textId="77777777" w:rsidR="00297C9B" w:rsidRPr="005B4EDF" w:rsidRDefault="00297C9B"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184427F3" w14:textId="77777777" w:rsidTr="009331DD">
        <w:trPr>
          <w:trHeight w:val="418"/>
          <w:jc w:val="center"/>
        </w:trPr>
        <w:tc>
          <w:tcPr>
            <w:tcW w:w="2093" w:type="dxa"/>
            <w:tcBorders>
              <w:top w:val="nil"/>
              <w:left w:val="nil"/>
              <w:bottom w:val="single" w:sz="8" w:space="0" w:color="auto"/>
              <w:right w:val="single" w:sz="8" w:space="0" w:color="auto"/>
            </w:tcBorders>
          </w:tcPr>
          <w:p w14:paraId="3F33409E" w14:textId="4CFE5420" w:rsidR="000E6493" w:rsidRPr="005B4EDF" w:rsidRDefault="000E6493" w:rsidP="007D2034">
            <w:pPr>
              <w:suppressAutoHyphens w:val="0"/>
              <w:rPr>
                <w:b/>
                <w:noProof/>
                <w:szCs w:val="22"/>
                <w:lang w:eastAsia="es-ES"/>
              </w:rPr>
            </w:pPr>
            <w:r w:rsidRPr="005B4EDF">
              <w:rPr>
                <w:b/>
                <w:noProof/>
                <w:szCs w:val="22"/>
                <w:lang w:eastAsia="es-ES"/>
              </w:rPr>
              <w:t>LOT Nº 3:</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C42C31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5F4BC0C5"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9BD44C9"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3D048CA4"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72943D3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3BFCD4A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6D75C4C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A0B118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5AB94F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27DF742"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458375D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14CF2FF5"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782F2A58" w14:textId="672BED21" w:rsidR="000E6493" w:rsidRPr="005B4EDF" w:rsidRDefault="000E6493" w:rsidP="007D2034">
            <w:pPr>
              <w:rPr>
                <w:b/>
                <w:szCs w:val="22"/>
              </w:rPr>
            </w:pPr>
            <w:r w:rsidRPr="005B4EDF">
              <w:rPr>
                <w:b/>
                <w:szCs w:val="22"/>
              </w:rPr>
              <w:t>Hostalets de Pierola</w:t>
            </w:r>
          </w:p>
        </w:tc>
        <w:tc>
          <w:tcPr>
            <w:tcW w:w="1417" w:type="dxa"/>
            <w:tcBorders>
              <w:top w:val="single" w:sz="8" w:space="0" w:color="auto"/>
              <w:left w:val="single" w:sz="4" w:space="0" w:color="000000"/>
            </w:tcBorders>
            <w:shd w:val="clear" w:color="auto" w:fill="FFFFFF"/>
            <w:vAlign w:val="center"/>
          </w:tcPr>
          <w:p w14:paraId="44785792" w14:textId="440EABA5" w:rsidR="000E6493" w:rsidRPr="005B4EDF" w:rsidRDefault="000E6493" w:rsidP="007D2034">
            <w:pPr>
              <w:jc w:val="center"/>
            </w:pPr>
            <w:r w:rsidRPr="005B4EDF">
              <w:t>4.200,00 €</w:t>
            </w:r>
          </w:p>
        </w:tc>
        <w:tc>
          <w:tcPr>
            <w:tcW w:w="1418" w:type="dxa"/>
            <w:tcBorders>
              <w:top w:val="single" w:sz="8" w:space="0" w:color="auto"/>
              <w:left w:val="single" w:sz="8" w:space="0" w:color="auto"/>
              <w:right w:val="single" w:sz="8" w:space="0" w:color="auto"/>
            </w:tcBorders>
            <w:vAlign w:val="center"/>
          </w:tcPr>
          <w:p w14:paraId="57C46191"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23DFD63D"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5D2A9E7A"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470E90A0" w14:textId="77777777" w:rsidR="000E6493" w:rsidRPr="005B4EDF" w:rsidRDefault="000E6493" w:rsidP="007D2034">
            <w:pPr>
              <w:suppressAutoHyphens w:val="0"/>
              <w:jc w:val="center"/>
              <w:rPr>
                <w:noProof/>
                <w:szCs w:val="22"/>
                <w:lang w:eastAsia="es-ES"/>
              </w:rPr>
            </w:pPr>
          </w:p>
        </w:tc>
      </w:tr>
      <w:tr w:rsidR="000E6493" w:rsidRPr="005B4EDF" w14:paraId="75F444BB"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B6F77B5" w14:textId="04B49D23" w:rsidR="000E6493" w:rsidRPr="005B4EDF" w:rsidRDefault="000E6493" w:rsidP="007D2034">
            <w:pPr>
              <w:rPr>
                <w:b/>
                <w:szCs w:val="22"/>
              </w:rPr>
            </w:pPr>
            <w:r w:rsidRPr="005B4EDF">
              <w:rPr>
                <w:b/>
                <w:szCs w:val="22"/>
              </w:rPr>
              <w:t>Olesa de Montserrat</w:t>
            </w:r>
          </w:p>
        </w:tc>
        <w:tc>
          <w:tcPr>
            <w:tcW w:w="1417" w:type="dxa"/>
            <w:tcBorders>
              <w:left w:val="single" w:sz="4" w:space="0" w:color="000000"/>
            </w:tcBorders>
            <w:shd w:val="clear" w:color="auto" w:fill="FFFFFF"/>
            <w:vAlign w:val="center"/>
          </w:tcPr>
          <w:p w14:paraId="2E505351" w14:textId="66FB7B6B" w:rsidR="000E6493" w:rsidRPr="005B4EDF" w:rsidRDefault="000E6493" w:rsidP="007D2034">
            <w:pPr>
              <w:jc w:val="center"/>
            </w:pPr>
            <w:r w:rsidRPr="005B4EDF">
              <w:t>8.400,00 €</w:t>
            </w:r>
          </w:p>
        </w:tc>
        <w:tc>
          <w:tcPr>
            <w:tcW w:w="1418" w:type="dxa"/>
            <w:tcBorders>
              <w:left w:val="single" w:sz="8" w:space="0" w:color="auto"/>
              <w:right w:val="single" w:sz="8" w:space="0" w:color="auto"/>
            </w:tcBorders>
            <w:vAlign w:val="center"/>
          </w:tcPr>
          <w:p w14:paraId="5A9907F1"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3BD28743"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69BDF9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4DDA448" w14:textId="77777777" w:rsidR="000E6493" w:rsidRPr="005B4EDF" w:rsidRDefault="000E6493" w:rsidP="007D2034">
            <w:pPr>
              <w:suppressAutoHyphens w:val="0"/>
              <w:jc w:val="center"/>
              <w:rPr>
                <w:noProof/>
                <w:szCs w:val="22"/>
                <w:lang w:eastAsia="es-ES"/>
              </w:rPr>
            </w:pPr>
          </w:p>
        </w:tc>
      </w:tr>
      <w:tr w:rsidR="000E6493" w:rsidRPr="005B4EDF" w14:paraId="56AA0E0D"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6FDAD66" w14:textId="6FA6B134" w:rsidR="000E6493" w:rsidRPr="005B4EDF" w:rsidRDefault="000E6493" w:rsidP="007D2034">
            <w:pPr>
              <w:rPr>
                <w:b/>
                <w:szCs w:val="22"/>
              </w:rPr>
            </w:pPr>
            <w:r w:rsidRPr="005B4EDF">
              <w:rPr>
                <w:b/>
                <w:szCs w:val="22"/>
              </w:rPr>
              <w:t>Castelldefels</w:t>
            </w:r>
          </w:p>
        </w:tc>
        <w:tc>
          <w:tcPr>
            <w:tcW w:w="1417" w:type="dxa"/>
            <w:tcBorders>
              <w:left w:val="single" w:sz="4" w:space="0" w:color="000000"/>
            </w:tcBorders>
            <w:shd w:val="clear" w:color="auto" w:fill="FFFFFF"/>
            <w:vAlign w:val="center"/>
          </w:tcPr>
          <w:p w14:paraId="3CF1F873" w14:textId="30F1E64C" w:rsidR="000E6493" w:rsidRPr="005B4EDF" w:rsidRDefault="000E6493" w:rsidP="007D2034">
            <w:pPr>
              <w:jc w:val="center"/>
            </w:pPr>
            <w:r w:rsidRPr="005B4EDF">
              <w:t>8.300,00 €</w:t>
            </w:r>
          </w:p>
        </w:tc>
        <w:tc>
          <w:tcPr>
            <w:tcW w:w="1418" w:type="dxa"/>
            <w:tcBorders>
              <w:left w:val="single" w:sz="8" w:space="0" w:color="auto"/>
              <w:right w:val="single" w:sz="8" w:space="0" w:color="auto"/>
            </w:tcBorders>
            <w:vAlign w:val="center"/>
          </w:tcPr>
          <w:p w14:paraId="29D517D0"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EFF5DB4"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55BAA5BF"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47564D4" w14:textId="77777777" w:rsidR="000E6493" w:rsidRPr="005B4EDF" w:rsidRDefault="000E6493" w:rsidP="007D2034">
            <w:pPr>
              <w:suppressAutoHyphens w:val="0"/>
              <w:jc w:val="center"/>
              <w:rPr>
                <w:noProof/>
                <w:szCs w:val="22"/>
                <w:lang w:eastAsia="es-ES"/>
              </w:rPr>
            </w:pPr>
          </w:p>
        </w:tc>
      </w:tr>
      <w:tr w:rsidR="009331DD" w:rsidRPr="005B4EDF" w14:paraId="209952C5"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0C3A94A" w14:textId="055BA9D8"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D425EF0" w14:textId="0DB1D477" w:rsidR="009331DD" w:rsidRPr="005B4EDF" w:rsidRDefault="009331DD" w:rsidP="007D2034">
            <w:pPr>
              <w:jc w:val="center"/>
            </w:pPr>
            <w:r w:rsidRPr="005B4EDF">
              <w:t>20.900,00 €</w:t>
            </w:r>
          </w:p>
        </w:tc>
        <w:tc>
          <w:tcPr>
            <w:tcW w:w="1418" w:type="dxa"/>
            <w:tcBorders>
              <w:left w:val="single" w:sz="8" w:space="0" w:color="auto"/>
              <w:right w:val="single" w:sz="8" w:space="0" w:color="auto"/>
            </w:tcBorders>
            <w:vAlign w:val="center"/>
          </w:tcPr>
          <w:p w14:paraId="0640FBFA"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60F50AF"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496F928"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EE1341E" w14:textId="77777777" w:rsidR="009331DD" w:rsidRPr="005B4EDF" w:rsidRDefault="009331DD" w:rsidP="007D2034">
            <w:pPr>
              <w:suppressAutoHyphens w:val="0"/>
              <w:jc w:val="center"/>
              <w:rPr>
                <w:noProof/>
                <w:szCs w:val="22"/>
                <w:lang w:eastAsia="es-ES"/>
              </w:rPr>
            </w:pPr>
          </w:p>
        </w:tc>
      </w:tr>
    </w:tbl>
    <w:p w14:paraId="7AC927ED" w14:textId="77777777" w:rsidR="00297C9B" w:rsidRPr="005B4EDF" w:rsidRDefault="00297C9B" w:rsidP="00297C9B">
      <w:pPr>
        <w:suppressAutoHyphens w:val="0"/>
        <w:rPr>
          <w:b/>
          <w:noProof/>
          <w:szCs w:val="22"/>
          <w:lang w:eastAsia="es-ES"/>
        </w:rPr>
      </w:pPr>
    </w:p>
    <w:p w14:paraId="120DB3E0" w14:textId="77777777" w:rsidR="00297C9B" w:rsidRPr="005B4EDF" w:rsidRDefault="00297C9B" w:rsidP="00297C9B">
      <w:pPr>
        <w:suppressAutoHyphens w:val="0"/>
        <w:rPr>
          <w:b/>
          <w:noProof/>
          <w:szCs w:val="22"/>
          <w:lang w:eastAsia="es-ES"/>
        </w:rPr>
      </w:pPr>
    </w:p>
    <w:p w14:paraId="5453020E" w14:textId="77777777" w:rsidR="00EA6C62" w:rsidRPr="005B4EDF" w:rsidRDefault="00EA6C62" w:rsidP="00EA6C62">
      <w:pPr>
        <w:suppressAutoHyphens w:val="0"/>
        <w:rPr>
          <w:b/>
          <w:noProof/>
          <w:szCs w:val="22"/>
          <w:lang w:eastAsia="es-ES"/>
        </w:rPr>
      </w:pPr>
    </w:p>
    <w:p w14:paraId="0F82AA15" w14:textId="5FA5E4E8" w:rsidR="00EA6C62" w:rsidRPr="005B4EDF" w:rsidRDefault="00EA6C62" w:rsidP="00281885">
      <w:pPr>
        <w:numPr>
          <w:ilvl w:val="0"/>
          <w:numId w:val="25"/>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22C396B0" w14:textId="77777777" w:rsidR="00EA6C62" w:rsidRPr="005B4EDF" w:rsidRDefault="00EA6C62" w:rsidP="00EA6C62">
      <w:pPr>
        <w:pStyle w:val="Pargrafdellista"/>
        <w:suppressAutoHyphens w:val="0"/>
        <w:ind w:left="1146"/>
        <w:rPr>
          <w:b/>
          <w:noProof/>
          <w:szCs w:val="22"/>
          <w:lang w:eastAsia="es-ES"/>
        </w:rPr>
      </w:pPr>
      <w:r w:rsidRPr="005B4EDF">
        <w:rPr>
          <w:b/>
          <w:noProof/>
          <w:szCs w:val="22"/>
          <w:lang w:eastAsia="es-ES"/>
        </w:rPr>
        <w:t xml:space="preserve"> </w:t>
      </w:r>
    </w:p>
    <w:p w14:paraId="4478941C" w14:textId="77777777" w:rsidR="00EA6C62" w:rsidRPr="005B4EDF" w:rsidRDefault="00EA6C62" w:rsidP="00EA6C62">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60D6DC86" w14:textId="77777777" w:rsidR="00EA6C62" w:rsidRPr="005B4EDF" w:rsidRDefault="00EA6C62" w:rsidP="00EA6C62">
      <w:pPr>
        <w:suppressAutoHyphens w:val="0"/>
        <w:ind w:left="426"/>
        <w:rPr>
          <w:color w:val="000000"/>
          <w:szCs w:val="22"/>
        </w:rPr>
      </w:pPr>
    </w:p>
    <w:p w14:paraId="2DD6DF2A" w14:textId="77777777" w:rsidR="00EA6C62" w:rsidRPr="005B4EDF" w:rsidRDefault="00EA6C62" w:rsidP="00EA6C62">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273C29F9" w14:textId="77777777" w:rsidR="00EA6C62" w:rsidRPr="005B4EDF" w:rsidRDefault="00EA6C62" w:rsidP="00EA6C6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EA6C62" w:rsidRPr="005B4EDF" w14:paraId="24BC6129"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A22F585" w14:textId="77777777" w:rsidR="00EA6C62" w:rsidRPr="005B4EDF" w:rsidRDefault="00EA6C62"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3A31D4C5" w14:textId="78C62FE4" w:rsidR="00EA6C62" w:rsidRPr="005B4EDF" w:rsidRDefault="00EA6C6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EA6C62" w:rsidRPr="005B4EDF" w14:paraId="6B96B8C4"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9E82255" w14:textId="77777777" w:rsidR="00EA6C62" w:rsidRPr="005B4EDF" w:rsidRDefault="00EA6C6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0979F8D0" w14:textId="77777777" w:rsidR="00EA6C62" w:rsidRPr="005B4EDF" w:rsidRDefault="00EA6C6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274B068D" w14:textId="77777777" w:rsidR="00EA6C62" w:rsidRPr="005B4EDF" w:rsidRDefault="00EA6C62" w:rsidP="00340EEE">
            <w:pPr>
              <w:suppressAutoHyphens w:val="0"/>
              <w:rPr>
                <w:szCs w:val="22"/>
              </w:rPr>
            </w:pPr>
          </w:p>
          <w:p w14:paraId="35788518" w14:textId="0F5628E7" w:rsidR="00EA6C62" w:rsidRPr="005B4EDF" w:rsidRDefault="00EA6C62"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p>
        </w:tc>
      </w:tr>
    </w:tbl>
    <w:p w14:paraId="103B293F" w14:textId="77777777" w:rsidR="00EA6C62" w:rsidRPr="005B4EDF" w:rsidRDefault="00EA6C62" w:rsidP="00EA6C62">
      <w:pPr>
        <w:suppressAutoHyphens w:val="0"/>
        <w:rPr>
          <w:szCs w:val="22"/>
        </w:rPr>
      </w:pPr>
    </w:p>
    <w:p w14:paraId="48AA1B0C" w14:textId="77777777" w:rsidR="00EA6C62" w:rsidRPr="005B4EDF" w:rsidRDefault="00EA6C62" w:rsidP="00EA6C62">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40DC67F0" w14:textId="77777777" w:rsidR="00EA6C62" w:rsidRPr="005B4EDF" w:rsidRDefault="00EA6C62" w:rsidP="00EA6C62">
      <w:pPr>
        <w:ind w:left="708"/>
        <w:rPr>
          <w:szCs w:val="22"/>
          <w:lang w:eastAsia="zh-CN"/>
        </w:rPr>
      </w:pPr>
      <w:hyperlink r:id="rId13"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28C2E17" w14:textId="77777777" w:rsidR="00EA6C62" w:rsidRPr="005B4EDF" w:rsidRDefault="00EA6C62" w:rsidP="00EA6C62">
      <w:pPr>
        <w:suppressAutoHyphens w:val="0"/>
        <w:rPr>
          <w:szCs w:val="22"/>
        </w:rPr>
      </w:pPr>
    </w:p>
    <w:p w14:paraId="36D10245" w14:textId="77777777" w:rsidR="00EA6C62" w:rsidRPr="005B4EDF" w:rsidRDefault="00EA6C62" w:rsidP="00EA6C6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0B50E9B6" w14:textId="77777777" w:rsidR="00EA6C62" w:rsidRPr="005B4EDF" w:rsidRDefault="00EA6C62" w:rsidP="00EA6C62">
      <w:pPr>
        <w:suppressAutoHyphens w:val="0"/>
        <w:ind w:left="1134"/>
        <w:rPr>
          <w:szCs w:val="22"/>
        </w:rPr>
      </w:pPr>
    </w:p>
    <w:p w14:paraId="3A229A06" w14:textId="77777777" w:rsidR="00EA6C62" w:rsidRPr="005B4EDF" w:rsidRDefault="00EA6C62" w:rsidP="00EA6C62">
      <w:pPr>
        <w:suppressAutoHyphens w:val="0"/>
        <w:ind w:left="786"/>
        <w:rPr>
          <w:b/>
          <w:noProof/>
          <w:szCs w:val="22"/>
          <w:lang w:eastAsia="es-ES"/>
        </w:rPr>
      </w:pPr>
      <w:r w:rsidRPr="005B4EDF">
        <w:rPr>
          <w:b/>
          <w:noProof/>
          <w:szCs w:val="22"/>
          <w:lang w:eastAsia="es-ES"/>
        </w:rPr>
        <w:t>b.2)  Formació de l’equip tècnic mínim exigit</w:t>
      </w:r>
    </w:p>
    <w:p w14:paraId="5C7BA6C7" w14:textId="77777777" w:rsidR="00EA6C62" w:rsidRPr="005B4EDF" w:rsidRDefault="00EA6C62" w:rsidP="00EA6C62">
      <w:pPr>
        <w:suppressAutoHyphens w:val="0"/>
        <w:rPr>
          <w:b/>
          <w:noProof/>
          <w:szCs w:val="22"/>
          <w:lang w:eastAsia="es-ES"/>
        </w:rPr>
      </w:pPr>
    </w:p>
    <w:p w14:paraId="0EBA0EE4" w14:textId="77777777" w:rsidR="00EA6C62" w:rsidRPr="005B4EDF" w:rsidRDefault="00EA6C6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12D9F834" w14:textId="77777777" w:rsidR="00EA6C62" w:rsidRPr="005B4EDF" w:rsidRDefault="00EA6C62" w:rsidP="00EA6C62">
      <w:pPr>
        <w:suppressAutoHyphens w:val="0"/>
        <w:ind w:left="426"/>
        <w:rPr>
          <w:strike/>
          <w:szCs w:val="22"/>
          <w:lang w:eastAsia="es-ES"/>
        </w:rPr>
      </w:pPr>
    </w:p>
    <w:p w14:paraId="4F139F48" w14:textId="77777777" w:rsidR="00EA6C62" w:rsidRPr="005B4EDF" w:rsidRDefault="00EA6C62" w:rsidP="00281885">
      <w:pPr>
        <w:numPr>
          <w:ilvl w:val="0"/>
          <w:numId w:val="18"/>
        </w:numPr>
        <w:suppressAutoHyphens w:val="0"/>
        <w:ind w:left="1134" w:hanging="425"/>
        <w:rPr>
          <w:szCs w:val="22"/>
        </w:rPr>
      </w:pPr>
      <w:r w:rsidRPr="005B4EDF">
        <w:rPr>
          <w:szCs w:val="22"/>
        </w:rPr>
        <w:t>Si</w:t>
      </w:r>
    </w:p>
    <w:p w14:paraId="1CB67F7F" w14:textId="76C290F8" w:rsidR="00EA6C62" w:rsidRPr="005B4EDF" w:rsidRDefault="00EA6C62" w:rsidP="00281885">
      <w:pPr>
        <w:numPr>
          <w:ilvl w:val="0"/>
          <w:numId w:val="18"/>
        </w:numPr>
        <w:suppressAutoHyphens w:val="0"/>
        <w:ind w:left="1134" w:hanging="425"/>
        <w:rPr>
          <w:szCs w:val="22"/>
        </w:rPr>
      </w:pPr>
      <w:r w:rsidRPr="005B4EDF">
        <w:rPr>
          <w:szCs w:val="22"/>
        </w:rPr>
        <w:t xml:space="preserve">No </w:t>
      </w:r>
    </w:p>
    <w:p w14:paraId="2045F0E6" w14:textId="77777777" w:rsidR="00EA6C62" w:rsidRPr="005B4EDF" w:rsidRDefault="00EA6C62" w:rsidP="00EA6C62">
      <w:pPr>
        <w:ind w:left="142"/>
        <w:rPr>
          <w:sz w:val="20"/>
          <w:lang w:eastAsia="zh-CN"/>
        </w:rPr>
      </w:pPr>
    </w:p>
    <w:p w14:paraId="230AE94E" w14:textId="77777777" w:rsidR="00B82F85" w:rsidRPr="005B4EDF" w:rsidRDefault="00B82F85" w:rsidP="00EA6C62">
      <w:pPr>
        <w:ind w:left="142"/>
        <w:rPr>
          <w:sz w:val="20"/>
          <w:lang w:eastAsia="zh-CN"/>
        </w:rPr>
      </w:pPr>
    </w:p>
    <w:p w14:paraId="7E4F3731" w14:textId="77777777" w:rsidR="00B82F85" w:rsidRPr="005B4EDF" w:rsidRDefault="00B82F85" w:rsidP="00EA6C62">
      <w:pPr>
        <w:ind w:left="142"/>
        <w:rPr>
          <w:sz w:val="20"/>
          <w:lang w:eastAsia="zh-CN"/>
        </w:rPr>
      </w:pPr>
    </w:p>
    <w:p w14:paraId="25DE2FAA" w14:textId="77777777" w:rsidR="00B82F85" w:rsidRPr="005B4EDF" w:rsidRDefault="00B82F85" w:rsidP="00EA6C62">
      <w:pPr>
        <w:ind w:left="142"/>
        <w:rPr>
          <w:sz w:val="20"/>
          <w:lang w:eastAsia="zh-CN"/>
        </w:rPr>
      </w:pPr>
    </w:p>
    <w:p w14:paraId="7D11F28E" w14:textId="77777777" w:rsidR="00B82F85" w:rsidRPr="005B4EDF" w:rsidRDefault="00B82F85" w:rsidP="00EA6C62">
      <w:pPr>
        <w:ind w:left="142"/>
        <w:rPr>
          <w:sz w:val="20"/>
          <w:lang w:eastAsia="zh-CN"/>
        </w:rPr>
      </w:pPr>
    </w:p>
    <w:p w14:paraId="0A6BEC47" w14:textId="77777777" w:rsidR="00B82F85" w:rsidRPr="005B4EDF" w:rsidRDefault="00B82F85" w:rsidP="00EA6C62">
      <w:pPr>
        <w:ind w:left="142"/>
        <w:rPr>
          <w:sz w:val="20"/>
          <w:lang w:eastAsia="zh-CN"/>
        </w:rPr>
      </w:pPr>
    </w:p>
    <w:p w14:paraId="5BBB957C" w14:textId="77777777" w:rsidR="00B82F85" w:rsidRPr="005B4EDF" w:rsidRDefault="00B82F85" w:rsidP="00EA6C62">
      <w:pPr>
        <w:ind w:left="142"/>
        <w:rPr>
          <w:sz w:val="20"/>
          <w:lang w:eastAsia="zh-CN"/>
        </w:rPr>
      </w:pPr>
    </w:p>
    <w:p w14:paraId="4F421D1C" w14:textId="77777777" w:rsidR="00B82F85" w:rsidRPr="005B4EDF" w:rsidRDefault="00B82F85" w:rsidP="00EA6C62">
      <w:pPr>
        <w:ind w:left="142"/>
        <w:rPr>
          <w:sz w:val="20"/>
          <w:lang w:eastAsia="zh-CN"/>
        </w:rPr>
      </w:pPr>
    </w:p>
    <w:p w14:paraId="255585E5" w14:textId="77777777" w:rsidR="00B82F85" w:rsidRPr="005B4EDF" w:rsidRDefault="00B82F85" w:rsidP="00EA6C62">
      <w:pPr>
        <w:ind w:left="142"/>
        <w:rPr>
          <w:sz w:val="20"/>
          <w:lang w:eastAsia="zh-CN"/>
        </w:rPr>
      </w:pPr>
    </w:p>
    <w:p w14:paraId="24B62C75" w14:textId="77777777" w:rsidR="00B82F85" w:rsidRPr="005B4EDF" w:rsidRDefault="00B82F85" w:rsidP="00EA6C62">
      <w:pPr>
        <w:ind w:left="142"/>
        <w:rPr>
          <w:sz w:val="20"/>
          <w:lang w:eastAsia="zh-CN"/>
        </w:rPr>
      </w:pPr>
    </w:p>
    <w:p w14:paraId="1B9ED9E1" w14:textId="77777777" w:rsidR="00B82F85" w:rsidRPr="005B4EDF" w:rsidRDefault="00B82F85" w:rsidP="00EA6C62">
      <w:pPr>
        <w:ind w:left="142"/>
        <w:rPr>
          <w:sz w:val="20"/>
          <w:lang w:eastAsia="zh-CN"/>
        </w:rPr>
      </w:pPr>
    </w:p>
    <w:p w14:paraId="3C8A869A" w14:textId="77777777" w:rsidR="00B82F85" w:rsidRPr="005B4EDF" w:rsidRDefault="00B82F85" w:rsidP="00EA6C62">
      <w:pPr>
        <w:ind w:left="142"/>
        <w:rPr>
          <w:sz w:val="20"/>
          <w:lang w:eastAsia="zh-CN"/>
        </w:rPr>
      </w:pPr>
    </w:p>
    <w:p w14:paraId="110962DF" w14:textId="77777777" w:rsidR="00B82F85" w:rsidRPr="005B4EDF" w:rsidRDefault="00B82F85" w:rsidP="00EA6C62">
      <w:pPr>
        <w:ind w:left="142"/>
        <w:rPr>
          <w:sz w:val="20"/>
          <w:lang w:eastAsia="zh-CN"/>
        </w:rPr>
      </w:pPr>
    </w:p>
    <w:p w14:paraId="36375F27" w14:textId="77777777" w:rsidR="00EA6C62" w:rsidRPr="005B4EDF" w:rsidRDefault="00EA6C62" w:rsidP="00281885">
      <w:pPr>
        <w:numPr>
          <w:ilvl w:val="0"/>
          <w:numId w:val="25"/>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054A2C78" w14:textId="77777777" w:rsidR="00EA6C62" w:rsidRPr="005B4EDF" w:rsidRDefault="00EA6C62" w:rsidP="00EA6C62">
      <w:pPr>
        <w:ind w:left="142"/>
        <w:rPr>
          <w:sz w:val="20"/>
          <w:lang w:eastAsia="zh-CN"/>
        </w:rPr>
      </w:pPr>
    </w:p>
    <w:p w14:paraId="403D1760" w14:textId="77777777" w:rsidR="00B82F85" w:rsidRPr="005B4EDF" w:rsidRDefault="00B82F85" w:rsidP="00EA6C62">
      <w:pPr>
        <w:ind w:left="142"/>
        <w:rPr>
          <w:sz w:val="20"/>
          <w:lang w:eastAsia="zh-CN"/>
        </w:rPr>
      </w:pPr>
    </w:p>
    <w:p w14:paraId="2F9CB389" w14:textId="77777777" w:rsidR="00B82F85" w:rsidRPr="005B4EDF" w:rsidRDefault="00B82F85" w:rsidP="00EA6C6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195CC09"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81F2A32"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EA2AB63"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37E86F9B"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6AC12B4A"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0FA6B4AA" w14:textId="77777777" w:rsidR="00B82F85" w:rsidRPr="005B4EDF" w:rsidRDefault="00B82F85" w:rsidP="00950B51">
            <w:pPr>
              <w:ind w:left="128" w:right="68"/>
              <w:rPr>
                <w:szCs w:val="22"/>
              </w:rPr>
            </w:pPr>
          </w:p>
          <w:p w14:paraId="096DA997" w14:textId="77777777" w:rsidR="00B82F85" w:rsidRPr="005B4EDF" w:rsidRDefault="00B82F85" w:rsidP="00950B51">
            <w:pPr>
              <w:ind w:left="540" w:right="68"/>
              <w:rPr>
                <w:sz w:val="28"/>
                <w:szCs w:val="28"/>
              </w:rPr>
            </w:pPr>
          </w:p>
          <w:p w14:paraId="4F0FB270" w14:textId="77777777" w:rsidR="00B82F85" w:rsidRPr="005B4EDF" w:rsidRDefault="00B82F85" w:rsidP="00950B51">
            <w:pPr>
              <w:rPr>
                <w:szCs w:val="22"/>
              </w:rPr>
            </w:pPr>
            <w:r w:rsidRPr="005B4EDF">
              <w:rPr>
                <w:szCs w:val="22"/>
              </w:rPr>
              <w:t xml:space="preserve">                     SI    NO      </w:t>
            </w:r>
          </w:p>
          <w:p w14:paraId="283D4F73" w14:textId="77777777" w:rsidR="00B82F85" w:rsidRPr="005B4EDF" w:rsidRDefault="00B82F85" w:rsidP="00950B51">
            <w:pPr>
              <w:spacing w:line="120" w:lineRule="auto"/>
              <w:rPr>
                <w:sz w:val="56"/>
                <w:szCs w:val="56"/>
              </w:rPr>
            </w:pPr>
            <w:r w:rsidRPr="005B4EDF">
              <w:rPr>
                <w:sz w:val="56"/>
                <w:szCs w:val="56"/>
              </w:rPr>
              <w:t xml:space="preserve">        □ □ </w:t>
            </w:r>
          </w:p>
          <w:p w14:paraId="531DC3AC" w14:textId="77777777" w:rsidR="00B82F85" w:rsidRPr="005B4EDF" w:rsidRDefault="00B82F85" w:rsidP="00950B51">
            <w:pPr>
              <w:ind w:left="540" w:right="68"/>
              <w:rPr>
                <w:sz w:val="28"/>
                <w:szCs w:val="28"/>
              </w:rPr>
            </w:pPr>
          </w:p>
        </w:tc>
      </w:tr>
      <w:tr w:rsidR="00EA6C62" w:rsidRPr="005B4EDF" w14:paraId="3AB41D86" w14:textId="77777777" w:rsidTr="00340EEE">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998AE25" w14:textId="77777777" w:rsidR="00EA6C62" w:rsidRPr="005B4EDF" w:rsidRDefault="00EA6C62" w:rsidP="00340EEE">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15D7DE9" w14:textId="77777777" w:rsidR="00EA6C62" w:rsidRPr="005B4EDF" w:rsidRDefault="00EA6C62" w:rsidP="00340EEE">
            <w:pPr>
              <w:suppressAutoHyphens w:val="0"/>
            </w:pPr>
            <w:r w:rsidRPr="005B4EDF">
              <w:rPr>
                <w:b/>
                <w:bCs/>
                <w:szCs w:val="22"/>
              </w:rPr>
              <w:t>Indicar si s’ofereixen  aquestes millores</w:t>
            </w:r>
          </w:p>
        </w:tc>
      </w:tr>
      <w:tr w:rsidR="00EA6C62" w:rsidRPr="005B4EDF" w14:paraId="6AB64BF4" w14:textId="77777777" w:rsidTr="00340EEE">
        <w:trPr>
          <w:trHeight w:val="1180"/>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2ADD7B44" w14:textId="77777777" w:rsidR="00EA6C62" w:rsidRPr="005B4EDF" w:rsidRDefault="00EA6C62" w:rsidP="00340EEE">
            <w:pPr>
              <w:suppressAutoHyphens w:val="0"/>
              <w:rPr>
                <w:szCs w:val="22"/>
              </w:rPr>
            </w:pPr>
            <w:r w:rsidRPr="005B4EDF">
              <w:rPr>
                <w:b/>
                <w:bCs/>
                <w:szCs w:val="22"/>
              </w:rPr>
              <w:t>Organització i realització d’una sessió de formació a l’organigrama d’emergència i als equips actuants</w:t>
            </w:r>
            <w:r w:rsidRPr="005B4EDF">
              <w:rPr>
                <w:szCs w:val="22"/>
              </w:rPr>
              <w:t xml:space="preserve"> del DUPROCIM així com els passos a seguir per a la seva aprovació i implantació</w:t>
            </w:r>
          </w:p>
        </w:tc>
        <w:tc>
          <w:tcPr>
            <w:tcW w:w="3881" w:type="dxa"/>
            <w:tcBorders>
              <w:top w:val="single" w:sz="6" w:space="0" w:color="auto"/>
              <w:bottom w:val="single" w:sz="6" w:space="0" w:color="auto"/>
            </w:tcBorders>
          </w:tcPr>
          <w:p w14:paraId="0DCEB486" w14:textId="77777777" w:rsidR="00EA6C62" w:rsidRPr="005B4EDF" w:rsidRDefault="00EA6C62" w:rsidP="00340EEE">
            <w:pPr>
              <w:ind w:left="128" w:right="68"/>
              <w:rPr>
                <w:szCs w:val="22"/>
              </w:rPr>
            </w:pPr>
          </w:p>
          <w:p w14:paraId="4DF043D5" w14:textId="77777777" w:rsidR="00EA6C62" w:rsidRPr="005B4EDF" w:rsidRDefault="00EA6C62" w:rsidP="00340EEE">
            <w:pPr>
              <w:ind w:left="540" w:right="68"/>
              <w:rPr>
                <w:sz w:val="28"/>
                <w:szCs w:val="28"/>
              </w:rPr>
            </w:pPr>
          </w:p>
          <w:p w14:paraId="15672357" w14:textId="77777777" w:rsidR="00EA6C62" w:rsidRPr="005B4EDF" w:rsidRDefault="00EA6C62" w:rsidP="00340EEE">
            <w:pPr>
              <w:rPr>
                <w:szCs w:val="22"/>
              </w:rPr>
            </w:pPr>
            <w:r w:rsidRPr="005B4EDF">
              <w:rPr>
                <w:szCs w:val="22"/>
              </w:rPr>
              <w:t xml:space="preserve">                     SI    NO      </w:t>
            </w:r>
          </w:p>
          <w:p w14:paraId="30C375BB" w14:textId="77777777" w:rsidR="00EA6C62" w:rsidRPr="005B4EDF" w:rsidRDefault="00EA6C62" w:rsidP="00340EEE">
            <w:pPr>
              <w:spacing w:line="120" w:lineRule="auto"/>
              <w:rPr>
                <w:sz w:val="56"/>
                <w:szCs w:val="56"/>
              </w:rPr>
            </w:pPr>
            <w:r w:rsidRPr="005B4EDF">
              <w:rPr>
                <w:sz w:val="56"/>
                <w:szCs w:val="56"/>
              </w:rPr>
              <w:t xml:space="preserve">        □ □ </w:t>
            </w:r>
          </w:p>
          <w:p w14:paraId="55885874" w14:textId="77777777" w:rsidR="00EA6C62" w:rsidRPr="005B4EDF" w:rsidRDefault="00EA6C62" w:rsidP="00340EEE">
            <w:pPr>
              <w:ind w:left="540" w:right="68"/>
              <w:rPr>
                <w:sz w:val="28"/>
                <w:szCs w:val="28"/>
              </w:rPr>
            </w:pPr>
          </w:p>
        </w:tc>
      </w:tr>
    </w:tbl>
    <w:p w14:paraId="6E8CCC78" w14:textId="77777777" w:rsidR="00EA6C62" w:rsidRPr="005B4EDF" w:rsidRDefault="00EA6C62" w:rsidP="00EA6C62">
      <w:pPr>
        <w:suppressAutoHyphens w:val="0"/>
        <w:rPr>
          <w:noProof/>
          <w:szCs w:val="22"/>
          <w:lang w:eastAsia="es-ES"/>
        </w:rPr>
      </w:pPr>
    </w:p>
    <w:p w14:paraId="2A8D08F6" w14:textId="77777777" w:rsidR="00EA6C62" w:rsidRPr="005B4EDF" w:rsidRDefault="00EA6C62" w:rsidP="00EA6C62">
      <w:pPr>
        <w:suppressAutoHyphens w:val="0"/>
        <w:rPr>
          <w:noProof/>
          <w:szCs w:val="22"/>
          <w:lang w:eastAsia="es-ES"/>
        </w:rPr>
      </w:pPr>
    </w:p>
    <w:p w14:paraId="7F9D9876" w14:textId="77777777" w:rsidR="00EA6C62" w:rsidRPr="005B4EDF" w:rsidRDefault="00EA6C62" w:rsidP="00EA6C6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3BAC8CF4"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65A83C4A"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CF43A7" w:rsidRPr="005B4EDF">
        <w:rPr>
          <w:b/>
          <w:noProof/>
          <w:szCs w:val="22"/>
          <w:lang w:eastAsia="es-ES"/>
        </w:rPr>
        <w:t>4</w:t>
      </w:r>
    </w:p>
    <w:p w14:paraId="021DBFF3" w14:textId="7DCFB853" w:rsidR="00297C9B" w:rsidRPr="005B4EDF" w:rsidRDefault="00297C9B" w:rsidP="00791763">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D323D5" w:rsidRPr="005B4EDF">
        <w:rPr>
          <w:b/>
          <w:noProof/>
          <w:szCs w:val="22"/>
          <w:lang w:eastAsia="es-ES"/>
        </w:rPr>
        <w:t>SA</w:t>
      </w:r>
      <w:r w:rsidR="00EA6C62" w:rsidRPr="005B4EDF">
        <w:rPr>
          <w:b/>
          <w:noProof/>
          <w:szCs w:val="22"/>
          <w:lang w:eastAsia="es-ES"/>
        </w:rPr>
        <w:t>NTA FE DEL PENEDÈS, SANT CUGAT SESGARRIGUES,    MEDIONA I PUIGDÀLBER</w:t>
      </w:r>
    </w:p>
    <w:p w14:paraId="645D186D" w14:textId="5B62E430" w:rsidR="00297C9B" w:rsidRPr="005B4EDF" w:rsidRDefault="00297C9B" w:rsidP="00EA6C6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3" w:name="_Hlk129680567"/>
      <w:r w:rsidR="00D7166F" w:rsidRPr="005B4EDF">
        <w:rPr>
          <w:b/>
          <w:color w:val="000000"/>
        </w:rPr>
        <w:t xml:space="preserve">REDACCIÓ DEL </w:t>
      </w:r>
      <w:r w:rsidR="00380658" w:rsidRPr="005B4EDF">
        <w:rPr>
          <w:b/>
          <w:color w:val="000000"/>
        </w:rPr>
        <w:t>DUPROCIM</w:t>
      </w:r>
      <w:r w:rsidR="00D7166F" w:rsidRPr="005B4EDF">
        <w:rPr>
          <w:b/>
          <w:color w:val="000000"/>
        </w:rPr>
        <w:t xml:space="preserve"> DELS MUNICIPIS </w:t>
      </w:r>
      <w:bookmarkEnd w:id="3"/>
      <w:r w:rsidR="00EA6C62" w:rsidRPr="005B4EDF">
        <w:rPr>
          <w:b/>
          <w:noProof/>
          <w:szCs w:val="22"/>
          <w:lang w:eastAsia="es-ES"/>
        </w:rPr>
        <w:t>SANTA FE DEL PENEDÈS, SANT CUGAT SESGARRIGUES,</w:t>
      </w:r>
      <w:r w:rsidR="00647AD3" w:rsidRPr="005B4EDF">
        <w:rPr>
          <w:b/>
          <w:noProof/>
          <w:szCs w:val="22"/>
          <w:lang w:eastAsia="es-ES"/>
        </w:rPr>
        <w:t xml:space="preserve"> </w:t>
      </w:r>
      <w:r w:rsidR="00EA6C62" w:rsidRPr="005B4EDF">
        <w:rPr>
          <w:b/>
          <w:noProof/>
          <w:szCs w:val="22"/>
          <w:lang w:eastAsia="es-ES"/>
        </w:rPr>
        <w:t>MEDIONA I PUIGDÀLBER</w:t>
      </w:r>
    </w:p>
    <w:p w14:paraId="258916A4" w14:textId="77777777" w:rsidR="00EA6C62" w:rsidRPr="005B4EDF" w:rsidRDefault="00EA6C62" w:rsidP="00EA6C62">
      <w:pPr>
        <w:suppressAutoHyphens w:val="0"/>
        <w:ind w:left="426"/>
        <w:rPr>
          <w:b/>
          <w:noProof/>
          <w:szCs w:val="22"/>
          <w:lang w:eastAsia="es-ES"/>
        </w:rPr>
      </w:pPr>
    </w:p>
    <w:p w14:paraId="1C1A4CB0" w14:textId="77777777" w:rsidR="00EA6C62" w:rsidRPr="005B4EDF" w:rsidRDefault="00EA6C62" w:rsidP="00EA6C62">
      <w:pPr>
        <w:suppressAutoHyphens w:val="0"/>
        <w:ind w:left="426"/>
        <w:rPr>
          <w:b/>
          <w:noProof/>
          <w:szCs w:val="22"/>
          <w:lang w:eastAsia="es-ES"/>
        </w:rPr>
      </w:pPr>
    </w:p>
    <w:p w14:paraId="627F02EF" w14:textId="6BDD5815" w:rsidR="00297C9B" w:rsidRPr="005B4EDF" w:rsidRDefault="00297C9B" w:rsidP="00281885">
      <w:pPr>
        <w:numPr>
          <w:ilvl w:val="0"/>
          <w:numId w:val="26"/>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3DA075E6" w14:textId="77777777" w:rsidR="00297C9B" w:rsidRPr="005B4EDF" w:rsidRDefault="00297C9B" w:rsidP="00297C9B">
      <w:pPr>
        <w:suppressAutoHyphens w:val="0"/>
        <w:ind w:left="426"/>
        <w:jc w:val="left"/>
        <w:rPr>
          <w:noProof/>
          <w:szCs w:val="22"/>
          <w:lang w:eastAsia="es-ES"/>
        </w:rPr>
      </w:pPr>
    </w:p>
    <w:p w14:paraId="4FD7C1AF" w14:textId="2ECF59AC"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791763" w:rsidRPr="005B4EDF">
        <w:rPr>
          <w:b/>
          <w:noProof/>
          <w:szCs w:val="22"/>
          <w:lang w:eastAsia="es-ES"/>
        </w:rPr>
        <w:t>Lot 4</w:t>
      </w:r>
      <w:r w:rsidRPr="005B4EDF">
        <w:rPr>
          <w:noProof/>
          <w:szCs w:val="22"/>
          <w:lang w:eastAsia="es-ES"/>
        </w:rPr>
        <w:t xml:space="preserve">: </w:t>
      </w:r>
      <w:r w:rsidR="00D323D5" w:rsidRPr="005B4EDF">
        <w:rPr>
          <w:b/>
          <w:color w:val="000000"/>
        </w:rPr>
        <w:t xml:space="preserve">REDACCIÓ DEL </w:t>
      </w:r>
      <w:r w:rsidR="00380658" w:rsidRPr="005B4EDF">
        <w:rPr>
          <w:b/>
          <w:color w:val="000000"/>
        </w:rPr>
        <w:t>DUPROCIM</w:t>
      </w:r>
      <w:r w:rsidR="00D323D5" w:rsidRPr="005B4EDF">
        <w:rPr>
          <w:b/>
          <w:color w:val="000000"/>
        </w:rPr>
        <w:t xml:space="preserve"> DELS MUNICIPIS </w:t>
      </w:r>
      <w:r w:rsidR="00EA6C62" w:rsidRPr="005B4EDF">
        <w:rPr>
          <w:b/>
          <w:noProof/>
          <w:szCs w:val="22"/>
          <w:lang w:eastAsia="es-ES"/>
        </w:rPr>
        <w:t>SANTA FE DEL PENEDÈS, SANT CUGAT SESGARRIGUES,    MEDIONA I PUIGDÀLBER</w:t>
      </w:r>
      <w:r w:rsidRPr="005B4EDF">
        <w:rPr>
          <w:noProof/>
          <w:szCs w:val="22"/>
          <w:lang w:eastAsia="es-ES"/>
        </w:rPr>
        <w:t>, es compromet a portar-la a terme amb subjecció al Plec de Clàusules Administratives Particulars i al Plec de Prescripcions Tècniques Particulars, que accepta íntegrament:</w:t>
      </w:r>
    </w:p>
    <w:p w14:paraId="232E3B34" w14:textId="159CF810" w:rsidR="00297C9B" w:rsidRPr="005B4EDF" w:rsidRDefault="00297C9B" w:rsidP="00297C9B">
      <w:pPr>
        <w:suppressAutoHyphens w:val="0"/>
        <w:ind w:left="426"/>
        <w:rPr>
          <w:noProof/>
          <w:szCs w:val="22"/>
          <w:lang w:eastAsia="es-ES"/>
        </w:rPr>
      </w:pPr>
    </w:p>
    <w:p w14:paraId="733B8EAE" w14:textId="77777777" w:rsidR="00EA6C62" w:rsidRPr="005B4EDF" w:rsidRDefault="00EA6C62"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59"/>
        <w:gridCol w:w="1384"/>
        <w:gridCol w:w="992"/>
        <w:gridCol w:w="1418"/>
        <w:gridCol w:w="1842"/>
      </w:tblGrid>
      <w:tr w:rsidR="000E6493" w:rsidRPr="005B4EDF" w14:paraId="705BE4CC" w14:textId="77777777" w:rsidTr="009331DD">
        <w:trPr>
          <w:trHeight w:val="418"/>
          <w:jc w:val="center"/>
        </w:trPr>
        <w:tc>
          <w:tcPr>
            <w:tcW w:w="1985" w:type="dxa"/>
            <w:tcBorders>
              <w:top w:val="nil"/>
              <w:left w:val="nil"/>
              <w:bottom w:val="single" w:sz="8" w:space="0" w:color="auto"/>
              <w:right w:val="single" w:sz="8" w:space="0" w:color="auto"/>
            </w:tcBorders>
          </w:tcPr>
          <w:p w14:paraId="53EE3993" w14:textId="33B0CD60" w:rsidR="000E6493" w:rsidRPr="005B4EDF" w:rsidRDefault="000E6493" w:rsidP="007D2034">
            <w:pPr>
              <w:suppressAutoHyphens w:val="0"/>
              <w:rPr>
                <w:b/>
                <w:noProof/>
                <w:szCs w:val="22"/>
                <w:lang w:eastAsia="es-ES"/>
              </w:rPr>
            </w:pPr>
            <w:r w:rsidRPr="005B4EDF">
              <w:rPr>
                <w:b/>
                <w:noProof/>
                <w:szCs w:val="22"/>
                <w:lang w:eastAsia="es-ES"/>
              </w:rPr>
              <w:t>LOT Nº 4:</w:t>
            </w:r>
          </w:p>
        </w:tc>
        <w:tc>
          <w:tcPr>
            <w:tcW w:w="7195"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523901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396F7206" w14:textId="77777777" w:rsidTr="009331DD">
        <w:trPr>
          <w:trHeight w:val="569"/>
          <w:jc w:val="center"/>
        </w:trPr>
        <w:tc>
          <w:tcPr>
            <w:tcW w:w="19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10655E8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559"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45BC10F" w14:textId="77777777" w:rsidR="009331DD" w:rsidRPr="005B4EDF" w:rsidRDefault="000E6493" w:rsidP="009331DD">
            <w:pPr>
              <w:suppressAutoHyphens w:val="0"/>
              <w:rPr>
                <w:b/>
                <w:bCs/>
                <w:noProof/>
                <w:szCs w:val="22"/>
                <w:lang w:eastAsia="es-ES"/>
              </w:rPr>
            </w:pPr>
            <w:r w:rsidRPr="005B4EDF">
              <w:rPr>
                <w:b/>
                <w:bCs/>
                <w:noProof/>
                <w:szCs w:val="22"/>
                <w:lang w:eastAsia="es-ES"/>
              </w:rPr>
              <w:t>Preu</w:t>
            </w:r>
            <w:r w:rsidR="009331DD" w:rsidRPr="005B4EDF">
              <w:rPr>
                <w:b/>
                <w:bCs/>
                <w:noProof/>
                <w:szCs w:val="22"/>
                <w:lang w:eastAsia="es-ES"/>
              </w:rPr>
              <w:t xml:space="preserve"> </w:t>
            </w:r>
            <w:r w:rsidRPr="005B4EDF">
              <w:rPr>
                <w:b/>
                <w:bCs/>
                <w:noProof/>
                <w:szCs w:val="22"/>
                <w:lang w:eastAsia="es-ES"/>
              </w:rPr>
              <w:t>licitació</w:t>
            </w:r>
          </w:p>
          <w:p w14:paraId="2B12CCEE" w14:textId="52C6899A" w:rsidR="000E6493" w:rsidRPr="005B4EDF" w:rsidRDefault="000E6493" w:rsidP="009331DD">
            <w:pPr>
              <w:suppressAutoHyphens w:val="0"/>
              <w:rPr>
                <w:b/>
                <w:bCs/>
                <w:noProof/>
                <w:szCs w:val="22"/>
                <w:lang w:eastAsia="es-ES"/>
              </w:rPr>
            </w:pPr>
            <w:r w:rsidRPr="005B4EDF">
              <w:rPr>
                <w:b/>
                <w:bCs/>
                <w:noProof/>
                <w:szCs w:val="22"/>
                <w:lang w:eastAsia="es-ES"/>
              </w:rPr>
              <w:t>(IVA</w:t>
            </w:r>
            <w:r w:rsidR="009331DD" w:rsidRPr="005B4EDF">
              <w:rPr>
                <w:b/>
                <w:bCs/>
                <w:noProof/>
                <w:szCs w:val="22"/>
                <w:lang w:eastAsia="es-ES"/>
              </w:rPr>
              <w:t xml:space="preserve"> </w:t>
            </w:r>
            <w:r w:rsidRPr="005B4EDF">
              <w:rPr>
                <w:b/>
                <w:bCs/>
                <w:noProof/>
                <w:szCs w:val="22"/>
                <w:lang w:eastAsia="es-ES"/>
              </w:rPr>
              <w:t>exclòs)</w:t>
            </w:r>
          </w:p>
        </w:tc>
        <w:tc>
          <w:tcPr>
            <w:tcW w:w="1384"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33BD7D7" w14:textId="1BF09487" w:rsidR="000E6493" w:rsidRPr="005B4EDF" w:rsidRDefault="000E6493" w:rsidP="009331DD">
            <w:pPr>
              <w:suppressAutoHyphens w:val="0"/>
              <w:rPr>
                <w:b/>
                <w:bCs/>
                <w:noProof/>
                <w:szCs w:val="22"/>
                <w:lang w:eastAsia="es-ES"/>
              </w:rPr>
            </w:pPr>
            <w:r w:rsidRPr="005B4EDF">
              <w:rPr>
                <w:b/>
                <w:bCs/>
                <w:noProof/>
                <w:szCs w:val="22"/>
                <w:lang w:eastAsia="es-ES"/>
              </w:rPr>
              <w:t>Preu</w:t>
            </w:r>
            <w:r w:rsidR="009331DD" w:rsidRPr="005B4EDF">
              <w:rPr>
                <w:b/>
                <w:bCs/>
                <w:noProof/>
                <w:szCs w:val="22"/>
                <w:lang w:eastAsia="es-ES"/>
              </w:rPr>
              <w:t xml:space="preserve"> </w:t>
            </w:r>
            <w:r w:rsidRPr="005B4EDF">
              <w:rPr>
                <w:b/>
                <w:bCs/>
                <w:noProof/>
                <w:szCs w:val="22"/>
                <w:lang w:eastAsia="es-ES"/>
              </w:rPr>
              <w:t>ofertat(IVA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9D4162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86338E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18AC244"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734BAE6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55BF4AD4" w14:textId="77777777" w:rsidTr="009331DD">
        <w:trPr>
          <w:trHeight w:val="354"/>
          <w:jc w:val="center"/>
        </w:trPr>
        <w:tc>
          <w:tcPr>
            <w:tcW w:w="1985" w:type="dxa"/>
            <w:tcBorders>
              <w:top w:val="single" w:sz="8" w:space="0" w:color="auto"/>
              <w:left w:val="single" w:sz="8" w:space="0" w:color="auto"/>
              <w:bottom w:val="single" w:sz="8" w:space="0" w:color="auto"/>
              <w:right w:val="single" w:sz="8" w:space="0" w:color="auto"/>
            </w:tcBorders>
            <w:vAlign w:val="center"/>
          </w:tcPr>
          <w:p w14:paraId="037635B6" w14:textId="5DE085F0" w:rsidR="000E6493" w:rsidRPr="005B4EDF" w:rsidRDefault="000E6493" w:rsidP="007D2034">
            <w:pPr>
              <w:rPr>
                <w:b/>
                <w:szCs w:val="22"/>
              </w:rPr>
            </w:pPr>
            <w:r w:rsidRPr="005B4EDF">
              <w:rPr>
                <w:b/>
                <w:szCs w:val="22"/>
              </w:rPr>
              <w:t>Sant</w:t>
            </w:r>
            <w:r w:rsidR="00647AD3" w:rsidRPr="005B4EDF">
              <w:rPr>
                <w:b/>
                <w:szCs w:val="22"/>
              </w:rPr>
              <w:t>a Fe del Penedès</w:t>
            </w:r>
            <w:r w:rsidRPr="005B4EDF">
              <w:rPr>
                <w:b/>
                <w:szCs w:val="22"/>
              </w:rPr>
              <w:t xml:space="preserve"> </w:t>
            </w:r>
          </w:p>
        </w:tc>
        <w:tc>
          <w:tcPr>
            <w:tcW w:w="1559" w:type="dxa"/>
            <w:tcBorders>
              <w:top w:val="single" w:sz="8" w:space="0" w:color="auto"/>
              <w:left w:val="single" w:sz="4" w:space="0" w:color="000000"/>
            </w:tcBorders>
            <w:shd w:val="clear" w:color="auto" w:fill="FFFFFF"/>
            <w:vAlign w:val="center"/>
          </w:tcPr>
          <w:p w14:paraId="68F73F50" w14:textId="4B2B881B" w:rsidR="000E6493" w:rsidRPr="005B4EDF" w:rsidRDefault="007708BB" w:rsidP="007D2034">
            <w:pPr>
              <w:jc w:val="center"/>
            </w:pPr>
            <w:r w:rsidRPr="005B4EDF">
              <w:t xml:space="preserve">   </w:t>
            </w:r>
            <w:r w:rsidR="000E6493" w:rsidRPr="005B4EDF">
              <w:t>4.</w:t>
            </w:r>
            <w:r w:rsidR="00647AD3" w:rsidRPr="005B4EDF">
              <w:t>2</w:t>
            </w:r>
            <w:r w:rsidR="000E6493" w:rsidRPr="005B4EDF">
              <w:t>00,00 €</w:t>
            </w:r>
          </w:p>
        </w:tc>
        <w:tc>
          <w:tcPr>
            <w:tcW w:w="1384" w:type="dxa"/>
            <w:tcBorders>
              <w:top w:val="single" w:sz="8" w:space="0" w:color="auto"/>
              <w:left w:val="single" w:sz="8" w:space="0" w:color="auto"/>
              <w:right w:val="single" w:sz="8" w:space="0" w:color="auto"/>
            </w:tcBorders>
            <w:vAlign w:val="center"/>
          </w:tcPr>
          <w:p w14:paraId="7044C2BE"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8EFD555"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43D7DD58"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4B534D0A" w14:textId="77777777" w:rsidR="000E6493" w:rsidRPr="005B4EDF" w:rsidRDefault="000E6493" w:rsidP="007D2034">
            <w:pPr>
              <w:suppressAutoHyphens w:val="0"/>
              <w:jc w:val="center"/>
              <w:rPr>
                <w:noProof/>
                <w:szCs w:val="22"/>
                <w:lang w:eastAsia="es-ES"/>
              </w:rPr>
            </w:pPr>
          </w:p>
        </w:tc>
      </w:tr>
      <w:tr w:rsidR="000E6493" w:rsidRPr="005B4EDF" w14:paraId="2256622D"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26A68AD2" w14:textId="370CA2FC" w:rsidR="000E6493" w:rsidRPr="005B4EDF" w:rsidRDefault="00647AD3" w:rsidP="007D2034">
            <w:pPr>
              <w:rPr>
                <w:b/>
                <w:szCs w:val="22"/>
              </w:rPr>
            </w:pPr>
            <w:r w:rsidRPr="005B4EDF">
              <w:rPr>
                <w:b/>
                <w:szCs w:val="22"/>
              </w:rPr>
              <w:t>Sant Cugat Sesgarrigues</w:t>
            </w:r>
          </w:p>
        </w:tc>
        <w:tc>
          <w:tcPr>
            <w:tcW w:w="1559" w:type="dxa"/>
            <w:tcBorders>
              <w:left w:val="single" w:sz="4" w:space="0" w:color="000000"/>
            </w:tcBorders>
            <w:shd w:val="clear" w:color="auto" w:fill="FFFFFF"/>
            <w:vAlign w:val="center"/>
          </w:tcPr>
          <w:p w14:paraId="5E287207" w14:textId="53B46346" w:rsidR="000E6493" w:rsidRPr="005B4EDF" w:rsidRDefault="007708BB" w:rsidP="007D2034">
            <w:pPr>
              <w:jc w:val="center"/>
            </w:pPr>
            <w:r w:rsidRPr="005B4EDF">
              <w:t xml:space="preserve">   </w:t>
            </w:r>
            <w:r w:rsidR="00647AD3" w:rsidRPr="005B4EDF">
              <w:t>6</w:t>
            </w:r>
            <w:r w:rsidR="000E6493" w:rsidRPr="005B4EDF">
              <w:t>.</w:t>
            </w:r>
            <w:r w:rsidR="00647AD3" w:rsidRPr="005B4EDF">
              <w:t>0</w:t>
            </w:r>
            <w:r w:rsidR="000E6493" w:rsidRPr="005B4EDF">
              <w:t>00,00 €</w:t>
            </w:r>
          </w:p>
        </w:tc>
        <w:tc>
          <w:tcPr>
            <w:tcW w:w="1384" w:type="dxa"/>
            <w:tcBorders>
              <w:left w:val="single" w:sz="8" w:space="0" w:color="auto"/>
              <w:right w:val="single" w:sz="8" w:space="0" w:color="auto"/>
            </w:tcBorders>
            <w:vAlign w:val="center"/>
          </w:tcPr>
          <w:p w14:paraId="50AB6B48"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5B3F82D8"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E8B8292"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91CD64F" w14:textId="77777777" w:rsidR="000E6493" w:rsidRPr="005B4EDF" w:rsidRDefault="000E6493" w:rsidP="007D2034">
            <w:pPr>
              <w:suppressAutoHyphens w:val="0"/>
              <w:jc w:val="center"/>
              <w:rPr>
                <w:noProof/>
                <w:szCs w:val="22"/>
                <w:lang w:eastAsia="es-ES"/>
              </w:rPr>
            </w:pPr>
          </w:p>
        </w:tc>
      </w:tr>
      <w:tr w:rsidR="000E6493" w:rsidRPr="005B4EDF" w14:paraId="31963432"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67012B24" w14:textId="10902572" w:rsidR="000E6493" w:rsidRPr="005B4EDF" w:rsidRDefault="00647AD3" w:rsidP="007D2034">
            <w:pPr>
              <w:rPr>
                <w:b/>
                <w:szCs w:val="22"/>
              </w:rPr>
            </w:pPr>
            <w:r w:rsidRPr="005B4EDF">
              <w:rPr>
                <w:b/>
                <w:szCs w:val="22"/>
              </w:rPr>
              <w:t>Mediona</w:t>
            </w:r>
          </w:p>
        </w:tc>
        <w:tc>
          <w:tcPr>
            <w:tcW w:w="1559" w:type="dxa"/>
            <w:tcBorders>
              <w:left w:val="single" w:sz="4" w:space="0" w:color="000000"/>
            </w:tcBorders>
            <w:shd w:val="clear" w:color="auto" w:fill="FFFFFF"/>
            <w:vAlign w:val="center"/>
          </w:tcPr>
          <w:p w14:paraId="32E0F944" w14:textId="17DCBCAD" w:rsidR="000E6493" w:rsidRPr="005B4EDF" w:rsidRDefault="007708BB" w:rsidP="007D2034">
            <w:pPr>
              <w:jc w:val="center"/>
            </w:pPr>
            <w:r w:rsidRPr="005B4EDF">
              <w:t xml:space="preserve">   </w:t>
            </w:r>
            <w:r w:rsidR="00647AD3" w:rsidRPr="005B4EDF">
              <w:t>6</w:t>
            </w:r>
            <w:r w:rsidR="000E6493" w:rsidRPr="005B4EDF">
              <w:t>.</w:t>
            </w:r>
            <w:r w:rsidR="00647AD3" w:rsidRPr="005B4EDF">
              <w:t>1</w:t>
            </w:r>
            <w:r w:rsidR="000E6493" w:rsidRPr="005B4EDF">
              <w:t>00,00 €</w:t>
            </w:r>
          </w:p>
        </w:tc>
        <w:tc>
          <w:tcPr>
            <w:tcW w:w="1384" w:type="dxa"/>
            <w:tcBorders>
              <w:left w:val="single" w:sz="8" w:space="0" w:color="auto"/>
              <w:right w:val="single" w:sz="8" w:space="0" w:color="auto"/>
            </w:tcBorders>
            <w:vAlign w:val="center"/>
          </w:tcPr>
          <w:p w14:paraId="7BC782D6"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FF3437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270835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16BD9FA" w14:textId="77777777" w:rsidR="000E6493" w:rsidRPr="005B4EDF" w:rsidRDefault="000E6493" w:rsidP="007D2034">
            <w:pPr>
              <w:suppressAutoHyphens w:val="0"/>
              <w:jc w:val="center"/>
              <w:rPr>
                <w:noProof/>
                <w:szCs w:val="22"/>
                <w:lang w:eastAsia="es-ES"/>
              </w:rPr>
            </w:pPr>
          </w:p>
        </w:tc>
      </w:tr>
      <w:tr w:rsidR="000E6493" w:rsidRPr="005B4EDF" w14:paraId="0841765B"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vAlign w:val="center"/>
          </w:tcPr>
          <w:p w14:paraId="6A5D3CFA" w14:textId="7613102F" w:rsidR="000E6493" w:rsidRPr="005B4EDF" w:rsidRDefault="00647AD3" w:rsidP="007D2034">
            <w:pPr>
              <w:rPr>
                <w:b/>
                <w:szCs w:val="22"/>
              </w:rPr>
            </w:pPr>
            <w:r w:rsidRPr="005B4EDF">
              <w:rPr>
                <w:b/>
                <w:szCs w:val="22"/>
              </w:rPr>
              <w:t>Puigdàlber</w:t>
            </w:r>
          </w:p>
        </w:tc>
        <w:tc>
          <w:tcPr>
            <w:tcW w:w="1559" w:type="dxa"/>
            <w:tcBorders>
              <w:left w:val="single" w:sz="4" w:space="0" w:color="000000"/>
            </w:tcBorders>
            <w:shd w:val="clear" w:color="auto" w:fill="FFFFFF"/>
            <w:vAlign w:val="center"/>
          </w:tcPr>
          <w:p w14:paraId="15F9225B" w14:textId="7479DA2F" w:rsidR="000E6493" w:rsidRPr="005B4EDF" w:rsidRDefault="007708BB" w:rsidP="007D2034">
            <w:pPr>
              <w:jc w:val="center"/>
            </w:pPr>
            <w:r w:rsidRPr="005B4EDF">
              <w:t xml:space="preserve">   </w:t>
            </w:r>
            <w:r w:rsidR="000E6493" w:rsidRPr="005B4EDF">
              <w:t>4.</w:t>
            </w:r>
            <w:r w:rsidR="00647AD3" w:rsidRPr="005B4EDF">
              <w:t>2</w:t>
            </w:r>
            <w:r w:rsidR="000E6493" w:rsidRPr="005B4EDF">
              <w:t>00,00 €</w:t>
            </w:r>
          </w:p>
        </w:tc>
        <w:tc>
          <w:tcPr>
            <w:tcW w:w="1384" w:type="dxa"/>
            <w:tcBorders>
              <w:left w:val="single" w:sz="8" w:space="0" w:color="auto"/>
              <w:right w:val="single" w:sz="8" w:space="0" w:color="auto"/>
            </w:tcBorders>
            <w:vAlign w:val="center"/>
          </w:tcPr>
          <w:p w14:paraId="11A7C73E"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C934241"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861A24F"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49CA3B8" w14:textId="77777777" w:rsidR="000E6493" w:rsidRPr="005B4EDF" w:rsidRDefault="000E6493" w:rsidP="007D2034">
            <w:pPr>
              <w:suppressAutoHyphens w:val="0"/>
              <w:jc w:val="center"/>
              <w:rPr>
                <w:noProof/>
                <w:szCs w:val="22"/>
                <w:lang w:eastAsia="es-ES"/>
              </w:rPr>
            </w:pPr>
          </w:p>
        </w:tc>
      </w:tr>
      <w:tr w:rsidR="009331DD" w:rsidRPr="005B4EDF" w14:paraId="79C4BA12" w14:textId="77777777" w:rsidTr="009331DD">
        <w:trPr>
          <w:trHeight w:val="351"/>
          <w:jc w:val="center"/>
        </w:trPr>
        <w:tc>
          <w:tcPr>
            <w:tcW w:w="19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BC466D2" w14:textId="50AC14A9" w:rsidR="009331DD" w:rsidRPr="005B4EDF" w:rsidRDefault="009331DD" w:rsidP="007D2034">
            <w:pPr>
              <w:rPr>
                <w:b/>
                <w:szCs w:val="22"/>
              </w:rPr>
            </w:pPr>
            <w:r w:rsidRPr="005B4EDF">
              <w:rPr>
                <w:b/>
                <w:szCs w:val="22"/>
              </w:rPr>
              <w:t>TOTAL</w:t>
            </w:r>
          </w:p>
        </w:tc>
        <w:tc>
          <w:tcPr>
            <w:tcW w:w="1559" w:type="dxa"/>
            <w:tcBorders>
              <w:left w:val="single" w:sz="4" w:space="0" w:color="000000"/>
            </w:tcBorders>
            <w:shd w:val="clear" w:color="auto" w:fill="FFFFFF"/>
            <w:vAlign w:val="center"/>
          </w:tcPr>
          <w:p w14:paraId="38A98272" w14:textId="6690A82F" w:rsidR="009331DD" w:rsidRPr="005B4EDF" w:rsidRDefault="009331DD" w:rsidP="007D2034">
            <w:pPr>
              <w:jc w:val="center"/>
            </w:pPr>
            <w:r w:rsidRPr="005B4EDF">
              <w:t>20.500,00 €</w:t>
            </w:r>
          </w:p>
        </w:tc>
        <w:tc>
          <w:tcPr>
            <w:tcW w:w="1384" w:type="dxa"/>
            <w:tcBorders>
              <w:left w:val="single" w:sz="8" w:space="0" w:color="auto"/>
              <w:right w:val="single" w:sz="8" w:space="0" w:color="auto"/>
            </w:tcBorders>
            <w:vAlign w:val="center"/>
          </w:tcPr>
          <w:p w14:paraId="59FE2881"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664B595"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096CB00"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13F6AFD8" w14:textId="77777777" w:rsidR="009331DD" w:rsidRPr="005B4EDF" w:rsidRDefault="009331DD" w:rsidP="007D2034">
            <w:pPr>
              <w:suppressAutoHyphens w:val="0"/>
              <w:jc w:val="center"/>
              <w:rPr>
                <w:noProof/>
                <w:szCs w:val="22"/>
                <w:lang w:eastAsia="es-ES"/>
              </w:rPr>
            </w:pPr>
          </w:p>
        </w:tc>
      </w:tr>
    </w:tbl>
    <w:p w14:paraId="6E437374" w14:textId="77777777" w:rsidR="00EA6C62" w:rsidRPr="005B4EDF" w:rsidRDefault="00EA6C62" w:rsidP="00EA6C62">
      <w:pPr>
        <w:suppressAutoHyphens w:val="0"/>
        <w:rPr>
          <w:b/>
          <w:noProof/>
          <w:szCs w:val="22"/>
          <w:lang w:eastAsia="es-ES"/>
        </w:rPr>
      </w:pPr>
    </w:p>
    <w:p w14:paraId="2EE0C192" w14:textId="05C81A25" w:rsidR="00EA6C62" w:rsidRPr="005B4EDF" w:rsidRDefault="00EA6C62" w:rsidP="00281885">
      <w:pPr>
        <w:numPr>
          <w:ilvl w:val="0"/>
          <w:numId w:val="26"/>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7F6EC511" w14:textId="77777777" w:rsidR="00EA6C62" w:rsidRPr="005B4EDF" w:rsidRDefault="00EA6C62" w:rsidP="00EA6C62">
      <w:pPr>
        <w:pStyle w:val="Pargrafdellista"/>
        <w:suppressAutoHyphens w:val="0"/>
        <w:ind w:left="1146"/>
        <w:rPr>
          <w:b/>
          <w:noProof/>
          <w:szCs w:val="22"/>
          <w:lang w:eastAsia="es-ES"/>
        </w:rPr>
      </w:pPr>
      <w:r w:rsidRPr="005B4EDF">
        <w:rPr>
          <w:b/>
          <w:noProof/>
          <w:szCs w:val="22"/>
          <w:lang w:eastAsia="es-ES"/>
        </w:rPr>
        <w:t xml:space="preserve"> </w:t>
      </w:r>
    </w:p>
    <w:p w14:paraId="578B24DF" w14:textId="77777777" w:rsidR="00EA6C62" w:rsidRPr="005B4EDF" w:rsidRDefault="00EA6C62" w:rsidP="00EA6C62">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1012570E" w14:textId="77777777" w:rsidR="00EA6C62" w:rsidRPr="005B4EDF" w:rsidRDefault="00EA6C62" w:rsidP="00EA6C62">
      <w:pPr>
        <w:suppressAutoHyphens w:val="0"/>
        <w:ind w:left="426"/>
        <w:rPr>
          <w:color w:val="000000"/>
          <w:szCs w:val="22"/>
        </w:rPr>
      </w:pPr>
    </w:p>
    <w:p w14:paraId="2AA277F9" w14:textId="77777777" w:rsidR="00EA6C62" w:rsidRPr="005B4EDF" w:rsidRDefault="00EA6C62" w:rsidP="00EA6C62">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35E154AA" w14:textId="77777777" w:rsidR="00EA6C62" w:rsidRPr="005B4EDF" w:rsidRDefault="00EA6C62" w:rsidP="00EA6C62">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EA6C62" w:rsidRPr="005B4EDF" w14:paraId="2C2E0912"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2079C2FE" w14:textId="77777777" w:rsidR="00EA6C62" w:rsidRPr="005B4EDF" w:rsidRDefault="00EA6C62"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7A3A5DD1" w14:textId="6C5691A1" w:rsidR="00EA6C62" w:rsidRPr="005B4EDF" w:rsidRDefault="00EA6C62"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EA6C62" w:rsidRPr="005B4EDF" w14:paraId="0F5FBF77"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7D1ED1F9" w14:textId="77777777" w:rsidR="00EA6C62" w:rsidRPr="005B4EDF" w:rsidRDefault="00EA6C62"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226A46E1" w14:textId="77777777" w:rsidR="00EA6C62" w:rsidRPr="005B4EDF" w:rsidRDefault="00EA6C62"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622DDE4F" w14:textId="77777777" w:rsidR="00EA6C62" w:rsidRPr="005B4EDF" w:rsidRDefault="00EA6C62" w:rsidP="00340EEE">
            <w:pPr>
              <w:suppressAutoHyphens w:val="0"/>
              <w:rPr>
                <w:szCs w:val="22"/>
              </w:rPr>
            </w:pPr>
          </w:p>
          <w:p w14:paraId="32EED4A0" w14:textId="776BD4F8" w:rsidR="00EA6C62" w:rsidRPr="005B4EDF" w:rsidRDefault="00EA6C62"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p>
        </w:tc>
      </w:tr>
    </w:tbl>
    <w:p w14:paraId="6740FAB1" w14:textId="77777777" w:rsidR="00EA6C62" w:rsidRPr="005B4EDF" w:rsidRDefault="00EA6C62" w:rsidP="00EA6C62">
      <w:pPr>
        <w:suppressAutoHyphens w:val="0"/>
        <w:rPr>
          <w:szCs w:val="22"/>
        </w:rPr>
      </w:pPr>
    </w:p>
    <w:p w14:paraId="42DE3690" w14:textId="77777777" w:rsidR="00EA6C62" w:rsidRPr="005B4EDF" w:rsidRDefault="00EA6C62" w:rsidP="00EA6C62">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61DFF91E" w14:textId="77777777" w:rsidR="00EA6C62" w:rsidRPr="005B4EDF" w:rsidRDefault="00EA6C62" w:rsidP="00EA6C62">
      <w:pPr>
        <w:ind w:left="708"/>
        <w:rPr>
          <w:szCs w:val="22"/>
          <w:lang w:eastAsia="zh-CN"/>
        </w:rPr>
      </w:pPr>
      <w:hyperlink r:id="rId14"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864E6B0" w14:textId="77777777" w:rsidR="00EA6C62" w:rsidRPr="005B4EDF" w:rsidRDefault="00EA6C62" w:rsidP="00EA6C62">
      <w:pPr>
        <w:suppressAutoHyphens w:val="0"/>
        <w:rPr>
          <w:szCs w:val="22"/>
        </w:rPr>
      </w:pPr>
    </w:p>
    <w:p w14:paraId="01F2D245" w14:textId="77777777" w:rsidR="00EA6C62" w:rsidRPr="005B4EDF" w:rsidRDefault="00EA6C62" w:rsidP="00EA6C62">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5B795CDC" w14:textId="77777777" w:rsidR="00EA6C62" w:rsidRPr="005B4EDF" w:rsidRDefault="00EA6C62" w:rsidP="00EA6C62">
      <w:pPr>
        <w:suppressAutoHyphens w:val="0"/>
        <w:ind w:left="1134"/>
        <w:rPr>
          <w:szCs w:val="22"/>
        </w:rPr>
      </w:pPr>
    </w:p>
    <w:p w14:paraId="59EC3BD0" w14:textId="77777777" w:rsidR="00EA6C62" w:rsidRPr="005B4EDF" w:rsidRDefault="00EA6C62" w:rsidP="00EA6C62">
      <w:pPr>
        <w:suppressAutoHyphens w:val="0"/>
        <w:ind w:left="786"/>
        <w:rPr>
          <w:b/>
          <w:noProof/>
          <w:szCs w:val="22"/>
          <w:lang w:eastAsia="es-ES"/>
        </w:rPr>
      </w:pPr>
      <w:r w:rsidRPr="005B4EDF">
        <w:rPr>
          <w:b/>
          <w:noProof/>
          <w:szCs w:val="22"/>
          <w:lang w:eastAsia="es-ES"/>
        </w:rPr>
        <w:t>b.2)  Formació de l’equip tècnic mínim exigit</w:t>
      </w:r>
    </w:p>
    <w:p w14:paraId="56BF8DE0" w14:textId="77777777" w:rsidR="00EA6C62" w:rsidRPr="005B4EDF" w:rsidRDefault="00EA6C62" w:rsidP="00EA6C62">
      <w:pPr>
        <w:suppressAutoHyphens w:val="0"/>
        <w:rPr>
          <w:b/>
          <w:noProof/>
          <w:szCs w:val="22"/>
          <w:lang w:eastAsia="es-ES"/>
        </w:rPr>
      </w:pPr>
    </w:p>
    <w:p w14:paraId="0DB2B91F" w14:textId="77777777" w:rsidR="00EA6C62" w:rsidRPr="005B4EDF" w:rsidRDefault="00EA6C62"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1C749F93" w14:textId="77777777" w:rsidR="00EA6C62" w:rsidRPr="005B4EDF" w:rsidRDefault="00EA6C62" w:rsidP="00EA6C62">
      <w:pPr>
        <w:suppressAutoHyphens w:val="0"/>
        <w:ind w:left="426"/>
        <w:rPr>
          <w:strike/>
          <w:szCs w:val="22"/>
          <w:lang w:eastAsia="es-ES"/>
        </w:rPr>
      </w:pPr>
    </w:p>
    <w:p w14:paraId="411A7E8D" w14:textId="77777777" w:rsidR="00EA6C62" w:rsidRPr="005B4EDF" w:rsidRDefault="00EA6C62" w:rsidP="00281885">
      <w:pPr>
        <w:numPr>
          <w:ilvl w:val="0"/>
          <w:numId w:val="18"/>
        </w:numPr>
        <w:suppressAutoHyphens w:val="0"/>
        <w:ind w:left="1134" w:hanging="425"/>
        <w:rPr>
          <w:szCs w:val="22"/>
        </w:rPr>
      </w:pPr>
      <w:r w:rsidRPr="005B4EDF">
        <w:rPr>
          <w:szCs w:val="22"/>
        </w:rPr>
        <w:t>Si</w:t>
      </w:r>
    </w:p>
    <w:p w14:paraId="76612BB7" w14:textId="1CD2ED63" w:rsidR="00EA6C62" w:rsidRPr="005B4EDF" w:rsidRDefault="00EA6C62" w:rsidP="00647AD3">
      <w:pPr>
        <w:numPr>
          <w:ilvl w:val="0"/>
          <w:numId w:val="18"/>
        </w:numPr>
        <w:suppressAutoHyphens w:val="0"/>
        <w:ind w:left="1134" w:hanging="425"/>
        <w:rPr>
          <w:szCs w:val="22"/>
        </w:rPr>
      </w:pPr>
      <w:r w:rsidRPr="005B4EDF">
        <w:rPr>
          <w:szCs w:val="22"/>
        </w:rPr>
        <w:t>No</w:t>
      </w:r>
    </w:p>
    <w:p w14:paraId="39F6EC34" w14:textId="77777777" w:rsidR="00EA6C62" w:rsidRPr="005B4EDF" w:rsidRDefault="00EA6C62" w:rsidP="00EA6C62">
      <w:pPr>
        <w:ind w:left="142"/>
        <w:rPr>
          <w:sz w:val="20"/>
          <w:lang w:eastAsia="zh-CN"/>
        </w:rPr>
      </w:pPr>
    </w:p>
    <w:p w14:paraId="5563671D" w14:textId="77777777" w:rsidR="00B82F85" w:rsidRPr="005B4EDF" w:rsidRDefault="00B82F85" w:rsidP="00EA6C62">
      <w:pPr>
        <w:ind w:left="142"/>
        <w:rPr>
          <w:sz w:val="20"/>
          <w:lang w:eastAsia="zh-CN"/>
        </w:rPr>
      </w:pPr>
    </w:p>
    <w:p w14:paraId="46BA6814" w14:textId="77777777" w:rsidR="00B82F85" w:rsidRPr="005B4EDF" w:rsidRDefault="00B82F85" w:rsidP="00EA6C62">
      <w:pPr>
        <w:ind w:left="142"/>
        <w:rPr>
          <w:sz w:val="20"/>
          <w:lang w:eastAsia="zh-CN"/>
        </w:rPr>
      </w:pPr>
    </w:p>
    <w:p w14:paraId="0A125023" w14:textId="77777777" w:rsidR="00B82F85" w:rsidRPr="005B4EDF" w:rsidRDefault="00B82F85" w:rsidP="00EA6C62">
      <w:pPr>
        <w:ind w:left="142"/>
        <w:rPr>
          <w:sz w:val="20"/>
          <w:lang w:eastAsia="zh-CN"/>
        </w:rPr>
      </w:pPr>
    </w:p>
    <w:p w14:paraId="3A404917" w14:textId="77777777" w:rsidR="00B82F85" w:rsidRPr="005B4EDF" w:rsidRDefault="00B82F85" w:rsidP="00EA6C62">
      <w:pPr>
        <w:ind w:left="142"/>
        <w:rPr>
          <w:sz w:val="20"/>
          <w:lang w:eastAsia="zh-CN"/>
        </w:rPr>
      </w:pPr>
    </w:p>
    <w:p w14:paraId="051937AB" w14:textId="77777777" w:rsidR="00B82F85" w:rsidRPr="005B4EDF" w:rsidRDefault="00B82F85" w:rsidP="00EA6C62">
      <w:pPr>
        <w:ind w:left="142"/>
        <w:rPr>
          <w:sz w:val="20"/>
          <w:lang w:eastAsia="zh-CN"/>
        </w:rPr>
      </w:pPr>
    </w:p>
    <w:p w14:paraId="4E02E9B0" w14:textId="77777777" w:rsidR="00B82F85" w:rsidRPr="005B4EDF" w:rsidRDefault="00B82F85" w:rsidP="00EA6C62">
      <w:pPr>
        <w:ind w:left="142"/>
        <w:rPr>
          <w:sz w:val="20"/>
          <w:lang w:eastAsia="zh-CN"/>
        </w:rPr>
      </w:pPr>
    </w:p>
    <w:p w14:paraId="07F4CC8E" w14:textId="77777777" w:rsidR="00B82F85" w:rsidRPr="005B4EDF" w:rsidRDefault="00B82F85" w:rsidP="00EA6C62">
      <w:pPr>
        <w:ind w:left="142"/>
        <w:rPr>
          <w:sz w:val="20"/>
          <w:lang w:eastAsia="zh-CN"/>
        </w:rPr>
      </w:pPr>
    </w:p>
    <w:p w14:paraId="3042C96F" w14:textId="77777777" w:rsidR="00B82F85" w:rsidRPr="005B4EDF" w:rsidRDefault="00B82F85" w:rsidP="00EA6C62">
      <w:pPr>
        <w:ind w:left="142"/>
        <w:rPr>
          <w:sz w:val="20"/>
          <w:lang w:eastAsia="zh-CN"/>
        </w:rPr>
      </w:pPr>
    </w:p>
    <w:p w14:paraId="7BF81D1A" w14:textId="77777777" w:rsidR="00B82F85" w:rsidRPr="005B4EDF" w:rsidRDefault="00B82F85" w:rsidP="00EA6C62">
      <w:pPr>
        <w:ind w:left="142"/>
        <w:rPr>
          <w:sz w:val="20"/>
          <w:lang w:eastAsia="zh-CN"/>
        </w:rPr>
      </w:pPr>
    </w:p>
    <w:p w14:paraId="19AF5A58" w14:textId="77777777" w:rsidR="00B82F85" w:rsidRPr="005B4EDF" w:rsidRDefault="00B82F85" w:rsidP="00EA6C62">
      <w:pPr>
        <w:ind w:left="142"/>
        <w:rPr>
          <w:sz w:val="20"/>
          <w:lang w:eastAsia="zh-CN"/>
        </w:rPr>
      </w:pPr>
    </w:p>
    <w:p w14:paraId="15DA941A" w14:textId="77777777" w:rsidR="00B82F85" w:rsidRPr="005B4EDF" w:rsidRDefault="00B82F85" w:rsidP="00EA6C62">
      <w:pPr>
        <w:ind w:left="142"/>
        <w:rPr>
          <w:sz w:val="20"/>
          <w:lang w:eastAsia="zh-CN"/>
        </w:rPr>
      </w:pPr>
    </w:p>
    <w:p w14:paraId="598A2856" w14:textId="77777777" w:rsidR="00B82F85" w:rsidRPr="005B4EDF" w:rsidRDefault="00B82F85" w:rsidP="00EA6C62">
      <w:pPr>
        <w:ind w:left="142"/>
        <w:rPr>
          <w:sz w:val="20"/>
          <w:lang w:eastAsia="zh-CN"/>
        </w:rPr>
      </w:pPr>
    </w:p>
    <w:p w14:paraId="382B4AD2" w14:textId="77777777" w:rsidR="00EA6C62" w:rsidRPr="005B4EDF" w:rsidRDefault="00EA6C62" w:rsidP="00281885">
      <w:pPr>
        <w:numPr>
          <w:ilvl w:val="0"/>
          <w:numId w:val="26"/>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6FE22CB5" w14:textId="77777777" w:rsidR="00EA6C62" w:rsidRPr="005B4EDF" w:rsidRDefault="00EA6C62" w:rsidP="00EA6C62">
      <w:pPr>
        <w:ind w:left="142"/>
        <w:rPr>
          <w:sz w:val="20"/>
          <w:lang w:eastAsia="zh-CN"/>
        </w:rPr>
      </w:pPr>
    </w:p>
    <w:p w14:paraId="6EB1D7AC" w14:textId="77777777" w:rsidR="00B82F85" w:rsidRPr="005B4EDF" w:rsidRDefault="00B82F85" w:rsidP="00EA6C62">
      <w:pPr>
        <w:ind w:left="142"/>
        <w:rPr>
          <w:sz w:val="20"/>
          <w:lang w:eastAsia="zh-CN"/>
        </w:rPr>
      </w:pPr>
    </w:p>
    <w:p w14:paraId="55ADC953" w14:textId="77777777" w:rsidR="00B82F85" w:rsidRPr="005B4EDF" w:rsidRDefault="00B82F85" w:rsidP="00EA6C62">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0417A520"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29A064DE"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94A57D1"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25BBC417"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1A2678F2"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50FA97DB" w14:textId="77777777" w:rsidR="00B82F85" w:rsidRPr="005B4EDF" w:rsidRDefault="00B82F85" w:rsidP="00950B51">
            <w:pPr>
              <w:ind w:left="128" w:right="68"/>
              <w:rPr>
                <w:szCs w:val="22"/>
              </w:rPr>
            </w:pPr>
          </w:p>
          <w:p w14:paraId="38A09263" w14:textId="77777777" w:rsidR="00B82F85" w:rsidRPr="005B4EDF" w:rsidRDefault="00B82F85" w:rsidP="00950B51">
            <w:pPr>
              <w:ind w:left="540" w:right="68"/>
              <w:rPr>
                <w:sz w:val="28"/>
                <w:szCs w:val="28"/>
              </w:rPr>
            </w:pPr>
          </w:p>
          <w:p w14:paraId="031CB40A" w14:textId="77777777" w:rsidR="00B82F85" w:rsidRPr="005B4EDF" w:rsidRDefault="00B82F85" w:rsidP="00950B51">
            <w:pPr>
              <w:rPr>
                <w:szCs w:val="22"/>
              </w:rPr>
            </w:pPr>
            <w:r w:rsidRPr="005B4EDF">
              <w:rPr>
                <w:szCs w:val="22"/>
              </w:rPr>
              <w:t xml:space="preserve">                     SI    NO      </w:t>
            </w:r>
          </w:p>
          <w:p w14:paraId="7F338F76" w14:textId="77777777" w:rsidR="00B82F85" w:rsidRPr="005B4EDF" w:rsidRDefault="00B82F85" w:rsidP="00950B51">
            <w:pPr>
              <w:spacing w:line="120" w:lineRule="auto"/>
              <w:rPr>
                <w:sz w:val="56"/>
                <w:szCs w:val="56"/>
              </w:rPr>
            </w:pPr>
            <w:r w:rsidRPr="005B4EDF">
              <w:rPr>
                <w:sz w:val="56"/>
                <w:szCs w:val="56"/>
              </w:rPr>
              <w:t xml:space="preserve">        □ □ </w:t>
            </w:r>
          </w:p>
          <w:p w14:paraId="7813AC09" w14:textId="77777777" w:rsidR="00B82F85" w:rsidRPr="005B4EDF" w:rsidRDefault="00B82F85" w:rsidP="00950B51">
            <w:pPr>
              <w:ind w:left="540" w:right="68"/>
              <w:rPr>
                <w:sz w:val="28"/>
                <w:szCs w:val="28"/>
              </w:rPr>
            </w:pPr>
          </w:p>
        </w:tc>
      </w:tr>
      <w:tr w:rsidR="00EA6C62" w:rsidRPr="005B4EDF" w14:paraId="7B04E40A" w14:textId="77777777" w:rsidTr="00340EEE">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2DA1476" w14:textId="77777777" w:rsidR="00EA6C62" w:rsidRPr="005B4EDF" w:rsidRDefault="00EA6C62" w:rsidP="00340EEE">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34FE4B0" w14:textId="77777777" w:rsidR="00EA6C62" w:rsidRPr="005B4EDF" w:rsidRDefault="00EA6C62" w:rsidP="00340EEE">
            <w:pPr>
              <w:suppressAutoHyphens w:val="0"/>
            </w:pPr>
            <w:r w:rsidRPr="005B4EDF">
              <w:rPr>
                <w:b/>
                <w:bCs/>
                <w:szCs w:val="22"/>
              </w:rPr>
              <w:t>Indicar si s’ofereixen  aquestes millores</w:t>
            </w:r>
          </w:p>
        </w:tc>
      </w:tr>
      <w:tr w:rsidR="00EA6C62" w:rsidRPr="005B4EDF" w14:paraId="3A65BC78" w14:textId="77777777" w:rsidTr="00340EEE">
        <w:trPr>
          <w:trHeight w:val="1180"/>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05AD4501" w14:textId="77777777" w:rsidR="00EA6C62" w:rsidRPr="005B4EDF" w:rsidRDefault="00EA6C62" w:rsidP="00340EEE">
            <w:pPr>
              <w:suppressAutoHyphens w:val="0"/>
              <w:rPr>
                <w:szCs w:val="22"/>
              </w:rPr>
            </w:pPr>
            <w:r w:rsidRPr="005B4EDF">
              <w:rPr>
                <w:b/>
                <w:bCs/>
                <w:szCs w:val="22"/>
              </w:rPr>
              <w:t>Organització i realització d’una sessió de formació a l’organigrama d’emergència i als equips actuants</w:t>
            </w:r>
            <w:r w:rsidRPr="005B4EDF">
              <w:rPr>
                <w:szCs w:val="22"/>
              </w:rPr>
              <w:t xml:space="preserve"> del DUPROCIM així com els passos a seguir per a la seva aprovació i implantació</w:t>
            </w:r>
          </w:p>
        </w:tc>
        <w:tc>
          <w:tcPr>
            <w:tcW w:w="3881" w:type="dxa"/>
            <w:tcBorders>
              <w:top w:val="single" w:sz="6" w:space="0" w:color="auto"/>
              <w:bottom w:val="single" w:sz="6" w:space="0" w:color="auto"/>
            </w:tcBorders>
          </w:tcPr>
          <w:p w14:paraId="633CE418" w14:textId="77777777" w:rsidR="00EA6C62" w:rsidRPr="005B4EDF" w:rsidRDefault="00EA6C62" w:rsidP="00340EEE">
            <w:pPr>
              <w:ind w:left="128" w:right="68"/>
              <w:rPr>
                <w:szCs w:val="22"/>
              </w:rPr>
            </w:pPr>
          </w:p>
          <w:p w14:paraId="3207576B" w14:textId="77777777" w:rsidR="00EA6C62" w:rsidRPr="005B4EDF" w:rsidRDefault="00EA6C62" w:rsidP="00340EEE">
            <w:pPr>
              <w:ind w:left="540" w:right="68"/>
              <w:rPr>
                <w:sz w:val="28"/>
                <w:szCs w:val="28"/>
              </w:rPr>
            </w:pPr>
          </w:p>
          <w:p w14:paraId="5EB17085" w14:textId="77777777" w:rsidR="00EA6C62" w:rsidRPr="005B4EDF" w:rsidRDefault="00EA6C62" w:rsidP="00340EEE">
            <w:pPr>
              <w:rPr>
                <w:szCs w:val="22"/>
              </w:rPr>
            </w:pPr>
            <w:r w:rsidRPr="005B4EDF">
              <w:rPr>
                <w:szCs w:val="22"/>
              </w:rPr>
              <w:t xml:space="preserve">                     SI    NO      </w:t>
            </w:r>
          </w:p>
          <w:p w14:paraId="5836978D" w14:textId="77777777" w:rsidR="00EA6C62" w:rsidRPr="005B4EDF" w:rsidRDefault="00EA6C62" w:rsidP="00340EEE">
            <w:pPr>
              <w:spacing w:line="120" w:lineRule="auto"/>
              <w:rPr>
                <w:sz w:val="56"/>
                <w:szCs w:val="56"/>
              </w:rPr>
            </w:pPr>
            <w:r w:rsidRPr="005B4EDF">
              <w:rPr>
                <w:sz w:val="56"/>
                <w:szCs w:val="56"/>
              </w:rPr>
              <w:t xml:space="preserve">        □ □ </w:t>
            </w:r>
          </w:p>
          <w:p w14:paraId="4160D204" w14:textId="77777777" w:rsidR="00EA6C62" w:rsidRPr="005B4EDF" w:rsidRDefault="00EA6C62" w:rsidP="00340EEE">
            <w:pPr>
              <w:ind w:left="540" w:right="68"/>
              <w:rPr>
                <w:sz w:val="28"/>
                <w:szCs w:val="28"/>
              </w:rPr>
            </w:pPr>
          </w:p>
        </w:tc>
      </w:tr>
    </w:tbl>
    <w:p w14:paraId="6BFC1957" w14:textId="77777777" w:rsidR="00EA6C62" w:rsidRPr="005B4EDF" w:rsidRDefault="00EA6C62" w:rsidP="00EA6C62">
      <w:pPr>
        <w:suppressAutoHyphens w:val="0"/>
        <w:rPr>
          <w:noProof/>
          <w:szCs w:val="22"/>
          <w:lang w:eastAsia="es-ES"/>
        </w:rPr>
      </w:pPr>
    </w:p>
    <w:p w14:paraId="4164FEF7" w14:textId="77777777" w:rsidR="00EA6C62" w:rsidRPr="005B4EDF" w:rsidRDefault="00EA6C62" w:rsidP="00EA6C62">
      <w:pPr>
        <w:suppressAutoHyphens w:val="0"/>
        <w:rPr>
          <w:noProof/>
          <w:szCs w:val="22"/>
          <w:lang w:eastAsia="es-ES"/>
        </w:rPr>
      </w:pPr>
    </w:p>
    <w:p w14:paraId="5A9613FC" w14:textId="77777777" w:rsidR="00EA6C62" w:rsidRPr="005B4EDF" w:rsidRDefault="00EA6C62" w:rsidP="00EA6C62">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38833234"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1C29B93A"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791763" w:rsidRPr="005B4EDF">
        <w:rPr>
          <w:b/>
          <w:noProof/>
          <w:szCs w:val="22"/>
          <w:lang w:eastAsia="es-ES"/>
        </w:rPr>
        <w:t>5</w:t>
      </w:r>
    </w:p>
    <w:p w14:paraId="07B3B2BA" w14:textId="51C24BE6" w:rsidR="00297C9B" w:rsidRPr="005B4EDF" w:rsidRDefault="00297C9B" w:rsidP="00791763">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EA6C62" w:rsidRPr="005B4EDF">
        <w:rPr>
          <w:b/>
          <w:noProof/>
          <w:szCs w:val="22"/>
          <w:lang w:eastAsia="es-ES"/>
        </w:rPr>
        <w:t>SANT PERE SALLAVINERA, ARGENÇOLA, RUBIÓ I CAPELLADES</w:t>
      </w:r>
    </w:p>
    <w:p w14:paraId="13DC3615" w14:textId="6B611B26"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4" w:name="_Hlk129681261"/>
      <w:r w:rsidR="00791763" w:rsidRPr="005B4EDF">
        <w:rPr>
          <w:b/>
          <w:color w:val="000000"/>
        </w:rPr>
        <w:t xml:space="preserve">REDACCIÓ DEL </w:t>
      </w:r>
      <w:r w:rsidR="00380658" w:rsidRPr="005B4EDF">
        <w:rPr>
          <w:b/>
          <w:color w:val="000000"/>
        </w:rPr>
        <w:t>DUPROCIM</w:t>
      </w:r>
      <w:r w:rsidR="00791763" w:rsidRPr="005B4EDF">
        <w:rPr>
          <w:b/>
          <w:color w:val="000000"/>
        </w:rPr>
        <w:t xml:space="preserve"> DELS MUNICIPIS</w:t>
      </w:r>
      <w:r w:rsidR="00D323D5" w:rsidRPr="005B4EDF">
        <w:rPr>
          <w:b/>
          <w:color w:val="000000"/>
        </w:rPr>
        <w:t xml:space="preserve"> </w:t>
      </w:r>
      <w:bookmarkEnd w:id="4"/>
      <w:r w:rsidR="00EA6C62" w:rsidRPr="005B4EDF">
        <w:rPr>
          <w:b/>
          <w:noProof/>
          <w:szCs w:val="22"/>
          <w:lang w:eastAsia="es-ES"/>
        </w:rPr>
        <w:t>SANT PERE SALLAVINERA, ARGENÇOLA, RUBIÓ I CAPELLADES</w:t>
      </w:r>
    </w:p>
    <w:p w14:paraId="02137310" w14:textId="77777777" w:rsidR="00297C9B" w:rsidRPr="005B4EDF" w:rsidRDefault="00297C9B" w:rsidP="00297C9B">
      <w:pPr>
        <w:suppressAutoHyphens w:val="0"/>
        <w:ind w:left="426"/>
        <w:rPr>
          <w:noProof/>
          <w:szCs w:val="22"/>
          <w:lang w:eastAsia="es-ES"/>
        </w:rPr>
      </w:pPr>
    </w:p>
    <w:p w14:paraId="3F31DF77" w14:textId="77777777" w:rsidR="00297C9B" w:rsidRPr="005B4EDF" w:rsidRDefault="00297C9B" w:rsidP="00281885">
      <w:pPr>
        <w:numPr>
          <w:ilvl w:val="0"/>
          <w:numId w:val="27"/>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7756A9FA" w14:textId="77777777" w:rsidR="00297C9B" w:rsidRPr="005B4EDF" w:rsidRDefault="00297C9B" w:rsidP="00297C9B">
      <w:pPr>
        <w:suppressAutoHyphens w:val="0"/>
        <w:ind w:left="426"/>
        <w:jc w:val="left"/>
        <w:rPr>
          <w:noProof/>
          <w:szCs w:val="22"/>
          <w:lang w:eastAsia="es-ES"/>
        </w:rPr>
      </w:pPr>
    </w:p>
    <w:p w14:paraId="52C3D32E" w14:textId="4328B8A4"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791763" w:rsidRPr="005B4EDF">
        <w:rPr>
          <w:b/>
          <w:noProof/>
          <w:szCs w:val="22"/>
          <w:lang w:eastAsia="es-ES"/>
        </w:rPr>
        <w:t>Lot 5</w:t>
      </w:r>
      <w:r w:rsidRPr="005B4EDF">
        <w:rPr>
          <w:noProof/>
          <w:szCs w:val="22"/>
          <w:lang w:eastAsia="es-ES"/>
        </w:rPr>
        <w:t xml:space="preserve">: </w:t>
      </w:r>
      <w:r w:rsidR="00D323D5" w:rsidRPr="005B4EDF">
        <w:rPr>
          <w:b/>
          <w:color w:val="000000"/>
        </w:rPr>
        <w:t xml:space="preserve">REDACCIÓ DEL </w:t>
      </w:r>
      <w:r w:rsidR="00380658" w:rsidRPr="005B4EDF">
        <w:rPr>
          <w:b/>
          <w:color w:val="000000"/>
        </w:rPr>
        <w:t>DUPROCIM</w:t>
      </w:r>
      <w:r w:rsidR="00D323D5" w:rsidRPr="005B4EDF">
        <w:rPr>
          <w:b/>
          <w:color w:val="000000"/>
        </w:rPr>
        <w:t xml:space="preserve"> DELS MUNICIPIS</w:t>
      </w:r>
      <w:r w:rsidR="00EA6C62" w:rsidRPr="005B4EDF">
        <w:rPr>
          <w:b/>
          <w:color w:val="000000"/>
        </w:rPr>
        <w:t xml:space="preserve"> SANT PERE SALLAVINERA, ARGENÇOLA, RUBIÓ I CAPELLADES</w:t>
      </w:r>
      <w:r w:rsidRPr="005B4EDF">
        <w:rPr>
          <w:noProof/>
          <w:szCs w:val="22"/>
          <w:lang w:eastAsia="es-ES"/>
        </w:rPr>
        <w:t>, es compromet a portar-la a terme amb subjecció al Plec de Clàusules Administratives Particulars i al Plec de Prescripcions Tècniques Particulars, que accepta íntegrament:</w:t>
      </w:r>
    </w:p>
    <w:p w14:paraId="44A75A04" w14:textId="77777777" w:rsidR="000E6493" w:rsidRPr="005B4EDF" w:rsidRDefault="000E6493" w:rsidP="00647AD3">
      <w:pPr>
        <w:suppressAutoHyphens w:val="0"/>
        <w:rPr>
          <w:noProof/>
          <w:szCs w:val="22"/>
          <w:lang w:eastAsia="es-ES"/>
        </w:rPr>
      </w:pPr>
    </w:p>
    <w:p w14:paraId="0B2925CC" w14:textId="77777777" w:rsidR="000E6493" w:rsidRPr="005B4EDF" w:rsidRDefault="000E6493" w:rsidP="00297C9B">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4CA73BC5" w14:textId="77777777" w:rsidTr="009331DD">
        <w:trPr>
          <w:trHeight w:val="418"/>
          <w:jc w:val="center"/>
        </w:trPr>
        <w:tc>
          <w:tcPr>
            <w:tcW w:w="2093" w:type="dxa"/>
            <w:tcBorders>
              <w:top w:val="nil"/>
              <w:left w:val="nil"/>
              <w:bottom w:val="single" w:sz="8" w:space="0" w:color="auto"/>
              <w:right w:val="single" w:sz="8" w:space="0" w:color="auto"/>
            </w:tcBorders>
          </w:tcPr>
          <w:p w14:paraId="1282DE78" w14:textId="2AED2B67" w:rsidR="000E6493" w:rsidRPr="005B4EDF" w:rsidRDefault="000E6493" w:rsidP="007D2034">
            <w:pPr>
              <w:suppressAutoHyphens w:val="0"/>
              <w:rPr>
                <w:b/>
                <w:noProof/>
                <w:szCs w:val="22"/>
                <w:lang w:eastAsia="es-ES"/>
              </w:rPr>
            </w:pPr>
            <w:r w:rsidRPr="005B4EDF">
              <w:rPr>
                <w:b/>
                <w:noProof/>
                <w:szCs w:val="22"/>
                <w:lang w:eastAsia="es-ES"/>
              </w:rPr>
              <w:t>LOT Nº 5:</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19D5A8A" w14:textId="77777777" w:rsidR="000E6493" w:rsidRPr="005B4EDF" w:rsidRDefault="000E6493" w:rsidP="007D2034">
            <w:pPr>
              <w:suppressAutoHyphens w:val="0"/>
              <w:jc w:val="center"/>
              <w:rPr>
                <w:noProof/>
                <w:szCs w:val="22"/>
                <w:lang w:eastAsia="es-ES"/>
              </w:rPr>
            </w:pPr>
            <w:r w:rsidRPr="005B4EDF">
              <w:rPr>
                <w:noProof/>
                <w:szCs w:val="22"/>
                <w:lang w:eastAsia="es-ES"/>
              </w:rPr>
              <w:t>OFERTA DEL LICITADOR</w:t>
            </w:r>
          </w:p>
        </w:tc>
      </w:tr>
      <w:tr w:rsidR="000E6493" w:rsidRPr="005B4EDF" w14:paraId="20E9C51D"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6ACD40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F4ED3C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3E1E6A5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2FE202D7"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0C93C248"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B91054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2583FBF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366DD2B"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2C3FA6AB"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5CC53D66"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33BBEF4" w14:textId="2EA0BBE4" w:rsidR="000E6493" w:rsidRPr="005B4EDF" w:rsidRDefault="000E6493" w:rsidP="007D2034">
            <w:pPr>
              <w:rPr>
                <w:b/>
                <w:szCs w:val="22"/>
              </w:rPr>
            </w:pPr>
            <w:r w:rsidRPr="005B4EDF">
              <w:rPr>
                <w:b/>
                <w:szCs w:val="22"/>
              </w:rPr>
              <w:t xml:space="preserve">Sant </w:t>
            </w:r>
            <w:r w:rsidR="00647AD3" w:rsidRPr="005B4EDF">
              <w:rPr>
                <w:b/>
                <w:szCs w:val="22"/>
              </w:rPr>
              <w:t>Pere Sallavinera</w:t>
            </w:r>
          </w:p>
        </w:tc>
        <w:tc>
          <w:tcPr>
            <w:tcW w:w="1417" w:type="dxa"/>
            <w:tcBorders>
              <w:top w:val="single" w:sz="8" w:space="0" w:color="auto"/>
              <w:left w:val="single" w:sz="4" w:space="0" w:color="000000"/>
            </w:tcBorders>
            <w:shd w:val="clear" w:color="auto" w:fill="FFFFFF"/>
            <w:vAlign w:val="center"/>
          </w:tcPr>
          <w:p w14:paraId="6619732D" w14:textId="06263285" w:rsidR="000E6493" w:rsidRPr="005B4EDF" w:rsidRDefault="000E6493" w:rsidP="007D2034">
            <w:pPr>
              <w:jc w:val="center"/>
            </w:pPr>
            <w:r w:rsidRPr="005B4EDF">
              <w:t>4.</w:t>
            </w:r>
            <w:r w:rsidR="00647AD3" w:rsidRPr="005B4EDF">
              <w:t>3</w:t>
            </w:r>
            <w:r w:rsidRPr="005B4EDF">
              <w:t>00,00 €</w:t>
            </w:r>
          </w:p>
        </w:tc>
        <w:tc>
          <w:tcPr>
            <w:tcW w:w="1418" w:type="dxa"/>
            <w:tcBorders>
              <w:top w:val="single" w:sz="8" w:space="0" w:color="auto"/>
              <w:left w:val="single" w:sz="8" w:space="0" w:color="auto"/>
              <w:right w:val="single" w:sz="8" w:space="0" w:color="auto"/>
            </w:tcBorders>
            <w:vAlign w:val="center"/>
          </w:tcPr>
          <w:p w14:paraId="79646BB2"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1C849084"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24A8CD61"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7ADBC944" w14:textId="77777777" w:rsidR="000E6493" w:rsidRPr="005B4EDF" w:rsidRDefault="000E6493" w:rsidP="007D2034">
            <w:pPr>
              <w:suppressAutoHyphens w:val="0"/>
              <w:jc w:val="center"/>
              <w:rPr>
                <w:noProof/>
                <w:szCs w:val="22"/>
                <w:lang w:eastAsia="es-ES"/>
              </w:rPr>
            </w:pPr>
          </w:p>
        </w:tc>
      </w:tr>
      <w:tr w:rsidR="000E6493" w:rsidRPr="005B4EDF" w14:paraId="3AF47E0D"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15D14A19" w14:textId="4A391681" w:rsidR="000E6493" w:rsidRPr="005B4EDF" w:rsidRDefault="00647AD3" w:rsidP="007D2034">
            <w:pPr>
              <w:rPr>
                <w:b/>
                <w:szCs w:val="22"/>
              </w:rPr>
            </w:pPr>
            <w:r w:rsidRPr="005B4EDF">
              <w:rPr>
                <w:b/>
                <w:szCs w:val="22"/>
              </w:rPr>
              <w:t>Argençola</w:t>
            </w:r>
          </w:p>
        </w:tc>
        <w:tc>
          <w:tcPr>
            <w:tcW w:w="1417" w:type="dxa"/>
            <w:tcBorders>
              <w:left w:val="single" w:sz="4" w:space="0" w:color="000000"/>
            </w:tcBorders>
            <w:shd w:val="clear" w:color="auto" w:fill="FFFFFF"/>
            <w:vAlign w:val="center"/>
          </w:tcPr>
          <w:p w14:paraId="191464F8" w14:textId="2517A24C" w:rsidR="000E6493" w:rsidRPr="005B4EDF" w:rsidRDefault="000E6493" w:rsidP="007D2034">
            <w:pPr>
              <w:jc w:val="center"/>
            </w:pPr>
            <w:r w:rsidRPr="005B4EDF">
              <w:t>4.</w:t>
            </w:r>
            <w:r w:rsidR="00647AD3" w:rsidRPr="005B4EDF">
              <w:t>3</w:t>
            </w:r>
            <w:r w:rsidRPr="005B4EDF">
              <w:t>00,00 €</w:t>
            </w:r>
          </w:p>
        </w:tc>
        <w:tc>
          <w:tcPr>
            <w:tcW w:w="1418" w:type="dxa"/>
            <w:tcBorders>
              <w:left w:val="single" w:sz="8" w:space="0" w:color="auto"/>
              <w:right w:val="single" w:sz="8" w:space="0" w:color="auto"/>
            </w:tcBorders>
            <w:vAlign w:val="center"/>
          </w:tcPr>
          <w:p w14:paraId="3E72474D"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41261A35"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DC836CC"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4EB1E41" w14:textId="77777777" w:rsidR="000E6493" w:rsidRPr="005B4EDF" w:rsidRDefault="000E6493" w:rsidP="007D2034">
            <w:pPr>
              <w:suppressAutoHyphens w:val="0"/>
              <w:jc w:val="center"/>
              <w:rPr>
                <w:noProof/>
                <w:szCs w:val="22"/>
                <w:lang w:eastAsia="es-ES"/>
              </w:rPr>
            </w:pPr>
          </w:p>
        </w:tc>
      </w:tr>
      <w:tr w:rsidR="000E6493" w:rsidRPr="005B4EDF" w14:paraId="37791559"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0949BC7" w14:textId="06EAA893" w:rsidR="000E6493" w:rsidRPr="005B4EDF" w:rsidRDefault="00647AD3" w:rsidP="007D2034">
            <w:pPr>
              <w:rPr>
                <w:b/>
                <w:szCs w:val="22"/>
              </w:rPr>
            </w:pPr>
            <w:r w:rsidRPr="005B4EDF">
              <w:rPr>
                <w:b/>
                <w:szCs w:val="22"/>
              </w:rPr>
              <w:t>Rubió</w:t>
            </w:r>
          </w:p>
        </w:tc>
        <w:tc>
          <w:tcPr>
            <w:tcW w:w="1417" w:type="dxa"/>
            <w:tcBorders>
              <w:left w:val="single" w:sz="4" w:space="0" w:color="000000"/>
            </w:tcBorders>
            <w:shd w:val="clear" w:color="auto" w:fill="FFFFFF"/>
            <w:vAlign w:val="center"/>
          </w:tcPr>
          <w:p w14:paraId="70290013" w14:textId="780C2E86" w:rsidR="000E6493" w:rsidRPr="005B4EDF" w:rsidRDefault="000E6493" w:rsidP="007D2034">
            <w:pPr>
              <w:jc w:val="center"/>
            </w:pPr>
            <w:r w:rsidRPr="005B4EDF">
              <w:t>4.</w:t>
            </w:r>
            <w:r w:rsidR="00647AD3" w:rsidRPr="005B4EDF">
              <w:t>3</w:t>
            </w:r>
            <w:r w:rsidRPr="005B4EDF">
              <w:t>00,00 €</w:t>
            </w:r>
          </w:p>
        </w:tc>
        <w:tc>
          <w:tcPr>
            <w:tcW w:w="1418" w:type="dxa"/>
            <w:tcBorders>
              <w:left w:val="single" w:sz="8" w:space="0" w:color="auto"/>
              <w:right w:val="single" w:sz="8" w:space="0" w:color="auto"/>
            </w:tcBorders>
            <w:vAlign w:val="center"/>
          </w:tcPr>
          <w:p w14:paraId="6FF4D07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DEF215B"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9DF60B8"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98E69AF" w14:textId="77777777" w:rsidR="000E6493" w:rsidRPr="005B4EDF" w:rsidRDefault="000E6493" w:rsidP="007D2034">
            <w:pPr>
              <w:suppressAutoHyphens w:val="0"/>
              <w:jc w:val="center"/>
              <w:rPr>
                <w:noProof/>
                <w:szCs w:val="22"/>
                <w:lang w:eastAsia="es-ES"/>
              </w:rPr>
            </w:pPr>
          </w:p>
        </w:tc>
      </w:tr>
      <w:tr w:rsidR="000E6493" w:rsidRPr="005B4EDF" w14:paraId="45A26417"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3B34C8B4" w14:textId="4CAA868F" w:rsidR="000E6493" w:rsidRPr="005B4EDF" w:rsidRDefault="00647AD3" w:rsidP="007D2034">
            <w:pPr>
              <w:rPr>
                <w:b/>
                <w:szCs w:val="22"/>
              </w:rPr>
            </w:pPr>
            <w:r w:rsidRPr="005B4EDF">
              <w:rPr>
                <w:b/>
                <w:szCs w:val="22"/>
              </w:rPr>
              <w:t>Capellades</w:t>
            </w:r>
          </w:p>
        </w:tc>
        <w:tc>
          <w:tcPr>
            <w:tcW w:w="1417" w:type="dxa"/>
            <w:tcBorders>
              <w:left w:val="single" w:sz="4" w:space="0" w:color="000000"/>
            </w:tcBorders>
            <w:shd w:val="clear" w:color="auto" w:fill="FFFFFF"/>
            <w:vAlign w:val="center"/>
          </w:tcPr>
          <w:p w14:paraId="73048544" w14:textId="358142F5" w:rsidR="000E6493" w:rsidRPr="005B4EDF" w:rsidRDefault="00647AD3" w:rsidP="007D2034">
            <w:pPr>
              <w:jc w:val="center"/>
            </w:pPr>
            <w:r w:rsidRPr="005B4EDF">
              <w:t>7</w:t>
            </w:r>
            <w:r w:rsidR="000E6493" w:rsidRPr="005B4EDF">
              <w:t>.</w:t>
            </w:r>
            <w:r w:rsidRPr="005B4EDF">
              <w:t>3</w:t>
            </w:r>
            <w:r w:rsidR="000E6493" w:rsidRPr="005B4EDF">
              <w:t>00,00 €</w:t>
            </w:r>
          </w:p>
        </w:tc>
        <w:tc>
          <w:tcPr>
            <w:tcW w:w="1418" w:type="dxa"/>
            <w:tcBorders>
              <w:left w:val="single" w:sz="8" w:space="0" w:color="auto"/>
              <w:right w:val="single" w:sz="8" w:space="0" w:color="auto"/>
            </w:tcBorders>
            <w:vAlign w:val="center"/>
          </w:tcPr>
          <w:p w14:paraId="0F7986C7"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44344A8C"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251CB6ED"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9A2624F" w14:textId="77777777" w:rsidR="000E6493" w:rsidRPr="005B4EDF" w:rsidRDefault="000E6493" w:rsidP="007D2034">
            <w:pPr>
              <w:suppressAutoHyphens w:val="0"/>
              <w:jc w:val="center"/>
              <w:rPr>
                <w:noProof/>
                <w:szCs w:val="22"/>
                <w:lang w:eastAsia="es-ES"/>
              </w:rPr>
            </w:pPr>
          </w:p>
        </w:tc>
      </w:tr>
      <w:tr w:rsidR="009331DD" w:rsidRPr="005B4EDF" w14:paraId="100ADE66"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9D8AC4" w14:textId="43B1FA06"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61E14ADB" w14:textId="58F56117" w:rsidR="009331DD" w:rsidRPr="005B4EDF" w:rsidRDefault="009331DD" w:rsidP="007D2034">
            <w:pPr>
              <w:jc w:val="center"/>
            </w:pPr>
            <w:r w:rsidRPr="005B4EDF">
              <w:t>20.200,00 €</w:t>
            </w:r>
          </w:p>
        </w:tc>
        <w:tc>
          <w:tcPr>
            <w:tcW w:w="1418" w:type="dxa"/>
            <w:tcBorders>
              <w:left w:val="single" w:sz="8" w:space="0" w:color="auto"/>
              <w:right w:val="single" w:sz="8" w:space="0" w:color="auto"/>
            </w:tcBorders>
            <w:vAlign w:val="center"/>
          </w:tcPr>
          <w:p w14:paraId="1B01A29B"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28C7CF21"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1461EF05"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C1B57FB" w14:textId="77777777" w:rsidR="009331DD" w:rsidRPr="005B4EDF" w:rsidRDefault="009331DD" w:rsidP="007D2034">
            <w:pPr>
              <w:suppressAutoHyphens w:val="0"/>
              <w:jc w:val="center"/>
              <w:rPr>
                <w:noProof/>
                <w:szCs w:val="22"/>
                <w:lang w:eastAsia="es-ES"/>
              </w:rPr>
            </w:pPr>
          </w:p>
        </w:tc>
      </w:tr>
    </w:tbl>
    <w:p w14:paraId="313766FB" w14:textId="77777777" w:rsidR="00FF009E" w:rsidRPr="005B4EDF" w:rsidRDefault="00FF009E" w:rsidP="00647AD3">
      <w:pPr>
        <w:suppressAutoHyphens w:val="0"/>
        <w:rPr>
          <w:b/>
          <w:noProof/>
          <w:szCs w:val="22"/>
          <w:lang w:eastAsia="es-ES"/>
        </w:rPr>
      </w:pPr>
    </w:p>
    <w:p w14:paraId="1F10EB83" w14:textId="77777777" w:rsidR="00647AD3" w:rsidRPr="005B4EDF" w:rsidRDefault="00647AD3" w:rsidP="00647AD3">
      <w:pPr>
        <w:suppressAutoHyphens w:val="0"/>
        <w:rPr>
          <w:b/>
          <w:noProof/>
          <w:szCs w:val="22"/>
          <w:lang w:eastAsia="es-ES"/>
        </w:rPr>
      </w:pPr>
    </w:p>
    <w:p w14:paraId="7C783C36" w14:textId="77777777" w:rsidR="00647AD3" w:rsidRPr="005B4EDF" w:rsidRDefault="00647AD3" w:rsidP="00647AD3">
      <w:pPr>
        <w:suppressAutoHyphens w:val="0"/>
        <w:rPr>
          <w:b/>
          <w:noProof/>
          <w:szCs w:val="22"/>
          <w:lang w:eastAsia="es-ES"/>
        </w:rPr>
      </w:pPr>
    </w:p>
    <w:p w14:paraId="546332F0" w14:textId="77777777" w:rsidR="00647AD3" w:rsidRPr="005B4EDF" w:rsidRDefault="00647AD3" w:rsidP="00647AD3">
      <w:pPr>
        <w:suppressAutoHyphens w:val="0"/>
        <w:rPr>
          <w:b/>
          <w:noProof/>
          <w:szCs w:val="22"/>
          <w:lang w:eastAsia="es-ES"/>
        </w:rPr>
      </w:pPr>
    </w:p>
    <w:p w14:paraId="3576719E" w14:textId="3485C740" w:rsidR="00FF009E" w:rsidRPr="005B4EDF" w:rsidRDefault="00FF009E" w:rsidP="00281885">
      <w:pPr>
        <w:numPr>
          <w:ilvl w:val="0"/>
          <w:numId w:val="27"/>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1BF18A59" w14:textId="77777777" w:rsidR="00FF009E" w:rsidRPr="005B4EDF" w:rsidRDefault="00FF009E" w:rsidP="00FF009E">
      <w:pPr>
        <w:pStyle w:val="Pargrafdellista"/>
        <w:suppressAutoHyphens w:val="0"/>
        <w:ind w:left="1146"/>
        <w:rPr>
          <w:b/>
          <w:noProof/>
          <w:szCs w:val="22"/>
          <w:lang w:eastAsia="es-ES"/>
        </w:rPr>
      </w:pPr>
      <w:r w:rsidRPr="005B4EDF">
        <w:rPr>
          <w:b/>
          <w:noProof/>
          <w:szCs w:val="22"/>
          <w:lang w:eastAsia="es-ES"/>
        </w:rPr>
        <w:t xml:space="preserve"> </w:t>
      </w:r>
    </w:p>
    <w:p w14:paraId="1C554AE8" w14:textId="77777777" w:rsidR="00FF009E" w:rsidRPr="005B4EDF" w:rsidRDefault="00FF009E" w:rsidP="00FF009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0F276034" w14:textId="77777777" w:rsidR="00FF009E" w:rsidRPr="005B4EDF" w:rsidRDefault="00FF009E" w:rsidP="00FF009E">
      <w:pPr>
        <w:suppressAutoHyphens w:val="0"/>
        <w:ind w:left="426"/>
        <w:rPr>
          <w:color w:val="000000"/>
          <w:szCs w:val="22"/>
        </w:rPr>
      </w:pPr>
    </w:p>
    <w:p w14:paraId="74A26E06" w14:textId="77777777" w:rsidR="00FF009E" w:rsidRPr="005B4EDF" w:rsidRDefault="00FF009E" w:rsidP="00FF009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1663D2CB" w14:textId="77777777" w:rsidR="00FF009E" w:rsidRPr="005B4EDF" w:rsidRDefault="00FF009E" w:rsidP="00FF009E">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F009E" w:rsidRPr="005B4EDF" w14:paraId="4F316973"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E9A7DE8" w14:textId="77777777" w:rsidR="00FF009E" w:rsidRPr="005B4EDF" w:rsidRDefault="00FF009E"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7DCDDAF" w14:textId="2AE3485C" w:rsidR="00FF009E" w:rsidRPr="005B4EDF" w:rsidRDefault="00FF009E"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FF009E" w:rsidRPr="005B4EDF" w14:paraId="02749D42"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35A749AE" w14:textId="77777777" w:rsidR="00FF009E" w:rsidRPr="005B4EDF" w:rsidRDefault="00FF009E"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DC25713" w14:textId="77777777" w:rsidR="00FF009E" w:rsidRPr="005B4EDF" w:rsidRDefault="00FF009E"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53935CF3" w14:textId="77777777" w:rsidR="00FF009E" w:rsidRPr="005B4EDF" w:rsidRDefault="00FF009E" w:rsidP="00340EEE">
            <w:pPr>
              <w:suppressAutoHyphens w:val="0"/>
              <w:rPr>
                <w:szCs w:val="22"/>
              </w:rPr>
            </w:pPr>
          </w:p>
          <w:p w14:paraId="5D7F9499" w14:textId="7ED630FD" w:rsidR="00FF009E" w:rsidRPr="005B4EDF" w:rsidRDefault="00FF009E"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r w:rsidRPr="005B4EDF">
              <w:rPr>
                <w:szCs w:val="22"/>
              </w:rPr>
              <w:t xml:space="preserve"> </w:t>
            </w:r>
          </w:p>
        </w:tc>
      </w:tr>
    </w:tbl>
    <w:p w14:paraId="4EC1A120" w14:textId="77777777" w:rsidR="00FF009E" w:rsidRPr="005B4EDF" w:rsidRDefault="00FF009E" w:rsidP="00FF009E">
      <w:pPr>
        <w:suppressAutoHyphens w:val="0"/>
        <w:rPr>
          <w:szCs w:val="22"/>
        </w:rPr>
      </w:pPr>
    </w:p>
    <w:p w14:paraId="754F32A6" w14:textId="77777777" w:rsidR="00FF009E" w:rsidRPr="005B4EDF" w:rsidRDefault="00FF009E" w:rsidP="00FF009E">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7A56FBF8" w14:textId="77777777" w:rsidR="00FF009E" w:rsidRPr="005B4EDF" w:rsidRDefault="00FF009E" w:rsidP="00FF009E">
      <w:pPr>
        <w:ind w:left="708"/>
        <w:rPr>
          <w:szCs w:val="22"/>
          <w:lang w:eastAsia="zh-CN"/>
        </w:rPr>
      </w:pPr>
      <w:hyperlink r:id="rId15"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760D480F" w14:textId="77777777" w:rsidR="00FF009E" w:rsidRPr="005B4EDF" w:rsidRDefault="00FF009E" w:rsidP="00FF009E">
      <w:pPr>
        <w:suppressAutoHyphens w:val="0"/>
        <w:rPr>
          <w:szCs w:val="22"/>
        </w:rPr>
      </w:pPr>
    </w:p>
    <w:p w14:paraId="76926819" w14:textId="77777777" w:rsidR="00FF009E" w:rsidRPr="005B4EDF" w:rsidRDefault="00FF009E" w:rsidP="00FF009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69B082A3" w14:textId="77777777" w:rsidR="00FF009E" w:rsidRPr="005B4EDF" w:rsidRDefault="00FF009E" w:rsidP="00FF009E">
      <w:pPr>
        <w:suppressAutoHyphens w:val="0"/>
        <w:ind w:left="1134"/>
        <w:rPr>
          <w:szCs w:val="22"/>
        </w:rPr>
      </w:pPr>
    </w:p>
    <w:p w14:paraId="33909549" w14:textId="77777777" w:rsidR="00FF009E" w:rsidRPr="005B4EDF" w:rsidRDefault="00FF009E" w:rsidP="00FF009E">
      <w:pPr>
        <w:suppressAutoHyphens w:val="0"/>
        <w:ind w:left="786"/>
        <w:rPr>
          <w:b/>
          <w:noProof/>
          <w:szCs w:val="22"/>
          <w:lang w:eastAsia="es-ES"/>
        </w:rPr>
      </w:pPr>
      <w:r w:rsidRPr="005B4EDF">
        <w:rPr>
          <w:b/>
          <w:noProof/>
          <w:szCs w:val="22"/>
          <w:lang w:eastAsia="es-ES"/>
        </w:rPr>
        <w:t>b.2)  Formació de l’equip tècnic mínim exigit</w:t>
      </w:r>
    </w:p>
    <w:p w14:paraId="4CBBE4D7" w14:textId="77777777" w:rsidR="00FF009E" w:rsidRPr="005B4EDF" w:rsidRDefault="00FF009E" w:rsidP="00FF009E">
      <w:pPr>
        <w:suppressAutoHyphens w:val="0"/>
        <w:rPr>
          <w:b/>
          <w:noProof/>
          <w:szCs w:val="22"/>
          <w:lang w:eastAsia="es-ES"/>
        </w:rPr>
      </w:pPr>
    </w:p>
    <w:p w14:paraId="5F46E558" w14:textId="77777777" w:rsidR="00FF009E" w:rsidRPr="005B4EDF" w:rsidRDefault="00FF009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3DD9479F" w14:textId="77777777" w:rsidR="00FF009E" w:rsidRPr="005B4EDF" w:rsidRDefault="00FF009E" w:rsidP="00FF009E">
      <w:pPr>
        <w:suppressAutoHyphens w:val="0"/>
        <w:ind w:left="426"/>
        <w:rPr>
          <w:strike/>
          <w:szCs w:val="22"/>
          <w:lang w:eastAsia="es-ES"/>
        </w:rPr>
      </w:pPr>
    </w:p>
    <w:p w14:paraId="539D72C1" w14:textId="77777777" w:rsidR="00FF009E" w:rsidRPr="005B4EDF" w:rsidRDefault="00FF009E" w:rsidP="00281885">
      <w:pPr>
        <w:numPr>
          <w:ilvl w:val="0"/>
          <w:numId w:val="18"/>
        </w:numPr>
        <w:suppressAutoHyphens w:val="0"/>
        <w:ind w:left="1134" w:hanging="425"/>
        <w:rPr>
          <w:szCs w:val="22"/>
        </w:rPr>
      </w:pPr>
      <w:r w:rsidRPr="005B4EDF">
        <w:rPr>
          <w:szCs w:val="22"/>
        </w:rPr>
        <w:t>Si</w:t>
      </w:r>
    </w:p>
    <w:p w14:paraId="5A4847B4" w14:textId="77777777" w:rsidR="00FF009E" w:rsidRPr="005B4EDF" w:rsidRDefault="00FF009E" w:rsidP="00281885">
      <w:pPr>
        <w:numPr>
          <w:ilvl w:val="0"/>
          <w:numId w:val="18"/>
        </w:numPr>
        <w:suppressAutoHyphens w:val="0"/>
        <w:ind w:left="1134" w:hanging="425"/>
        <w:rPr>
          <w:szCs w:val="22"/>
        </w:rPr>
      </w:pPr>
      <w:r w:rsidRPr="005B4EDF">
        <w:rPr>
          <w:szCs w:val="22"/>
        </w:rPr>
        <w:t xml:space="preserve">No </w:t>
      </w:r>
    </w:p>
    <w:p w14:paraId="091468EB" w14:textId="77777777" w:rsidR="00FF009E" w:rsidRPr="005B4EDF" w:rsidRDefault="00FF009E" w:rsidP="00FF009E">
      <w:pPr>
        <w:rPr>
          <w:sz w:val="20"/>
          <w:lang w:eastAsia="zh-CN"/>
        </w:rPr>
      </w:pPr>
    </w:p>
    <w:p w14:paraId="41F40EA4" w14:textId="77777777" w:rsidR="00FF009E" w:rsidRPr="005B4EDF" w:rsidRDefault="00FF009E" w:rsidP="00FF009E">
      <w:pPr>
        <w:rPr>
          <w:sz w:val="20"/>
          <w:lang w:eastAsia="zh-CN"/>
        </w:rPr>
      </w:pPr>
    </w:p>
    <w:p w14:paraId="6F4B6C5E" w14:textId="77777777" w:rsidR="00FF009E" w:rsidRPr="005B4EDF" w:rsidRDefault="00FF009E" w:rsidP="00FF009E">
      <w:pPr>
        <w:rPr>
          <w:sz w:val="20"/>
          <w:lang w:eastAsia="zh-CN"/>
        </w:rPr>
      </w:pPr>
    </w:p>
    <w:p w14:paraId="1C62ECE1" w14:textId="77777777" w:rsidR="00FF009E" w:rsidRPr="005B4EDF" w:rsidRDefault="00FF009E" w:rsidP="00FF009E">
      <w:pPr>
        <w:rPr>
          <w:sz w:val="20"/>
          <w:lang w:eastAsia="zh-CN"/>
        </w:rPr>
      </w:pPr>
    </w:p>
    <w:p w14:paraId="458D1136" w14:textId="77777777" w:rsidR="00FF009E" w:rsidRPr="005B4EDF" w:rsidRDefault="00FF009E" w:rsidP="00FF009E">
      <w:pPr>
        <w:rPr>
          <w:sz w:val="20"/>
          <w:lang w:eastAsia="zh-CN"/>
        </w:rPr>
      </w:pPr>
    </w:p>
    <w:p w14:paraId="7EA6D679" w14:textId="77777777" w:rsidR="00FF009E" w:rsidRPr="005B4EDF" w:rsidRDefault="00FF009E" w:rsidP="00FF009E">
      <w:pPr>
        <w:rPr>
          <w:sz w:val="20"/>
          <w:lang w:eastAsia="zh-CN"/>
        </w:rPr>
      </w:pPr>
    </w:p>
    <w:p w14:paraId="5B05BB17" w14:textId="77777777" w:rsidR="00FF009E" w:rsidRPr="005B4EDF" w:rsidRDefault="00FF009E" w:rsidP="00FF009E">
      <w:pPr>
        <w:rPr>
          <w:sz w:val="20"/>
          <w:lang w:eastAsia="zh-CN"/>
        </w:rPr>
      </w:pPr>
    </w:p>
    <w:p w14:paraId="1723AD4F" w14:textId="77777777" w:rsidR="00FF009E" w:rsidRPr="005B4EDF" w:rsidRDefault="00FF009E" w:rsidP="00FF009E">
      <w:pPr>
        <w:rPr>
          <w:sz w:val="20"/>
          <w:lang w:eastAsia="zh-CN"/>
        </w:rPr>
      </w:pPr>
    </w:p>
    <w:p w14:paraId="2B52713D" w14:textId="77777777" w:rsidR="00FF009E" w:rsidRPr="005B4EDF" w:rsidRDefault="00FF009E" w:rsidP="00FF009E">
      <w:pPr>
        <w:rPr>
          <w:sz w:val="20"/>
          <w:lang w:eastAsia="zh-CN"/>
        </w:rPr>
      </w:pPr>
    </w:p>
    <w:p w14:paraId="62E09375" w14:textId="77777777" w:rsidR="00FF009E" w:rsidRPr="005B4EDF" w:rsidRDefault="00FF009E" w:rsidP="00FF009E">
      <w:pPr>
        <w:rPr>
          <w:sz w:val="20"/>
          <w:lang w:eastAsia="zh-CN"/>
        </w:rPr>
      </w:pPr>
    </w:p>
    <w:p w14:paraId="6F09C4AD" w14:textId="77777777" w:rsidR="00FF009E" w:rsidRPr="005B4EDF" w:rsidRDefault="00FF009E" w:rsidP="00FF009E">
      <w:pPr>
        <w:ind w:left="142"/>
        <w:rPr>
          <w:sz w:val="20"/>
          <w:lang w:eastAsia="zh-CN"/>
        </w:rPr>
      </w:pPr>
    </w:p>
    <w:p w14:paraId="64CB21B9" w14:textId="77777777" w:rsidR="00FF009E" w:rsidRPr="005B4EDF" w:rsidRDefault="00FF009E" w:rsidP="00FF009E">
      <w:pPr>
        <w:ind w:left="142"/>
        <w:rPr>
          <w:sz w:val="20"/>
          <w:lang w:eastAsia="zh-CN"/>
        </w:rPr>
      </w:pPr>
    </w:p>
    <w:p w14:paraId="5FD9A03B" w14:textId="77777777" w:rsidR="00FF009E" w:rsidRPr="005B4EDF" w:rsidRDefault="00FF009E" w:rsidP="00FF009E">
      <w:pPr>
        <w:ind w:left="142"/>
        <w:rPr>
          <w:sz w:val="20"/>
          <w:lang w:eastAsia="zh-CN"/>
        </w:rPr>
      </w:pPr>
    </w:p>
    <w:p w14:paraId="3AE4D219" w14:textId="77777777" w:rsidR="00FF009E" w:rsidRPr="005B4EDF" w:rsidRDefault="00FF009E" w:rsidP="00281885">
      <w:pPr>
        <w:numPr>
          <w:ilvl w:val="0"/>
          <w:numId w:val="27"/>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775CDAAD" w14:textId="77777777" w:rsidR="00FF009E" w:rsidRPr="005B4EDF" w:rsidRDefault="00FF009E" w:rsidP="00FF009E">
      <w:pPr>
        <w:ind w:left="142"/>
        <w:rPr>
          <w:sz w:val="20"/>
          <w:lang w:eastAsia="zh-CN"/>
        </w:rPr>
      </w:pPr>
    </w:p>
    <w:p w14:paraId="5B2BC9EC" w14:textId="77777777" w:rsidR="00B82F85" w:rsidRPr="005B4EDF" w:rsidRDefault="00B82F85" w:rsidP="00FF009E">
      <w:pPr>
        <w:ind w:left="142"/>
        <w:rPr>
          <w:sz w:val="20"/>
          <w:lang w:eastAsia="zh-CN"/>
        </w:rPr>
      </w:pPr>
    </w:p>
    <w:p w14:paraId="05E9AA4F" w14:textId="77777777" w:rsidR="00B82F85" w:rsidRPr="005B4EDF" w:rsidRDefault="00B82F85" w:rsidP="00FF009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77546192"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07115A76"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3FC80429"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7680F3DD"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7B302595"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011EB59A" w14:textId="77777777" w:rsidR="00B82F85" w:rsidRPr="005B4EDF" w:rsidRDefault="00B82F85" w:rsidP="00950B51">
            <w:pPr>
              <w:ind w:left="128" w:right="68"/>
              <w:rPr>
                <w:szCs w:val="22"/>
              </w:rPr>
            </w:pPr>
          </w:p>
          <w:p w14:paraId="12297ACA" w14:textId="77777777" w:rsidR="00B82F85" w:rsidRPr="005B4EDF" w:rsidRDefault="00B82F85" w:rsidP="00950B51">
            <w:pPr>
              <w:ind w:left="540" w:right="68"/>
              <w:rPr>
                <w:sz w:val="28"/>
                <w:szCs w:val="28"/>
              </w:rPr>
            </w:pPr>
          </w:p>
          <w:p w14:paraId="5C584071" w14:textId="77777777" w:rsidR="00B82F85" w:rsidRPr="005B4EDF" w:rsidRDefault="00B82F85" w:rsidP="00950B51">
            <w:pPr>
              <w:rPr>
                <w:szCs w:val="22"/>
              </w:rPr>
            </w:pPr>
            <w:r w:rsidRPr="005B4EDF">
              <w:rPr>
                <w:szCs w:val="22"/>
              </w:rPr>
              <w:t xml:space="preserve">                     SI    NO      </w:t>
            </w:r>
          </w:p>
          <w:p w14:paraId="40AD2912" w14:textId="77777777" w:rsidR="00B82F85" w:rsidRPr="005B4EDF" w:rsidRDefault="00B82F85" w:rsidP="00950B51">
            <w:pPr>
              <w:spacing w:line="120" w:lineRule="auto"/>
              <w:rPr>
                <w:sz w:val="56"/>
                <w:szCs w:val="56"/>
              </w:rPr>
            </w:pPr>
            <w:r w:rsidRPr="005B4EDF">
              <w:rPr>
                <w:sz w:val="56"/>
                <w:szCs w:val="56"/>
              </w:rPr>
              <w:t xml:space="preserve">        □ □ </w:t>
            </w:r>
          </w:p>
          <w:p w14:paraId="4E0D7CFE" w14:textId="77777777" w:rsidR="00B82F85" w:rsidRPr="005B4EDF" w:rsidRDefault="00B82F85" w:rsidP="00950B51">
            <w:pPr>
              <w:ind w:left="540" w:right="68"/>
              <w:rPr>
                <w:sz w:val="28"/>
                <w:szCs w:val="28"/>
              </w:rPr>
            </w:pPr>
          </w:p>
        </w:tc>
      </w:tr>
    </w:tbl>
    <w:p w14:paraId="3F73F290" w14:textId="77777777" w:rsidR="00FF009E" w:rsidRPr="005B4EDF" w:rsidRDefault="00FF009E" w:rsidP="00FF009E">
      <w:pPr>
        <w:suppressAutoHyphens w:val="0"/>
        <w:rPr>
          <w:noProof/>
          <w:szCs w:val="22"/>
          <w:lang w:eastAsia="es-ES"/>
        </w:rPr>
      </w:pPr>
    </w:p>
    <w:p w14:paraId="5E2D44D2" w14:textId="77777777" w:rsidR="00FF009E" w:rsidRPr="005B4EDF" w:rsidRDefault="00FF009E" w:rsidP="00FF009E">
      <w:pPr>
        <w:suppressAutoHyphens w:val="0"/>
        <w:rPr>
          <w:noProof/>
          <w:szCs w:val="22"/>
          <w:lang w:eastAsia="es-ES"/>
        </w:rPr>
      </w:pPr>
    </w:p>
    <w:p w14:paraId="09B60336" w14:textId="77777777" w:rsidR="00FF009E" w:rsidRPr="005B4EDF" w:rsidRDefault="00FF009E" w:rsidP="00FF009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4E84EB7F" w14:textId="77777777" w:rsidR="00297C9B" w:rsidRPr="005B4EDF" w:rsidRDefault="00BA026C" w:rsidP="00297C9B">
      <w:pPr>
        <w:suppressAutoHyphens w:val="0"/>
        <w:jc w:val="center"/>
        <w:rPr>
          <w:noProof/>
          <w:szCs w:val="22"/>
          <w:lang w:eastAsia="es-ES"/>
        </w:rPr>
      </w:pPr>
      <w:r w:rsidRPr="005B4EDF">
        <w:rPr>
          <w:b/>
          <w:strike/>
          <w:spacing w:val="-2"/>
          <w:szCs w:val="22"/>
          <w:lang w:eastAsia="es-ES"/>
        </w:rPr>
        <w:br w:type="page"/>
      </w:r>
    </w:p>
    <w:p w14:paraId="5C4B4BFD" w14:textId="77777777"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00876401" w:rsidRPr="005B4EDF">
        <w:rPr>
          <w:b/>
          <w:noProof/>
          <w:szCs w:val="22"/>
          <w:lang w:eastAsia="es-ES"/>
        </w:rPr>
        <w:t>6</w:t>
      </w:r>
    </w:p>
    <w:p w14:paraId="4FAF157B" w14:textId="4655F80D" w:rsidR="00297C9B" w:rsidRPr="005B4EDF" w:rsidRDefault="00297C9B" w:rsidP="00032266">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FF009E" w:rsidRPr="005B4EDF">
        <w:rPr>
          <w:b/>
          <w:noProof/>
          <w:szCs w:val="22"/>
          <w:lang w:eastAsia="es-ES"/>
        </w:rPr>
        <w:t>CARDEDEU, GALLIFA I VACARISSES</w:t>
      </w:r>
    </w:p>
    <w:p w14:paraId="0AD7F118" w14:textId="6BF7C95A" w:rsidR="00297C9B" w:rsidRPr="005B4EDF" w:rsidRDefault="00297C9B" w:rsidP="00297C9B">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bookmarkStart w:id="5" w:name="_Hlk129682264"/>
      <w:r w:rsidRPr="005B4EDF">
        <w:rPr>
          <w:b/>
          <w:color w:val="000000"/>
        </w:rPr>
        <w:t xml:space="preserve">REDACCIÓ DEL </w:t>
      </w:r>
      <w:r w:rsidR="00380658" w:rsidRPr="005B4EDF">
        <w:rPr>
          <w:b/>
          <w:color w:val="000000"/>
        </w:rPr>
        <w:t>DUPROCIM</w:t>
      </w:r>
      <w:r w:rsidR="00AD6032" w:rsidRPr="005B4EDF">
        <w:rPr>
          <w:b/>
          <w:color w:val="000000"/>
        </w:rPr>
        <w:t xml:space="preserve"> DELS</w:t>
      </w:r>
      <w:r w:rsidR="00122835" w:rsidRPr="005B4EDF">
        <w:rPr>
          <w:b/>
          <w:color w:val="000000"/>
        </w:rPr>
        <w:t xml:space="preserve"> MUNICIPI</w:t>
      </w:r>
      <w:r w:rsidR="00AD6032" w:rsidRPr="005B4EDF">
        <w:rPr>
          <w:b/>
          <w:color w:val="000000"/>
        </w:rPr>
        <w:t xml:space="preserve">S </w:t>
      </w:r>
      <w:bookmarkEnd w:id="5"/>
      <w:r w:rsidR="00FF009E" w:rsidRPr="005B4EDF">
        <w:rPr>
          <w:b/>
          <w:color w:val="000000"/>
        </w:rPr>
        <w:t>CARDEDEU, GALLIFA I VACARISSES</w:t>
      </w:r>
    </w:p>
    <w:p w14:paraId="1948DE4B" w14:textId="77777777" w:rsidR="00297C9B" w:rsidRPr="005B4EDF" w:rsidRDefault="00297C9B" w:rsidP="00297C9B">
      <w:pPr>
        <w:suppressAutoHyphens w:val="0"/>
        <w:ind w:left="426"/>
        <w:rPr>
          <w:noProof/>
          <w:szCs w:val="22"/>
          <w:lang w:eastAsia="es-ES"/>
        </w:rPr>
      </w:pPr>
    </w:p>
    <w:p w14:paraId="1B849C0B" w14:textId="77777777" w:rsidR="00297C9B" w:rsidRPr="005B4EDF" w:rsidRDefault="00297C9B" w:rsidP="00281885">
      <w:pPr>
        <w:numPr>
          <w:ilvl w:val="0"/>
          <w:numId w:val="28"/>
        </w:numPr>
        <w:suppressAutoHyphens w:val="0"/>
        <w:ind w:left="426"/>
        <w:rPr>
          <w:b/>
          <w:noProof/>
          <w:szCs w:val="22"/>
          <w:lang w:eastAsia="es-ES"/>
        </w:rPr>
      </w:pPr>
      <w:r w:rsidRPr="005B4EDF">
        <w:rPr>
          <w:b/>
          <w:noProof/>
          <w:szCs w:val="22"/>
          <w:lang w:eastAsia="es-ES"/>
        </w:rPr>
        <w:t>La proposició econòmica, basada en el preu, haurà d’ajustar-se al model següent:</w:t>
      </w:r>
    </w:p>
    <w:p w14:paraId="49631FB2" w14:textId="77777777" w:rsidR="00297C9B" w:rsidRPr="005B4EDF" w:rsidRDefault="00297C9B" w:rsidP="00297C9B">
      <w:pPr>
        <w:suppressAutoHyphens w:val="0"/>
        <w:ind w:left="426"/>
        <w:jc w:val="left"/>
        <w:rPr>
          <w:noProof/>
          <w:szCs w:val="22"/>
          <w:lang w:eastAsia="es-ES"/>
        </w:rPr>
      </w:pPr>
    </w:p>
    <w:p w14:paraId="7AC3D75D" w14:textId="3922D043" w:rsidR="00297C9B" w:rsidRPr="005B4EDF" w:rsidRDefault="00297C9B" w:rsidP="00297C9B">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00032266" w:rsidRPr="005B4EDF">
        <w:rPr>
          <w:b/>
          <w:noProof/>
          <w:szCs w:val="22"/>
          <w:lang w:eastAsia="es-ES"/>
        </w:rPr>
        <w:t>Lot 6</w:t>
      </w:r>
      <w:r w:rsidRPr="005B4EDF">
        <w:rPr>
          <w:noProof/>
          <w:szCs w:val="22"/>
          <w:lang w:eastAsia="es-ES"/>
        </w:rPr>
        <w:t xml:space="preserve">: </w:t>
      </w:r>
      <w:r w:rsidR="00AD6032" w:rsidRPr="005B4EDF">
        <w:rPr>
          <w:b/>
          <w:color w:val="000000"/>
        </w:rPr>
        <w:t xml:space="preserve">REDACCIÓ DEL </w:t>
      </w:r>
      <w:r w:rsidR="00380658" w:rsidRPr="005B4EDF">
        <w:rPr>
          <w:b/>
          <w:color w:val="000000"/>
        </w:rPr>
        <w:t>DUPROCIM</w:t>
      </w:r>
      <w:r w:rsidR="00AD6032" w:rsidRPr="005B4EDF">
        <w:rPr>
          <w:b/>
          <w:color w:val="000000"/>
        </w:rPr>
        <w:t xml:space="preserve"> DELS MUNICIPIS</w:t>
      </w:r>
      <w:r w:rsidR="00FF009E" w:rsidRPr="005B4EDF">
        <w:rPr>
          <w:b/>
          <w:color w:val="000000"/>
        </w:rPr>
        <w:t xml:space="preserve"> CARDEDEU, GALLIFA I VACARISSE</w:t>
      </w:r>
      <w:r w:rsidR="00563822" w:rsidRPr="005B4EDF">
        <w:rPr>
          <w:b/>
          <w:color w:val="000000"/>
        </w:rPr>
        <w:t>S</w:t>
      </w:r>
      <w:r w:rsidRPr="005B4EDF">
        <w:rPr>
          <w:noProof/>
          <w:szCs w:val="22"/>
          <w:lang w:eastAsia="es-ES"/>
        </w:rPr>
        <w:t>, es compromet a portar-la a terme amb subjecció al Plec de Clàusules Administratives Particulars i al Plec de Prescripcions Tècniques Particulars, que accepta íntegrament:</w:t>
      </w:r>
    </w:p>
    <w:p w14:paraId="4629F39C" w14:textId="77777777" w:rsidR="00297C9B" w:rsidRPr="005B4EDF" w:rsidRDefault="00297C9B" w:rsidP="00297C9B">
      <w:pPr>
        <w:suppressAutoHyphens w:val="0"/>
        <w:ind w:left="426"/>
        <w:rPr>
          <w:noProof/>
          <w:szCs w:val="22"/>
          <w:lang w:eastAsia="es-ES"/>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451"/>
      </w:tblGrid>
      <w:tr w:rsidR="000E6493" w:rsidRPr="005B4EDF" w14:paraId="59C84C3B" w14:textId="77777777" w:rsidTr="007708BB">
        <w:trPr>
          <w:trHeight w:val="418"/>
        </w:trPr>
        <w:tc>
          <w:tcPr>
            <w:tcW w:w="2093" w:type="dxa"/>
            <w:tcBorders>
              <w:top w:val="nil"/>
              <w:left w:val="nil"/>
              <w:bottom w:val="single" w:sz="8" w:space="0" w:color="auto"/>
              <w:right w:val="single" w:sz="8" w:space="0" w:color="auto"/>
            </w:tcBorders>
          </w:tcPr>
          <w:p w14:paraId="2ACB7EBA" w14:textId="1632ECA9" w:rsidR="000E6493" w:rsidRPr="005B4EDF" w:rsidRDefault="000E6493" w:rsidP="007D2034">
            <w:pPr>
              <w:suppressAutoHyphens w:val="0"/>
              <w:rPr>
                <w:b/>
                <w:noProof/>
                <w:szCs w:val="22"/>
                <w:lang w:eastAsia="es-ES"/>
              </w:rPr>
            </w:pPr>
            <w:r w:rsidRPr="005B4EDF">
              <w:rPr>
                <w:b/>
                <w:noProof/>
                <w:szCs w:val="22"/>
                <w:lang w:eastAsia="es-ES"/>
              </w:rPr>
              <w:t>LOT Nº 6:</w:t>
            </w:r>
          </w:p>
        </w:tc>
        <w:tc>
          <w:tcPr>
            <w:tcW w:w="6696"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BC96F86"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13E496A0" w14:textId="77777777" w:rsidTr="007708BB">
        <w:tblPrEx>
          <w:jc w:val="center"/>
        </w:tblPrEx>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74216A7E"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0FF55A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1E86383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E269D0C"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4A63A8C1"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C4DD45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0D73053"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451"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5A658E3B"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050E627A"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2E23AD14" w14:textId="77777777" w:rsidTr="007708BB">
        <w:tblPrEx>
          <w:jc w:val="center"/>
        </w:tblPrEx>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373235C" w14:textId="44AF94AD" w:rsidR="000E6493" w:rsidRPr="005B4EDF" w:rsidRDefault="00647AD3" w:rsidP="007D2034">
            <w:pPr>
              <w:rPr>
                <w:b/>
                <w:szCs w:val="22"/>
              </w:rPr>
            </w:pPr>
            <w:r w:rsidRPr="005B4EDF">
              <w:rPr>
                <w:b/>
                <w:szCs w:val="22"/>
              </w:rPr>
              <w:t>Cardedeu</w:t>
            </w:r>
          </w:p>
        </w:tc>
        <w:tc>
          <w:tcPr>
            <w:tcW w:w="1417" w:type="dxa"/>
            <w:tcBorders>
              <w:top w:val="single" w:sz="8" w:space="0" w:color="auto"/>
              <w:left w:val="single" w:sz="4" w:space="0" w:color="000000"/>
            </w:tcBorders>
            <w:shd w:val="clear" w:color="auto" w:fill="FFFFFF"/>
            <w:vAlign w:val="center"/>
          </w:tcPr>
          <w:p w14:paraId="332052D8" w14:textId="4281171A" w:rsidR="000E6493" w:rsidRPr="005B4EDF" w:rsidRDefault="00647AD3" w:rsidP="007D2034">
            <w:pPr>
              <w:jc w:val="center"/>
            </w:pPr>
            <w:r w:rsidRPr="005B4EDF">
              <w:t>8</w:t>
            </w:r>
            <w:r w:rsidR="000E6493" w:rsidRPr="005B4EDF">
              <w:t>.</w:t>
            </w:r>
            <w:r w:rsidRPr="005B4EDF">
              <w:t>4</w:t>
            </w:r>
            <w:r w:rsidR="000E6493" w:rsidRPr="005B4EDF">
              <w:t>00,00 €</w:t>
            </w:r>
          </w:p>
        </w:tc>
        <w:tc>
          <w:tcPr>
            <w:tcW w:w="1418" w:type="dxa"/>
            <w:tcBorders>
              <w:top w:val="single" w:sz="8" w:space="0" w:color="auto"/>
              <w:left w:val="single" w:sz="8" w:space="0" w:color="auto"/>
              <w:right w:val="single" w:sz="8" w:space="0" w:color="auto"/>
            </w:tcBorders>
            <w:vAlign w:val="center"/>
          </w:tcPr>
          <w:p w14:paraId="7A16FAD0"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5EA0EF4D"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5F0952FC" w14:textId="77777777" w:rsidR="000E6493" w:rsidRPr="005B4EDF" w:rsidRDefault="000E6493" w:rsidP="007D2034">
            <w:pPr>
              <w:suppressAutoHyphens w:val="0"/>
              <w:jc w:val="center"/>
              <w:rPr>
                <w:noProof/>
                <w:szCs w:val="22"/>
                <w:lang w:eastAsia="es-ES"/>
              </w:rPr>
            </w:pPr>
          </w:p>
        </w:tc>
        <w:tc>
          <w:tcPr>
            <w:tcW w:w="1451" w:type="dxa"/>
            <w:tcBorders>
              <w:top w:val="single" w:sz="8" w:space="0" w:color="auto"/>
              <w:left w:val="single" w:sz="8" w:space="0" w:color="auto"/>
              <w:right w:val="single" w:sz="8" w:space="0" w:color="auto"/>
            </w:tcBorders>
            <w:vAlign w:val="center"/>
          </w:tcPr>
          <w:p w14:paraId="03C16A9D" w14:textId="77777777" w:rsidR="000E6493" w:rsidRPr="005B4EDF" w:rsidRDefault="000E6493" w:rsidP="007D2034">
            <w:pPr>
              <w:suppressAutoHyphens w:val="0"/>
              <w:jc w:val="center"/>
              <w:rPr>
                <w:noProof/>
                <w:szCs w:val="22"/>
                <w:lang w:eastAsia="es-ES"/>
              </w:rPr>
            </w:pPr>
          </w:p>
        </w:tc>
      </w:tr>
      <w:tr w:rsidR="000E6493" w:rsidRPr="005B4EDF" w14:paraId="7FEDEB10"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29B399E8" w14:textId="4511774F" w:rsidR="000E6493" w:rsidRPr="005B4EDF" w:rsidRDefault="00647AD3" w:rsidP="007D2034">
            <w:pPr>
              <w:rPr>
                <w:b/>
                <w:szCs w:val="22"/>
              </w:rPr>
            </w:pPr>
            <w:r w:rsidRPr="005B4EDF">
              <w:rPr>
                <w:b/>
                <w:szCs w:val="22"/>
              </w:rPr>
              <w:t>Gallifa</w:t>
            </w:r>
          </w:p>
        </w:tc>
        <w:tc>
          <w:tcPr>
            <w:tcW w:w="1417" w:type="dxa"/>
            <w:tcBorders>
              <w:left w:val="single" w:sz="4" w:space="0" w:color="000000"/>
            </w:tcBorders>
            <w:shd w:val="clear" w:color="auto" w:fill="FFFFFF"/>
            <w:vAlign w:val="center"/>
          </w:tcPr>
          <w:p w14:paraId="6A241140" w14:textId="0623FACD" w:rsidR="000E6493" w:rsidRPr="005B4EDF" w:rsidRDefault="000E6493" w:rsidP="007D2034">
            <w:pPr>
              <w:jc w:val="center"/>
            </w:pPr>
            <w:r w:rsidRPr="005B4EDF">
              <w:t>4.</w:t>
            </w:r>
            <w:r w:rsidR="00647AD3" w:rsidRPr="005B4EDF">
              <w:t>2</w:t>
            </w:r>
            <w:r w:rsidRPr="005B4EDF">
              <w:t>00,00 €</w:t>
            </w:r>
          </w:p>
        </w:tc>
        <w:tc>
          <w:tcPr>
            <w:tcW w:w="1418" w:type="dxa"/>
            <w:tcBorders>
              <w:left w:val="single" w:sz="8" w:space="0" w:color="auto"/>
              <w:right w:val="single" w:sz="8" w:space="0" w:color="auto"/>
            </w:tcBorders>
            <w:vAlign w:val="center"/>
          </w:tcPr>
          <w:p w14:paraId="04B6B865"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70CC9CA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4A1D78D" w14:textId="77777777" w:rsidR="000E6493" w:rsidRPr="005B4EDF" w:rsidRDefault="000E6493"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7FD74138" w14:textId="77777777" w:rsidR="000E6493" w:rsidRPr="005B4EDF" w:rsidRDefault="000E6493" w:rsidP="007D2034">
            <w:pPr>
              <w:suppressAutoHyphens w:val="0"/>
              <w:jc w:val="center"/>
              <w:rPr>
                <w:noProof/>
                <w:szCs w:val="22"/>
                <w:lang w:eastAsia="es-ES"/>
              </w:rPr>
            </w:pPr>
          </w:p>
        </w:tc>
      </w:tr>
      <w:tr w:rsidR="000E6493" w:rsidRPr="005B4EDF" w14:paraId="4A0CE005"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55FD067" w14:textId="36F4AB9E" w:rsidR="000E6493" w:rsidRPr="005B4EDF" w:rsidRDefault="00647AD3" w:rsidP="007D2034">
            <w:pPr>
              <w:rPr>
                <w:b/>
                <w:szCs w:val="22"/>
              </w:rPr>
            </w:pPr>
            <w:r w:rsidRPr="005B4EDF">
              <w:rPr>
                <w:b/>
                <w:szCs w:val="22"/>
              </w:rPr>
              <w:t>Vacarisse</w:t>
            </w:r>
            <w:r w:rsidR="000E6493" w:rsidRPr="005B4EDF">
              <w:rPr>
                <w:b/>
                <w:szCs w:val="22"/>
              </w:rPr>
              <w:t>s</w:t>
            </w:r>
          </w:p>
        </w:tc>
        <w:tc>
          <w:tcPr>
            <w:tcW w:w="1417" w:type="dxa"/>
            <w:tcBorders>
              <w:left w:val="single" w:sz="4" w:space="0" w:color="000000"/>
            </w:tcBorders>
            <w:shd w:val="clear" w:color="auto" w:fill="FFFFFF"/>
            <w:vAlign w:val="center"/>
          </w:tcPr>
          <w:p w14:paraId="27CAE88B" w14:textId="67097BD2" w:rsidR="000E6493" w:rsidRPr="005B4EDF" w:rsidRDefault="00647AD3" w:rsidP="007D2034">
            <w:pPr>
              <w:jc w:val="center"/>
            </w:pPr>
            <w:r w:rsidRPr="005B4EDF">
              <w:t>7</w:t>
            </w:r>
            <w:r w:rsidR="000E6493" w:rsidRPr="005B4EDF">
              <w:t>.</w:t>
            </w:r>
            <w:r w:rsidRPr="005B4EDF">
              <w:t>3</w:t>
            </w:r>
            <w:r w:rsidR="000E6493" w:rsidRPr="005B4EDF">
              <w:t>00,00 €</w:t>
            </w:r>
          </w:p>
        </w:tc>
        <w:tc>
          <w:tcPr>
            <w:tcW w:w="1418" w:type="dxa"/>
            <w:tcBorders>
              <w:left w:val="single" w:sz="8" w:space="0" w:color="auto"/>
              <w:right w:val="single" w:sz="8" w:space="0" w:color="auto"/>
            </w:tcBorders>
            <w:vAlign w:val="center"/>
          </w:tcPr>
          <w:p w14:paraId="2E47F044"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8D93D64"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114F340" w14:textId="77777777" w:rsidR="000E6493" w:rsidRPr="005B4EDF" w:rsidRDefault="000E6493"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7BC4DADA" w14:textId="77777777" w:rsidR="000E6493" w:rsidRPr="005B4EDF" w:rsidRDefault="000E6493" w:rsidP="007D2034">
            <w:pPr>
              <w:suppressAutoHyphens w:val="0"/>
              <w:jc w:val="center"/>
              <w:rPr>
                <w:noProof/>
                <w:szCs w:val="22"/>
                <w:lang w:eastAsia="es-ES"/>
              </w:rPr>
            </w:pPr>
          </w:p>
        </w:tc>
      </w:tr>
      <w:tr w:rsidR="009331DD" w:rsidRPr="005B4EDF" w14:paraId="6CAEA45B" w14:textId="77777777" w:rsidTr="007708BB">
        <w:tblPrEx>
          <w:jc w:val="center"/>
        </w:tblPrEx>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58F85807" w14:textId="3345BD65"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4A55ECFE" w14:textId="75E141EF" w:rsidR="009331DD" w:rsidRPr="005B4EDF" w:rsidRDefault="009331DD" w:rsidP="007D2034">
            <w:pPr>
              <w:jc w:val="center"/>
            </w:pPr>
            <w:r w:rsidRPr="005B4EDF">
              <w:t>19.900,00 €</w:t>
            </w:r>
          </w:p>
        </w:tc>
        <w:tc>
          <w:tcPr>
            <w:tcW w:w="1418" w:type="dxa"/>
            <w:tcBorders>
              <w:left w:val="single" w:sz="8" w:space="0" w:color="auto"/>
              <w:right w:val="single" w:sz="8" w:space="0" w:color="auto"/>
            </w:tcBorders>
            <w:vAlign w:val="center"/>
          </w:tcPr>
          <w:p w14:paraId="5D71AE0E"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D2F2A7F"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457E3B0E" w14:textId="77777777" w:rsidR="009331DD" w:rsidRPr="005B4EDF" w:rsidRDefault="009331DD" w:rsidP="007D2034">
            <w:pPr>
              <w:suppressAutoHyphens w:val="0"/>
              <w:jc w:val="center"/>
              <w:rPr>
                <w:noProof/>
                <w:szCs w:val="22"/>
                <w:lang w:eastAsia="es-ES"/>
              </w:rPr>
            </w:pPr>
          </w:p>
        </w:tc>
        <w:tc>
          <w:tcPr>
            <w:tcW w:w="1451" w:type="dxa"/>
            <w:tcBorders>
              <w:left w:val="single" w:sz="8" w:space="0" w:color="auto"/>
              <w:right w:val="single" w:sz="8" w:space="0" w:color="auto"/>
            </w:tcBorders>
            <w:vAlign w:val="center"/>
          </w:tcPr>
          <w:p w14:paraId="16AC57BD" w14:textId="77777777" w:rsidR="009331DD" w:rsidRPr="005B4EDF" w:rsidRDefault="009331DD" w:rsidP="007D2034">
            <w:pPr>
              <w:suppressAutoHyphens w:val="0"/>
              <w:jc w:val="center"/>
              <w:rPr>
                <w:noProof/>
                <w:szCs w:val="22"/>
                <w:lang w:eastAsia="es-ES"/>
              </w:rPr>
            </w:pPr>
          </w:p>
        </w:tc>
      </w:tr>
    </w:tbl>
    <w:p w14:paraId="5136B0F9" w14:textId="77777777" w:rsidR="00297C9B" w:rsidRPr="005B4EDF" w:rsidRDefault="00297C9B" w:rsidP="00297C9B">
      <w:pPr>
        <w:suppressAutoHyphens w:val="0"/>
        <w:rPr>
          <w:b/>
          <w:noProof/>
          <w:szCs w:val="22"/>
          <w:lang w:eastAsia="es-ES"/>
        </w:rPr>
      </w:pPr>
    </w:p>
    <w:p w14:paraId="011C0DD8" w14:textId="77777777" w:rsidR="00FF009E" w:rsidRPr="005B4EDF" w:rsidRDefault="00FF009E" w:rsidP="00FF009E">
      <w:pPr>
        <w:suppressAutoHyphens w:val="0"/>
        <w:rPr>
          <w:b/>
          <w:noProof/>
          <w:szCs w:val="22"/>
          <w:lang w:eastAsia="es-ES"/>
        </w:rPr>
      </w:pPr>
    </w:p>
    <w:p w14:paraId="2C4BD85C" w14:textId="77777777" w:rsidR="00FF009E" w:rsidRPr="005B4EDF" w:rsidRDefault="00FF009E" w:rsidP="00FF009E">
      <w:pPr>
        <w:suppressAutoHyphens w:val="0"/>
        <w:ind w:left="426"/>
        <w:rPr>
          <w:b/>
          <w:noProof/>
          <w:szCs w:val="22"/>
          <w:lang w:eastAsia="es-ES"/>
        </w:rPr>
      </w:pPr>
    </w:p>
    <w:p w14:paraId="74B8006F" w14:textId="30D7CDB2" w:rsidR="00FF009E" w:rsidRPr="005B4EDF" w:rsidRDefault="00FF009E" w:rsidP="00281885">
      <w:pPr>
        <w:numPr>
          <w:ilvl w:val="0"/>
          <w:numId w:val="28"/>
        </w:numPr>
        <w:suppressAutoHyphens w:val="0"/>
        <w:ind w:left="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51F5A4D0" w14:textId="77777777" w:rsidR="00FF009E" w:rsidRPr="005B4EDF" w:rsidRDefault="00FF009E" w:rsidP="00FF009E">
      <w:pPr>
        <w:pStyle w:val="Pargrafdellista"/>
        <w:suppressAutoHyphens w:val="0"/>
        <w:ind w:left="1146"/>
        <w:rPr>
          <w:b/>
          <w:noProof/>
          <w:szCs w:val="22"/>
          <w:lang w:eastAsia="es-ES"/>
        </w:rPr>
      </w:pPr>
      <w:r w:rsidRPr="005B4EDF">
        <w:rPr>
          <w:b/>
          <w:noProof/>
          <w:szCs w:val="22"/>
          <w:lang w:eastAsia="es-ES"/>
        </w:rPr>
        <w:t xml:space="preserve"> </w:t>
      </w:r>
    </w:p>
    <w:p w14:paraId="57C092CF" w14:textId="77777777" w:rsidR="00FF009E" w:rsidRPr="005B4EDF" w:rsidRDefault="00FF009E" w:rsidP="00FF009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11CCE179" w14:textId="77777777" w:rsidR="00FF009E" w:rsidRPr="005B4EDF" w:rsidRDefault="00FF009E" w:rsidP="00FF009E">
      <w:pPr>
        <w:suppressAutoHyphens w:val="0"/>
        <w:ind w:left="426"/>
        <w:rPr>
          <w:color w:val="000000"/>
          <w:szCs w:val="22"/>
        </w:rPr>
      </w:pPr>
    </w:p>
    <w:p w14:paraId="7BF2A35D" w14:textId="77777777" w:rsidR="00FF009E" w:rsidRPr="005B4EDF" w:rsidRDefault="00FF009E" w:rsidP="00FF009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267220C5" w14:textId="77777777" w:rsidR="00FF009E" w:rsidRPr="005B4EDF" w:rsidRDefault="00FF009E" w:rsidP="00FF009E">
      <w:pPr>
        <w:suppressAutoHyphens w:val="0"/>
        <w:rPr>
          <w:szCs w:val="22"/>
        </w:rPr>
      </w:pPr>
    </w:p>
    <w:tbl>
      <w:tblPr>
        <w:tblpPr w:leftFromText="141" w:rightFromText="141" w:vertAnchor="text" w:horzAnchor="margin" w:tblpX="424" w:tblpY="198"/>
        <w:tblW w:w="7441" w:type="dxa"/>
        <w:tblCellMar>
          <w:left w:w="70" w:type="dxa"/>
          <w:right w:w="70" w:type="dxa"/>
        </w:tblCellMar>
        <w:tblLook w:val="04A0" w:firstRow="1" w:lastRow="0" w:firstColumn="1" w:lastColumn="0" w:noHBand="0" w:noVBand="1"/>
      </w:tblPr>
      <w:tblGrid>
        <w:gridCol w:w="3443"/>
        <w:gridCol w:w="3998"/>
      </w:tblGrid>
      <w:tr w:rsidR="00FF009E" w:rsidRPr="005B4EDF" w14:paraId="31A6A5B7" w14:textId="77777777" w:rsidTr="00340EEE">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35FF452" w14:textId="77777777" w:rsidR="00FF009E" w:rsidRPr="005B4EDF" w:rsidRDefault="00FF009E" w:rsidP="00340EEE">
            <w:pPr>
              <w:suppressAutoHyphens w:val="0"/>
              <w:rPr>
                <w:b/>
                <w:bCs/>
                <w:szCs w:val="22"/>
              </w:rPr>
            </w:pPr>
            <w:r w:rsidRPr="005B4EDF">
              <w:rPr>
                <w:b/>
                <w:bCs/>
                <w:szCs w:val="22"/>
              </w:rPr>
              <w:t xml:space="preserve">Experiència </w:t>
            </w:r>
            <w:r w:rsidRPr="005B4EDF">
              <w:rPr>
                <w:b/>
                <w:szCs w:val="22"/>
              </w:rPr>
              <w:t xml:space="preserve"> </w:t>
            </w:r>
            <w:r w:rsidRPr="005B4EDF">
              <w:rPr>
                <w:b/>
                <w:bCs/>
                <w:szCs w:val="22"/>
              </w:rPr>
              <w:t xml:space="preserve">addicional del director de l’equip tècnic valorable per sobre de la </w:t>
            </w:r>
            <w:r w:rsidRPr="005B4EDF">
              <w:rPr>
                <w:b/>
                <w:bCs/>
                <w:szCs w:val="22"/>
              </w:rPr>
              <w:lastRenderedPageBreak/>
              <w:t>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32C9D99" w14:textId="174FA980" w:rsidR="00FF009E" w:rsidRPr="005B4EDF" w:rsidRDefault="00FF009E" w:rsidP="00340EEE">
            <w:pPr>
              <w:suppressAutoHyphens w:val="0"/>
              <w:rPr>
                <w:b/>
                <w:bCs/>
                <w:szCs w:val="22"/>
              </w:rPr>
            </w:pPr>
            <w:r w:rsidRPr="005B4EDF">
              <w:rPr>
                <w:b/>
                <w:bCs/>
                <w:szCs w:val="22"/>
              </w:rPr>
              <w:lastRenderedPageBreak/>
              <w:t xml:space="preserve">Indiqueu número de treballs en que ha participat en els darrers 3 anys, </w:t>
            </w:r>
            <w:r w:rsidRPr="005B4EDF">
              <w:rPr>
                <w:b/>
                <w:bCs/>
                <w:szCs w:val="22"/>
              </w:rPr>
              <w:lastRenderedPageBreak/>
              <w:t xml:space="preserve">per sobre del mínim exigit (indiqueu el núm. fins a un màxim de </w:t>
            </w:r>
            <w:r w:rsidR="00201A45" w:rsidRPr="005B4EDF">
              <w:rPr>
                <w:b/>
                <w:bCs/>
                <w:szCs w:val="22"/>
              </w:rPr>
              <w:t>8</w:t>
            </w:r>
            <w:r w:rsidRPr="005B4EDF">
              <w:rPr>
                <w:b/>
                <w:bCs/>
                <w:szCs w:val="22"/>
              </w:rPr>
              <w:t xml:space="preserve"> treballs)</w:t>
            </w:r>
          </w:p>
        </w:tc>
      </w:tr>
      <w:tr w:rsidR="00FF009E" w:rsidRPr="005B4EDF" w14:paraId="5A5D4AC0" w14:textId="77777777" w:rsidTr="00340EEE">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1301A9F" w14:textId="77777777" w:rsidR="00FF009E" w:rsidRPr="005B4EDF" w:rsidRDefault="00FF009E" w:rsidP="00340EEE">
            <w:pPr>
              <w:suppressAutoHyphens w:val="0"/>
              <w:rPr>
                <w:szCs w:val="22"/>
              </w:rPr>
            </w:pPr>
            <w:r w:rsidRPr="005B4EDF">
              <w:rPr>
                <w:szCs w:val="22"/>
              </w:rPr>
              <w:lastRenderedPageBreak/>
              <w:t>Autoria o coautoria per part de la direcció de l’equip tècnic de DUPROCIM homologat (*) en els darrers 3 anys, que es computaran fins a la data de finalització del termini de presentació d’ofertes.</w:t>
            </w:r>
          </w:p>
          <w:p w14:paraId="0D7A27FF" w14:textId="77777777" w:rsidR="00FF009E" w:rsidRPr="005B4EDF" w:rsidRDefault="00FF009E" w:rsidP="00340EEE">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shd w:val="clear" w:color="auto" w:fill="auto"/>
          </w:tcPr>
          <w:p w14:paraId="225D1A23" w14:textId="77777777" w:rsidR="00FF009E" w:rsidRPr="005B4EDF" w:rsidRDefault="00FF009E" w:rsidP="00340EEE">
            <w:pPr>
              <w:suppressAutoHyphens w:val="0"/>
              <w:rPr>
                <w:szCs w:val="22"/>
              </w:rPr>
            </w:pPr>
          </w:p>
          <w:p w14:paraId="68C0628A" w14:textId="14CAC68F" w:rsidR="00FF009E" w:rsidRPr="005B4EDF" w:rsidRDefault="00FF009E" w:rsidP="00340EEE">
            <w:pPr>
              <w:ind w:left="128" w:right="68"/>
              <w:rPr>
                <w:szCs w:val="22"/>
              </w:rPr>
            </w:pPr>
            <w:r w:rsidRPr="005B4EDF">
              <w:rPr>
                <w:szCs w:val="22"/>
              </w:rPr>
              <w:t>Participació en ___(indicar número de treballs) __   DUPROCIM homologats en els darrers 3 anys</w:t>
            </w:r>
          </w:p>
          <w:p w14:paraId="37914052" w14:textId="77777777" w:rsidR="00FF009E" w:rsidRPr="005B4EDF" w:rsidRDefault="00FF009E" w:rsidP="00340EEE">
            <w:pPr>
              <w:suppressAutoHyphens w:val="0"/>
              <w:rPr>
                <w:sz w:val="28"/>
                <w:szCs w:val="28"/>
              </w:rPr>
            </w:pPr>
          </w:p>
        </w:tc>
      </w:tr>
    </w:tbl>
    <w:p w14:paraId="48099419" w14:textId="77777777" w:rsidR="00FF009E" w:rsidRPr="005B4EDF" w:rsidRDefault="00FF009E" w:rsidP="00FF009E">
      <w:pPr>
        <w:suppressAutoHyphens w:val="0"/>
        <w:rPr>
          <w:szCs w:val="22"/>
        </w:rPr>
      </w:pPr>
    </w:p>
    <w:p w14:paraId="32834F96" w14:textId="77777777" w:rsidR="00FF009E" w:rsidRPr="005B4EDF" w:rsidRDefault="00FF009E" w:rsidP="00FF009E">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7290F26C" w14:textId="77777777" w:rsidR="00FF009E" w:rsidRPr="005B4EDF" w:rsidRDefault="00FF009E" w:rsidP="00FF009E">
      <w:pPr>
        <w:ind w:left="708"/>
        <w:rPr>
          <w:szCs w:val="22"/>
          <w:lang w:eastAsia="zh-CN"/>
        </w:rPr>
      </w:pPr>
      <w:hyperlink r:id="rId16"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3DB11DA2" w14:textId="77777777" w:rsidR="00FF009E" w:rsidRPr="005B4EDF" w:rsidRDefault="00FF009E" w:rsidP="00FF009E">
      <w:pPr>
        <w:suppressAutoHyphens w:val="0"/>
        <w:rPr>
          <w:szCs w:val="22"/>
        </w:rPr>
      </w:pPr>
    </w:p>
    <w:p w14:paraId="4ECAA831" w14:textId="77777777" w:rsidR="00FF009E" w:rsidRPr="005B4EDF" w:rsidRDefault="00FF009E" w:rsidP="00FF009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4FA33F8F" w14:textId="77777777" w:rsidR="00FF009E" w:rsidRPr="005B4EDF" w:rsidRDefault="00FF009E" w:rsidP="00FF009E">
      <w:pPr>
        <w:suppressAutoHyphens w:val="0"/>
        <w:ind w:left="1134"/>
        <w:rPr>
          <w:szCs w:val="22"/>
        </w:rPr>
      </w:pPr>
    </w:p>
    <w:p w14:paraId="44CA3009" w14:textId="77777777" w:rsidR="00FF009E" w:rsidRPr="005B4EDF" w:rsidRDefault="00FF009E" w:rsidP="00FF009E">
      <w:pPr>
        <w:suppressAutoHyphens w:val="0"/>
        <w:ind w:left="786"/>
        <w:rPr>
          <w:b/>
          <w:noProof/>
          <w:szCs w:val="22"/>
          <w:lang w:eastAsia="es-ES"/>
        </w:rPr>
      </w:pPr>
      <w:r w:rsidRPr="005B4EDF">
        <w:rPr>
          <w:b/>
          <w:noProof/>
          <w:szCs w:val="22"/>
          <w:lang w:eastAsia="es-ES"/>
        </w:rPr>
        <w:t>b.2)  Formació de l’equip tècnic mínim exigit</w:t>
      </w:r>
    </w:p>
    <w:p w14:paraId="1BA19001" w14:textId="77777777" w:rsidR="00FF009E" w:rsidRPr="005B4EDF" w:rsidRDefault="00FF009E" w:rsidP="00FF009E">
      <w:pPr>
        <w:suppressAutoHyphens w:val="0"/>
        <w:rPr>
          <w:b/>
          <w:noProof/>
          <w:szCs w:val="22"/>
          <w:lang w:eastAsia="es-ES"/>
        </w:rPr>
      </w:pPr>
    </w:p>
    <w:p w14:paraId="201E3BD3" w14:textId="77777777" w:rsidR="00FF009E" w:rsidRPr="005B4EDF" w:rsidRDefault="00FF009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42E9CFBD" w14:textId="77777777" w:rsidR="00FF009E" w:rsidRPr="005B4EDF" w:rsidRDefault="00FF009E" w:rsidP="00FF009E">
      <w:pPr>
        <w:suppressAutoHyphens w:val="0"/>
        <w:ind w:left="426"/>
        <w:rPr>
          <w:strike/>
          <w:szCs w:val="22"/>
          <w:lang w:eastAsia="es-ES"/>
        </w:rPr>
      </w:pPr>
    </w:p>
    <w:p w14:paraId="1ED36772" w14:textId="77777777" w:rsidR="00FF009E" w:rsidRPr="005B4EDF" w:rsidRDefault="00FF009E" w:rsidP="00281885">
      <w:pPr>
        <w:numPr>
          <w:ilvl w:val="0"/>
          <w:numId w:val="18"/>
        </w:numPr>
        <w:suppressAutoHyphens w:val="0"/>
        <w:ind w:left="1134" w:hanging="425"/>
        <w:rPr>
          <w:szCs w:val="22"/>
        </w:rPr>
      </w:pPr>
      <w:r w:rsidRPr="005B4EDF">
        <w:rPr>
          <w:szCs w:val="22"/>
        </w:rPr>
        <w:t>Si</w:t>
      </w:r>
    </w:p>
    <w:p w14:paraId="4EC3BCC4" w14:textId="17531429" w:rsidR="00FF009E" w:rsidRPr="005B4EDF" w:rsidRDefault="00FF009E" w:rsidP="00281885">
      <w:pPr>
        <w:numPr>
          <w:ilvl w:val="0"/>
          <w:numId w:val="18"/>
        </w:numPr>
        <w:suppressAutoHyphens w:val="0"/>
        <w:ind w:left="1134" w:hanging="425"/>
        <w:rPr>
          <w:szCs w:val="22"/>
        </w:rPr>
      </w:pPr>
      <w:r w:rsidRPr="005B4EDF">
        <w:rPr>
          <w:szCs w:val="22"/>
        </w:rPr>
        <w:t xml:space="preserve">No </w:t>
      </w:r>
    </w:p>
    <w:p w14:paraId="462D892A" w14:textId="77777777" w:rsidR="00FF009E" w:rsidRPr="005B4EDF" w:rsidRDefault="00FF009E" w:rsidP="00FF009E">
      <w:pPr>
        <w:ind w:left="142"/>
        <w:rPr>
          <w:sz w:val="20"/>
          <w:lang w:eastAsia="zh-CN"/>
        </w:rPr>
      </w:pPr>
    </w:p>
    <w:p w14:paraId="1818D4D8" w14:textId="77777777" w:rsidR="00B82F85" w:rsidRPr="005B4EDF" w:rsidRDefault="00B82F85" w:rsidP="00FF009E">
      <w:pPr>
        <w:ind w:left="142"/>
        <w:rPr>
          <w:sz w:val="20"/>
          <w:lang w:eastAsia="zh-CN"/>
        </w:rPr>
      </w:pPr>
    </w:p>
    <w:p w14:paraId="1616023A" w14:textId="77777777" w:rsidR="00B82F85" w:rsidRPr="005B4EDF" w:rsidRDefault="00B82F85" w:rsidP="00FF009E">
      <w:pPr>
        <w:ind w:left="142"/>
        <w:rPr>
          <w:sz w:val="20"/>
          <w:lang w:eastAsia="zh-CN"/>
        </w:rPr>
      </w:pPr>
    </w:p>
    <w:p w14:paraId="37468714" w14:textId="77777777" w:rsidR="00B82F85" w:rsidRPr="005B4EDF" w:rsidRDefault="00B82F85" w:rsidP="00FF009E">
      <w:pPr>
        <w:ind w:left="142"/>
        <w:rPr>
          <w:sz w:val="20"/>
          <w:lang w:eastAsia="zh-CN"/>
        </w:rPr>
      </w:pPr>
    </w:p>
    <w:p w14:paraId="7A787876" w14:textId="77777777" w:rsidR="00B82F85" w:rsidRPr="005B4EDF" w:rsidRDefault="00B82F85" w:rsidP="00FF009E">
      <w:pPr>
        <w:ind w:left="142"/>
        <w:rPr>
          <w:sz w:val="20"/>
          <w:lang w:eastAsia="zh-CN"/>
        </w:rPr>
      </w:pPr>
    </w:p>
    <w:p w14:paraId="2326DD41" w14:textId="77777777" w:rsidR="00B82F85" w:rsidRPr="005B4EDF" w:rsidRDefault="00B82F85" w:rsidP="00FF009E">
      <w:pPr>
        <w:ind w:left="142"/>
        <w:rPr>
          <w:sz w:val="20"/>
          <w:lang w:eastAsia="zh-CN"/>
        </w:rPr>
      </w:pPr>
    </w:p>
    <w:p w14:paraId="791C22D0" w14:textId="77777777" w:rsidR="00B82F85" w:rsidRPr="005B4EDF" w:rsidRDefault="00B82F85" w:rsidP="00FF009E">
      <w:pPr>
        <w:ind w:left="142"/>
        <w:rPr>
          <w:sz w:val="20"/>
          <w:lang w:eastAsia="zh-CN"/>
        </w:rPr>
      </w:pPr>
    </w:p>
    <w:p w14:paraId="3F9DE66C" w14:textId="77777777" w:rsidR="00B82F85" w:rsidRPr="005B4EDF" w:rsidRDefault="00B82F85" w:rsidP="00FF009E">
      <w:pPr>
        <w:ind w:left="142"/>
        <w:rPr>
          <w:sz w:val="20"/>
          <w:lang w:eastAsia="zh-CN"/>
        </w:rPr>
      </w:pPr>
    </w:p>
    <w:p w14:paraId="60A30923" w14:textId="77777777" w:rsidR="00B82F85" w:rsidRPr="005B4EDF" w:rsidRDefault="00B82F85" w:rsidP="00FF009E">
      <w:pPr>
        <w:ind w:left="142"/>
        <w:rPr>
          <w:sz w:val="20"/>
          <w:lang w:eastAsia="zh-CN"/>
        </w:rPr>
      </w:pPr>
    </w:p>
    <w:p w14:paraId="17F6DF37" w14:textId="77777777" w:rsidR="00B82F85" w:rsidRPr="005B4EDF" w:rsidRDefault="00B82F85" w:rsidP="00FF009E">
      <w:pPr>
        <w:ind w:left="142"/>
        <w:rPr>
          <w:sz w:val="20"/>
          <w:lang w:eastAsia="zh-CN"/>
        </w:rPr>
      </w:pPr>
    </w:p>
    <w:p w14:paraId="0142E654" w14:textId="77777777" w:rsidR="00B82F85" w:rsidRPr="005B4EDF" w:rsidRDefault="00B82F85" w:rsidP="00FF009E">
      <w:pPr>
        <w:ind w:left="142"/>
        <w:rPr>
          <w:sz w:val="20"/>
          <w:lang w:eastAsia="zh-CN"/>
        </w:rPr>
      </w:pPr>
    </w:p>
    <w:p w14:paraId="2E288CFC" w14:textId="77777777" w:rsidR="00B82F85" w:rsidRPr="005B4EDF" w:rsidRDefault="00B82F85" w:rsidP="00FF009E">
      <w:pPr>
        <w:ind w:left="142"/>
        <w:rPr>
          <w:sz w:val="20"/>
          <w:lang w:eastAsia="zh-CN"/>
        </w:rPr>
      </w:pPr>
    </w:p>
    <w:p w14:paraId="1EBFB681" w14:textId="77777777" w:rsidR="00B82F85" w:rsidRPr="005B4EDF" w:rsidRDefault="00B82F85" w:rsidP="00FF009E">
      <w:pPr>
        <w:ind w:left="142"/>
        <w:rPr>
          <w:sz w:val="20"/>
          <w:lang w:eastAsia="zh-CN"/>
        </w:rPr>
      </w:pPr>
    </w:p>
    <w:p w14:paraId="318849FB" w14:textId="77777777" w:rsidR="00B82F85" w:rsidRPr="005B4EDF" w:rsidRDefault="00B82F85" w:rsidP="00FF009E">
      <w:pPr>
        <w:ind w:left="142"/>
        <w:rPr>
          <w:sz w:val="20"/>
          <w:lang w:eastAsia="zh-CN"/>
        </w:rPr>
      </w:pPr>
    </w:p>
    <w:p w14:paraId="72E7C45E" w14:textId="77777777" w:rsidR="00B82F85" w:rsidRPr="005B4EDF" w:rsidRDefault="00B82F85" w:rsidP="00FF009E">
      <w:pPr>
        <w:ind w:left="142"/>
        <w:rPr>
          <w:sz w:val="20"/>
          <w:lang w:eastAsia="zh-CN"/>
        </w:rPr>
      </w:pPr>
    </w:p>
    <w:p w14:paraId="058996FC" w14:textId="77777777" w:rsidR="00B82F85" w:rsidRPr="005B4EDF" w:rsidRDefault="00B82F85" w:rsidP="00FF009E">
      <w:pPr>
        <w:ind w:left="142"/>
        <w:rPr>
          <w:sz w:val="20"/>
          <w:lang w:eastAsia="zh-CN"/>
        </w:rPr>
      </w:pPr>
    </w:p>
    <w:p w14:paraId="51DD0CD3" w14:textId="77777777" w:rsidR="00B82F85" w:rsidRPr="005B4EDF" w:rsidRDefault="00B82F85" w:rsidP="00FF009E">
      <w:pPr>
        <w:ind w:left="142"/>
        <w:rPr>
          <w:sz w:val="20"/>
          <w:lang w:eastAsia="zh-CN"/>
        </w:rPr>
      </w:pPr>
    </w:p>
    <w:p w14:paraId="5BF3E18E" w14:textId="77777777" w:rsidR="00FF009E" w:rsidRPr="005B4EDF" w:rsidRDefault="00FF009E" w:rsidP="00FF009E">
      <w:pPr>
        <w:ind w:left="142"/>
        <w:rPr>
          <w:sz w:val="20"/>
          <w:lang w:eastAsia="zh-CN"/>
        </w:rPr>
      </w:pPr>
    </w:p>
    <w:p w14:paraId="3620E17F" w14:textId="77777777" w:rsidR="00FF009E" w:rsidRPr="005B4EDF" w:rsidRDefault="00FF009E" w:rsidP="00281885">
      <w:pPr>
        <w:numPr>
          <w:ilvl w:val="0"/>
          <w:numId w:val="28"/>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2677A7F8" w14:textId="77777777" w:rsidR="00FF009E" w:rsidRPr="005B4EDF" w:rsidRDefault="00FF009E" w:rsidP="00FF009E">
      <w:pPr>
        <w:ind w:left="142"/>
        <w:rPr>
          <w:sz w:val="20"/>
          <w:lang w:eastAsia="zh-CN"/>
        </w:rPr>
      </w:pPr>
    </w:p>
    <w:p w14:paraId="007ED794" w14:textId="77777777" w:rsidR="00B82F85" w:rsidRPr="005B4EDF" w:rsidRDefault="00B82F85" w:rsidP="00FF009E">
      <w:pPr>
        <w:ind w:left="142"/>
        <w:rPr>
          <w:sz w:val="20"/>
          <w:lang w:eastAsia="zh-CN"/>
        </w:rPr>
      </w:pPr>
    </w:p>
    <w:p w14:paraId="160681DD" w14:textId="77777777" w:rsidR="00B82F85" w:rsidRPr="005B4EDF" w:rsidRDefault="00B82F85" w:rsidP="00FF009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46210D2B"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703742A8"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13051C72"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5FAA2C4"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7D02F698"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75BB2C76" w14:textId="77777777" w:rsidR="00B82F85" w:rsidRPr="005B4EDF" w:rsidRDefault="00B82F85" w:rsidP="00950B51">
            <w:pPr>
              <w:ind w:left="128" w:right="68"/>
              <w:rPr>
                <w:szCs w:val="22"/>
              </w:rPr>
            </w:pPr>
          </w:p>
          <w:p w14:paraId="28A5A5D4" w14:textId="77777777" w:rsidR="00B82F85" w:rsidRPr="005B4EDF" w:rsidRDefault="00B82F85" w:rsidP="00950B51">
            <w:pPr>
              <w:ind w:left="540" w:right="68"/>
              <w:rPr>
                <w:sz w:val="28"/>
                <w:szCs w:val="28"/>
              </w:rPr>
            </w:pPr>
          </w:p>
          <w:p w14:paraId="75D76C56" w14:textId="77777777" w:rsidR="00B82F85" w:rsidRPr="005B4EDF" w:rsidRDefault="00B82F85" w:rsidP="00950B51">
            <w:pPr>
              <w:rPr>
                <w:szCs w:val="22"/>
              </w:rPr>
            </w:pPr>
            <w:r w:rsidRPr="005B4EDF">
              <w:rPr>
                <w:szCs w:val="22"/>
              </w:rPr>
              <w:t xml:space="preserve">                     SI    NO      </w:t>
            </w:r>
          </w:p>
          <w:p w14:paraId="64641387" w14:textId="77777777" w:rsidR="00B82F85" w:rsidRPr="005B4EDF" w:rsidRDefault="00B82F85" w:rsidP="00950B51">
            <w:pPr>
              <w:spacing w:line="120" w:lineRule="auto"/>
              <w:rPr>
                <w:sz w:val="56"/>
                <w:szCs w:val="56"/>
              </w:rPr>
            </w:pPr>
            <w:r w:rsidRPr="005B4EDF">
              <w:rPr>
                <w:sz w:val="56"/>
                <w:szCs w:val="56"/>
              </w:rPr>
              <w:t xml:space="preserve">        □ □ </w:t>
            </w:r>
          </w:p>
          <w:p w14:paraId="6E4E1EA5" w14:textId="77777777" w:rsidR="00B82F85" w:rsidRPr="005B4EDF" w:rsidRDefault="00B82F85" w:rsidP="00950B51">
            <w:pPr>
              <w:ind w:left="540" w:right="68"/>
              <w:rPr>
                <w:sz w:val="28"/>
                <w:szCs w:val="28"/>
              </w:rPr>
            </w:pPr>
          </w:p>
        </w:tc>
      </w:tr>
    </w:tbl>
    <w:p w14:paraId="2351D98F" w14:textId="77777777" w:rsidR="00FF009E" w:rsidRPr="005B4EDF" w:rsidRDefault="00FF009E" w:rsidP="00FF009E">
      <w:pPr>
        <w:suppressAutoHyphens w:val="0"/>
        <w:rPr>
          <w:noProof/>
          <w:szCs w:val="22"/>
          <w:lang w:eastAsia="es-ES"/>
        </w:rPr>
      </w:pPr>
    </w:p>
    <w:p w14:paraId="16140052" w14:textId="77777777" w:rsidR="00FF009E" w:rsidRPr="005B4EDF" w:rsidRDefault="00FF009E" w:rsidP="00FF009E">
      <w:pPr>
        <w:suppressAutoHyphens w:val="0"/>
        <w:rPr>
          <w:noProof/>
          <w:szCs w:val="22"/>
          <w:lang w:eastAsia="es-ES"/>
        </w:rPr>
      </w:pPr>
    </w:p>
    <w:p w14:paraId="185CF434" w14:textId="77777777" w:rsidR="00FF009E" w:rsidRPr="005B4EDF" w:rsidRDefault="00FF009E" w:rsidP="00FF009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6552D4E1" w14:textId="77777777" w:rsidR="00FF4DA4" w:rsidRPr="005B4EDF" w:rsidRDefault="00FF4DA4" w:rsidP="006952B2">
      <w:pPr>
        <w:suppressAutoHyphens w:val="0"/>
        <w:rPr>
          <w:b/>
          <w:strike/>
          <w:spacing w:val="-2"/>
          <w:szCs w:val="22"/>
          <w:lang w:eastAsia="es-ES"/>
        </w:rPr>
      </w:pPr>
    </w:p>
    <w:p w14:paraId="1A68620F" w14:textId="77777777" w:rsidR="00AD6032" w:rsidRPr="005B4EDF" w:rsidRDefault="00AD6032" w:rsidP="006952B2">
      <w:pPr>
        <w:suppressAutoHyphens w:val="0"/>
        <w:rPr>
          <w:b/>
          <w:strike/>
          <w:spacing w:val="-2"/>
          <w:szCs w:val="22"/>
          <w:lang w:eastAsia="es-ES"/>
        </w:rPr>
      </w:pPr>
    </w:p>
    <w:p w14:paraId="167A01B3" w14:textId="77777777" w:rsidR="00AD6032" w:rsidRPr="005B4EDF" w:rsidRDefault="00AD6032" w:rsidP="006952B2">
      <w:pPr>
        <w:suppressAutoHyphens w:val="0"/>
        <w:rPr>
          <w:b/>
          <w:strike/>
          <w:spacing w:val="-2"/>
          <w:szCs w:val="22"/>
          <w:lang w:eastAsia="es-ES"/>
        </w:rPr>
      </w:pPr>
    </w:p>
    <w:p w14:paraId="4DD65E50" w14:textId="77777777" w:rsidR="00AD6032" w:rsidRPr="005B4EDF" w:rsidRDefault="00AD6032" w:rsidP="006952B2">
      <w:pPr>
        <w:suppressAutoHyphens w:val="0"/>
        <w:rPr>
          <w:b/>
          <w:strike/>
          <w:spacing w:val="-2"/>
          <w:szCs w:val="22"/>
          <w:lang w:eastAsia="es-ES"/>
        </w:rPr>
      </w:pPr>
    </w:p>
    <w:p w14:paraId="1F512EE6" w14:textId="77777777" w:rsidR="00B82F85" w:rsidRPr="005B4EDF" w:rsidRDefault="00B82F85" w:rsidP="006952B2">
      <w:pPr>
        <w:suppressAutoHyphens w:val="0"/>
        <w:rPr>
          <w:b/>
          <w:strike/>
          <w:spacing w:val="-2"/>
          <w:szCs w:val="22"/>
          <w:lang w:eastAsia="es-ES"/>
        </w:rPr>
      </w:pPr>
    </w:p>
    <w:p w14:paraId="541BE7F1" w14:textId="77777777" w:rsidR="00B82F85" w:rsidRPr="005B4EDF" w:rsidRDefault="00B82F85" w:rsidP="006952B2">
      <w:pPr>
        <w:suppressAutoHyphens w:val="0"/>
        <w:rPr>
          <w:b/>
          <w:strike/>
          <w:spacing w:val="-2"/>
          <w:szCs w:val="22"/>
          <w:lang w:eastAsia="es-ES"/>
        </w:rPr>
      </w:pPr>
    </w:p>
    <w:p w14:paraId="3FCD37D3" w14:textId="77777777" w:rsidR="00B82F85" w:rsidRPr="005B4EDF" w:rsidRDefault="00B82F85" w:rsidP="006952B2">
      <w:pPr>
        <w:suppressAutoHyphens w:val="0"/>
        <w:rPr>
          <w:b/>
          <w:strike/>
          <w:spacing w:val="-2"/>
          <w:szCs w:val="22"/>
          <w:lang w:eastAsia="es-ES"/>
        </w:rPr>
      </w:pPr>
    </w:p>
    <w:p w14:paraId="37FD6CFF" w14:textId="77777777" w:rsidR="00B82F85" w:rsidRPr="005B4EDF" w:rsidRDefault="00B82F85" w:rsidP="006952B2">
      <w:pPr>
        <w:suppressAutoHyphens w:val="0"/>
        <w:rPr>
          <w:b/>
          <w:strike/>
          <w:spacing w:val="-2"/>
          <w:szCs w:val="22"/>
          <w:lang w:eastAsia="es-ES"/>
        </w:rPr>
      </w:pPr>
    </w:p>
    <w:p w14:paraId="32B38226" w14:textId="77777777" w:rsidR="00B82F85" w:rsidRPr="005B4EDF" w:rsidRDefault="00B82F85" w:rsidP="006952B2">
      <w:pPr>
        <w:suppressAutoHyphens w:val="0"/>
        <w:rPr>
          <w:b/>
          <w:strike/>
          <w:spacing w:val="-2"/>
          <w:szCs w:val="22"/>
          <w:lang w:eastAsia="es-ES"/>
        </w:rPr>
      </w:pPr>
    </w:p>
    <w:p w14:paraId="05ED96ED" w14:textId="77777777" w:rsidR="00B82F85" w:rsidRPr="005B4EDF" w:rsidRDefault="00B82F85" w:rsidP="006952B2">
      <w:pPr>
        <w:suppressAutoHyphens w:val="0"/>
        <w:rPr>
          <w:b/>
          <w:strike/>
          <w:spacing w:val="-2"/>
          <w:szCs w:val="22"/>
          <w:lang w:eastAsia="es-ES"/>
        </w:rPr>
      </w:pPr>
    </w:p>
    <w:p w14:paraId="1E9AC8BF" w14:textId="77777777" w:rsidR="00B82F85" w:rsidRPr="005B4EDF" w:rsidRDefault="00B82F85" w:rsidP="006952B2">
      <w:pPr>
        <w:suppressAutoHyphens w:val="0"/>
        <w:rPr>
          <w:b/>
          <w:strike/>
          <w:spacing w:val="-2"/>
          <w:szCs w:val="22"/>
          <w:lang w:eastAsia="es-ES"/>
        </w:rPr>
      </w:pPr>
    </w:p>
    <w:p w14:paraId="23F59AA5" w14:textId="77777777" w:rsidR="00B82F85" w:rsidRPr="005B4EDF" w:rsidRDefault="00B82F85" w:rsidP="006952B2">
      <w:pPr>
        <w:suppressAutoHyphens w:val="0"/>
        <w:rPr>
          <w:b/>
          <w:strike/>
          <w:spacing w:val="-2"/>
          <w:szCs w:val="22"/>
          <w:lang w:eastAsia="es-ES"/>
        </w:rPr>
      </w:pPr>
    </w:p>
    <w:p w14:paraId="7C54078E" w14:textId="77777777" w:rsidR="00B82F85" w:rsidRPr="005B4EDF" w:rsidRDefault="00B82F85" w:rsidP="006952B2">
      <w:pPr>
        <w:suppressAutoHyphens w:val="0"/>
        <w:rPr>
          <w:b/>
          <w:strike/>
          <w:spacing w:val="-2"/>
          <w:szCs w:val="22"/>
          <w:lang w:eastAsia="es-ES"/>
        </w:rPr>
      </w:pPr>
    </w:p>
    <w:p w14:paraId="6BBAF33C" w14:textId="77777777" w:rsidR="00B82F85" w:rsidRPr="005B4EDF" w:rsidRDefault="00B82F85" w:rsidP="006952B2">
      <w:pPr>
        <w:suppressAutoHyphens w:val="0"/>
        <w:rPr>
          <w:b/>
          <w:strike/>
          <w:spacing w:val="-2"/>
          <w:szCs w:val="22"/>
          <w:lang w:eastAsia="es-ES"/>
        </w:rPr>
      </w:pPr>
    </w:p>
    <w:p w14:paraId="1961B734" w14:textId="77777777" w:rsidR="00B82F85" w:rsidRPr="005B4EDF" w:rsidRDefault="00B82F85" w:rsidP="006952B2">
      <w:pPr>
        <w:suppressAutoHyphens w:val="0"/>
        <w:rPr>
          <w:b/>
          <w:strike/>
          <w:spacing w:val="-2"/>
          <w:szCs w:val="22"/>
          <w:lang w:eastAsia="es-ES"/>
        </w:rPr>
      </w:pPr>
    </w:p>
    <w:p w14:paraId="16456622" w14:textId="77777777" w:rsidR="00B82F85" w:rsidRPr="005B4EDF" w:rsidRDefault="00B82F85" w:rsidP="006952B2">
      <w:pPr>
        <w:suppressAutoHyphens w:val="0"/>
        <w:rPr>
          <w:b/>
          <w:strike/>
          <w:spacing w:val="-2"/>
          <w:szCs w:val="22"/>
          <w:lang w:eastAsia="es-ES"/>
        </w:rPr>
      </w:pPr>
    </w:p>
    <w:p w14:paraId="6BB7FBD6" w14:textId="77777777" w:rsidR="00B82F85" w:rsidRPr="005B4EDF" w:rsidRDefault="00B82F85" w:rsidP="006952B2">
      <w:pPr>
        <w:suppressAutoHyphens w:val="0"/>
        <w:rPr>
          <w:b/>
          <w:strike/>
          <w:spacing w:val="-2"/>
          <w:szCs w:val="22"/>
          <w:lang w:eastAsia="es-ES"/>
        </w:rPr>
      </w:pPr>
    </w:p>
    <w:p w14:paraId="537E07D7" w14:textId="77777777" w:rsidR="00B82F85" w:rsidRPr="005B4EDF" w:rsidRDefault="00B82F85" w:rsidP="006952B2">
      <w:pPr>
        <w:suppressAutoHyphens w:val="0"/>
        <w:rPr>
          <w:b/>
          <w:strike/>
          <w:spacing w:val="-2"/>
          <w:szCs w:val="22"/>
          <w:lang w:eastAsia="es-ES"/>
        </w:rPr>
      </w:pPr>
    </w:p>
    <w:p w14:paraId="7C576B8A" w14:textId="77777777" w:rsidR="00B82F85" w:rsidRPr="005B4EDF" w:rsidRDefault="00B82F85" w:rsidP="006952B2">
      <w:pPr>
        <w:suppressAutoHyphens w:val="0"/>
        <w:rPr>
          <w:b/>
          <w:strike/>
          <w:spacing w:val="-2"/>
          <w:szCs w:val="22"/>
          <w:lang w:eastAsia="es-ES"/>
        </w:rPr>
      </w:pPr>
    </w:p>
    <w:p w14:paraId="774A3CB6" w14:textId="77777777" w:rsidR="00B82F85" w:rsidRPr="005B4EDF" w:rsidRDefault="00B82F85" w:rsidP="006952B2">
      <w:pPr>
        <w:suppressAutoHyphens w:val="0"/>
        <w:rPr>
          <w:b/>
          <w:strike/>
          <w:spacing w:val="-2"/>
          <w:szCs w:val="22"/>
          <w:lang w:eastAsia="es-ES"/>
        </w:rPr>
      </w:pPr>
    </w:p>
    <w:p w14:paraId="2CFBD966" w14:textId="77777777" w:rsidR="00B82F85" w:rsidRPr="005B4EDF" w:rsidRDefault="00B82F85" w:rsidP="006952B2">
      <w:pPr>
        <w:suppressAutoHyphens w:val="0"/>
        <w:rPr>
          <w:b/>
          <w:strike/>
          <w:spacing w:val="-2"/>
          <w:szCs w:val="22"/>
          <w:lang w:eastAsia="es-ES"/>
        </w:rPr>
      </w:pPr>
    </w:p>
    <w:p w14:paraId="482F6BD5" w14:textId="77777777" w:rsidR="00B82F85" w:rsidRPr="005B4EDF" w:rsidRDefault="00B82F85" w:rsidP="006952B2">
      <w:pPr>
        <w:suppressAutoHyphens w:val="0"/>
        <w:rPr>
          <w:b/>
          <w:strike/>
          <w:spacing w:val="-2"/>
          <w:szCs w:val="22"/>
          <w:lang w:eastAsia="es-ES"/>
        </w:rPr>
      </w:pPr>
    </w:p>
    <w:p w14:paraId="2175252D" w14:textId="77777777" w:rsidR="00B82F85" w:rsidRPr="005B4EDF" w:rsidRDefault="00B82F85" w:rsidP="006952B2">
      <w:pPr>
        <w:suppressAutoHyphens w:val="0"/>
        <w:rPr>
          <w:b/>
          <w:strike/>
          <w:spacing w:val="-2"/>
          <w:szCs w:val="22"/>
          <w:lang w:eastAsia="es-ES"/>
        </w:rPr>
      </w:pPr>
    </w:p>
    <w:p w14:paraId="3372661D" w14:textId="77777777" w:rsidR="00B82F85" w:rsidRPr="005B4EDF" w:rsidRDefault="00B82F85" w:rsidP="006952B2">
      <w:pPr>
        <w:suppressAutoHyphens w:val="0"/>
        <w:rPr>
          <w:b/>
          <w:strike/>
          <w:spacing w:val="-2"/>
          <w:szCs w:val="22"/>
          <w:lang w:eastAsia="es-ES"/>
        </w:rPr>
      </w:pPr>
    </w:p>
    <w:p w14:paraId="71623A7E" w14:textId="77777777" w:rsidR="00B82F85" w:rsidRPr="005B4EDF" w:rsidRDefault="00B82F85" w:rsidP="006952B2">
      <w:pPr>
        <w:suppressAutoHyphens w:val="0"/>
        <w:rPr>
          <w:b/>
          <w:strike/>
          <w:spacing w:val="-2"/>
          <w:szCs w:val="22"/>
          <w:lang w:eastAsia="es-ES"/>
        </w:rPr>
      </w:pPr>
    </w:p>
    <w:p w14:paraId="01B7143A" w14:textId="77777777" w:rsidR="00B82F85" w:rsidRPr="005B4EDF" w:rsidRDefault="00B82F85" w:rsidP="006952B2">
      <w:pPr>
        <w:suppressAutoHyphens w:val="0"/>
        <w:rPr>
          <w:b/>
          <w:strike/>
          <w:spacing w:val="-2"/>
          <w:szCs w:val="22"/>
          <w:lang w:eastAsia="es-ES"/>
        </w:rPr>
      </w:pPr>
    </w:p>
    <w:p w14:paraId="0D787214" w14:textId="77777777" w:rsidR="00B82F85" w:rsidRPr="005B4EDF" w:rsidRDefault="00B82F85" w:rsidP="006952B2">
      <w:pPr>
        <w:suppressAutoHyphens w:val="0"/>
        <w:rPr>
          <w:b/>
          <w:strike/>
          <w:spacing w:val="-2"/>
          <w:szCs w:val="22"/>
          <w:lang w:eastAsia="es-ES"/>
        </w:rPr>
      </w:pPr>
    </w:p>
    <w:p w14:paraId="5529527C" w14:textId="77777777" w:rsidR="00B82F85" w:rsidRPr="005B4EDF" w:rsidRDefault="00B82F85" w:rsidP="006952B2">
      <w:pPr>
        <w:suppressAutoHyphens w:val="0"/>
        <w:rPr>
          <w:b/>
          <w:strike/>
          <w:spacing w:val="-2"/>
          <w:szCs w:val="22"/>
          <w:lang w:eastAsia="es-ES"/>
        </w:rPr>
      </w:pPr>
    </w:p>
    <w:p w14:paraId="2C64F416" w14:textId="77777777" w:rsidR="00B82F85" w:rsidRPr="005B4EDF" w:rsidRDefault="00B82F85" w:rsidP="006952B2">
      <w:pPr>
        <w:suppressAutoHyphens w:val="0"/>
        <w:rPr>
          <w:b/>
          <w:strike/>
          <w:spacing w:val="-2"/>
          <w:szCs w:val="22"/>
          <w:lang w:eastAsia="es-ES"/>
        </w:rPr>
      </w:pPr>
    </w:p>
    <w:p w14:paraId="4940E5CD" w14:textId="6108F33E" w:rsidR="00AD6032" w:rsidRPr="005B4EDF" w:rsidRDefault="00AD6032" w:rsidP="00AD603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lastRenderedPageBreak/>
        <w:t>Lot núm.</w:t>
      </w:r>
      <w:r w:rsidRPr="005B4EDF">
        <w:rPr>
          <w:noProof/>
          <w:szCs w:val="22"/>
          <w:lang w:eastAsia="es-ES"/>
        </w:rPr>
        <w:tab/>
        <w:t xml:space="preserve">  </w:t>
      </w:r>
      <w:r w:rsidRPr="005B4EDF">
        <w:rPr>
          <w:b/>
          <w:noProof/>
          <w:szCs w:val="22"/>
          <w:lang w:eastAsia="es-ES"/>
        </w:rPr>
        <w:t>7</w:t>
      </w:r>
    </w:p>
    <w:p w14:paraId="59BCBDFE" w14:textId="35EB382A" w:rsidR="00AD6032" w:rsidRPr="005B4EDF" w:rsidRDefault="00AD6032" w:rsidP="00AD6032">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municipis  </w:t>
      </w:r>
      <w:r w:rsidR="00B8236E" w:rsidRPr="005B4EDF">
        <w:rPr>
          <w:b/>
          <w:noProof/>
          <w:szCs w:val="22"/>
          <w:lang w:eastAsia="es-ES"/>
        </w:rPr>
        <w:t>BELLPRAT, SANTA MARIA DE MERLÈS, GISCLARENY I PLA DEL PENEDÈS</w:t>
      </w:r>
    </w:p>
    <w:p w14:paraId="5A649873" w14:textId="46D8D898" w:rsidR="00AD6032" w:rsidRPr="005B4EDF" w:rsidRDefault="00AD6032" w:rsidP="00B8236E">
      <w:pPr>
        <w:pBdr>
          <w:top w:val="single" w:sz="8" w:space="1" w:color="auto"/>
          <w:left w:val="single" w:sz="8" w:space="4" w:color="auto"/>
          <w:bottom w:val="single" w:sz="8" w:space="1" w:color="auto"/>
          <w:right w:val="single" w:sz="8" w:space="4" w:color="auto"/>
        </w:pBdr>
        <w:suppressAutoHyphens w:val="0"/>
        <w:jc w:val="left"/>
        <w:rPr>
          <w:noProof/>
          <w:szCs w:val="22"/>
          <w:lang w:eastAsia="es-ES"/>
        </w:rPr>
      </w:pPr>
      <w:r w:rsidRPr="005B4EDF">
        <w:rPr>
          <w:noProof/>
          <w:szCs w:val="22"/>
          <w:lang w:eastAsia="es-ES"/>
        </w:rPr>
        <w:t xml:space="preserve">Nom actuació   </w:t>
      </w:r>
      <w:r w:rsidRPr="005B4EDF">
        <w:rPr>
          <w:b/>
          <w:color w:val="000000"/>
        </w:rPr>
        <w:t xml:space="preserve">REDACCIÓ DEL </w:t>
      </w:r>
      <w:r w:rsidR="00380658" w:rsidRPr="005B4EDF">
        <w:rPr>
          <w:b/>
          <w:color w:val="000000"/>
        </w:rPr>
        <w:t>DUPROCIM</w:t>
      </w:r>
      <w:r w:rsidRPr="005B4EDF">
        <w:rPr>
          <w:b/>
          <w:color w:val="000000"/>
        </w:rPr>
        <w:t xml:space="preserve"> DELS MUNICIPIS </w:t>
      </w:r>
      <w:r w:rsidR="00B8236E" w:rsidRPr="005B4EDF">
        <w:rPr>
          <w:b/>
          <w:noProof/>
          <w:szCs w:val="22"/>
          <w:lang w:eastAsia="es-ES"/>
        </w:rPr>
        <w:t>BELLPRAT, SANTA MARIA DE MERLÈS, GISCLARENY I PLA DEL PENEDÈS</w:t>
      </w:r>
    </w:p>
    <w:p w14:paraId="2243D33E" w14:textId="77777777" w:rsidR="00B8236E" w:rsidRPr="005B4EDF" w:rsidRDefault="00B8236E" w:rsidP="00B8236E">
      <w:pPr>
        <w:suppressAutoHyphens w:val="0"/>
        <w:ind w:left="426"/>
        <w:rPr>
          <w:b/>
          <w:noProof/>
          <w:szCs w:val="22"/>
          <w:lang w:eastAsia="es-ES"/>
        </w:rPr>
      </w:pPr>
    </w:p>
    <w:p w14:paraId="690245CE" w14:textId="77777777" w:rsidR="00B8236E" w:rsidRPr="005B4EDF" w:rsidRDefault="00B8236E" w:rsidP="00B8236E">
      <w:pPr>
        <w:suppressAutoHyphens w:val="0"/>
        <w:ind w:left="426"/>
        <w:rPr>
          <w:b/>
          <w:noProof/>
          <w:szCs w:val="22"/>
          <w:lang w:eastAsia="es-ES"/>
        </w:rPr>
      </w:pPr>
    </w:p>
    <w:p w14:paraId="60394DC4" w14:textId="3B5D167C" w:rsidR="00AD6032" w:rsidRPr="005B4EDF" w:rsidRDefault="00AD6032" w:rsidP="00281885">
      <w:pPr>
        <w:numPr>
          <w:ilvl w:val="0"/>
          <w:numId w:val="44"/>
        </w:numPr>
        <w:suppressAutoHyphens w:val="0"/>
        <w:ind w:left="426" w:hanging="426"/>
        <w:rPr>
          <w:b/>
          <w:noProof/>
          <w:szCs w:val="22"/>
          <w:lang w:eastAsia="es-ES"/>
        </w:rPr>
      </w:pPr>
      <w:r w:rsidRPr="005B4EDF">
        <w:rPr>
          <w:b/>
          <w:noProof/>
          <w:szCs w:val="22"/>
          <w:lang w:eastAsia="es-ES"/>
        </w:rPr>
        <w:t>La proposició econòmica, basada en el preu, haurà d’ajustar-se al model següent:</w:t>
      </w:r>
    </w:p>
    <w:p w14:paraId="116937D1" w14:textId="77777777" w:rsidR="00AD6032" w:rsidRPr="005B4EDF" w:rsidRDefault="00AD6032" w:rsidP="00AD6032">
      <w:pPr>
        <w:suppressAutoHyphens w:val="0"/>
        <w:ind w:left="426"/>
        <w:jc w:val="left"/>
        <w:rPr>
          <w:noProof/>
          <w:szCs w:val="22"/>
          <w:lang w:eastAsia="es-ES"/>
        </w:rPr>
      </w:pPr>
    </w:p>
    <w:p w14:paraId="0C8EF7B7" w14:textId="4420BC92" w:rsidR="00AD6032" w:rsidRPr="005B4EDF" w:rsidRDefault="00AD6032" w:rsidP="00AD6032">
      <w:pPr>
        <w:suppressAutoHyphens w:val="0"/>
        <w:ind w:left="426"/>
        <w:rPr>
          <w:noProof/>
          <w:szCs w:val="22"/>
          <w:lang w:eastAsia="es-ES"/>
        </w:rPr>
      </w:pPr>
      <w:r w:rsidRPr="005B4EDF">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5B4EDF">
        <w:rPr>
          <w:b/>
          <w:noProof/>
          <w:szCs w:val="22"/>
          <w:lang w:eastAsia="es-ES"/>
        </w:rPr>
        <w:t>Lot 7</w:t>
      </w:r>
      <w:r w:rsidRPr="005B4EDF">
        <w:rPr>
          <w:noProof/>
          <w:szCs w:val="22"/>
          <w:lang w:eastAsia="es-ES"/>
        </w:rPr>
        <w:t xml:space="preserve">: </w:t>
      </w:r>
      <w:r w:rsidRPr="005B4EDF">
        <w:rPr>
          <w:b/>
          <w:color w:val="000000"/>
        </w:rPr>
        <w:t xml:space="preserve">REDACCIÓ DEL </w:t>
      </w:r>
      <w:r w:rsidR="00380658" w:rsidRPr="005B4EDF">
        <w:rPr>
          <w:b/>
          <w:color w:val="000000"/>
        </w:rPr>
        <w:t>DUPROCIM</w:t>
      </w:r>
      <w:r w:rsidRPr="005B4EDF">
        <w:rPr>
          <w:b/>
          <w:color w:val="000000"/>
        </w:rPr>
        <w:t xml:space="preserve"> DELS MUNICIPIS</w:t>
      </w:r>
      <w:r w:rsidR="00B8236E" w:rsidRPr="005B4EDF">
        <w:rPr>
          <w:b/>
          <w:color w:val="000000"/>
        </w:rPr>
        <w:t xml:space="preserve"> BELLPRAT, SANT AMARIA DE MERLÈS, GISCLARENY I PLA DEL PENEDÈS</w:t>
      </w:r>
      <w:r w:rsidRPr="005B4EDF">
        <w:rPr>
          <w:noProof/>
          <w:szCs w:val="22"/>
          <w:lang w:eastAsia="es-ES"/>
        </w:rPr>
        <w:t>, es compromet a portar-la a terme amb subjecció al Plec de Clàusules Administratives Particulars i al Plec de Prescripcions Tècniques Particulars, que accepta íntegrament:</w:t>
      </w:r>
    </w:p>
    <w:p w14:paraId="0D24674A" w14:textId="77777777" w:rsidR="000E6493" w:rsidRPr="005B4EDF" w:rsidRDefault="000E6493" w:rsidP="00AD6032">
      <w:pPr>
        <w:suppressAutoHyphens w:val="0"/>
        <w:ind w:left="426"/>
        <w:rPr>
          <w:noProof/>
          <w:szCs w:val="22"/>
          <w:lang w:eastAsia="es-E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418"/>
        <w:gridCol w:w="992"/>
        <w:gridCol w:w="1418"/>
        <w:gridCol w:w="1842"/>
      </w:tblGrid>
      <w:tr w:rsidR="000E6493" w:rsidRPr="005B4EDF" w14:paraId="62EE3228" w14:textId="77777777" w:rsidTr="009331DD">
        <w:trPr>
          <w:trHeight w:val="418"/>
          <w:jc w:val="center"/>
        </w:trPr>
        <w:tc>
          <w:tcPr>
            <w:tcW w:w="2093" w:type="dxa"/>
            <w:tcBorders>
              <w:top w:val="nil"/>
              <w:left w:val="nil"/>
              <w:bottom w:val="single" w:sz="8" w:space="0" w:color="auto"/>
              <w:right w:val="single" w:sz="8" w:space="0" w:color="auto"/>
            </w:tcBorders>
          </w:tcPr>
          <w:p w14:paraId="71140216" w14:textId="4CAD55AB" w:rsidR="000E6493" w:rsidRPr="005B4EDF" w:rsidRDefault="000E6493" w:rsidP="007D2034">
            <w:pPr>
              <w:suppressAutoHyphens w:val="0"/>
              <w:rPr>
                <w:b/>
                <w:noProof/>
                <w:szCs w:val="22"/>
                <w:lang w:eastAsia="es-ES"/>
              </w:rPr>
            </w:pPr>
            <w:r w:rsidRPr="005B4EDF">
              <w:rPr>
                <w:b/>
                <w:noProof/>
                <w:szCs w:val="22"/>
                <w:lang w:eastAsia="es-ES"/>
              </w:rPr>
              <w:t>LOT Nº 7:</w:t>
            </w:r>
          </w:p>
        </w:tc>
        <w:tc>
          <w:tcPr>
            <w:tcW w:w="7087"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27A0E7E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OFERTA DEL LICITADOR</w:t>
            </w:r>
          </w:p>
        </w:tc>
      </w:tr>
      <w:tr w:rsidR="000E6493" w:rsidRPr="005B4EDF" w14:paraId="6FF5BC3C" w14:textId="77777777" w:rsidTr="009331DD">
        <w:trPr>
          <w:trHeight w:val="569"/>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707182C"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Redacció del DUPROCIM</w:t>
            </w:r>
          </w:p>
        </w:tc>
        <w:tc>
          <w:tcPr>
            <w:tcW w:w="1417"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1637428D"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licitació</w:t>
            </w:r>
          </w:p>
          <w:p w14:paraId="6100EAA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7B36AA75"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Preu ofertat</w:t>
            </w:r>
          </w:p>
          <w:p w14:paraId="7B3647A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exclòs)</w:t>
            </w:r>
          </w:p>
        </w:tc>
        <w:tc>
          <w:tcPr>
            <w:tcW w:w="99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6C66F8E0"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Tipus % IVA</w:t>
            </w:r>
          </w:p>
        </w:tc>
        <w:tc>
          <w:tcPr>
            <w:tcW w:w="1418"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4566A049"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Import IVA</w:t>
            </w:r>
          </w:p>
        </w:tc>
        <w:tc>
          <w:tcPr>
            <w:tcW w:w="1842" w:type="dxa"/>
            <w:tcBorders>
              <w:top w:val="single" w:sz="8" w:space="0" w:color="auto"/>
              <w:left w:val="single" w:sz="8" w:space="0" w:color="auto"/>
              <w:bottom w:val="single" w:sz="8" w:space="0" w:color="auto"/>
              <w:right w:val="single" w:sz="8" w:space="0" w:color="auto"/>
            </w:tcBorders>
            <w:shd w:val="clear" w:color="auto" w:fill="BFBFBF" w:themeFill="background1" w:themeFillShade="BF"/>
            <w:hideMark/>
          </w:tcPr>
          <w:p w14:paraId="0D1FF48D" w14:textId="77777777" w:rsidR="000E6493" w:rsidRPr="005B4EDF" w:rsidRDefault="000E6493" w:rsidP="007D2034">
            <w:pPr>
              <w:suppressAutoHyphens w:val="0"/>
              <w:ind w:left="-105"/>
              <w:jc w:val="center"/>
              <w:rPr>
                <w:b/>
                <w:bCs/>
                <w:noProof/>
                <w:szCs w:val="22"/>
                <w:lang w:eastAsia="es-ES"/>
              </w:rPr>
            </w:pPr>
            <w:r w:rsidRPr="005B4EDF">
              <w:rPr>
                <w:b/>
                <w:bCs/>
                <w:noProof/>
                <w:szCs w:val="22"/>
                <w:lang w:eastAsia="es-ES"/>
              </w:rPr>
              <w:t>Total preu ofertat</w:t>
            </w:r>
          </w:p>
          <w:p w14:paraId="1DF58B82" w14:textId="77777777" w:rsidR="000E6493" w:rsidRPr="005B4EDF" w:rsidRDefault="000E6493" w:rsidP="007D2034">
            <w:pPr>
              <w:suppressAutoHyphens w:val="0"/>
              <w:jc w:val="center"/>
              <w:rPr>
                <w:b/>
                <w:bCs/>
                <w:noProof/>
                <w:szCs w:val="22"/>
                <w:lang w:eastAsia="es-ES"/>
              </w:rPr>
            </w:pPr>
            <w:r w:rsidRPr="005B4EDF">
              <w:rPr>
                <w:b/>
                <w:bCs/>
                <w:noProof/>
                <w:szCs w:val="22"/>
                <w:lang w:eastAsia="es-ES"/>
              </w:rPr>
              <w:t>(IVA inclòs)</w:t>
            </w:r>
          </w:p>
        </w:tc>
      </w:tr>
      <w:tr w:rsidR="000E6493" w:rsidRPr="005B4EDF" w14:paraId="69930440" w14:textId="77777777" w:rsidTr="007D2034">
        <w:trPr>
          <w:trHeight w:val="354"/>
          <w:jc w:val="center"/>
        </w:trPr>
        <w:tc>
          <w:tcPr>
            <w:tcW w:w="2093" w:type="dxa"/>
            <w:tcBorders>
              <w:top w:val="single" w:sz="8" w:space="0" w:color="auto"/>
              <w:left w:val="single" w:sz="8" w:space="0" w:color="auto"/>
              <w:bottom w:val="single" w:sz="8" w:space="0" w:color="auto"/>
              <w:right w:val="single" w:sz="8" w:space="0" w:color="auto"/>
            </w:tcBorders>
            <w:vAlign w:val="center"/>
          </w:tcPr>
          <w:p w14:paraId="41434AF9" w14:textId="0DDE6756" w:rsidR="000E6493" w:rsidRPr="005B4EDF" w:rsidRDefault="00647AD3" w:rsidP="007D2034">
            <w:pPr>
              <w:rPr>
                <w:b/>
                <w:szCs w:val="22"/>
              </w:rPr>
            </w:pPr>
            <w:r w:rsidRPr="005B4EDF">
              <w:rPr>
                <w:b/>
                <w:szCs w:val="22"/>
              </w:rPr>
              <w:t>Bellprat</w:t>
            </w:r>
          </w:p>
        </w:tc>
        <w:tc>
          <w:tcPr>
            <w:tcW w:w="1417" w:type="dxa"/>
            <w:tcBorders>
              <w:top w:val="single" w:sz="8" w:space="0" w:color="auto"/>
              <w:left w:val="single" w:sz="4" w:space="0" w:color="000000"/>
            </w:tcBorders>
            <w:shd w:val="clear" w:color="auto" w:fill="FFFFFF"/>
            <w:vAlign w:val="center"/>
          </w:tcPr>
          <w:p w14:paraId="4DA011FD" w14:textId="2D67ACC5" w:rsidR="000E6493" w:rsidRPr="005B4EDF" w:rsidRDefault="000E6493" w:rsidP="007D2034">
            <w:pPr>
              <w:jc w:val="center"/>
            </w:pPr>
            <w:r w:rsidRPr="005B4EDF">
              <w:t>4.</w:t>
            </w:r>
            <w:r w:rsidR="00647AD3" w:rsidRPr="005B4EDF">
              <w:t>3</w:t>
            </w:r>
            <w:r w:rsidRPr="005B4EDF">
              <w:t>00,00 €</w:t>
            </w:r>
          </w:p>
        </w:tc>
        <w:tc>
          <w:tcPr>
            <w:tcW w:w="1418" w:type="dxa"/>
            <w:tcBorders>
              <w:top w:val="single" w:sz="8" w:space="0" w:color="auto"/>
              <w:left w:val="single" w:sz="8" w:space="0" w:color="auto"/>
              <w:right w:val="single" w:sz="8" w:space="0" w:color="auto"/>
            </w:tcBorders>
            <w:vAlign w:val="center"/>
          </w:tcPr>
          <w:p w14:paraId="10DF0775" w14:textId="77777777" w:rsidR="000E6493" w:rsidRPr="005B4EDF" w:rsidRDefault="000E6493" w:rsidP="007D2034">
            <w:pPr>
              <w:suppressAutoHyphens w:val="0"/>
              <w:rPr>
                <w:noProof/>
                <w:szCs w:val="22"/>
                <w:lang w:eastAsia="es-ES"/>
              </w:rPr>
            </w:pPr>
          </w:p>
        </w:tc>
        <w:tc>
          <w:tcPr>
            <w:tcW w:w="992" w:type="dxa"/>
            <w:tcBorders>
              <w:top w:val="single" w:sz="8" w:space="0" w:color="auto"/>
              <w:left w:val="single" w:sz="8" w:space="0" w:color="auto"/>
              <w:right w:val="single" w:sz="8" w:space="0" w:color="auto"/>
            </w:tcBorders>
            <w:vAlign w:val="center"/>
          </w:tcPr>
          <w:p w14:paraId="572DC03C" w14:textId="77777777" w:rsidR="000E6493" w:rsidRPr="005B4EDF" w:rsidRDefault="000E6493" w:rsidP="007D2034">
            <w:pPr>
              <w:suppressAutoHyphens w:val="0"/>
              <w:jc w:val="center"/>
              <w:rPr>
                <w:noProof/>
                <w:szCs w:val="22"/>
                <w:lang w:eastAsia="es-ES"/>
              </w:rPr>
            </w:pPr>
          </w:p>
        </w:tc>
        <w:tc>
          <w:tcPr>
            <w:tcW w:w="1418" w:type="dxa"/>
            <w:tcBorders>
              <w:top w:val="single" w:sz="8" w:space="0" w:color="auto"/>
              <w:left w:val="single" w:sz="8" w:space="0" w:color="auto"/>
              <w:right w:val="single" w:sz="8" w:space="0" w:color="auto"/>
            </w:tcBorders>
            <w:vAlign w:val="center"/>
          </w:tcPr>
          <w:p w14:paraId="1134A87F" w14:textId="77777777" w:rsidR="000E6493" w:rsidRPr="005B4EDF" w:rsidRDefault="000E6493" w:rsidP="007D2034">
            <w:pPr>
              <w:suppressAutoHyphens w:val="0"/>
              <w:jc w:val="center"/>
              <w:rPr>
                <w:noProof/>
                <w:szCs w:val="22"/>
                <w:lang w:eastAsia="es-ES"/>
              </w:rPr>
            </w:pPr>
          </w:p>
        </w:tc>
        <w:tc>
          <w:tcPr>
            <w:tcW w:w="1842" w:type="dxa"/>
            <w:tcBorders>
              <w:top w:val="single" w:sz="8" w:space="0" w:color="auto"/>
              <w:left w:val="single" w:sz="8" w:space="0" w:color="auto"/>
              <w:right w:val="single" w:sz="8" w:space="0" w:color="auto"/>
            </w:tcBorders>
            <w:vAlign w:val="center"/>
          </w:tcPr>
          <w:p w14:paraId="2C30DCCA" w14:textId="77777777" w:rsidR="000E6493" w:rsidRPr="005B4EDF" w:rsidRDefault="000E6493" w:rsidP="007D2034">
            <w:pPr>
              <w:suppressAutoHyphens w:val="0"/>
              <w:jc w:val="center"/>
              <w:rPr>
                <w:noProof/>
                <w:szCs w:val="22"/>
                <w:lang w:eastAsia="es-ES"/>
              </w:rPr>
            </w:pPr>
          </w:p>
        </w:tc>
      </w:tr>
      <w:tr w:rsidR="000E6493" w:rsidRPr="005B4EDF" w14:paraId="5E52E691"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48170768" w14:textId="00546A31" w:rsidR="000E6493" w:rsidRPr="005B4EDF" w:rsidRDefault="00647AD3" w:rsidP="007D2034">
            <w:pPr>
              <w:rPr>
                <w:b/>
                <w:szCs w:val="22"/>
              </w:rPr>
            </w:pPr>
            <w:r w:rsidRPr="005B4EDF">
              <w:rPr>
                <w:b/>
                <w:szCs w:val="22"/>
              </w:rPr>
              <w:t>Santa Maria de Merlès</w:t>
            </w:r>
          </w:p>
        </w:tc>
        <w:tc>
          <w:tcPr>
            <w:tcW w:w="1417" w:type="dxa"/>
            <w:tcBorders>
              <w:left w:val="single" w:sz="4" w:space="0" w:color="000000"/>
            </w:tcBorders>
            <w:shd w:val="clear" w:color="auto" w:fill="FFFFFF"/>
            <w:vAlign w:val="center"/>
          </w:tcPr>
          <w:p w14:paraId="3683F9CC" w14:textId="16CC9FFC" w:rsidR="000E6493" w:rsidRPr="005B4EDF" w:rsidRDefault="000E6493" w:rsidP="007D2034">
            <w:pPr>
              <w:jc w:val="center"/>
            </w:pPr>
            <w:r w:rsidRPr="005B4EDF">
              <w:t>4.</w:t>
            </w:r>
            <w:r w:rsidR="00647AD3" w:rsidRPr="005B4EDF">
              <w:t>4</w:t>
            </w:r>
            <w:r w:rsidRPr="005B4EDF">
              <w:t>00,00 €</w:t>
            </w:r>
          </w:p>
        </w:tc>
        <w:tc>
          <w:tcPr>
            <w:tcW w:w="1418" w:type="dxa"/>
            <w:tcBorders>
              <w:left w:val="single" w:sz="8" w:space="0" w:color="auto"/>
              <w:right w:val="single" w:sz="8" w:space="0" w:color="auto"/>
            </w:tcBorders>
            <w:vAlign w:val="center"/>
          </w:tcPr>
          <w:p w14:paraId="0012D8DC"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6E1629EA"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6352E67A"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7E60B028" w14:textId="77777777" w:rsidR="000E6493" w:rsidRPr="005B4EDF" w:rsidRDefault="000E6493" w:rsidP="007D2034">
            <w:pPr>
              <w:suppressAutoHyphens w:val="0"/>
              <w:jc w:val="center"/>
              <w:rPr>
                <w:noProof/>
                <w:szCs w:val="22"/>
                <w:lang w:eastAsia="es-ES"/>
              </w:rPr>
            </w:pPr>
          </w:p>
        </w:tc>
      </w:tr>
      <w:tr w:rsidR="000E6493" w:rsidRPr="005B4EDF" w14:paraId="2FA51302"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2D642237" w14:textId="3B5C733E" w:rsidR="000E6493" w:rsidRPr="005B4EDF" w:rsidRDefault="00647AD3" w:rsidP="007D2034">
            <w:pPr>
              <w:rPr>
                <w:b/>
                <w:szCs w:val="22"/>
              </w:rPr>
            </w:pPr>
            <w:r w:rsidRPr="005B4EDF">
              <w:rPr>
                <w:b/>
                <w:szCs w:val="22"/>
              </w:rPr>
              <w:t>Gisclareny</w:t>
            </w:r>
          </w:p>
        </w:tc>
        <w:tc>
          <w:tcPr>
            <w:tcW w:w="1417" w:type="dxa"/>
            <w:tcBorders>
              <w:left w:val="single" w:sz="4" w:space="0" w:color="000000"/>
            </w:tcBorders>
            <w:shd w:val="clear" w:color="auto" w:fill="FFFFFF"/>
            <w:vAlign w:val="center"/>
          </w:tcPr>
          <w:p w14:paraId="75817424" w14:textId="77777777" w:rsidR="000E6493" w:rsidRPr="005B4EDF" w:rsidRDefault="000E6493" w:rsidP="007D2034">
            <w:pPr>
              <w:jc w:val="center"/>
            </w:pPr>
            <w:r w:rsidRPr="005B4EDF">
              <w:t>4.500,00 €</w:t>
            </w:r>
          </w:p>
        </w:tc>
        <w:tc>
          <w:tcPr>
            <w:tcW w:w="1418" w:type="dxa"/>
            <w:tcBorders>
              <w:left w:val="single" w:sz="8" w:space="0" w:color="auto"/>
              <w:right w:val="single" w:sz="8" w:space="0" w:color="auto"/>
            </w:tcBorders>
            <w:vAlign w:val="center"/>
          </w:tcPr>
          <w:p w14:paraId="025172F5"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09B3C772"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50F71ADC"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32CE4E78" w14:textId="77777777" w:rsidR="000E6493" w:rsidRPr="005B4EDF" w:rsidRDefault="000E6493" w:rsidP="007D2034">
            <w:pPr>
              <w:suppressAutoHyphens w:val="0"/>
              <w:jc w:val="center"/>
              <w:rPr>
                <w:noProof/>
                <w:szCs w:val="22"/>
                <w:lang w:eastAsia="es-ES"/>
              </w:rPr>
            </w:pPr>
          </w:p>
        </w:tc>
      </w:tr>
      <w:tr w:rsidR="000E6493" w:rsidRPr="005B4EDF" w14:paraId="2A0EA0F3" w14:textId="77777777" w:rsidTr="007D2034">
        <w:trPr>
          <w:trHeight w:val="351"/>
          <w:jc w:val="center"/>
        </w:trPr>
        <w:tc>
          <w:tcPr>
            <w:tcW w:w="2093" w:type="dxa"/>
            <w:tcBorders>
              <w:top w:val="single" w:sz="8" w:space="0" w:color="auto"/>
              <w:left w:val="single" w:sz="8" w:space="0" w:color="auto"/>
              <w:bottom w:val="single" w:sz="8" w:space="0" w:color="auto"/>
              <w:right w:val="single" w:sz="8" w:space="0" w:color="auto"/>
            </w:tcBorders>
            <w:vAlign w:val="center"/>
          </w:tcPr>
          <w:p w14:paraId="6AD6FD27" w14:textId="7CFE7314" w:rsidR="000E6493" w:rsidRPr="005B4EDF" w:rsidRDefault="00647AD3" w:rsidP="007D2034">
            <w:pPr>
              <w:rPr>
                <w:b/>
                <w:szCs w:val="22"/>
              </w:rPr>
            </w:pPr>
            <w:r w:rsidRPr="005B4EDF">
              <w:rPr>
                <w:b/>
                <w:szCs w:val="22"/>
              </w:rPr>
              <w:t>Pla del Penedès</w:t>
            </w:r>
          </w:p>
        </w:tc>
        <w:tc>
          <w:tcPr>
            <w:tcW w:w="1417" w:type="dxa"/>
            <w:tcBorders>
              <w:left w:val="single" w:sz="4" w:space="0" w:color="000000"/>
            </w:tcBorders>
            <w:shd w:val="clear" w:color="auto" w:fill="FFFFFF"/>
            <w:vAlign w:val="center"/>
          </w:tcPr>
          <w:p w14:paraId="54BAC1AB" w14:textId="7C62251F" w:rsidR="000E6493" w:rsidRPr="005B4EDF" w:rsidRDefault="00647AD3" w:rsidP="007D2034">
            <w:pPr>
              <w:jc w:val="center"/>
            </w:pPr>
            <w:r w:rsidRPr="005B4EDF">
              <w:t>6</w:t>
            </w:r>
            <w:r w:rsidR="000E6493" w:rsidRPr="005B4EDF">
              <w:t>.</w:t>
            </w:r>
            <w:r w:rsidRPr="005B4EDF">
              <w:t>1</w:t>
            </w:r>
            <w:r w:rsidR="000E6493" w:rsidRPr="005B4EDF">
              <w:t>00,00 €</w:t>
            </w:r>
          </w:p>
        </w:tc>
        <w:tc>
          <w:tcPr>
            <w:tcW w:w="1418" w:type="dxa"/>
            <w:tcBorders>
              <w:left w:val="single" w:sz="8" w:space="0" w:color="auto"/>
              <w:right w:val="single" w:sz="8" w:space="0" w:color="auto"/>
            </w:tcBorders>
            <w:vAlign w:val="center"/>
          </w:tcPr>
          <w:p w14:paraId="1BA4AABE" w14:textId="77777777" w:rsidR="000E6493" w:rsidRPr="005B4EDF" w:rsidRDefault="000E6493"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17370AE6" w14:textId="77777777" w:rsidR="000E6493" w:rsidRPr="005B4EDF" w:rsidRDefault="000E6493"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35A9E529" w14:textId="77777777" w:rsidR="000E6493" w:rsidRPr="005B4EDF" w:rsidRDefault="000E6493"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51C913EF" w14:textId="77777777" w:rsidR="000E6493" w:rsidRPr="005B4EDF" w:rsidRDefault="000E6493" w:rsidP="007D2034">
            <w:pPr>
              <w:suppressAutoHyphens w:val="0"/>
              <w:jc w:val="center"/>
              <w:rPr>
                <w:noProof/>
                <w:szCs w:val="22"/>
                <w:lang w:eastAsia="es-ES"/>
              </w:rPr>
            </w:pPr>
          </w:p>
        </w:tc>
      </w:tr>
      <w:tr w:rsidR="009331DD" w:rsidRPr="005B4EDF" w14:paraId="0AFA53B4" w14:textId="77777777" w:rsidTr="009331DD">
        <w:trPr>
          <w:trHeight w:val="351"/>
          <w:jc w:val="center"/>
        </w:trPr>
        <w:tc>
          <w:tcPr>
            <w:tcW w:w="2093"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0360B6D3" w14:textId="73287509" w:rsidR="009331DD" w:rsidRPr="005B4EDF" w:rsidRDefault="009331DD" w:rsidP="007D2034">
            <w:pPr>
              <w:rPr>
                <w:b/>
                <w:szCs w:val="22"/>
              </w:rPr>
            </w:pPr>
            <w:r w:rsidRPr="005B4EDF">
              <w:rPr>
                <w:b/>
                <w:szCs w:val="22"/>
              </w:rPr>
              <w:t>TOTAL</w:t>
            </w:r>
          </w:p>
        </w:tc>
        <w:tc>
          <w:tcPr>
            <w:tcW w:w="1417" w:type="dxa"/>
            <w:tcBorders>
              <w:left w:val="single" w:sz="4" w:space="0" w:color="000000"/>
            </w:tcBorders>
            <w:shd w:val="clear" w:color="auto" w:fill="FFFFFF"/>
            <w:vAlign w:val="center"/>
          </w:tcPr>
          <w:p w14:paraId="30527A8B" w14:textId="00C26164" w:rsidR="009331DD" w:rsidRPr="005B4EDF" w:rsidRDefault="00760E6D" w:rsidP="007D2034">
            <w:pPr>
              <w:jc w:val="center"/>
            </w:pPr>
            <w:r w:rsidRPr="005B4EDF">
              <w:t>19.300,00 €</w:t>
            </w:r>
          </w:p>
        </w:tc>
        <w:tc>
          <w:tcPr>
            <w:tcW w:w="1418" w:type="dxa"/>
            <w:tcBorders>
              <w:left w:val="single" w:sz="8" w:space="0" w:color="auto"/>
              <w:right w:val="single" w:sz="8" w:space="0" w:color="auto"/>
            </w:tcBorders>
            <w:vAlign w:val="center"/>
          </w:tcPr>
          <w:p w14:paraId="673401AF" w14:textId="77777777" w:rsidR="009331DD" w:rsidRPr="005B4EDF" w:rsidRDefault="009331DD" w:rsidP="007D2034">
            <w:pPr>
              <w:suppressAutoHyphens w:val="0"/>
              <w:rPr>
                <w:noProof/>
                <w:szCs w:val="22"/>
                <w:lang w:eastAsia="es-ES"/>
              </w:rPr>
            </w:pPr>
          </w:p>
        </w:tc>
        <w:tc>
          <w:tcPr>
            <w:tcW w:w="992" w:type="dxa"/>
            <w:tcBorders>
              <w:left w:val="single" w:sz="8" w:space="0" w:color="auto"/>
              <w:right w:val="single" w:sz="8" w:space="0" w:color="auto"/>
            </w:tcBorders>
            <w:vAlign w:val="center"/>
          </w:tcPr>
          <w:p w14:paraId="51317296" w14:textId="77777777" w:rsidR="009331DD" w:rsidRPr="005B4EDF" w:rsidRDefault="009331DD" w:rsidP="007D2034">
            <w:pPr>
              <w:suppressAutoHyphens w:val="0"/>
              <w:jc w:val="center"/>
              <w:rPr>
                <w:noProof/>
                <w:szCs w:val="22"/>
                <w:lang w:eastAsia="es-ES"/>
              </w:rPr>
            </w:pPr>
          </w:p>
        </w:tc>
        <w:tc>
          <w:tcPr>
            <w:tcW w:w="1418" w:type="dxa"/>
            <w:tcBorders>
              <w:left w:val="single" w:sz="8" w:space="0" w:color="auto"/>
              <w:right w:val="single" w:sz="8" w:space="0" w:color="auto"/>
            </w:tcBorders>
            <w:vAlign w:val="center"/>
          </w:tcPr>
          <w:p w14:paraId="7105C06D" w14:textId="77777777" w:rsidR="009331DD" w:rsidRPr="005B4EDF" w:rsidRDefault="009331DD" w:rsidP="007D2034">
            <w:pPr>
              <w:suppressAutoHyphens w:val="0"/>
              <w:jc w:val="center"/>
              <w:rPr>
                <w:noProof/>
                <w:szCs w:val="22"/>
                <w:lang w:eastAsia="es-ES"/>
              </w:rPr>
            </w:pPr>
          </w:p>
        </w:tc>
        <w:tc>
          <w:tcPr>
            <w:tcW w:w="1842" w:type="dxa"/>
            <w:tcBorders>
              <w:left w:val="single" w:sz="8" w:space="0" w:color="auto"/>
              <w:right w:val="single" w:sz="8" w:space="0" w:color="auto"/>
            </w:tcBorders>
            <w:vAlign w:val="center"/>
          </w:tcPr>
          <w:p w14:paraId="04B410EF" w14:textId="77777777" w:rsidR="009331DD" w:rsidRPr="005B4EDF" w:rsidRDefault="009331DD" w:rsidP="007D2034">
            <w:pPr>
              <w:suppressAutoHyphens w:val="0"/>
              <w:jc w:val="center"/>
              <w:rPr>
                <w:noProof/>
                <w:szCs w:val="22"/>
                <w:lang w:eastAsia="es-ES"/>
              </w:rPr>
            </w:pPr>
          </w:p>
        </w:tc>
      </w:tr>
    </w:tbl>
    <w:p w14:paraId="059FD8FE" w14:textId="77777777" w:rsidR="000E6493" w:rsidRPr="005B4EDF" w:rsidRDefault="000E6493" w:rsidP="00AD6032">
      <w:pPr>
        <w:suppressAutoHyphens w:val="0"/>
        <w:ind w:left="426"/>
        <w:rPr>
          <w:noProof/>
          <w:szCs w:val="22"/>
          <w:lang w:eastAsia="es-ES"/>
        </w:rPr>
      </w:pPr>
    </w:p>
    <w:p w14:paraId="1CE0AB44" w14:textId="77777777" w:rsidR="000E6493" w:rsidRPr="005B4EDF" w:rsidRDefault="000E6493" w:rsidP="00AD6032">
      <w:pPr>
        <w:suppressAutoHyphens w:val="0"/>
        <w:ind w:left="426"/>
        <w:rPr>
          <w:noProof/>
          <w:szCs w:val="22"/>
          <w:lang w:eastAsia="es-ES"/>
        </w:rPr>
      </w:pPr>
    </w:p>
    <w:p w14:paraId="0AAF1752" w14:textId="77777777" w:rsidR="00AD6032" w:rsidRPr="005B4EDF" w:rsidRDefault="00AD6032" w:rsidP="00AD6032">
      <w:pPr>
        <w:suppressAutoHyphens w:val="0"/>
        <w:rPr>
          <w:b/>
          <w:noProof/>
          <w:szCs w:val="22"/>
          <w:lang w:eastAsia="es-ES"/>
        </w:rPr>
      </w:pPr>
    </w:p>
    <w:p w14:paraId="46C40E3B" w14:textId="441E319A" w:rsidR="00B8236E" w:rsidRPr="005B4EDF" w:rsidRDefault="00B8236E" w:rsidP="00281885">
      <w:pPr>
        <w:numPr>
          <w:ilvl w:val="0"/>
          <w:numId w:val="44"/>
        </w:numPr>
        <w:suppressAutoHyphens w:val="0"/>
        <w:ind w:left="426" w:hanging="426"/>
        <w:rPr>
          <w:b/>
          <w:noProof/>
          <w:szCs w:val="22"/>
          <w:lang w:eastAsia="es-ES"/>
        </w:rPr>
      </w:pPr>
      <w:r w:rsidRPr="005B4EDF">
        <w:rPr>
          <w:b/>
          <w:noProof/>
          <w:szCs w:val="22"/>
          <w:lang w:eastAsia="es-ES"/>
        </w:rPr>
        <w:t xml:space="preserve">Millora de l’equip professional i de les qualitats profesionals per sobre del  mínim exigit a la clàusula 1.10 PCAP </w:t>
      </w:r>
    </w:p>
    <w:p w14:paraId="6A62B6B6" w14:textId="77777777" w:rsidR="00B8236E" w:rsidRPr="005B4EDF" w:rsidRDefault="00B8236E" w:rsidP="00B8236E">
      <w:pPr>
        <w:pStyle w:val="Pargrafdellista"/>
        <w:suppressAutoHyphens w:val="0"/>
        <w:ind w:left="1146"/>
        <w:rPr>
          <w:b/>
          <w:noProof/>
          <w:szCs w:val="22"/>
          <w:lang w:eastAsia="es-ES"/>
        </w:rPr>
      </w:pPr>
      <w:r w:rsidRPr="005B4EDF">
        <w:rPr>
          <w:b/>
          <w:noProof/>
          <w:szCs w:val="22"/>
          <w:lang w:eastAsia="es-ES"/>
        </w:rPr>
        <w:t xml:space="preserve"> </w:t>
      </w:r>
    </w:p>
    <w:p w14:paraId="680856AE" w14:textId="77777777" w:rsidR="00B8236E" w:rsidRPr="005B4EDF" w:rsidRDefault="00B8236E" w:rsidP="00B8236E">
      <w:pPr>
        <w:suppressAutoHyphens w:val="0"/>
        <w:ind w:left="786"/>
        <w:rPr>
          <w:color w:val="000000"/>
          <w:szCs w:val="22"/>
        </w:rPr>
      </w:pPr>
      <w:r w:rsidRPr="005B4EDF">
        <w:rPr>
          <w:b/>
          <w:noProof/>
          <w:szCs w:val="22"/>
          <w:lang w:eastAsia="es-ES"/>
        </w:rPr>
        <w:t>b.1) Experiència addicional del director de l’equip tècnic per sobre del mínim exigit a la clàusula 1.10 PCAP</w:t>
      </w:r>
      <w:r w:rsidRPr="005B4EDF">
        <w:rPr>
          <w:b/>
          <w:noProof/>
          <w:color w:val="FF0000"/>
          <w:szCs w:val="22"/>
          <w:lang w:eastAsia="es-ES"/>
        </w:rPr>
        <w:t xml:space="preserve">  </w:t>
      </w:r>
    </w:p>
    <w:p w14:paraId="22F24700" w14:textId="77777777" w:rsidR="00B8236E" w:rsidRPr="005B4EDF" w:rsidRDefault="00B8236E" w:rsidP="00B8236E">
      <w:pPr>
        <w:suppressAutoHyphens w:val="0"/>
        <w:ind w:left="426"/>
        <w:rPr>
          <w:color w:val="000000"/>
          <w:szCs w:val="22"/>
        </w:rPr>
      </w:pPr>
    </w:p>
    <w:p w14:paraId="439A9328" w14:textId="77777777" w:rsidR="00B8236E" w:rsidRPr="005B4EDF" w:rsidRDefault="00B8236E" w:rsidP="00B8236E">
      <w:pPr>
        <w:suppressAutoHyphens w:val="0"/>
        <w:ind w:left="426" w:hanging="426"/>
        <w:rPr>
          <w:szCs w:val="22"/>
          <w:lang w:eastAsia="es-ES"/>
        </w:rPr>
      </w:pPr>
      <w:r w:rsidRPr="005B4EDF">
        <w:rPr>
          <w:szCs w:val="22"/>
          <w:lang w:eastAsia="es-ES"/>
        </w:rPr>
        <w:t xml:space="preserve">       El DUPROCIM homologat per acreditar la solvència professional o tècnica no es computarà a efectes d’experiència addicional de la direcció de l’equip tècnic. </w:t>
      </w:r>
    </w:p>
    <w:p w14:paraId="1C0C3C4D" w14:textId="77777777" w:rsidR="00B8236E" w:rsidRPr="005B4EDF" w:rsidRDefault="00B8236E" w:rsidP="00B8236E">
      <w:pPr>
        <w:suppressAutoHyphens w:val="0"/>
        <w:rPr>
          <w:szCs w:val="22"/>
        </w:rPr>
      </w:pPr>
    </w:p>
    <w:tbl>
      <w:tblPr>
        <w:tblpPr w:leftFromText="141" w:rightFromText="141" w:vertAnchor="text" w:horzAnchor="margin" w:tblpX="424" w:tblpY="198"/>
        <w:tblW w:w="7789" w:type="dxa"/>
        <w:tblCellMar>
          <w:left w:w="70" w:type="dxa"/>
          <w:right w:w="70" w:type="dxa"/>
        </w:tblCellMar>
        <w:tblLook w:val="04A0" w:firstRow="1" w:lastRow="0" w:firstColumn="1" w:lastColumn="0" w:noHBand="0" w:noVBand="1"/>
      </w:tblPr>
      <w:tblGrid>
        <w:gridCol w:w="3443"/>
        <w:gridCol w:w="4346"/>
      </w:tblGrid>
      <w:tr w:rsidR="00B8236E" w:rsidRPr="005B4EDF" w14:paraId="1C00D825" w14:textId="77777777" w:rsidTr="00EC7C3B">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1C72167D" w14:textId="77777777" w:rsidR="00B8236E" w:rsidRPr="005B4EDF" w:rsidRDefault="00B8236E" w:rsidP="00340EEE">
            <w:pPr>
              <w:suppressAutoHyphens w:val="0"/>
              <w:rPr>
                <w:b/>
                <w:bCs/>
                <w:szCs w:val="22"/>
              </w:rPr>
            </w:pPr>
            <w:r w:rsidRPr="005B4EDF">
              <w:rPr>
                <w:b/>
                <w:bCs/>
                <w:szCs w:val="22"/>
              </w:rPr>
              <w:lastRenderedPageBreak/>
              <w:t xml:space="preserve">Experiència </w:t>
            </w:r>
            <w:r w:rsidRPr="005B4EDF">
              <w:rPr>
                <w:b/>
                <w:szCs w:val="22"/>
              </w:rPr>
              <w:t xml:space="preserve"> </w:t>
            </w:r>
            <w:r w:rsidRPr="005B4EDF">
              <w:rPr>
                <w:b/>
                <w:bCs/>
                <w:szCs w:val="22"/>
              </w:rPr>
              <w:t>addicional del director de l’equip tècnic valorable per sobre de la mínima exigida a la clàusula 1.10 PCAP</w:t>
            </w:r>
          </w:p>
        </w:tc>
        <w:tc>
          <w:tcPr>
            <w:tcW w:w="4346"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FD57BF2" w14:textId="4C48B2A5" w:rsidR="00B8236E" w:rsidRPr="005B4EDF" w:rsidRDefault="00B8236E" w:rsidP="00340EEE">
            <w:pPr>
              <w:suppressAutoHyphens w:val="0"/>
              <w:rPr>
                <w:b/>
                <w:bCs/>
                <w:szCs w:val="22"/>
              </w:rPr>
            </w:pPr>
            <w:r w:rsidRPr="005B4EDF">
              <w:rPr>
                <w:b/>
                <w:bCs/>
                <w:szCs w:val="22"/>
              </w:rPr>
              <w:t xml:space="preserve">Indiqueu número de treballs en que ha participat en els darrers 3 anys, per sobre del mínim exigit (indiqueu el núm. fins a un màxim de </w:t>
            </w:r>
            <w:r w:rsidR="00201A45" w:rsidRPr="005B4EDF">
              <w:rPr>
                <w:b/>
                <w:bCs/>
                <w:szCs w:val="22"/>
              </w:rPr>
              <w:t>8</w:t>
            </w:r>
            <w:r w:rsidRPr="005B4EDF">
              <w:rPr>
                <w:b/>
                <w:bCs/>
                <w:szCs w:val="22"/>
              </w:rPr>
              <w:t xml:space="preserve"> treballs)</w:t>
            </w:r>
          </w:p>
        </w:tc>
      </w:tr>
      <w:tr w:rsidR="00B8236E" w:rsidRPr="005B4EDF" w14:paraId="4EDAEE92" w14:textId="77777777" w:rsidTr="00EC7C3B">
        <w:trPr>
          <w:trHeight w:val="1180"/>
        </w:trPr>
        <w:tc>
          <w:tcPr>
            <w:tcW w:w="3443" w:type="dxa"/>
            <w:tcBorders>
              <w:top w:val="single" w:sz="6" w:space="0" w:color="000000"/>
              <w:left w:val="single" w:sz="6" w:space="0" w:color="000000"/>
              <w:bottom w:val="single" w:sz="6" w:space="0" w:color="000000"/>
              <w:right w:val="single" w:sz="6" w:space="0" w:color="000000"/>
            </w:tcBorders>
            <w:shd w:val="clear" w:color="auto" w:fill="auto"/>
          </w:tcPr>
          <w:p w14:paraId="6770C620" w14:textId="77777777" w:rsidR="00B8236E" w:rsidRPr="005B4EDF" w:rsidRDefault="00B8236E" w:rsidP="00340EEE">
            <w:pPr>
              <w:suppressAutoHyphens w:val="0"/>
              <w:rPr>
                <w:szCs w:val="22"/>
              </w:rPr>
            </w:pPr>
            <w:r w:rsidRPr="005B4EDF">
              <w:rPr>
                <w:szCs w:val="22"/>
              </w:rPr>
              <w:t>Autoria o coautoria per part de la direcció de l’equip tècnic de DUPROCIM homologat (*) en els darrers 3 anys, que es computaran fins a la data de finalització del termini de presentació d’ofertes.</w:t>
            </w:r>
          </w:p>
          <w:p w14:paraId="6C6DACCA" w14:textId="77777777" w:rsidR="00B8236E" w:rsidRPr="005B4EDF" w:rsidRDefault="00B8236E" w:rsidP="00340EEE">
            <w:pPr>
              <w:suppressAutoHyphens w:val="0"/>
              <w:rPr>
                <w:szCs w:val="22"/>
              </w:rPr>
            </w:pPr>
          </w:p>
        </w:tc>
        <w:tc>
          <w:tcPr>
            <w:tcW w:w="4346" w:type="dxa"/>
            <w:tcBorders>
              <w:top w:val="single" w:sz="6" w:space="0" w:color="auto"/>
              <w:left w:val="single" w:sz="4" w:space="0" w:color="000000"/>
              <w:bottom w:val="single" w:sz="6" w:space="0" w:color="auto"/>
              <w:right w:val="single" w:sz="12" w:space="0" w:color="auto"/>
            </w:tcBorders>
            <w:shd w:val="clear" w:color="auto" w:fill="auto"/>
          </w:tcPr>
          <w:p w14:paraId="468AA231" w14:textId="77777777" w:rsidR="00B8236E" w:rsidRPr="005B4EDF" w:rsidRDefault="00B8236E" w:rsidP="00340EEE">
            <w:pPr>
              <w:suppressAutoHyphens w:val="0"/>
              <w:rPr>
                <w:szCs w:val="22"/>
              </w:rPr>
            </w:pPr>
          </w:p>
          <w:p w14:paraId="095CF977" w14:textId="42301438" w:rsidR="00B8236E" w:rsidRPr="005B4EDF" w:rsidRDefault="00B8236E" w:rsidP="008E7C23">
            <w:pPr>
              <w:ind w:left="128" w:right="68"/>
              <w:rPr>
                <w:sz w:val="28"/>
                <w:szCs w:val="28"/>
              </w:rPr>
            </w:pPr>
            <w:r w:rsidRPr="005B4EDF">
              <w:rPr>
                <w:szCs w:val="22"/>
              </w:rPr>
              <w:t>Participació en ___(indicar número de treballs) __   DUPROCIM homologats</w:t>
            </w:r>
            <w:r w:rsidR="00F347C6" w:rsidRPr="005B4EDF">
              <w:rPr>
                <w:szCs w:val="22"/>
              </w:rPr>
              <w:t xml:space="preserve"> en els darrers 3 anys</w:t>
            </w:r>
            <w:r w:rsidR="008E7C23">
              <w:rPr>
                <w:szCs w:val="22"/>
              </w:rPr>
              <w:t>.</w:t>
            </w:r>
          </w:p>
        </w:tc>
      </w:tr>
    </w:tbl>
    <w:p w14:paraId="3FFF348D" w14:textId="77777777" w:rsidR="00B8236E" w:rsidRPr="005B4EDF" w:rsidRDefault="00B8236E" w:rsidP="00B8236E">
      <w:pPr>
        <w:suppressAutoHyphens w:val="0"/>
        <w:rPr>
          <w:szCs w:val="22"/>
        </w:rPr>
      </w:pPr>
    </w:p>
    <w:p w14:paraId="3C8FD313" w14:textId="77777777" w:rsidR="00B8236E" w:rsidRPr="005B4EDF" w:rsidRDefault="00B8236E" w:rsidP="00B8236E">
      <w:pPr>
        <w:ind w:left="708"/>
        <w:rPr>
          <w:szCs w:val="22"/>
          <w:lang w:eastAsia="zh-CN"/>
        </w:rPr>
      </w:pPr>
      <w:r w:rsidRPr="005B4EDF">
        <w:rPr>
          <w:szCs w:val="22"/>
        </w:rPr>
        <w:t xml:space="preserve">(*) A la pàgina web del Departament d’Interior es publiquen els DUPROCIMs homologats. </w:t>
      </w:r>
      <w:r w:rsidRPr="005B4EDF">
        <w:rPr>
          <w:szCs w:val="22"/>
          <w:lang w:eastAsia="zh-CN"/>
        </w:rPr>
        <w:t>Plans municipals homologats: Llistat de municipis ordenats per àmbit territorial, amb la data d'homologació del corresponent pla.</w:t>
      </w:r>
    </w:p>
    <w:p w14:paraId="74A14F2C" w14:textId="77777777" w:rsidR="00B8236E" w:rsidRPr="005B4EDF" w:rsidRDefault="00B8236E" w:rsidP="00B8236E">
      <w:pPr>
        <w:ind w:left="708"/>
        <w:rPr>
          <w:szCs w:val="22"/>
          <w:lang w:eastAsia="zh-CN"/>
        </w:rPr>
      </w:pPr>
      <w:hyperlink r:id="rId17" w:history="1">
        <w:r w:rsidRPr="005B4EDF">
          <w:rPr>
            <w:color w:val="0563C1"/>
            <w:szCs w:val="22"/>
            <w:u w:val="single"/>
            <w:lang w:eastAsia="zh-CN"/>
          </w:rPr>
          <w:t>https://interior.gencat.cat/ca/arees_dactuacio/proteccio_civil/plans_de_proteccio_civil/plans_de_proteccio_civil_a_catalunya/plans-territorials/plans-de-proteccio-civil-municipals/</w:t>
        </w:r>
      </w:hyperlink>
    </w:p>
    <w:p w14:paraId="6B6751EE" w14:textId="77777777" w:rsidR="00B8236E" w:rsidRPr="005B4EDF" w:rsidRDefault="00B8236E" w:rsidP="00B8236E">
      <w:pPr>
        <w:suppressAutoHyphens w:val="0"/>
        <w:rPr>
          <w:szCs w:val="22"/>
        </w:rPr>
      </w:pPr>
    </w:p>
    <w:p w14:paraId="75BEF68B" w14:textId="77777777" w:rsidR="00B8236E" w:rsidRPr="005B4EDF" w:rsidRDefault="00B8236E" w:rsidP="00B8236E">
      <w:pPr>
        <w:suppressAutoHyphens w:val="0"/>
        <w:ind w:left="709"/>
        <w:rPr>
          <w:bCs/>
          <w:szCs w:val="22"/>
        </w:rPr>
      </w:pPr>
      <w:r w:rsidRPr="005B4EDF">
        <w:rPr>
          <w:bCs/>
          <w:szCs w:val="22"/>
        </w:rPr>
        <w:t>Nota: en tractar-se d’una millora de l’experiència per sobre de la mínima exigida, no es podrà incloure en aquesta declaració el treball que serveix per acreditar l’experiència mínima del director de l’equip de treball, de la clàusula 1.10 PCAP.</w:t>
      </w:r>
    </w:p>
    <w:p w14:paraId="3A051FAB" w14:textId="77777777" w:rsidR="00B8236E" w:rsidRPr="005B4EDF" w:rsidRDefault="00B8236E" w:rsidP="00B8236E">
      <w:pPr>
        <w:suppressAutoHyphens w:val="0"/>
        <w:ind w:left="1134"/>
        <w:rPr>
          <w:szCs w:val="22"/>
        </w:rPr>
      </w:pPr>
    </w:p>
    <w:p w14:paraId="719CAF9F" w14:textId="77777777" w:rsidR="00B8236E" w:rsidRPr="005B4EDF" w:rsidRDefault="00B8236E" w:rsidP="00B8236E">
      <w:pPr>
        <w:suppressAutoHyphens w:val="0"/>
        <w:ind w:left="786"/>
        <w:rPr>
          <w:b/>
          <w:noProof/>
          <w:szCs w:val="22"/>
          <w:lang w:eastAsia="es-ES"/>
        </w:rPr>
      </w:pPr>
      <w:r w:rsidRPr="005B4EDF">
        <w:rPr>
          <w:b/>
          <w:noProof/>
          <w:szCs w:val="22"/>
          <w:lang w:eastAsia="es-ES"/>
        </w:rPr>
        <w:t>b.2)  Formació de l’equip tècnic mínim exigit</w:t>
      </w:r>
    </w:p>
    <w:p w14:paraId="230A5210" w14:textId="77777777" w:rsidR="00B8236E" w:rsidRPr="005B4EDF" w:rsidRDefault="00B8236E" w:rsidP="00B8236E">
      <w:pPr>
        <w:suppressAutoHyphens w:val="0"/>
        <w:rPr>
          <w:b/>
          <w:noProof/>
          <w:szCs w:val="22"/>
          <w:lang w:eastAsia="es-ES"/>
        </w:rPr>
      </w:pPr>
    </w:p>
    <w:p w14:paraId="5DFAE77C" w14:textId="77777777" w:rsidR="00B8236E" w:rsidRPr="005B4EDF" w:rsidRDefault="00B8236E" w:rsidP="00281885">
      <w:pPr>
        <w:numPr>
          <w:ilvl w:val="0"/>
          <w:numId w:val="19"/>
        </w:numPr>
        <w:suppressAutoHyphens w:val="0"/>
        <w:ind w:left="709" w:hanging="283"/>
        <w:rPr>
          <w:rFonts w:eastAsia="Calibri"/>
          <w:strike/>
          <w:szCs w:val="22"/>
          <w:lang w:eastAsia="es-ES"/>
        </w:rPr>
      </w:pPr>
      <w:r w:rsidRPr="005B4EDF">
        <w:rPr>
          <w:rFonts w:eastAsia="Calibri"/>
          <w:szCs w:val="22"/>
          <w:lang w:eastAsia="es-ES"/>
        </w:rPr>
        <w:t>Algun membre de l’equip tècnic disposa de certificat de formació de DUPROCIM emès per la Direcció General de Protecció Civil del Departament d’Interior de la Generalitat de Catalunya o qualsevol altra administració pública.</w:t>
      </w:r>
    </w:p>
    <w:p w14:paraId="7D8F584F" w14:textId="77777777" w:rsidR="00B8236E" w:rsidRPr="005B4EDF" w:rsidRDefault="00B8236E" w:rsidP="00B8236E">
      <w:pPr>
        <w:suppressAutoHyphens w:val="0"/>
        <w:ind w:left="426"/>
        <w:rPr>
          <w:strike/>
          <w:szCs w:val="22"/>
          <w:lang w:eastAsia="es-ES"/>
        </w:rPr>
      </w:pPr>
    </w:p>
    <w:p w14:paraId="7F3BCDD9" w14:textId="77777777" w:rsidR="00B8236E" w:rsidRPr="005B4EDF" w:rsidRDefault="00B8236E" w:rsidP="00281885">
      <w:pPr>
        <w:numPr>
          <w:ilvl w:val="0"/>
          <w:numId w:val="18"/>
        </w:numPr>
        <w:suppressAutoHyphens w:val="0"/>
        <w:ind w:left="1134" w:hanging="425"/>
        <w:rPr>
          <w:szCs w:val="22"/>
        </w:rPr>
      </w:pPr>
      <w:r w:rsidRPr="005B4EDF">
        <w:rPr>
          <w:szCs w:val="22"/>
        </w:rPr>
        <w:t>Si</w:t>
      </w:r>
    </w:p>
    <w:p w14:paraId="3455077A" w14:textId="77777777" w:rsidR="00B8236E" w:rsidRPr="005B4EDF" w:rsidRDefault="00B8236E" w:rsidP="00281885">
      <w:pPr>
        <w:numPr>
          <w:ilvl w:val="0"/>
          <w:numId w:val="18"/>
        </w:numPr>
        <w:suppressAutoHyphens w:val="0"/>
        <w:ind w:left="1134" w:hanging="425"/>
        <w:rPr>
          <w:szCs w:val="22"/>
        </w:rPr>
      </w:pPr>
      <w:r w:rsidRPr="005B4EDF">
        <w:rPr>
          <w:szCs w:val="22"/>
        </w:rPr>
        <w:t xml:space="preserve">No </w:t>
      </w:r>
    </w:p>
    <w:p w14:paraId="3D0CA0B9" w14:textId="77777777" w:rsidR="00B8236E" w:rsidRPr="005B4EDF" w:rsidRDefault="00B8236E" w:rsidP="00B8236E">
      <w:pPr>
        <w:ind w:left="142"/>
        <w:rPr>
          <w:sz w:val="20"/>
          <w:lang w:eastAsia="zh-CN"/>
        </w:rPr>
      </w:pPr>
    </w:p>
    <w:p w14:paraId="287EA509" w14:textId="77777777" w:rsidR="00B8236E" w:rsidRPr="005B4EDF" w:rsidRDefault="00B8236E" w:rsidP="00B8236E">
      <w:pPr>
        <w:ind w:left="142"/>
        <w:rPr>
          <w:sz w:val="20"/>
          <w:lang w:eastAsia="zh-CN"/>
        </w:rPr>
      </w:pPr>
    </w:p>
    <w:p w14:paraId="4A3D05FB" w14:textId="77777777" w:rsidR="00B8236E" w:rsidRPr="005B4EDF" w:rsidRDefault="00B8236E" w:rsidP="00B8236E">
      <w:pPr>
        <w:ind w:left="142"/>
        <w:rPr>
          <w:sz w:val="20"/>
          <w:lang w:eastAsia="zh-CN"/>
        </w:rPr>
      </w:pPr>
    </w:p>
    <w:p w14:paraId="09A45701" w14:textId="77777777" w:rsidR="00B8236E" w:rsidRPr="005B4EDF" w:rsidRDefault="00B8236E" w:rsidP="00B8236E">
      <w:pPr>
        <w:ind w:left="142"/>
        <w:rPr>
          <w:sz w:val="20"/>
          <w:lang w:eastAsia="zh-CN"/>
        </w:rPr>
      </w:pPr>
    </w:p>
    <w:p w14:paraId="27903F6D" w14:textId="77777777" w:rsidR="00B8236E" w:rsidRPr="005B4EDF" w:rsidRDefault="00B8236E" w:rsidP="00B8236E">
      <w:pPr>
        <w:ind w:left="142"/>
        <w:rPr>
          <w:sz w:val="20"/>
          <w:lang w:eastAsia="zh-CN"/>
        </w:rPr>
      </w:pPr>
    </w:p>
    <w:p w14:paraId="54154DCF" w14:textId="77777777" w:rsidR="00B8236E" w:rsidRPr="005B4EDF" w:rsidRDefault="00B8236E" w:rsidP="00B8236E">
      <w:pPr>
        <w:ind w:left="142"/>
        <w:rPr>
          <w:sz w:val="20"/>
          <w:lang w:eastAsia="zh-CN"/>
        </w:rPr>
      </w:pPr>
    </w:p>
    <w:p w14:paraId="2DAAF4D1" w14:textId="77777777" w:rsidR="00B8236E" w:rsidRPr="005B4EDF" w:rsidRDefault="00B8236E" w:rsidP="00B8236E">
      <w:pPr>
        <w:ind w:left="142"/>
        <w:rPr>
          <w:sz w:val="20"/>
          <w:lang w:eastAsia="zh-CN"/>
        </w:rPr>
      </w:pPr>
    </w:p>
    <w:p w14:paraId="235D61C0" w14:textId="77777777" w:rsidR="00B8236E" w:rsidRPr="005B4EDF" w:rsidRDefault="00B8236E" w:rsidP="00B8236E">
      <w:pPr>
        <w:ind w:left="142"/>
        <w:rPr>
          <w:sz w:val="20"/>
          <w:lang w:eastAsia="zh-CN"/>
        </w:rPr>
      </w:pPr>
    </w:p>
    <w:p w14:paraId="39A80B97" w14:textId="77777777" w:rsidR="00B8236E" w:rsidRPr="005B4EDF" w:rsidRDefault="00B8236E" w:rsidP="00B8236E">
      <w:pPr>
        <w:ind w:left="142"/>
        <w:rPr>
          <w:sz w:val="20"/>
          <w:lang w:eastAsia="zh-CN"/>
        </w:rPr>
      </w:pPr>
    </w:p>
    <w:p w14:paraId="4447DE12" w14:textId="77777777" w:rsidR="00B8236E" w:rsidRPr="005B4EDF" w:rsidRDefault="00B8236E" w:rsidP="00B8236E">
      <w:pPr>
        <w:ind w:left="142"/>
        <w:rPr>
          <w:sz w:val="20"/>
          <w:lang w:eastAsia="zh-CN"/>
        </w:rPr>
      </w:pPr>
    </w:p>
    <w:p w14:paraId="0B528B1F" w14:textId="77777777" w:rsidR="00B8236E" w:rsidRPr="005B4EDF" w:rsidRDefault="00B8236E" w:rsidP="00B8236E">
      <w:pPr>
        <w:ind w:left="142"/>
        <w:rPr>
          <w:sz w:val="20"/>
          <w:lang w:eastAsia="zh-CN"/>
        </w:rPr>
      </w:pPr>
    </w:p>
    <w:p w14:paraId="0DC8F5C4" w14:textId="77777777" w:rsidR="00B8236E" w:rsidRPr="005B4EDF" w:rsidRDefault="00B8236E" w:rsidP="00B8236E">
      <w:pPr>
        <w:ind w:left="142"/>
        <w:rPr>
          <w:sz w:val="20"/>
          <w:lang w:eastAsia="zh-CN"/>
        </w:rPr>
      </w:pPr>
    </w:p>
    <w:p w14:paraId="32FE494C" w14:textId="77777777" w:rsidR="00B8236E" w:rsidRPr="005B4EDF" w:rsidRDefault="00B8236E" w:rsidP="00B8236E">
      <w:pPr>
        <w:ind w:left="142"/>
        <w:rPr>
          <w:sz w:val="20"/>
          <w:lang w:eastAsia="zh-CN"/>
        </w:rPr>
      </w:pPr>
    </w:p>
    <w:p w14:paraId="47A091CC" w14:textId="77777777" w:rsidR="00B8236E" w:rsidRPr="005B4EDF" w:rsidRDefault="00B8236E" w:rsidP="00B8236E">
      <w:pPr>
        <w:ind w:left="142"/>
        <w:rPr>
          <w:sz w:val="20"/>
          <w:lang w:eastAsia="zh-CN"/>
        </w:rPr>
      </w:pPr>
    </w:p>
    <w:p w14:paraId="1D8E1D38" w14:textId="77777777" w:rsidR="00B8236E" w:rsidRPr="005B4EDF" w:rsidRDefault="00B8236E" w:rsidP="00281885">
      <w:pPr>
        <w:numPr>
          <w:ilvl w:val="0"/>
          <w:numId w:val="44"/>
        </w:numPr>
        <w:suppressAutoHyphens w:val="0"/>
        <w:ind w:left="426"/>
        <w:rPr>
          <w:b/>
          <w:noProof/>
          <w:szCs w:val="22"/>
          <w:lang w:eastAsia="es-ES"/>
        </w:rPr>
      </w:pPr>
      <w:r w:rsidRPr="005B4EDF">
        <w:rPr>
          <w:b/>
          <w:noProof/>
          <w:szCs w:val="22"/>
          <w:lang w:eastAsia="es-ES"/>
        </w:rPr>
        <w:lastRenderedPageBreak/>
        <w:t>Millores addicionals a les prescripcions tècniques exgides</w:t>
      </w:r>
    </w:p>
    <w:p w14:paraId="7003A3BD" w14:textId="77777777" w:rsidR="00B8236E" w:rsidRPr="005B4EDF" w:rsidRDefault="00B8236E" w:rsidP="00B8236E">
      <w:pPr>
        <w:ind w:left="142"/>
        <w:rPr>
          <w:sz w:val="20"/>
          <w:lang w:eastAsia="zh-CN"/>
        </w:rPr>
      </w:pPr>
    </w:p>
    <w:p w14:paraId="183DFE6C" w14:textId="77777777" w:rsidR="00B82F85" w:rsidRPr="005B4EDF" w:rsidRDefault="00B82F85" w:rsidP="00B8236E">
      <w:pPr>
        <w:ind w:left="142"/>
        <w:rPr>
          <w:sz w:val="20"/>
          <w:lang w:eastAsia="zh-CN"/>
        </w:rPr>
      </w:pPr>
    </w:p>
    <w:p w14:paraId="0D05C40F" w14:textId="77777777" w:rsidR="00B82F85" w:rsidRPr="005B4EDF" w:rsidRDefault="00B82F85" w:rsidP="00B8236E">
      <w:pPr>
        <w:ind w:left="142"/>
        <w:rPr>
          <w:sz w:val="20"/>
          <w:lang w:eastAsia="zh-CN"/>
        </w:rPr>
      </w:pPr>
    </w:p>
    <w:tbl>
      <w:tblPr>
        <w:tblW w:w="7842" w:type="dxa"/>
        <w:tblInd w:w="514"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961"/>
        <w:gridCol w:w="3881"/>
      </w:tblGrid>
      <w:tr w:rsidR="00B82F85" w:rsidRPr="005B4EDF" w14:paraId="3B0D620D" w14:textId="77777777" w:rsidTr="00950B51">
        <w:trPr>
          <w:trHeight w:val="480"/>
        </w:trPr>
        <w:tc>
          <w:tcPr>
            <w:tcW w:w="3961"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37F4C722" w14:textId="77777777" w:rsidR="00B82F85" w:rsidRPr="005B4EDF" w:rsidRDefault="00B82F85" w:rsidP="00950B51">
            <w:pPr>
              <w:suppressAutoHyphens w:val="0"/>
              <w:rPr>
                <w:b/>
                <w:bCs/>
              </w:rPr>
            </w:pPr>
            <w:r w:rsidRPr="005B4EDF">
              <w:rPr>
                <w:b/>
                <w:bCs/>
              </w:rPr>
              <w:t>Millores addicionals</w:t>
            </w:r>
          </w:p>
        </w:tc>
        <w:tc>
          <w:tcPr>
            <w:tcW w:w="3881" w:type="dxa"/>
            <w:tcBorders>
              <w:top w:val="single" w:sz="4" w:space="0" w:color="auto"/>
              <w:left w:val="single" w:sz="6" w:space="0" w:color="000000"/>
              <w:bottom w:val="single" w:sz="6" w:space="0" w:color="000000"/>
              <w:right w:val="single" w:sz="4" w:space="0" w:color="auto"/>
            </w:tcBorders>
            <w:shd w:val="clear" w:color="000000" w:fill="D9D9D9"/>
            <w:vAlign w:val="center"/>
          </w:tcPr>
          <w:p w14:paraId="448846B5" w14:textId="77777777" w:rsidR="00B82F85" w:rsidRPr="005B4EDF" w:rsidRDefault="00B82F85" w:rsidP="00950B51">
            <w:pPr>
              <w:suppressAutoHyphens w:val="0"/>
            </w:pPr>
            <w:r w:rsidRPr="005B4EDF">
              <w:rPr>
                <w:b/>
                <w:bCs/>
                <w:szCs w:val="22"/>
              </w:rPr>
              <w:t>Indicar si s’ofereix/no ofereix  aquestes millores</w:t>
            </w:r>
          </w:p>
        </w:tc>
      </w:tr>
      <w:tr w:rsidR="00B82F85" w:rsidRPr="005B4EDF" w14:paraId="4D12390C" w14:textId="77777777" w:rsidTr="00950B51">
        <w:trPr>
          <w:trHeight w:val="2311"/>
        </w:trPr>
        <w:tc>
          <w:tcPr>
            <w:tcW w:w="3961" w:type="dxa"/>
            <w:tcBorders>
              <w:top w:val="single" w:sz="6" w:space="0" w:color="000000"/>
              <w:left w:val="single" w:sz="6" w:space="0" w:color="000000"/>
              <w:bottom w:val="single" w:sz="6" w:space="0" w:color="000000"/>
              <w:right w:val="single" w:sz="6" w:space="0" w:color="000000"/>
            </w:tcBorders>
            <w:shd w:val="clear" w:color="auto" w:fill="auto"/>
          </w:tcPr>
          <w:p w14:paraId="0B774D77" w14:textId="77777777" w:rsidR="00B82F85" w:rsidRPr="005B4EDF" w:rsidRDefault="00B82F85" w:rsidP="00950B51">
            <w:pPr>
              <w:suppressAutoHyphens w:val="0"/>
              <w:rPr>
                <w:szCs w:val="22"/>
              </w:rPr>
            </w:pPr>
            <w:r w:rsidRPr="005B4EDF">
              <w:rPr>
                <w:b/>
                <w:bCs/>
                <w:szCs w:val="22"/>
              </w:rPr>
              <w:t>Organització i realització d’una sessió de formació a l’organigrama d’emergència i als equips actuants que consten al DUPROCIM</w:t>
            </w:r>
            <w:r w:rsidRPr="005B4EDF">
              <w:rPr>
                <w:szCs w:val="22"/>
              </w:rPr>
              <w:t>, realitzat per a cada un dels municipis indicats, del contingut general del DUPROCIM, fitxes d’actuació per risc i explicació de la cartografia dels riscos al SITMUN, així com els passos a seguir per a la seva aprovació i implantació.</w:t>
            </w:r>
          </w:p>
        </w:tc>
        <w:tc>
          <w:tcPr>
            <w:tcW w:w="3881" w:type="dxa"/>
            <w:tcBorders>
              <w:top w:val="single" w:sz="6" w:space="0" w:color="auto"/>
              <w:bottom w:val="single" w:sz="6" w:space="0" w:color="auto"/>
            </w:tcBorders>
          </w:tcPr>
          <w:p w14:paraId="7AE37F4E" w14:textId="77777777" w:rsidR="00B82F85" w:rsidRPr="005B4EDF" w:rsidRDefault="00B82F85" w:rsidP="00950B51">
            <w:pPr>
              <w:ind w:left="128" w:right="68"/>
              <w:rPr>
                <w:szCs w:val="22"/>
              </w:rPr>
            </w:pPr>
          </w:p>
          <w:p w14:paraId="0497D291" w14:textId="77777777" w:rsidR="00B82F85" w:rsidRPr="005B4EDF" w:rsidRDefault="00B82F85" w:rsidP="00950B51">
            <w:pPr>
              <w:ind w:left="540" w:right="68"/>
              <w:rPr>
                <w:sz w:val="28"/>
                <w:szCs w:val="28"/>
              </w:rPr>
            </w:pPr>
          </w:p>
          <w:p w14:paraId="4F75C8A3" w14:textId="77777777" w:rsidR="00B82F85" w:rsidRPr="005B4EDF" w:rsidRDefault="00B82F85" w:rsidP="00950B51">
            <w:pPr>
              <w:rPr>
                <w:szCs w:val="22"/>
              </w:rPr>
            </w:pPr>
            <w:r w:rsidRPr="005B4EDF">
              <w:rPr>
                <w:szCs w:val="22"/>
              </w:rPr>
              <w:t xml:space="preserve">                     SI    NO      </w:t>
            </w:r>
          </w:p>
          <w:p w14:paraId="749EE563" w14:textId="77777777" w:rsidR="00B82F85" w:rsidRPr="005B4EDF" w:rsidRDefault="00B82F85" w:rsidP="00950B51">
            <w:pPr>
              <w:spacing w:line="120" w:lineRule="auto"/>
              <w:rPr>
                <w:sz w:val="56"/>
                <w:szCs w:val="56"/>
              </w:rPr>
            </w:pPr>
            <w:r w:rsidRPr="005B4EDF">
              <w:rPr>
                <w:sz w:val="56"/>
                <w:szCs w:val="56"/>
              </w:rPr>
              <w:t xml:space="preserve">        □ □ </w:t>
            </w:r>
          </w:p>
          <w:p w14:paraId="0ED2EE72" w14:textId="77777777" w:rsidR="00B82F85" w:rsidRPr="005B4EDF" w:rsidRDefault="00B82F85" w:rsidP="00950B51">
            <w:pPr>
              <w:ind w:left="540" w:right="68"/>
              <w:rPr>
                <w:sz w:val="28"/>
                <w:szCs w:val="28"/>
              </w:rPr>
            </w:pPr>
          </w:p>
        </w:tc>
      </w:tr>
    </w:tbl>
    <w:p w14:paraId="70CDC14F" w14:textId="77777777" w:rsidR="00B8236E" w:rsidRPr="005B4EDF" w:rsidRDefault="00B8236E" w:rsidP="00B8236E">
      <w:pPr>
        <w:suppressAutoHyphens w:val="0"/>
        <w:rPr>
          <w:noProof/>
          <w:szCs w:val="22"/>
          <w:lang w:eastAsia="es-ES"/>
        </w:rPr>
      </w:pPr>
    </w:p>
    <w:p w14:paraId="207DF39B" w14:textId="77777777" w:rsidR="00B8236E" w:rsidRPr="005B4EDF" w:rsidRDefault="00B8236E" w:rsidP="00B8236E">
      <w:pPr>
        <w:suppressAutoHyphens w:val="0"/>
        <w:rPr>
          <w:noProof/>
          <w:szCs w:val="22"/>
          <w:lang w:eastAsia="es-ES"/>
        </w:rPr>
      </w:pPr>
    </w:p>
    <w:p w14:paraId="1AF7372F" w14:textId="77777777" w:rsidR="00B8236E" w:rsidRPr="004B0645" w:rsidRDefault="00B8236E" w:rsidP="00B8236E">
      <w:pPr>
        <w:suppressAutoHyphens w:val="0"/>
        <w:rPr>
          <w:noProof/>
          <w:szCs w:val="22"/>
          <w:lang w:eastAsia="es-ES"/>
        </w:rPr>
      </w:pPr>
      <w:r w:rsidRPr="005B4EDF">
        <w:rPr>
          <w:noProof/>
          <w:szCs w:val="22"/>
          <w:lang w:eastAsia="es-ES"/>
        </w:rPr>
        <w:t>(</w:t>
      </w:r>
      <w:r w:rsidRPr="005B4EDF">
        <w:rPr>
          <w:i/>
          <w:noProof/>
          <w:szCs w:val="22"/>
          <w:lang w:eastAsia="es-ES"/>
        </w:rPr>
        <w:t>Data i signatura</w:t>
      </w:r>
      <w:r w:rsidRPr="005B4EDF">
        <w:rPr>
          <w:noProof/>
          <w:szCs w:val="22"/>
          <w:lang w:eastAsia="es-ES"/>
        </w:rPr>
        <w:t>)</w:t>
      </w:r>
      <w:r w:rsidRPr="005B4EDF">
        <w:rPr>
          <w:i/>
          <w:noProof/>
          <w:szCs w:val="22"/>
          <w:lang w:eastAsia="es-ES"/>
        </w:rPr>
        <w:t>.</w:t>
      </w:r>
    </w:p>
    <w:p w14:paraId="239293E8" w14:textId="77777777" w:rsidR="00AD6032" w:rsidRPr="00BE418C" w:rsidRDefault="00AD6032" w:rsidP="006952B2">
      <w:pPr>
        <w:suppressAutoHyphens w:val="0"/>
        <w:rPr>
          <w:b/>
          <w:strike/>
          <w:spacing w:val="-2"/>
          <w:szCs w:val="22"/>
          <w:lang w:eastAsia="es-ES"/>
        </w:rPr>
      </w:pPr>
    </w:p>
    <w:sectPr w:rsidR="00AD6032" w:rsidRPr="00BE418C">
      <w:headerReference w:type="default" r:id="rId18"/>
      <w:footerReference w:type="default" r:id="rId19"/>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4F40" w14:textId="77777777" w:rsidR="00070B93" w:rsidRDefault="00070B93">
      <w:r>
        <w:separator/>
      </w:r>
    </w:p>
  </w:endnote>
  <w:endnote w:type="continuationSeparator" w:id="0">
    <w:p w14:paraId="33123721" w14:textId="77777777" w:rsidR="00070B93" w:rsidRDefault="0007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Bold">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59275DA0">
              <wp:simplePos x="0" y="0"/>
              <wp:positionH relativeFrom="column">
                <wp:posOffset>1906</wp:posOffset>
              </wp:positionH>
              <wp:positionV relativeFrom="paragraph">
                <wp:posOffset>0</wp:posOffset>
              </wp:positionV>
              <wp:extent cx="614934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288E6D7F" id="Line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0" to="48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"/>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A2D17" w14:textId="77777777" w:rsidR="00070B93" w:rsidRDefault="00070B93">
      <w:r>
        <w:separator/>
      </w:r>
    </w:p>
  </w:footnote>
  <w:footnote w:type="continuationSeparator" w:id="0">
    <w:p w14:paraId="55FEF947" w14:textId="77777777" w:rsidR="00070B93" w:rsidRDefault="00070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272757757"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  Àrea </w:t>
    </w:r>
    <w:r>
      <w:rPr>
        <w:sz w:val="16"/>
        <w:szCs w:val="16"/>
        <w:lang w:eastAsia="es-ES"/>
      </w:rPr>
      <w:t>d’Infraestructures i Territori</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 xml:space="preserve">  Servei Jurídico-Administratiu</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0"/>
        </w:tabs>
        <w:ind w:left="360" w:hanging="360"/>
      </w:pPr>
      <w:rPr>
        <w:rFonts w:hint="default"/>
        <w:b/>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0000001D"/>
    <w:name w:val="WW8Num31"/>
    <w:lvl w:ilvl="0">
      <w:start w:val="1"/>
      <w:numFmt w:val="lowerLetter"/>
      <w:lvlText w:val="%1)"/>
      <w:lvlJc w:val="left"/>
      <w:pPr>
        <w:tabs>
          <w:tab w:val="num" w:pos="720"/>
        </w:tabs>
        <w:ind w:left="720" w:hanging="360"/>
      </w:pPr>
      <w:rPr>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000034"/>
    <w:multiLevelType w:val="hybridMultilevel"/>
    <w:tmpl w:val="FFFFFFFF"/>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00000035"/>
    <w:multiLevelType w:val="hybridMultilevel"/>
    <w:tmpl w:val="FFFFFFFF"/>
    <w:lvl w:ilvl="0" w:tplc="FFFFFFFF">
      <w:start w:val="3"/>
      <w:numFmt w:val="bullet"/>
      <w:lvlText w:val=""/>
      <w:lvlJc w:val="left"/>
      <w:pPr>
        <w:ind w:left="720" w:hanging="360"/>
      </w:pPr>
      <w:rPr>
        <w:rFonts w:ascii="Wingdings 2" w:eastAsia="Times New Roman" w:hAnsi="Wingdings 2"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00000036"/>
    <w:multiLevelType w:val="hybridMultilevel"/>
    <w:tmpl w:val="FFFFFFFF"/>
    <w:lvl w:ilvl="0" w:tplc="FFFFFFFF">
      <w:start w:val="3"/>
      <w:numFmt w:val="bullet"/>
      <w:lvlText w:val=""/>
      <w:lvlJc w:val="left"/>
      <w:pPr>
        <w:ind w:left="1069" w:hanging="360"/>
      </w:pPr>
      <w:rPr>
        <w:rFonts w:ascii="Wingdings 2" w:eastAsia="Times New Roman" w:hAnsi="Wingdings 2" w:hint="default"/>
      </w:rPr>
    </w:lvl>
    <w:lvl w:ilvl="1" w:tplc="FFFFFFFF">
      <w:start w:val="1"/>
      <w:numFmt w:val="bullet"/>
      <w:lvlText w:val="o"/>
      <w:lvlJc w:val="left"/>
      <w:pPr>
        <w:ind w:left="1789" w:hanging="360"/>
      </w:pPr>
      <w:rPr>
        <w:rFonts w:ascii="Courier New" w:hAnsi="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hint="default"/>
      </w:rPr>
    </w:lvl>
    <w:lvl w:ilvl="8" w:tplc="FFFFFFFF">
      <w:start w:val="1"/>
      <w:numFmt w:val="bullet"/>
      <w:lvlText w:val=""/>
      <w:lvlJc w:val="left"/>
      <w:pPr>
        <w:ind w:left="6829" w:hanging="360"/>
      </w:pPr>
      <w:rPr>
        <w:rFonts w:ascii="Wingdings" w:hAnsi="Wingdings" w:hint="default"/>
      </w:rPr>
    </w:lvl>
  </w:abstractNum>
  <w:abstractNum w:abstractNumId="40" w15:restartNumberingAfterBreak="0">
    <w:nsid w:val="00000037"/>
    <w:multiLevelType w:val="hybridMultilevel"/>
    <w:tmpl w:val="FFFFFFFF"/>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start w:val="1"/>
      <w:numFmt w:val="bullet"/>
      <w:lvlText w:val="o"/>
      <w:lvlJc w:val="left"/>
      <w:pPr>
        <w:ind w:left="3884" w:hanging="360"/>
      </w:pPr>
      <w:rPr>
        <w:rFonts w:ascii="Courier New" w:hAnsi="Courier New" w:hint="default"/>
      </w:rPr>
    </w:lvl>
    <w:lvl w:ilvl="5" w:tplc="FFFFFFFF">
      <w:start w:val="1"/>
      <w:numFmt w:val="bullet"/>
      <w:lvlText w:val=""/>
      <w:lvlJc w:val="left"/>
      <w:pPr>
        <w:ind w:left="4604" w:hanging="360"/>
      </w:pPr>
      <w:rPr>
        <w:rFonts w:ascii="Wingdings" w:hAnsi="Wingdings" w:hint="default"/>
      </w:rPr>
    </w:lvl>
    <w:lvl w:ilvl="6" w:tplc="FFFFFFFF">
      <w:start w:val="1"/>
      <w:numFmt w:val="bullet"/>
      <w:lvlText w:val=""/>
      <w:lvlJc w:val="left"/>
      <w:pPr>
        <w:ind w:left="5324" w:hanging="360"/>
      </w:pPr>
      <w:rPr>
        <w:rFonts w:ascii="Symbol" w:hAnsi="Symbol" w:hint="default"/>
      </w:rPr>
    </w:lvl>
    <w:lvl w:ilvl="7" w:tplc="FFFFFFFF">
      <w:start w:val="1"/>
      <w:numFmt w:val="bullet"/>
      <w:lvlText w:val="o"/>
      <w:lvlJc w:val="left"/>
      <w:pPr>
        <w:ind w:left="6044" w:hanging="360"/>
      </w:pPr>
      <w:rPr>
        <w:rFonts w:ascii="Courier New" w:hAnsi="Courier New" w:hint="default"/>
      </w:rPr>
    </w:lvl>
    <w:lvl w:ilvl="8" w:tplc="FFFFFFFF">
      <w:start w:val="1"/>
      <w:numFmt w:val="bullet"/>
      <w:lvlText w:val=""/>
      <w:lvlJc w:val="left"/>
      <w:pPr>
        <w:ind w:left="6764" w:hanging="360"/>
      </w:pPr>
      <w:rPr>
        <w:rFonts w:ascii="Wingdings" w:hAnsi="Wingdings" w:hint="default"/>
      </w:rPr>
    </w:lvl>
  </w:abstractNum>
  <w:abstractNum w:abstractNumId="41" w15:restartNumberingAfterBreak="0">
    <w:nsid w:val="00000038"/>
    <w:multiLevelType w:val="hybridMultilevel"/>
    <w:tmpl w:val="FFFFFFFF"/>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3"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5"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6"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9"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2"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4"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5"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7"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1"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2" w15:restartNumberingAfterBreak="0">
    <w:nsid w:val="5229322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4"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5"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6"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9" w15:restartNumberingAfterBreak="0">
    <w:nsid w:val="627273AA"/>
    <w:multiLevelType w:val="hybridMultilevel"/>
    <w:tmpl w:val="15D625E4"/>
    <w:lvl w:ilvl="0" w:tplc="0E1A72CE">
      <w:start w:val="3"/>
      <w:numFmt w:val="bullet"/>
      <w:lvlText w:val=""/>
      <w:lvlJc w:val="left"/>
      <w:pPr>
        <w:ind w:left="720" w:hanging="360"/>
      </w:pPr>
      <w:rPr>
        <w:rFonts w:ascii="Wingdings 2" w:eastAsia="Times New Roman" w:hAnsi="Wingdings 2" w:cs="Times New Roman" w:hint="default"/>
        <w:sz w:val="16"/>
        <w:szCs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1"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2"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3"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4"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5"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4"/>
  </w:num>
  <w:num w:numId="19" w16cid:durableId="1608348043">
    <w:abstractNumId w:val="65"/>
  </w:num>
  <w:num w:numId="20" w16cid:durableId="1156605397">
    <w:abstractNumId w:val="43"/>
  </w:num>
  <w:num w:numId="21" w16cid:durableId="1610316049">
    <w:abstractNumId w:val="60"/>
  </w:num>
  <w:num w:numId="22" w16cid:durableId="1121530040">
    <w:abstractNumId w:val="64"/>
  </w:num>
  <w:num w:numId="23" w16cid:durableId="1013340471">
    <w:abstractNumId w:val="62"/>
  </w:num>
  <w:num w:numId="24" w16cid:durableId="1474251641">
    <w:abstractNumId w:val="61"/>
  </w:num>
  <w:num w:numId="25" w16cid:durableId="540477071">
    <w:abstractNumId w:val="51"/>
  </w:num>
  <w:num w:numId="26" w16cid:durableId="1488131344">
    <w:abstractNumId w:val="70"/>
  </w:num>
  <w:num w:numId="27" w16cid:durableId="704794410">
    <w:abstractNumId w:val="53"/>
  </w:num>
  <w:num w:numId="28" w16cid:durableId="975112052">
    <w:abstractNumId w:val="48"/>
  </w:num>
  <w:num w:numId="29" w16cid:durableId="1786851178">
    <w:abstractNumId w:val="73"/>
  </w:num>
  <w:num w:numId="30" w16cid:durableId="846478091">
    <w:abstractNumId w:val="68"/>
  </w:num>
  <w:num w:numId="31" w16cid:durableId="1696300279">
    <w:abstractNumId w:val="46"/>
  </w:num>
  <w:num w:numId="32" w16cid:durableId="1762799418">
    <w:abstractNumId w:val="75"/>
  </w:num>
  <w:num w:numId="33" w16cid:durableId="2103598807">
    <w:abstractNumId w:val="42"/>
  </w:num>
  <w:num w:numId="34" w16cid:durableId="856308427">
    <w:abstractNumId w:val="63"/>
  </w:num>
  <w:num w:numId="35" w16cid:durableId="1339188627">
    <w:abstractNumId w:val="72"/>
  </w:num>
  <w:num w:numId="36" w16cid:durableId="113404354">
    <w:abstractNumId w:val="52"/>
  </w:num>
  <w:num w:numId="37" w16cid:durableId="915281919">
    <w:abstractNumId w:val="67"/>
  </w:num>
  <w:num w:numId="38" w16cid:durableId="1011644675">
    <w:abstractNumId w:val="50"/>
  </w:num>
  <w:num w:numId="39" w16cid:durableId="1403213973">
    <w:abstractNumId w:val="44"/>
  </w:num>
  <w:num w:numId="40" w16cid:durableId="1869757842">
    <w:abstractNumId w:val="66"/>
  </w:num>
  <w:num w:numId="41" w16cid:durableId="153763891">
    <w:abstractNumId w:val="71"/>
  </w:num>
  <w:num w:numId="42" w16cid:durableId="1600260417">
    <w:abstractNumId w:val="45"/>
  </w:num>
  <w:num w:numId="43" w16cid:durableId="858205927">
    <w:abstractNumId w:val="47"/>
  </w:num>
  <w:num w:numId="44" w16cid:durableId="171846317">
    <w:abstractNumId w:val="49"/>
  </w:num>
  <w:num w:numId="45" w16cid:durableId="2095085978">
    <w:abstractNumId w:val="57"/>
  </w:num>
  <w:num w:numId="46" w16cid:durableId="567812801">
    <w:abstractNumId w:val="58"/>
  </w:num>
  <w:num w:numId="47" w16cid:durableId="2145654883">
    <w:abstractNumId w:val="59"/>
  </w:num>
  <w:num w:numId="48" w16cid:durableId="2067072058">
    <w:abstractNumId w:val="55"/>
  </w:num>
  <w:num w:numId="49" w16cid:durableId="954336179">
    <w:abstractNumId w:val="37"/>
  </w:num>
  <w:num w:numId="50" w16cid:durableId="552355837">
    <w:abstractNumId w:val="38"/>
  </w:num>
  <w:num w:numId="51" w16cid:durableId="139730764">
    <w:abstractNumId w:val="39"/>
  </w:num>
  <w:num w:numId="52" w16cid:durableId="1659915288">
    <w:abstractNumId w:val="40"/>
  </w:num>
  <w:num w:numId="53" w16cid:durableId="1853448846">
    <w:abstractNumId w:val="41"/>
  </w:num>
  <w:num w:numId="54" w16cid:durableId="1079791189">
    <w:abstractNumId w:val="6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4BCC"/>
    <w:rsid w:val="0001201A"/>
    <w:rsid w:val="00015FB0"/>
    <w:rsid w:val="0002713F"/>
    <w:rsid w:val="00030D19"/>
    <w:rsid w:val="00032266"/>
    <w:rsid w:val="00032C11"/>
    <w:rsid w:val="00036BCA"/>
    <w:rsid w:val="000372FC"/>
    <w:rsid w:val="000408EB"/>
    <w:rsid w:val="00040B25"/>
    <w:rsid w:val="00045334"/>
    <w:rsid w:val="00047EF6"/>
    <w:rsid w:val="0005030B"/>
    <w:rsid w:val="000544C0"/>
    <w:rsid w:val="00063ED5"/>
    <w:rsid w:val="00064F7A"/>
    <w:rsid w:val="00070B93"/>
    <w:rsid w:val="00071299"/>
    <w:rsid w:val="00073E81"/>
    <w:rsid w:val="00077602"/>
    <w:rsid w:val="00081301"/>
    <w:rsid w:val="00083722"/>
    <w:rsid w:val="00084485"/>
    <w:rsid w:val="000949A1"/>
    <w:rsid w:val="000A5555"/>
    <w:rsid w:val="000B4212"/>
    <w:rsid w:val="000B460E"/>
    <w:rsid w:val="000B56D9"/>
    <w:rsid w:val="000B5BF0"/>
    <w:rsid w:val="000C2C0F"/>
    <w:rsid w:val="000D1FF1"/>
    <w:rsid w:val="000D325C"/>
    <w:rsid w:val="000D5750"/>
    <w:rsid w:val="000D7568"/>
    <w:rsid w:val="000E6493"/>
    <w:rsid w:val="000F0A36"/>
    <w:rsid w:val="000F2E27"/>
    <w:rsid w:val="000F75C7"/>
    <w:rsid w:val="000F7CDF"/>
    <w:rsid w:val="00102718"/>
    <w:rsid w:val="00104916"/>
    <w:rsid w:val="00111186"/>
    <w:rsid w:val="0011251B"/>
    <w:rsid w:val="00121B27"/>
    <w:rsid w:val="00122835"/>
    <w:rsid w:val="0012537D"/>
    <w:rsid w:val="001262A8"/>
    <w:rsid w:val="00127DD4"/>
    <w:rsid w:val="00137CDB"/>
    <w:rsid w:val="00142622"/>
    <w:rsid w:val="00146DCF"/>
    <w:rsid w:val="00147DFF"/>
    <w:rsid w:val="00150559"/>
    <w:rsid w:val="00152DE5"/>
    <w:rsid w:val="00154A6F"/>
    <w:rsid w:val="00155797"/>
    <w:rsid w:val="00160884"/>
    <w:rsid w:val="00163EF9"/>
    <w:rsid w:val="001662D3"/>
    <w:rsid w:val="00170BF8"/>
    <w:rsid w:val="0017125C"/>
    <w:rsid w:val="00175F81"/>
    <w:rsid w:val="00194823"/>
    <w:rsid w:val="00195C61"/>
    <w:rsid w:val="001A03F0"/>
    <w:rsid w:val="001A3BB3"/>
    <w:rsid w:val="001B04FF"/>
    <w:rsid w:val="001B2ED9"/>
    <w:rsid w:val="001B62B9"/>
    <w:rsid w:val="001B6B8D"/>
    <w:rsid w:val="001C3D17"/>
    <w:rsid w:val="001C58D2"/>
    <w:rsid w:val="001D0871"/>
    <w:rsid w:val="001E160C"/>
    <w:rsid w:val="001E5874"/>
    <w:rsid w:val="001F482F"/>
    <w:rsid w:val="00201A45"/>
    <w:rsid w:val="00213D42"/>
    <w:rsid w:val="00215981"/>
    <w:rsid w:val="00216ED2"/>
    <w:rsid w:val="002239CA"/>
    <w:rsid w:val="00231247"/>
    <w:rsid w:val="0023386B"/>
    <w:rsid w:val="00234FFC"/>
    <w:rsid w:val="0024205D"/>
    <w:rsid w:val="0024312E"/>
    <w:rsid w:val="002470B3"/>
    <w:rsid w:val="0025420C"/>
    <w:rsid w:val="002553A4"/>
    <w:rsid w:val="00261D87"/>
    <w:rsid w:val="00261DE6"/>
    <w:rsid w:val="00262AAB"/>
    <w:rsid w:val="00272033"/>
    <w:rsid w:val="00281885"/>
    <w:rsid w:val="00291C6D"/>
    <w:rsid w:val="00294744"/>
    <w:rsid w:val="00297889"/>
    <w:rsid w:val="00297C9B"/>
    <w:rsid w:val="002B125E"/>
    <w:rsid w:val="002B1716"/>
    <w:rsid w:val="002B315E"/>
    <w:rsid w:val="002C22F4"/>
    <w:rsid w:val="002C582F"/>
    <w:rsid w:val="002D1131"/>
    <w:rsid w:val="002D7FE9"/>
    <w:rsid w:val="003000B7"/>
    <w:rsid w:val="0030044A"/>
    <w:rsid w:val="00302028"/>
    <w:rsid w:val="00316F59"/>
    <w:rsid w:val="00316F91"/>
    <w:rsid w:val="003174CC"/>
    <w:rsid w:val="0033412E"/>
    <w:rsid w:val="00337AF9"/>
    <w:rsid w:val="00337E39"/>
    <w:rsid w:val="00344B9A"/>
    <w:rsid w:val="00345A6C"/>
    <w:rsid w:val="003463DE"/>
    <w:rsid w:val="003546D8"/>
    <w:rsid w:val="00363572"/>
    <w:rsid w:val="00367AA9"/>
    <w:rsid w:val="00367EB7"/>
    <w:rsid w:val="00380658"/>
    <w:rsid w:val="00383DFF"/>
    <w:rsid w:val="0038465E"/>
    <w:rsid w:val="003A082D"/>
    <w:rsid w:val="003A4F21"/>
    <w:rsid w:val="003B1BEE"/>
    <w:rsid w:val="003C165F"/>
    <w:rsid w:val="003C20E5"/>
    <w:rsid w:val="003C21E2"/>
    <w:rsid w:val="003C31A7"/>
    <w:rsid w:val="003C45C9"/>
    <w:rsid w:val="003D01FF"/>
    <w:rsid w:val="003D0835"/>
    <w:rsid w:val="003D3609"/>
    <w:rsid w:val="003D4BD1"/>
    <w:rsid w:val="003E7744"/>
    <w:rsid w:val="003F02BB"/>
    <w:rsid w:val="00407386"/>
    <w:rsid w:val="00412B87"/>
    <w:rsid w:val="004140D7"/>
    <w:rsid w:val="004223B7"/>
    <w:rsid w:val="00422C66"/>
    <w:rsid w:val="0042577E"/>
    <w:rsid w:val="004300A8"/>
    <w:rsid w:val="0044071A"/>
    <w:rsid w:val="00443F8E"/>
    <w:rsid w:val="00445995"/>
    <w:rsid w:val="00447E8C"/>
    <w:rsid w:val="004506A5"/>
    <w:rsid w:val="00451A55"/>
    <w:rsid w:val="0045468E"/>
    <w:rsid w:val="00455B0A"/>
    <w:rsid w:val="00456184"/>
    <w:rsid w:val="004611D4"/>
    <w:rsid w:val="00463EC8"/>
    <w:rsid w:val="00470774"/>
    <w:rsid w:val="00470EDB"/>
    <w:rsid w:val="0047159F"/>
    <w:rsid w:val="004744C3"/>
    <w:rsid w:val="004750AA"/>
    <w:rsid w:val="0047716A"/>
    <w:rsid w:val="004843CF"/>
    <w:rsid w:val="00492DC0"/>
    <w:rsid w:val="00493718"/>
    <w:rsid w:val="00495705"/>
    <w:rsid w:val="00497492"/>
    <w:rsid w:val="004A22F6"/>
    <w:rsid w:val="004A40E1"/>
    <w:rsid w:val="004A5137"/>
    <w:rsid w:val="004A57EC"/>
    <w:rsid w:val="004A725B"/>
    <w:rsid w:val="004B02D8"/>
    <w:rsid w:val="004B0645"/>
    <w:rsid w:val="004B52E7"/>
    <w:rsid w:val="004C0D94"/>
    <w:rsid w:val="004C2F60"/>
    <w:rsid w:val="004C7756"/>
    <w:rsid w:val="004D414B"/>
    <w:rsid w:val="004D59F2"/>
    <w:rsid w:val="004D6C2F"/>
    <w:rsid w:val="004D7AF9"/>
    <w:rsid w:val="004E3BE2"/>
    <w:rsid w:val="004E47DA"/>
    <w:rsid w:val="004E573E"/>
    <w:rsid w:val="00505101"/>
    <w:rsid w:val="00506E54"/>
    <w:rsid w:val="0051657D"/>
    <w:rsid w:val="0052562B"/>
    <w:rsid w:val="0052574E"/>
    <w:rsid w:val="0052646E"/>
    <w:rsid w:val="00530E7E"/>
    <w:rsid w:val="00536138"/>
    <w:rsid w:val="00536E24"/>
    <w:rsid w:val="00537B96"/>
    <w:rsid w:val="005457D5"/>
    <w:rsid w:val="00552CE8"/>
    <w:rsid w:val="00553340"/>
    <w:rsid w:val="00560700"/>
    <w:rsid w:val="00563822"/>
    <w:rsid w:val="005648E8"/>
    <w:rsid w:val="005674BE"/>
    <w:rsid w:val="00572ACA"/>
    <w:rsid w:val="00580135"/>
    <w:rsid w:val="00586D82"/>
    <w:rsid w:val="005921EB"/>
    <w:rsid w:val="005A4F78"/>
    <w:rsid w:val="005A7DEC"/>
    <w:rsid w:val="005A7F7A"/>
    <w:rsid w:val="005B2017"/>
    <w:rsid w:val="005B2F9A"/>
    <w:rsid w:val="005B3261"/>
    <w:rsid w:val="005B4EDF"/>
    <w:rsid w:val="005C2023"/>
    <w:rsid w:val="005C527C"/>
    <w:rsid w:val="005C534C"/>
    <w:rsid w:val="005D1584"/>
    <w:rsid w:val="005D2BBC"/>
    <w:rsid w:val="005D5970"/>
    <w:rsid w:val="005D5E13"/>
    <w:rsid w:val="005E6E94"/>
    <w:rsid w:val="005F2BA4"/>
    <w:rsid w:val="005F7CF1"/>
    <w:rsid w:val="006000D9"/>
    <w:rsid w:val="00616EF5"/>
    <w:rsid w:val="0061715F"/>
    <w:rsid w:val="006222F3"/>
    <w:rsid w:val="00622B3A"/>
    <w:rsid w:val="0062381E"/>
    <w:rsid w:val="006311D6"/>
    <w:rsid w:val="00633AB2"/>
    <w:rsid w:val="00636449"/>
    <w:rsid w:val="00636737"/>
    <w:rsid w:val="0064101A"/>
    <w:rsid w:val="0064210B"/>
    <w:rsid w:val="00642926"/>
    <w:rsid w:val="00645C68"/>
    <w:rsid w:val="00647AD3"/>
    <w:rsid w:val="006542AB"/>
    <w:rsid w:val="00654DF0"/>
    <w:rsid w:val="00654DFA"/>
    <w:rsid w:val="00657CF3"/>
    <w:rsid w:val="00662B9A"/>
    <w:rsid w:val="00667C73"/>
    <w:rsid w:val="006739B5"/>
    <w:rsid w:val="00674227"/>
    <w:rsid w:val="00681BEA"/>
    <w:rsid w:val="0068619E"/>
    <w:rsid w:val="0068651B"/>
    <w:rsid w:val="00691CC1"/>
    <w:rsid w:val="0069387F"/>
    <w:rsid w:val="006952B2"/>
    <w:rsid w:val="006975CA"/>
    <w:rsid w:val="006A0385"/>
    <w:rsid w:val="006A16E5"/>
    <w:rsid w:val="006A2706"/>
    <w:rsid w:val="006A288E"/>
    <w:rsid w:val="006A2CB7"/>
    <w:rsid w:val="006A6476"/>
    <w:rsid w:val="006A6B01"/>
    <w:rsid w:val="006B3314"/>
    <w:rsid w:val="006B44A6"/>
    <w:rsid w:val="006B5E24"/>
    <w:rsid w:val="006C13B6"/>
    <w:rsid w:val="006C22E6"/>
    <w:rsid w:val="006D163F"/>
    <w:rsid w:val="006E2B41"/>
    <w:rsid w:val="006E4A38"/>
    <w:rsid w:val="006F2175"/>
    <w:rsid w:val="006F79A4"/>
    <w:rsid w:val="007026EE"/>
    <w:rsid w:val="007041E8"/>
    <w:rsid w:val="0070597D"/>
    <w:rsid w:val="0071452A"/>
    <w:rsid w:val="00722479"/>
    <w:rsid w:val="00725D2E"/>
    <w:rsid w:val="0073450C"/>
    <w:rsid w:val="00742321"/>
    <w:rsid w:val="00750EBE"/>
    <w:rsid w:val="00751C2F"/>
    <w:rsid w:val="00753E18"/>
    <w:rsid w:val="007552F3"/>
    <w:rsid w:val="00760E6D"/>
    <w:rsid w:val="007708BB"/>
    <w:rsid w:val="007771C1"/>
    <w:rsid w:val="00782A7F"/>
    <w:rsid w:val="00783686"/>
    <w:rsid w:val="00784D68"/>
    <w:rsid w:val="00785169"/>
    <w:rsid w:val="00786971"/>
    <w:rsid w:val="00791763"/>
    <w:rsid w:val="007A0A47"/>
    <w:rsid w:val="007A0BEF"/>
    <w:rsid w:val="007B5DEA"/>
    <w:rsid w:val="007C39F2"/>
    <w:rsid w:val="007C78ED"/>
    <w:rsid w:val="007D588E"/>
    <w:rsid w:val="007E3680"/>
    <w:rsid w:val="007E3689"/>
    <w:rsid w:val="007E7AFD"/>
    <w:rsid w:val="007F083D"/>
    <w:rsid w:val="007F6039"/>
    <w:rsid w:val="007F710E"/>
    <w:rsid w:val="00801CF2"/>
    <w:rsid w:val="0080272E"/>
    <w:rsid w:val="0080511C"/>
    <w:rsid w:val="00810D95"/>
    <w:rsid w:val="00811692"/>
    <w:rsid w:val="00815D07"/>
    <w:rsid w:val="0082056A"/>
    <w:rsid w:val="00826181"/>
    <w:rsid w:val="0082754D"/>
    <w:rsid w:val="00827D62"/>
    <w:rsid w:val="00831A71"/>
    <w:rsid w:val="0083606E"/>
    <w:rsid w:val="008426A3"/>
    <w:rsid w:val="00843CE7"/>
    <w:rsid w:val="00845ECF"/>
    <w:rsid w:val="0084649A"/>
    <w:rsid w:val="00855AD9"/>
    <w:rsid w:val="00856853"/>
    <w:rsid w:val="008602FC"/>
    <w:rsid w:val="0086438B"/>
    <w:rsid w:val="00866B7F"/>
    <w:rsid w:val="008675DB"/>
    <w:rsid w:val="00871AC3"/>
    <w:rsid w:val="00874C2D"/>
    <w:rsid w:val="0087555F"/>
    <w:rsid w:val="00876401"/>
    <w:rsid w:val="00877AEB"/>
    <w:rsid w:val="00880F55"/>
    <w:rsid w:val="00884AEB"/>
    <w:rsid w:val="00886334"/>
    <w:rsid w:val="00886427"/>
    <w:rsid w:val="00887CC9"/>
    <w:rsid w:val="0089331F"/>
    <w:rsid w:val="0089577D"/>
    <w:rsid w:val="00895B31"/>
    <w:rsid w:val="008A66BA"/>
    <w:rsid w:val="008B0A53"/>
    <w:rsid w:val="008B1CC5"/>
    <w:rsid w:val="008B3B7F"/>
    <w:rsid w:val="008B4CE0"/>
    <w:rsid w:val="008B653E"/>
    <w:rsid w:val="008B74C4"/>
    <w:rsid w:val="008C1132"/>
    <w:rsid w:val="008C2B6E"/>
    <w:rsid w:val="008C5476"/>
    <w:rsid w:val="008C67C8"/>
    <w:rsid w:val="008D0AD8"/>
    <w:rsid w:val="008D306C"/>
    <w:rsid w:val="008D620C"/>
    <w:rsid w:val="008E13C3"/>
    <w:rsid w:val="008E51B0"/>
    <w:rsid w:val="008E7C23"/>
    <w:rsid w:val="008F5611"/>
    <w:rsid w:val="009038F5"/>
    <w:rsid w:val="00920B81"/>
    <w:rsid w:val="009211F3"/>
    <w:rsid w:val="00923586"/>
    <w:rsid w:val="0092468E"/>
    <w:rsid w:val="00924B14"/>
    <w:rsid w:val="009331DD"/>
    <w:rsid w:val="009411D0"/>
    <w:rsid w:val="009418CE"/>
    <w:rsid w:val="009426C8"/>
    <w:rsid w:val="00944713"/>
    <w:rsid w:val="00951D1D"/>
    <w:rsid w:val="00953EE2"/>
    <w:rsid w:val="009639BA"/>
    <w:rsid w:val="00972BCE"/>
    <w:rsid w:val="009778CD"/>
    <w:rsid w:val="00980A0C"/>
    <w:rsid w:val="00983201"/>
    <w:rsid w:val="00986081"/>
    <w:rsid w:val="00986781"/>
    <w:rsid w:val="00987D71"/>
    <w:rsid w:val="009A2108"/>
    <w:rsid w:val="009A796F"/>
    <w:rsid w:val="009B0ADD"/>
    <w:rsid w:val="009B4B7A"/>
    <w:rsid w:val="009C4C85"/>
    <w:rsid w:val="009E1EE8"/>
    <w:rsid w:val="009E42E3"/>
    <w:rsid w:val="009E63AC"/>
    <w:rsid w:val="009E6895"/>
    <w:rsid w:val="009F1E3F"/>
    <w:rsid w:val="009F49B5"/>
    <w:rsid w:val="009F5A9C"/>
    <w:rsid w:val="00A0498A"/>
    <w:rsid w:val="00A066F2"/>
    <w:rsid w:val="00A11E8C"/>
    <w:rsid w:val="00A14F38"/>
    <w:rsid w:val="00A21BE5"/>
    <w:rsid w:val="00A24D26"/>
    <w:rsid w:val="00A4570E"/>
    <w:rsid w:val="00A5157E"/>
    <w:rsid w:val="00A520C6"/>
    <w:rsid w:val="00A54A3F"/>
    <w:rsid w:val="00A60FE6"/>
    <w:rsid w:val="00A74370"/>
    <w:rsid w:val="00A77E19"/>
    <w:rsid w:val="00A83BED"/>
    <w:rsid w:val="00A91010"/>
    <w:rsid w:val="00A91692"/>
    <w:rsid w:val="00A9532B"/>
    <w:rsid w:val="00A967E7"/>
    <w:rsid w:val="00AA0A8B"/>
    <w:rsid w:val="00AA4351"/>
    <w:rsid w:val="00AA4EC8"/>
    <w:rsid w:val="00AA5070"/>
    <w:rsid w:val="00AB5E6D"/>
    <w:rsid w:val="00AB6F41"/>
    <w:rsid w:val="00AB786F"/>
    <w:rsid w:val="00AC0E72"/>
    <w:rsid w:val="00AC4340"/>
    <w:rsid w:val="00AC7BF1"/>
    <w:rsid w:val="00AD3FA4"/>
    <w:rsid w:val="00AD6032"/>
    <w:rsid w:val="00AD656D"/>
    <w:rsid w:val="00AD7731"/>
    <w:rsid w:val="00AE3AB4"/>
    <w:rsid w:val="00AE7E62"/>
    <w:rsid w:val="00AF6178"/>
    <w:rsid w:val="00B01F76"/>
    <w:rsid w:val="00B12C12"/>
    <w:rsid w:val="00B1762D"/>
    <w:rsid w:val="00B176D3"/>
    <w:rsid w:val="00B21F44"/>
    <w:rsid w:val="00B27A64"/>
    <w:rsid w:val="00B33673"/>
    <w:rsid w:val="00B43A17"/>
    <w:rsid w:val="00B44C1D"/>
    <w:rsid w:val="00B50E0C"/>
    <w:rsid w:val="00B54D40"/>
    <w:rsid w:val="00B62FBE"/>
    <w:rsid w:val="00B651A3"/>
    <w:rsid w:val="00B73621"/>
    <w:rsid w:val="00B756F8"/>
    <w:rsid w:val="00B8236E"/>
    <w:rsid w:val="00B82BFA"/>
    <w:rsid w:val="00B82F85"/>
    <w:rsid w:val="00B846DF"/>
    <w:rsid w:val="00B916C4"/>
    <w:rsid w:val="00B96000"/>
    <w:rsid w:val="00B97BBD"/>
    <w:rsid w:val="00BA026C"/>
    <w:rsid w:val="00BA2BD5"/>
    <w:rsid w:val="00BA5FAC"/>
    <w:rsid w:val="00BB06AD"/>
    <w:rsid w:val="00BB0D77"/>
    <w:rsid w:val="00BB4A0C"/>
    <w:rsid w:val="00BB5F4C"/>
    <w:rsid w:val="00BB7A50"/>
    <w:rsid w:val="00BC0ECA"/>
    <w:rsid w:val="00BC19E8"/>
    <w:rsid w:val="00BC1BF8"/>
    <w:rsid w:val="00BD249A"/>
    <w:rsid w:val="00BD3054"/>
    <w:rsid w:val="00BD4523"/>
    <w:rsid w:val="00BE09CF"/>
    <w:rsid w:val="00BE1843"/>
    <w:rsid w:val="00BE2789"/>
    <w:rsid w:val="00BE3F4A"/>
    <w:rsid w:val="00BE418C"/>
    <w:rsid w:val="00C0464D"/>
    <w:rsid w:val="00C11B1D"/>
    <w:rsid w:val="00C21F78"/>
    <w:rsid w:val="00C222C9"/>
    <w:rsid w:val="00C2274E"/>
    <w:rsid w:val="00C232DE"/>
    <w:rsid w:val="00C258C3"/>
    <w:rsid w:val="00C31D7E"/>
    <w:rsid w:val="00C32477"/>
    <w:rsid w:val="00C34C78"/>
    <w:rsid w:val="00C4502C"/>
    <w:rsid w:val="00C53C2A"/>
    <w:rsid w:val="00C643E8"/>
    <w:rsid w:val="00C66B2F"/>
    <w:rsid w:val="00C728E5"/>
    <w:rsid w:val="00C74945"/>
    <w:rsid w:val="00C76462"/>
    <w:rsid w:val="00C823B6"/>
    <w:rsid w:val="00C873B2"/>
    <w:rsid w:val="00C92786"/>
    <w:rsid w:val="00CA16C0"/>
    <w:rsid w:val="00CA1DD0"/>
    <w:rsid w:val="00CA3994"/>
    <w:rsid w:val="00CA3E7C"/>
    <w:rsid w:val="00CA5190"/>
    <w:rsid w:val="00CA7C3B"/>
    <w:rsid w:val="00CB27E8"/>
    <w:rsid w:val="00CB2A8E"/>
    <w:rsid w:val="00CB51F7"/>
    <w:rsid w:val="00CC5541"/>
    <w:rsid w:val="00CD03FA"/>
    <w:rsid w:val="00CD0586"/>
    <w:rsid w:val="00CD0DF0"/>
    <w:rsid w:val="00CF0CBB"/>
    <w:rsid w:val="00CF43A7"/>
    <w:rsid w:val="00D00E60"/>
    <w:rsid w:val="00D0206F"/>
    <w:rsid w:val="00D06640"/>
    <w:rsid w:val="00D06ECE"/>
    <w:rsid w:val="00D12207"/>
    <w:rsid w:val="00D2072C"/>
    <w:rsid w:val="00D234F2"/>
    <w:rsid w:val="00D27915"/>
    <w:rsid w:val="00D3190A"/>
    <w:rsid w:val="00D323D5"/>
    <w:rsid w:val="00D32DA4"/>
    <w:rsid w:val="00D4195C"/>
    <w:rsid w:val="00D438D8"/>
    <w:rsid w:val="00D46F9A"/>
    <w:rsid w:val="00D47318"/>
    <w:rsid w:val="00D51FC5"/>
    <w:rsid w:val="00D53CF6"/>
    <w:rsid w:val="00D546D2"/>
    <w:rsid w:val="00D6077A"/>
    <w:rsid w:val="00D66A76"/>
    <w:rsid w:val="00D706E5"/>
    <w:rsid w:val="00D7166F"/>
    <w:rsid w:val="00D7426C"/>
    <w:rsid w:val="00D76B03"/>
    <w:rsid w:val="00D857E9"/>
    <w:rsid w:val="00D870BC"/>
    <w:rsid w:val="00D96BC1"/>
    <w:rsid w:val="00DA0DEA"/>
    <w:rsid w:val="00DA26DC"/>
    <w:rsid w:val="00DA4D74"/>
    <w:rsid w:val="00DA59F3"/>
    <w:rsid w:val="00DA662C"/>
    <w:rsid w:val="00DB7626"/>
    <w:rsid w:val="00DB7FC6"/>
    <w:rsid w:val="00DE109A"/>
    <w:rsid w:val="00DF7A90"/>
    <w:rsid w:val="00E01AAF"/>
    <w:rsid w:val="00E0433F"/>
    <w:rsid w:val="00E051D0"/>
    <w:rsid w:val="00E25819"/>
    <w:rsid w:val="00E26B7C"/>
    <w:rsid w:val="00E32A9A"/>
    <w:rsid w:val="00E333DD"/>
    <w:rsid w:val="00E37542"/>
    <w:rsid w:val="00E37EEC"/>
    <w:rsid w:val="00E41FC0"/>
    <w:rsid w:val="00E42AD1"/>
    <w:rsid w:val="00E43E37"/>
    <w:rsid w:val="00E56741"/>
    <w:rsid w:val="00E6207B"/>
    <w:rsid w:val="00E62878"/>
    <w:rsid w:val="00E80AF1"/>
    <w:rsid w:val="00E86FA4"/>
    <w:rsid w:val="00E9364D"/>
    <w:rsid w:val="00EA6C62"/>
    <w:rsid w:val="00EB2816"/>
    <w:rsid w:val="00EB54E7"/>
    <w:rsid w:val="00EC2F21"/>
    <w:rsid w:val="00EC5FA3"/>
    <w:rsid w:val="00EC76B4"/>
    <w:rsid w:val="00EC7C3B"/>
    <w:rsid w:val="00ED1963"/>
    <w:rsid w:val="00ED31CB"/>
    <w:rsid w:val="00EE3D21"/>
    <w:rsid w:val="00EF16C4"/>
    <w:rsid w:val="00F07540"/>
    <w:rsid w:val="00F13FD2"/>
    <w:rsid w:val="00F151D3"/>
    <w:rsid w:val="00F217BD"/>
    <w:rsid w:val="00F23FA8"/>
    <w:rsid w:val="00F240C0"/>
    <w:rsid w:val="00F317AB"/>
    <w:rsid w:val="00F33705"/>
    <w:rsid w:val="00F33ED1"/>
    <w:rsid w:val="00F347C6"/>
    <w:rsid w:val="00F35554"/>
    <w:rsid w:val="00F46FAA"/>
    <w:rsid w:val="00F47969"/>
    <w:rsid w:val="00F51F1B"/>
    <w:rsid w:val="00F55E44"/>
    <w:rsid w:val="00F56545"/>
    <w:rsid w:val="00F5734C"/>
    <w:rsid w:val="00F60BB9"/>
    <w:rsid w:val="00F627D8"/>
    <w:rsid w:val="00F72DFD"/>
    <w:rsid w:val="00F7537A"/>
    <w:rsid w:val="00F773E4"/>
    <w:rsid w:val="00F855C6"/>
    <w:rsid w:val="00F86834"/>
    <w:rsid w:val="00F86CD2"/>
    <w:rsid w:val="00F91886"/>
    <w:rsid w:val="00F93450"/>
    <w:rsid w:val="00F94F2C"/>
    <w:rsid w:val="00FA2DE2"/>
    <w:rsid w:val="00FC07D0"/>
    <w:rsid w:val="00FC46FE"/>
    <w:rsid w:val="00FD07B7"/>
    <w:rsid w:val="00FD1397"/>
    <w:rsid w:val="00FD66B5"/>
    <w:rsid w:val="00FD6F33"/>
    <w:rsid w:val="00FE00AD"/>
    <w:rsid w:val="00FE488E"/>
    <w:rsid w:val="00FE6C25"/>
    <w:rsid w:val="00FE721A"/>
    <w:rsid w:val="00FF009E"/>
    <w:rsid w:val="00FF3F4D"/>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sz w:val="22"/>
    </w:rPr>
  </w:style>
  <w:style w:type="paragraph" w:styleId="Ttol1">
    <w:name w:val="heading 1"/>
    <w:basedOn w:val="Normal"/>
    <w:next w:val="Normal"/>
    <w:qFormat/>
    <w:pPr>
      <w:keepNext/>
      <w:numPr>
        <w:numId w:val="1"/>
      </w:numPr>
      <w:spacing w:before="240" w:after="60"/>
      <w:outlineLvl w:val="0"/>
    </w:pPr>
    <w:rPr>
      <w:b/>
      <w:bCs/>
      <w:kern w:val="2"/>
      <w:sz w:val="32"/>
      <w:szCs w:val="32"/>
    </w:rPr>
  </w:style>
  <w:style w:type="paragraph" w:styleId="Ttol2">
    <w:name w:val="heading 2"/>
    <w:basedOn w:val="Normal"/>
    <w:next w:val="Normal"/>
    <w:qFormat/>
    <w:pPr>
      <w:keepNext/>
      <w:numPr>
        <w:ilvl w:val="1"/>
        <w:numId w:val="1"/>
      </w:numPr>
      <w:spacing w:before="240" w:after="60"/>
      <w:outlineLvl w:val="1"/>
    </w:pPr>
    <w:rPr>
      <w:b/>
      <w:bCs/>
      <w:i/>
      <w:iCs/>
      <w:sz w:val="28"/>
      <w:szCs w:val="28"/>
    </w:rPr>
  </w:style>
  <w:style w:type="paragraph" w:styleId="Ttol3">
    <w:name w:val="heading 3"/>
    <w:basedOn w:val="Normal"/>
    <w:next w:val="Normal"/>
    <w:qFormat/>
    <w:pPr>
      <w:keepNext/>
      <w:numPr>
        <w:ilvl w:val="2"/>
        <w:numId w:val="1"/>
      </w:numPr>
      <w:spacing w:before="240" w:after="60"/>
      <w:outlineLvl w:val="2"/>
    </w:pPr>
    <w:rPr>
      <w:b/>
      <w:bCs/>
      <w:sz w:val="26"/>
      <w:szCs w:val="26"/>
    </w:rPr>
  </w:style>
  <w:style w:type="paragraph" w:styleId="Ttol4">
    <w:name w:val="heading 4"/>
    <w:basedOn w:val="Normal"/>
    <w:next w:val="Normal"/>
    <w:link w:val="Ttol4Car"/>
    <w:uiPriority w:val="9"/>
    <w:semiHidden/>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ca-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ca-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ca-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ca-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ca-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ca-ES" w:eastAsia="es-ES"/>
    </w:rPr>
  </w:style>
  <w:style w:type="character" w:customStyle="1" w:styleId="WW8Num14z0">
    <w:name w:val="WW8Num14z0"/>
    <w:rPr>
      <w:rFonts w:ascii="Symbol" w:hAnsi="Symbol" w:cs="Symbol" w:hint="default"/>
      <w:b/>
      <w:color w:val="auto"/>
      <w:sz w:val="16"/>
      <w:szCs w:val="22"/>
      <w:vertAlign w:val="superscript"/>
      <w:lang w:val="ca-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ca-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ca-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ca-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ca-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ca-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ca-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ca-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ca-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ca-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ca-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ca-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ca-ES" w:eastAsia="ca-ES"/>
    </w:rPr>
  </w:style>
  <w:style w:type="character" w:customStyle="1" w:styleId="TextdeglobusCar">
    <w:name w:val="Text de globus Car"/>
    <w:rPr>
      <w:rFonts w:ascii="Tahoma" w:hAnsi="Tahoma" w:cs="Tahoma"/>
      <w:sz w:val="16"/>
      <w:szCs w:val="16"/>
      <w:lang w:val="ca-ES" w:eastAsia="ca-ES"/>
    </w:rPr>
  </w:style>
  <w:style w:type="character" w:customStyle="1" w:styleId="PeuCar1">
    <w:name w:val="Peu Car1"/>
    <w:rPr>
      <w:rFonts w:ascii="Arial" w:hAnsi="Arial" w:cs="Arial"/>
      <w:sz w:val="22"/>
      <w:lang w:val="ca-ES" w:eastAsia="ca-ES"/>
    </w:rPr>
  </w:style>
  <w:style w:type="character" w:customStyle="1" w:styleId="Refernciadecomentari1">
    <w:name w:val="Referència de comentari1"/>
    <w:rPr>
      <w:sz w:val="16"/>
      <w:szCs w:val="16"/>
    </w:rPr>
  </w:style>
  <w:style w:type="character" w:customStyle="1" w:styleId="TextdecomentariCar">
    <w:name w:val="Text de comentari Car"/>
    <w:rPr>
      <w:rFonts w:ascii="Arial" w:hAnsi="Arial" w:cs="Arial"/>
      <w:lang w:val="ca-ES" w:eastAsia="ca-ES"/>
    </w:rPr>
  </w:style>
  <w:style w:type="character" w:customStyle="1" w:styleId="TemadelcomentariCar">
    <w:name w:val="Tema del comentari Car"/>
    <w:rPr>
      <w:rFonts w:ascii="Arial" w:hAnsi="Arial" w:cs="Arial"/>
      <w:b/>
      <w:bCs/>
      <w:lang w:val="ca-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lang w:val="en-US"/>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basedOn w:val="Normal"/>
    <w:pPr>
      <w:tabs>
        <w:tab w:val="center" w:pos="4252"/>
        <w:tab w:val="right" w:pos="8504"/>
      </w:tabs>
    </w:pPr>
  </w:style>
  <w:style w:type="paragraph" w:styleId="Pargrafdellista">
    <w:name w:val="List Paragraph"/>
    <w:basedOn w:val="Normal"/>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uiPriority w:val="99"/>
    <w:rsid w:val="00AD656D"/>
    <w:rPr>
      <w:rFonts w:ascii="Arial" w:hAnsi="Arial" w:cs="Arial"/>
      <w:lang w:eastAsia="ca-ES"/>
    </w:rPr>
  </w:style>
  <w:style w:type="character" w:customStyle="1" w:styleId="TextdecomentariCar2">
    <w:name w:val="Text de comentari Car2"/>
    <w:uiPriority w:val="99"/>
    <w:semiHidden/>
    <w:rsid w:val="00B33673"/>
    <w:rPr>
      <w:rFonts w:ascii="Arial" w:hAnsi="Arial" w:cs="Arial"/>
      <w:lang w:eastAsia="zh-CN"/>
    </w:rPr>
  </w:style>
  <w:style w:type="table" w:styleId="Taulaambquadrcula">
    <w:name w:val="Table Grid"/>
    <w:basedOn w:val="Taulanormal"/>
    <w:uiPriority w:val="5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uiPriority w:val="9"/>
    <w:semiHidden/>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iPriority w:val="99"/>
    <w:semiHidden/>
    <w:unhideWhenUsed/>
    <w:rsid w:val="00811692"/>
    <w:rPr>
      <w:color w:val="605E5C"/>
      <w:shd w:val="clear" w:color="auto" w:fill="E1DFDD"/>
    </w:rPr>
  </w:style>
  <w:style w:type="table" w:customStyle="1" w:styleId="Taulaambquadrcula1">
    <w:name w:val="Taula amb quadrícula1"/>
    <w:basedOn w:val="Taulanormal"/>
    <w:next w:val="Taulaambquadrcula"/>
    <w:uiPriority w:val="39"/>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7" Type="http://schemas.openxmlformats.org/officeDocument/2006/relationships/hyperlink" Target="https://interior.gencat.cat/ca/arees_dactuacio/proteccio_civil/plans_de_proteccio_civil/plans_de_proteccio_civil_a_catalunya/plans-territorials/plans-de-proteccio-civil-municipals/" TargetMode="External"/><Relationship Id="rId2" Type="http://schemas.openxmlformats.org/officeDocument/2006/relationships/customXml" Target="../customXml/item2.xml"/><Relationship Id="rId16" Type="http://schemas.openxmlformats.org/officeDocument/2006/relationships/hyperlink" Target="https://interior.gencat.cat/ca/arees_dactuacio/proteccio_civil/plans_de_proteccio_civil/plans_de_proteccio_civil_a_catalunya/plans-territorials/plans-de-proteccio-civil-municipa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rior.gencat.cat/ca/arees_dactuacio/proteccio_civil/plans_de_proteccio_civil/plans_de_proteccio_civil_a_catalunya/plans-territorials/plans-de-proteccio-civil-municipals/" TargetMode="External"/><Relationship Id="rId5" Type="http://schemas.openxmlformats.org/officeDocument/2006/relationships/numbering" Target="numbering.xml"/><Relationship Id="rId15" Type="http://schemas.openxmlformats.org/officeDocument/2006/relationships/hyperlink" Target="https://interior.gencat.cat/ca/arees_dactuacio/proteccio_civil/plans_de_proteccio_civil/plans_de_proteccio_civil_a_catalunya/plans-territorials/plans-de-proteccio-civil-municipa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erior.gencat.cat/ca/arees_dactuacio/proteccio_civil/plans_de_proteccio_civil/plans_de_proteccio_civil_a_catalunya/plans-territorials/plans-de-proteccio-civil-municip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f12c137-186a-4a4c-9b52-b2d40e9e7d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3.xml><?xml version="1.0" encoding="utf-8"?>
<ds:datastoreItem xmlns:ds="http://schemas.openxmlformats.org/officeDocument/2006/customXml" ds:itemID="{F38B4BDD-4CB4-4C49-9113-79A1984717F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f12c137-186a-4a4c-9b52-b2d40e9e7d2e"/>
    <ds:schemaRef ds:uri="http://www.w3.org/XML/1998/namespace"/>
    <ds:schemaRef ds:uri="http://purl.org/dc/dcmitype/"/>
  </ds:schemaRefs>
</ds:datastoreItem>
</file>

<file path=customXml/itemProps4.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5281</Words>
  <Characters>25930</Characters>
  <Application>Microsoft Office Word</Application>
  <DocSecurity>0</DocSecurity>
  <Lines>1440</Lines>
  <Paragraphs>286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30925</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SALMERON UTRILLA, FRANCISCO LUCAS</cp:lastModifiedBy>
  <cp:revision>4</cp:revision>
  <cp:lastPrinted>2022-05-13T06:16:00Z</cp:lastPrinted>
  <dcterms:created xsi:type="dcterms:W3CDTF">2025-04-24T20:04:00Z</dcterms:created>
  <dcterms:modified xsi:type="dcterms:W3CDTF">2025-05-14T13:10:00Z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