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F863" w14:textId="77777777" w:rsidR="0057749F" w:rsidRDefault="0057749F" w:rsidP="0057749F">
      <w:pPr>
        <w:jc w:val="center"/>
        <w:rPr>
          <w:rFonts w:ascii="Verdana" w:hAnsi="Verdana"/>
          <w:b/>
          <w:sz w:val="22"/>
          <w:szCs w:val="22"/>
        </w:rPr>
      </w:pPr>
    </w:p>
    <w:p w14:paraId="03AC5383" w14:textId="77777777" w:rsidR="0057749F" w:rsidRDefault="0057749F" w:rsidP="0057749F">
      <w:pPr>
        <w:jc w:val="center"/>
        <w:rPr>
          <w:rFonts w:ascii="Verdana" w:hAnsi="Verdana"/>
          <w:b/>
          <w:sz w:val="22"/>
          <w:szCs w:val="22"/>
        </w:rPr>
      </w:pPr>
    </w:p>
    <w:p w14:paraId="48236AD3" w14:textId="77777777" w:rsidR="0057749F" w:rsidRDefault="0057749F" w:rsidP="0057749F">
      <w:pPr>
        <w:jc w:val="center"/>
        <w:rPr>
          <w:rFonts w:ascii="Verdana" w:hAnsi="Verdana"/>
          <w:b/>
          <w:sz w:val="22"/>
          <w:szCs w:val="22"/>
        </w:rPr>
      </w:pPr>
    </w:p>
    <w:p w14:paraId="0D2698AE" w14:textId="050C68F6" w:rsidR="0057749F" w:rsidRPr="006F3725" w:rsidRDefault="0057749F" w:rsidP="0057749F">
      <w:pPr>
        <w:jc w:val="center"/>
        <w:rPr>
          <w:rFonts w:ascii="Verdana" w:hAnsi="Verdana"/>
          <w:b/>
          <w:sz w:val="22"/>
          <w:szCs w:val="22"/>
        </w:rPr>
      </w:pPr>
      <w:r w:rsidRPr="006F3725">
        <w:rPr>
          <w:rFonts w:ascii="Verdana" w:hAnsi="Verdana"/>
          <w:b/>
          <w:sz w:val="22"/>
          <w:szCs w:val="22"/>
        </w:rPr>
        <w:t>ANNEX IV</w:t>
      </w:r>
    </w:p>
    <w:p w14:paraId="1CBC0E0D" w14:textId="77777777" w:rsidR="0057749F" w:rsidRDefault="0057749F" w:rsidP="0057749F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COMPTE EXPLOTACIÓ</w:t>
      </w:r>
    </w:p>
    <w:p w14:paraId="7573BD18" w14:textId="77777777" w:rsidR="0057749F" w:rsidRDefault="0057749F" w:rsidP="0057749F">
      <w:pPr>
        <w:rPr>
          <w:rFonts w:ascii="Verdana" w:hAnsi="Verdana"/>
          <w:b/>
          <w:sz w:val="22"/>
          <w:szCs w:val="22"/>
        </w:rPr>
      </w:pPr>
    </w:p>
    <w:p w14:paraId="742A40A5" w14:textId="77777777" w:rsidR="0057749F" w:rsidRDefault="0057749F" w:rsidP="0057749F">
      <w:pPr>
        <w:rPr>
          <w:rFonts w:ascii="Verdana" w:hAnsi="Verdana"/>
          <w:b/>
          <w:sz w:val="22"/>
          <w:szCs w:val="22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6820"/>
        <w:gridCol w:w="1346"/>
      </w:tblGrid>
      <w:tr w:rsidR="0057749F" w14:paraId="361A42D9" w14:textId="77777777" w:rsidTr="002F0211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EEEC2" w14:textId="77777777" w:rsidR="0057749F" w:rsidRDefault="0057749F" w:rsidP="002F021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a-E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MODEL COMPTE RESULTATS </w:t>
            </w:r>
          </w:p>
        </w:tc>
      </w:tr>
      <w:tr w:rsidR="0057749F" w14:paraId="4F0AD164" w14:textId="77777777" w:rsidTr="002F0211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3456B" w14:textId="77777777" w:rsidR="0057749F" w:rsidRDefault="0057749F" w:rsidP="002F021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ESTRUCTURA DE COSTOS  DE  CONTRACTE  DE SERVEIS </w:t>
            </w:r>
          </w:p>
        </w:tc>
      </w:tr>
      <w:tr w:rsidR="0057749F" w14:paraId="16551128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DA05" w14:textId="77777777" w:rsidR="0057749F" w:rsidRDefault="0057749F" w:rsidP="002F021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D2DA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B15C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  <w:tr w:rsidR="0057749F" w14:paraId="5EA15DCA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F36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FE39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A1B4" w14:textId="77777777" w:rsidR="0057749F" w:rsidRDefault="0057749F" w:rsidP="002F021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IMPORT</w:t>
            </w:r>
          </w:p>
        </w:tc>
      </w:tr>
      <w:tr w:rsidR="0057749F" w14:paraId="25EC9166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01B2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F869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(+) INGRESSOS EXPLOTACIO SERVEI  (*)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999A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57749F" w14:paraId="67CC60E5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B19E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0A1D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BCFE" w14:textId="77777777" w:rsidR="0057749F" w:rsidRDefault="0057749F" w:rsidP="002F0211">
            <w:pPr>
              <w:jc w:val="both"/>
              <w:rPr>
                <w:sz w:val="20"/>
                <w:szCs w:val="20"/>
              </w:rPr>
            </w:pPr>
          </w:p>
        </w:tc>
      </w:tr>
      <w:tr w:rsidR="0057749F" w14:paraId="614B277A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1E83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61F5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(-) DESPESA DE PERSONAL (**)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A9BB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57749F" w14:paraId="34EF7924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4FAC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3B46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((-)DESPESA D’ EXPLOTACIÓ :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B257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57749F" w14:paraId="4CCBA9C5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2322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AD03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1.Arrendaments i cànons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27E0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0855A5E9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CBE6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0E86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2.Reparacions i conservació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E799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39A7EE53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A081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BED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3.Serveis professionals independents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C5D8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3B5A59AF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AD8E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24C3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4.Transports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1033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1605A2B0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615F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4855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5.Assegurances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E861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48EEAC92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FE6B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4FD3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6.Subministres (elèctrics, combustibles,…)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1C5B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15A9F58E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2AE5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3C1A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7.Altres serveis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9207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6663092A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085A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2E46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AMORTITZACIONS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1B82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71D9A07A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8048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EC7A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DESPESA FINANCERA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BF24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1DC75819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5E85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EFA8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DESPESA GENERAL ( màxim 13-17%)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C39F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259DCD3E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6671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A8BD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BENEFICI INDUSTRIAL  (màxim 6%)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0A2B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3863E55E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9126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3F8A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TOTAL DESPESA (ANY) (anual)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57B8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57749F" w14:paraId="42B78E71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117A" w14:textId="77777777" w:rsidR="0057749F" w:rsidRDefault="0057749F" w:rsidP="002F0211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565A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  (...%)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9D3A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5A7964FC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4CC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81CC" w14:textId="77777777" w:rsidR="0057749F" w:rsidRDefault="0057749F" w:rsidP="002F0211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 xml:space="preserve">TOTAL COST ANY VIGENCIA CONTRACTE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4859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57749F" w14:paraId="7F6D3ADC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EBB0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BE77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BB11" w14:textId="77777777" w:rsidR="0057749F" w:rsidRDefault="0057749F" w:rsidP="002F0211">
            <w:pPr>
              <w:jc w:val="both"/>
              <w:rPr>
                <w:sz w:val="20"/>
                <w:szCs w:val="20"/>
              </w:rPr>
            </w:pPr>
          </w:p>
        </w:tc>
      </w:tr>
      <w:tr w:rsidR="0057749F" w14:paraId="0D4C2114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194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E53F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8DCA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  <w:tr w:rsidR="0057749F" w14:paraId="3F9602CE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B390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829B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23AA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  <w:tr w:rsidR="0057749F" w14:paraId="2E61E61B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6EB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CF60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639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  <w:tr w:rsidR="0057749F" w14:paraId="1D382E53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5C44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(*)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A154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Preu adjudicació contracte sense IVA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DA79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7749F" w14:paraId="3247B201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DBE1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(**)</w:t>
            </w:r>
          </w:p>
        </w:tc>
        <w:tc>
          <w:tcPr>
            <w:tcW w:w="8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0347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Adjuntar plantilla amb detall de costos  i conveni laboral de referència</w:t>
            </w:r>
          </w:p>
        </w:tc>
      </w:tr>
      <w:tr w:rsidR="0057749F" w14:paraId="3867EDCE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A9E8" w14:textId="77777777" w:rsidR="0057749F" w:rsidRDefault="0057749F" w:rsidP="002F021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DF15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EC23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  <w:tr w:rsidR="0057749F" w14:paraId="56197BFA" w14:textId="77777777" w:rsidTr="002F0211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D1AE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AB85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E6B5" w14:textId="77777777" w:rsidR="0057749F" w:rsidRDefault="0057749F" w:rsidP="002F0211">
            <w:pPr>
              <w:rPr>
                <w:sz w:val="20"/>
                <w:szCs w:val="20"/>
              </w:rPr>
            </w:pPr>
          </w:p>
        </w:tc>
      </w:tr>
    </w:tbl>
    <w:p w14:paraId="47D42DAA" w14:textId="77777777" w:rsidR="00E847DB" w:rsidRDefault="00E847DB"/>
    <w:sectPr w:rsidR="00E847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C213" w14:textId="77777777" w:rsidR="0057749F" w:rsidRDefault="0057749F" w:rsidP="0057749F">
      <w:r>
        <w:separator/>
      </w:r>
    </w:p>
  </w:endnote>
  <w:endnote w:type="continuationSeparator" w:id="0">
    <w:p w14:paraId="4A25383B" w14:textId="77777777" w:rsidR="0057749F" w:rsidRDefault="0057749F" w:rsidP="0057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A2CB" w14:textId="77777777" w:rsidR="0057749F" w:rsidRDefault="0057749F" w:rsidP="0057749F">
      <w:r>
        <w:separator/>
      </w:r>
    </w:p>
  </w:footnote>
  <w:footnote w:type="continuationSeparator" w:id="0">
    <w:p w14:paraId="5C5FDE5D" w14:textId="77777777" w:rsidR="0057749F" w:rsidRDefault="0057749F" w:rsidP="0057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11E5" w14:textId="46949EC4" w:rsidR="0057749F" w:rsidRDefault="0057749F" w:rsidP="0057749F">
    <w:pPr>
      <w:pStyle w:val="Encabezado"/>
      <w:tabs>
        <w:tab w:val="clear" w:pos="4252"/>
        <w:tab w:val="clear" w:pos="8504"/>
        <w:tab w:val="left" w:pos="7575"/>
      </w:tabs>
      <w:jc w:val="right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F9A01FB" wp14:editId="6AC0891C">
          <wp:simplePos x="0" y="0"/>
          <wp:positionH relativeFrom="column">
            <wp:posOffset>-219075</wp:posOffset>
          </wp:positionH>
          <wp:positionV relativeFrom="paragraph">
            <wp:posOffset>-210185</wp:posOffset>
          </wp:positionV>
          <wp:extent cx="2125980" cy="733425"/>
          <wp:effectExtent l="0" t="0" r="0" b="0"/>
          <wp:wrapTight wrapText="bothSides">
            <wp:wrapPolygon edited="0">
              <wp:start x="0" y="0"/>
              <wp:lineTo x="0" y="21319"/>
              <wp:lineTo x="21484" y="21319"/>
              <wp:lineTo x="21484" y="0"/>
              <wp:lineTo x="0" y="0"/>
            </wp:wrapPolygon>
          </wp:wrapTight>
          <wp:docPr id="1" name="Imagen 1" descr="Ajuntament-banderadr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-banderadr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0252">
      <w:rPr>
        <w:rFonts w:ascii="Verdana" w:hAnsi="Verdana"/>
        <w:sz w:val="20"/>
        <w:szCs w:val="20"/>
      </w:rPr>
      <w:t>EXP 1403202</w:t>
    </w:r>
    <w:r w:rsidR="00463FAA">
      <w:rPr>
        <w:rFonts w:ascii="Verdana" w:hAnsi="Verdana"/>
        <w:sz w:val="20"/>
        <w:szCs w:val="20"/>
      </w:rPr>
      <w:t>5</w:t>
    </w:r>
    <w:r w:rsidRPr="00BA0252">
      <w:rPr>
        <w:rFonts w:ascii="Verdana" w:hAnsi="Verdana"/>
        <w:sz w:val="20"/>
        <w:szCs w:val="20"/>
      </w:rPr>
      <w:t>0000</w:t>
    </w:r>
    <w:r w:rsidR="00463FAA">
      <w:rPr>
        <w:rFonts w:ascii="Verdana" w:hAnsi="Verdana"/>
        <w:sz w:val="20"/>
        <w:szCs w:val="20"/>
      </w:rPr>
      <w:t>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DB"/>
    <w:rsid w:val="00463FAA"/>
    <w:rsid w:val="0057749F"/>
    <w:rsid w:val="00E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DCB2"/>
  <w15:chartTrackingRefBased/>
  <w15:docId w15:val="{F362A905-FD0D-4A34-BCE4-F01D9ADF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4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4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774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9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 Moreno Montserrat</dc:creator>
  <cp:keywords/>
  <dc:description/>
  <cp:lastModifiedBy>Martinez Parra Sandra</cp:lastModifiedBy>
  <cp:revision>3</cp:revision>
  <dcterms:created xsi:type="dcterms:W3CDTF">2025-02-05T10:54:00Z</dcterms:created>
  <dcterms:modified xsi:type="dcterms:W3CDTF">2025-03-18T11:25:00Z</dcterms:modified>
</cp:coreProperties>
</file>