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5FFD931" w:rsidR="00176F07" w:rsidRDefault="00FF039D" w:rsidP="002B49D6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FF039D">
        <w:rPr>
          <w:rFonts w:ascii="Arial" w:eastAsia="Arial Unicode MS" w:hAnsi="Arial" w:cs="Arial"/>
          <w:b/>
          <w:i/>
          <w:lang w:val="ca-ES"/>
        </w:rPr>
        <w:t>16076096</w:t>
      </w:r>
      <w:r w:rsidR="00B36A74">
        <w:rPr>
          <w:rFonts w:ascii="Arial" w:eastAsia="Arial Unicode MS" w:hAnsi="Arial" w:cs="Arial"/>
          <w:b/>
          <w:i/>
          <w:lang w:val="ca-ES"/>
        </w:rPr>
        <w:t xml:space="preserve"> - </w:t>
      </w:r>
      <w:r w:rsidR="002B49D6" w:rsidRPr="002B49D6">
        <w:rPr>
          <w:rFonts w:ascii="Arial" w:eastAsia="Arial Unicode MS" w:hAnsi="Arial" w:cs="Arial"/>
          <w:b/>
          <w:i/>
          <w:lang w:val="ca-ES"/>
        </w:rPr>
        <w:t>Manteniment cicle llarg de l’equip disjuntor de trens de les sèries S5/6000 de les línies L1</w:t>
      </w:r>
      <w:r w:rsidR="002B49D6">
        <w:rPr>
          <w:rFonts w:ascii="Arial" w:eastAsia="Arial Unicode MS" w:hAnsi="Arial" w:cs="Arial"/>
          <w:b/>
          <w:i/>
          <w:lang w:val="ca-ES"/>
        </w:rPr>
        <w:t>,</w:t>
      </w:r>
      <w:r w:rsidR="002B49D6" w:rsidRPr="002B49D6">
        <w:rPr>
          <w:rFonts w:ascii="Arial" w:eastAsia="Arial Unicode MS" w:hAnsi="Arial" w:cs="Arial"/>
          <w:b/>
          <w:i/>
          <w:lang w:val="ca-ES"/>
        </w:rPr>
        <w:t xml:space="preserve"> L3 i L5</w:t>
      </w:r>
    </w:p>
    <w:p w14:paraId="301CBBA8" w14:textId="68E2A381" w:rsidR="002B49D6" w:rsidRPr="00D10D7B" w:rsidRDefault="002B49D6" w:rsidP="002B49D6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084D56">
        <w:rPr>
          <w:rFonts w:ascii="Arial" w:eastAsia="Arial Unicode MS" w:hAnsi="Arial" w:cs="Arial"/>
          <w:b/>
          <w:i/>
          <w:lang w:val="ca-ES"/>
        </w:rPr>
        <w:t>3</w:t>
      </w:r>
      <w:r w:rsidR="006A6FEB">
        <w:rPr>
          <w:rFonts w:ascii="Arial" w:eastAsia="Arial Unicode MS" w:hAnsi="Arial" w:cs="Arial"/>
          <w:b/>
          <w:i/>
          <w:lang w:val="ca-ES"/>
        </w:rPr>
        <w:t>: sèrie 5000, L</w:t>
      </w:r>
      <w:r w:rsidR="00084D56">
        <w:rPr>
          <w:rFonts w:ascii="Arial" w:eastAsia="Arial Unicode MS" w:hAnsi="Arial" w:cs="Arial"/>
          <w:b/>
          <w:i/>
          <w:lang w:val="ca-ES"/>
        </w:rPr>
        <w:t>1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F50B625" w14:textId="3F85401B" w:rsidR="00491ECA" w:rsidRPr="00491ECA" w:rsidRDefault="00491ECA" w:rsidP="00EB7A1F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20"/>
          <w:lang w:val="ca-ES"/>
        </w:rPr>
      </w:pPr>
      <w:r w:rsidRPr="00491ECA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205"/>
        <w:gridCol w:w="1439"/>
        <w:gridCol w:w="671"/>
        <w:gridCol w:w="804"/>
        <w:gridCol w:w="1765"/>
        <w:gridCol w:w="2406"/>
      </w:tblGrid>
      <w:tr w:rsidR="00CF30EC" w:rsidRPr="00D10D7B" w14:paraId="6E47F19A" w14:textId="77777777" w:rsidTr="005E2DAD">
        <w:tc>
          <w:tcPr>
            <w:tcW w:w="1205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439" w:type="dxa"/>
          </w:tcPr>
          <w:p w14:paraId="4CF94EF7" w14:textId="62282257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  <w:r w:rsidR="006A6FEB">
              <w:rPr>
                <w:rFonts w:ascii="Arial" w:hAnsi="Arial" w:cs="Arial"/>
                <w:sz w:val="20"/>
                <w:szCs w:val="20"/>
                <w:lang w:val="ca-ES"/>
              </w:rPr>
              <w:t>unitari</w:t>
            </w:r>
          </w:p>
        </w:tc>
        <w:tc>
          <w:tcPr>
            <w:tcW w:w="3240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406" w:type="dxa"/>
            <w:vAlign w:val="center"/>
          </w:tcPr>
          <w:p w14:paraId="1929A913" w14:textId="48DFEDA6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E2DAD">
              <w:rPr>
                <w:rFonts w:ascii="Arial" w:hAnsi="Arial" w:cs="Arial"/>
                <w:b/>
                <w:sz w:val="20"/>
                <w:lang w:val="ca-ES"/>
              </w:rPr>
              <w:t>total 5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CF30EC" w:rsidRPr="00D10D7B" w14:paraId="58A6C0BA" w14:textId="77777777" w:rsidTr="005E2DAD">
        <w:tc>
          <w:tcPr>
            <w:tcW w:w="1205" w:type="dxa"/>
            <w:tcBorders>
              <w:bottom w:val="single" w:sz="4" w:space="0" w:color="auto"/>
            </w:tcBorders>
          </w:tcPr>
          <w:p w14:paraId="2DB7DA38" w14:textId="1AA91F8D" w:rsidR="00CF30EC" w:rsidRPr="00D95483" w:rsidRDefault="00A35BFA" w:rsidP="006A6FEB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28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24916195" w:rsidR="0060413C" w:rsidRPr="0060413C" w:rsidRDefault="0060413C" w:rsidP="0060413C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Disjuntor sèrie 5000, L</w:t>
            </w:r>
            <w:r w:rsidR="00A35BF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(LOT </w:t>
            </w:r>
            <w:r w:rsidR="00A35BF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)</w:t>
            </w:r>
          </w:p>
        </w:tc>
        <w:tc>
          <w:tcPr>
            <w:tcW w:w="2406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5E2DAD">
        <w:tc>
          <w:tcPr>
            <w:tcW w:w="1205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65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6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5E2DAD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6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61FF0280" w14:textId="77ABB357" w:rsidR="00491ECA" w:rsidRPr="00EB7A1F" w:rsidRDefault="00491ECA" w:rsidP="006500F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500FF">
        <w:rPr>
          <w:rFonts w:ascii="Arial" w:hAnsi="Arial" w:cs="Arial"/>
          <w:b/>
          <w:bCs/>
          <w:sz w:val="20"/>
          <w:lang w:val="ca-ES"/>
        </w:rPr>
        <w:t>Proposta del termini de finalització dels treballs</w:t>
      </w:r>
      <w:r w:rsidR="0069411C" w:rsidRPr="006500FF">
        <w:rPr>
          <w:rFonts w:ascii="Arial" w:hAnsi="Arial" w:cs="Arial"/>
          <w:b/>
          <w:bCs/>
          <w:sz w:val="20"/>
          <w:lang w:val="ca-ES"/>
        </w:rPr>
        <w:t>.</w:t>
      </w:r>
      <w:r w:rsidR="0069411C">
        <w:rPr>
          <w:rFonts w:ascii="Arial" w:hAnsi="Arial" w:cs="Arial"/>
          <w:sz w:val="20"/>
          <w:lang w:val="ca-ES"/>
        </w:rPr>
        <w:t xml:space="preserve"> </w:t>
      </w:r>
      <w:r w:rsidR="0069411C" w:rsidRPr="006500FF">
        <w:rPr>
          <w:rFonts w:ascii="Arial" w:hAnsi="Arial" w:cs="Arial"/>
          <w:color w:val="FF0000"/>
          <w:sz w:val="20"/>
          <w:lang w:val="ca-ES"/>
        </w:rPr>
        <w:t>Marcar únicament una de les caselles</w:t>
      </w:r>
      <w:r w:rsidR="006500FF" w:rsidRPr="006500FF">
        <w:rPr>
          <w:rFonts w:ascii="Arial" w:hAnsi="Arial" w:cs="Arial"/>
          <w:color w:val="FF0000"/>
          <w:sz w:val="20"/>
          <w:lang w:val="ca-ES"/>
        </w:rPr>
        <w:t>:</w:t>
      </w:r>
    </w:p>
    <w:p w14:paraId="5323F648" w14:textId="77777777" w:rsidR="00EB7A1F" w:rsidRPr="00491ECA" w:rsidRDefault="00EB7A1F" w:rsidP="00EB7A1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bookmarkEnd w:id="0"/>
    <w:p w14:paraId="1C4D3A20" w14:textId="34564F83" w:rsidR="00D95483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6642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Quatre (4) setmanes</w:t>
      </w:r>
    </w:p>
    <w:p w14:paraId="06382909" w14:textId="04C8D02C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57443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Cinc (5) </w:t>
      </w:r>
      <w:r w:rsidR="008B5305">
        <w:rPr>
          <w:rFonts w:ascii="Arial" w:hAnsi="Arial" w:cs="Arial"/>
          <w:sz w:val="20"/>
          <w:lang w:val="ca-ES"/>
        </w:rPr>
        <w:t>setmanes</w:t>
      </w:r>
    </w:p>
    <w:p w14:paraId="68ECD747" w14:textId="2A1A1B8B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376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Sis (6) setmanes</w:t>
      </w:r>
    </w:p>
    <w:p w14:paraId="76DAE763" w14:textId="59F41FF1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2307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Set (7) setmanes</w:t>
      </w:r>
    </w:p>
    <w:p w14:paraId="5C20620A" w14:textId="6B2FC5E6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0916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Vuit (8) setmanes</w:t>
      </w:r>
    </w:p>
    <w:p w14:paraId="6D3EA0A8" w14:textId="77777777" w:rsidR="008B5305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45A14E9" w14:textId="77777777" w:rsidR="008B5305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019D67" w14:textId="77777777" w:rsidR="008B5305" w:rsidRPr="00D10D7B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723B0B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72CD" w14:textId="77777777" w:rsidR="00AB0ADE" w:rsidRDefault="00AB0ADE">
      <w:r>
        <w:separator/>
      </w:r>
    </w:p>
  </w:endnote>
  <w:endnote w:type="continuationSeparator" w:id="0">
    <w:p w14:paraId="3C69F118" w14:textId="77777777" w:rsidR="00AB0ADE" w:rsidRDefault="00AB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EBE1" w14:textId="77777777" w:rsidR="00AB0ADE" w:rsidRPr="000A28D7" w:rsidRDefault="00AB0AD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2F6BE53" w14:textId="77777777" w:rsidR="00AB0ADE" w:rsidRPr="00374CB6" w:rsidRDefault="00AB0AD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0E03F4C"/>
    <w:multiLevelType w:val="hybridMultilevel"/>
    <w:tmpl w:val="6F129428"/>
    <w:lvl w:ilvl="0" w:tplc="3EC0A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3"/>
  </w:num>
  <w:num w:numId="24">
    <w:abstractNumId w:val="42"/>
  </w:num>
  <w:num w:numId="25">
    <w:abstractNumId w:val="75"/>
  </w:num>
  <w:num w:numId="26">
    <w:abstractNumId w:val="12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1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4D56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49D6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ECA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2DAD"/>
    <w:rsid w:val="005E6488"/>
    <w:rsid w:val="005E78A5"/>
    <w:rsid w:val="005F1475"/>
    <w:rsid w:val="005F178F"/>
    <w:rsid w:val="00602AAC"/>
    <w:rsid w:val="0060413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0FF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11C"/>
    <w:rsid w:val="006949EA"/>
    <w:rsid w:val="006966C1"/>
    <w:rsid w:val="006969B9"/>
    <w:rsid w:val="00697125"/>
    <w:rsid w:val="006A10FE"/>
    <w:rsid w:val="006A5415"/>
    <w:rsid w:val="006A609C"/>
    <w:rsid w:val="006A680D"/>
    <w:rsid w:val="006A6FEB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3B0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305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35BFA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ADE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6A74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A1F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039D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16076096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16076096 - Manteniment Cicle Llarg Disjuntors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2025-04-22T22:00:00+00:00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2025-05-12T22:00:00+00:00</TMB_CC>
    <TMB_IDLicitacio xmlns="c8de0594-42e2-4f26-8a69-9df094374455">450731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A9468D-E622-451C-BB5E-07DF4D04349B}"/>
</file>

<file path=customXml/itemProps3.xml><?xml version="1.0" encoding="utf-8"?>
<ds:datastoreItem xmlns:ds="http://schemas.openxmlformats.org/officeDocument/2006/customXml" ds:itemID="{3FC17CAC-A451-4865-8373-EFF62AE122F8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2025-04-03T09:54:00Z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4" name="g93776c333e34272ab15451ee7fa82be">
    <vt:lpwstr/>
  </property>
  <property fmtid="{D5CDD505-2E9C-101B-9397-08002B2CF9AE}" pid="15" name="TMB_OrganC">
    <vt:lpwstr>3091;#OP|467ae9f0-b40b-4533-a7af-09ef0f08b1bb</vt:lpwstr>
  </property>
  <property fmtid="{D5CDD505-2E9C-101B-9397-08002B2CF9AE}" pid="17" name="TMB_TipusDoc">
    <vt:lpwstr/>
  </property>
  <property fmtid="{D5CDD505-2E9C-101B-9397-08002B2CF9AE}" pid="18" name="o0f6527fa5184dfa91381007b0eb82df">
    <vt:lpwstr/>
  </property>
  <property fmtid="{D5CDD505-2E9C-101B-9397-08002B2CF9AE}" pid="19" name="TMB_Fase">
    <vt:lpwstr>3089;#Inici|1ed37523-d63e-4991-aef8-399e829bfef8</vt:lpwstr>
  </property>
  <property fmtid="{D5CDD505-2E9C-101B-9397-08002B2CF9AE}" pid="20" name="TMB_Sobres">
    <vt:lpwstr/>
  </property>
  <property fmtid="{D5CDD505-2E9C-101B-9397-08002B2CF9AE}" pid="21" name="ba05a5f98ed745b98d9dacf37bda167c">
    <vt:lpwstr/>
  </property>
  <property fmtid="{D5CDD505-2E9C-101B-9397-08002B2CF9AE}" pid="23" name="TMB_Estat">
    <vt:lpwstr>3159;#Public|5cd44708-a357-4aee-a9ab-ade886f4bbf7</vt:lpwstr>
  </property>
  <property fmtid="{D5CDD505-2E9C-101B-9397-08002B2CF9AE}" pid="24" name="h3e189544f4e4582960eb2fb36374928">
    <vt:lpwstr/>
  </property>
  <property fmtid="{D5CDD505-2E9C-101B-9397-08002B2CF9AE}" pid="26" name="b82b7a08db3a4ab5a955c48b15659d84">
    <vt:lpwstr/>
  </property>
  <property fmtid="{D5CDD505-2E9C-101B-9397-08002B2CF9AE}" pid="27" name="TMB_Plecs">
    <vt:lpwstr/>
  </property>
  <property fmtid="{D5CDD505-2E9C-101B-9397-08002B2CF9AE}" pid="28" name="TMB_Perfil">
    <vt:bool>false</vt:bool>
  </property>
  <property fmtid="{D5CDD505-2E9C-101B-9397-08002B2CF9AE}" pid="29" name="TMB_IDLicitacio">
    <vt:r8>450731</vt:r8>
  </property>
  <property fmtid="{D5CDD505-2E9C-101B-9397-08002B2CF9AE}" pid="30" name="FirstName">
    <vt:lpwstr/>
  </property>
</Properties>
</file>