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99C" w:rsidRPr="000A5165" w:rsidRDefault="00E0799C" w:rsidP="00E0799C">
      <w:pPr>
        <w:pStyle w:val="Ttol1"/>
        <w:spacing w:after="240"/>
        <w:rPr>
          <w:rFonts w:ascii="Verdana" w:eastAsia="Verdana" w:hAnsi="Verdana" w:cs="Verdana"/>
          <w:i/>
          <w:color w:val="00B050"/>
          <w:sz w:val="20"/>
        </w:rPr>
      </w:pPr>
      <w:bookmarkStart w:id="0" w:name="_Hlk62577272"/>
      <w:r w:rsidRPr="004801B5">
        <w:rPr>
          <w:rFonts w:ascii="Verdana" w:eastAsia="Verdana" w:hAnsi="Verdana" w:cs="Verdana"/>
          <w:b/>
          <w:color w:val="auto"/>
          <w:sz w:val="20"/>
        </w:rPr>
        <w:t>ANNEX 1 DECLARACIÓ RESPONSABLE</w:t>
      </w:r>
      <w:r w:rsidRPr="004801B5">
        <w:rPr>
          <w:rFonts w:ascii="Verdana" w:eastAsia="Verdana" w:hAnsi="Verdana" w:cs="Verdana"/>
          <w:color w:val="auto"/>
          <w:sz w:val="20"/>
        </w:rPr>
        <w:t xml:space="preserve"> </w:t>
      </w:r>
    </w:p>
    <w:p w:rsidR="00E0799C" w:rsidRPr="004E6DD9" w:rsidRDefault="00E0799C" w:rsidP="00E0799C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1" w:name="_Hlk134006290"/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E0799C" w:rsidRPr="004E6DD9" w:rsidRDefault="00E0799C" w:rsidP="00E0799C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2" w:name="_Hlk133405929"/>
      <w:r w:rsidRPr="00A17BF4">
        <w:rPr>
          <w:rFonts w:ascii="Verdana" w:eastAsia="Verdana" w:hAnsi="Verdana" w:cs="Verdana"/>
          <w:sz w:val="20"/>
          <w:szCs w:val="20"/>
        </w:rPr>
        <w:t>UPF-2025-0037</w:t>
      </w:r>
    </w:p>
    <w:p w:rsidR="00E0799C" w:rsidRPr="004E6DD9" w:rsidRDefault="00E0799C" w:rsidP="00E0799C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>B</w:t>
      </w:r>
      <w:r w:rsidRPr="008C7F84">
        <w:rPr>
          <w:rStyle w:val="Fuentedeprrafopredeter1"/>
          <w:rFonts w:ascii="Verdana" w:hAnsi="Verdana" w:cs="Arial"/>
          <w:sz w:val="20"/>
          <w:szCs w:val="20"/>
          <w:lang w:val="ca-ES"/>
        </w:rPr>
        <w:t>asat en acord marc</w:t>
      </w:r>
    </w:p>
    <w:p w:rsidR="00E0799C" w:rsidRPr="004E6DD9" w:rsidRDefault="00E0799C" w:rsidP="00E07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proofErr w:type="spellStart"/>
      <w:r w:rsidRPr="004E6DD9">
        <w:rPr>
          <w:rStyle w:val="Fuentedeprrafopredeter1"/>
          <w:rFonts w:ascii="Verdana" w:hAnsi="Verdana"/>
          <w:b/>
          <w:bCs/>
          <w:sz w:val="20"/>
          <w:szCs w:val="20"/>
        </w:rPr>
        <w:t>Objecte</w:t>
      </w:r>
      <w:proofErr w:type="spellEnd"/>
      <w:r w:rsidRPr="004E6DD9">
        <w:rPr>
          <w:rStyle w:val="Fuentedeprrafopredeter1"/>
          <w:rFonts w:ascii="Verdana" w:hAnsi="Verdana"/>
          <w:b/>
          <w:bCs/>
          <w:sz w:val="20"/>
          <w:szCs w:val="20"/>
        </w:rPr>
        <w:t>:</w:t>
      </w:r>
      <w:r w:rsidRPr="004E6DD9">
        <w:rPr>
          <w:rFonts w:ascii="Verdana" w:hAnsi="Verdana"/>
          <w:sz w:val="20"/>
        </w:rPr>
        <w:t xml:space="preserve"> </w:t>
      </w:r>
      <w:r w:rsidRPr="008C7F84">
        <w:rPr>
          <w:rFonts w:ascii="Verdana" w:eastAsia="Verdana" w:hAnsi="Verdana" w:cs="Verdana"/>
          <w:i/>
          <w:sz w:val="20"/>
          <w:szCs w:val="20"/>
          <w:lang w:val="ca-ES"/>
        </w:rPr>
        <w:t>Servei de desenvolupament de noves funcionalitats de comunicació amb els candidats a estudiants que s’hagin preinscrit a la UPF així com per a nodrir d’informació d’aquests candidats al projecte de Gestió Unificada de les Relacions de la Universitat Pompeu Fabra</w:t>
      </w: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3544"/>
        <w:gridCol w:w="1843"/>
      </w:tblGrid>
      <w:tr w:rsidR="00E0799C" w:rsidRPr="004E6DD9" w:rsidTr="00FE166B">
        <w:trPr>
          <w:trHeight w:val="127"/>
        </w:trPr>
        <w:tc>
          <w:tcPr>
            <w:tcW w:w="8359" w:type="dxa"/>
            <w:gridSpan w:val="3"/>
          </w:tcPr>
          <w:bookmarkEnd w:id="2"/>
          <w:p w:rsidR="00E0799C" w:rsidRPr="00A51509" w:rsidRDefault="00E0799C" w:rsidP="00FE166B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E0799C" w:rsidRPr="004E6DD9" w:rsidTr="00FE166B">
        <w:tc>
          <w:tcPr>
            <w:tcW w:w="2972" w:type="dxa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5387" w:type="dxa"/>
            <w:gridSpan w:val="2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0799C" w:rsidRPr="004E6DD9" w:rsidTr="00FE166B">
        <w:tc>
          <w:tcPr>
            <w:tcW w:w="2972" w:type="dxa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5387" w:type="dxa"/>
            <w:gridSpan w:val="2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0799C" w:rsidRPr="004E6DD9" w:rsidTr="00FE166B">
        <w:tc>
          <w:tcPr>
            <w:tcW w:w="2972" w:type="dxa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i població*</w:t>
            </w:r>
          </w:p>
        </w:tc>
        <w:tc>
          <w:tcPr>
            <w:tcW w:w="5387" w:type="dxa"/>
            <w:gridSpan w:val="2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0799C" w:rsidRPr="004E6DD9" w:rsidTr="00FE166B">
        <w:tc>
          <w:tcPr>
            <w:tcW w:w="2972" w:type="dxa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0799C" w:rsidRPr="004E6DD9" w:rsidTr="00FE166B">
        <w:tc>
          <w:tcPr>
            <w:tcW w:w="2972" w:type="dxa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0799C" w:rsidRPr="004E6DD9" w:rsidTr="00FE166B">
        <w:tc>
          <w:tcPr>
            <w:tcW w:w="2972" w:type="dxa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0799C" w:rsidRPr="004E6DD9" w:rsidTr="00FE166B">
        <w:tc>
          <w:tcPr>
            <w:tcW w:w="6516" w:type="dxa"/>
            <w:gridSpan w:val="2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0799C" w:rsidRPr="004E6DD9" w:rsidTr="00FE166B">
        <w:tc>
          <w:tcPr>
            <w:tcW w:w="8359" w:type="dxa"/>
            <w:gridSpan w:val="3"/>
          </w:tcPr>
          <w:p w:rsidR="00E0799C" w:rsidRPr="00123060" w:rsidRDefault="00E0799C" w:rsidP="00FE166B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E0799C" w:rsidRPr="004E6DD9" w:rsidTr="00FE166B">
        <w:tc>
          <w:tcPr>
            <w:tcW w:w="8359" w:type="dxa"/>
            <w:gridSpan w:val="3"/>
          </w:tcPr>
          <w:p w:rsidR="00E0799C" w:rsidRPr="00982A0D" w:rsidRDefault="00E0799C" w:rsidP="00FE166B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E0799C" w:rsidRPr="004E6DD9" w:rsidTr="00FE166B">
        <w:tc>
          <w:tcPr>
            <w:tcW w:w="2972" w:type="dxa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5387" w:type="dxa"/>
            <w:gridSpan w:val="2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0799C" w:rsidRPr="004E6DD9" w:rsidTr="00FE166B">
        <w:tc>
          <w:tcPr>
            <w:tcW w:w="2972" w:type="dxa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5387" w:type="dxa"/>
            <w:gridSpan w:val="2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0799C" w:rsidRPr="004E6DD9" w:rsidTr="00FE166B">
        <w:tc>
          <w:tcPr>
            <w:tcW w:w="2972" w:type="dxa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5387" w:type="dxa"/>
            <w:gridSpan w:val="2"/>
          </w:tcPr>
          <w:p w:rsidR="00E0799C" w:rsidRPr="004E6DD9" w:rsidRDefault="00E0799C" w:rsidP="00FE166B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0799C" w:rsidRDefault="00E0799C" w:rsidP="00E0799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E0799C" w:rsidRPr="000A5165" w:rsidRDefault="00E0799C" w:rsidP="00E0799C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</w:t>
      </w:r>
      <w:proofErr w:type="spellStart"/>
      <w:r>
        <w:rPr>
          <w:rFonts w:ascii="Verdana" w:eastAsia="Verdana" w:hAnsi="Verdana" w:cs="Verdana"/>
          <w:sz w:val="20"/>
          <w:szCs w:val="20"/>
        </w:rPr>
        <w:t>representant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del licitador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assabentat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condicions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i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els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requisits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que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s’exigeixen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per poder ser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adjudicatari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ària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identificat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  <w:szCs w:val="20"/>
        </w:rPr>
        <w:t>l’apartat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szCs w:val="20"/>
        </w:rPr>
        <w:t>dades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bàsiques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, declara sota la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seva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responsabilitat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:</w:t>
      </w:r>
    </w:p>
    <w:bookmarkEnd w:id="1"/>
    <w:p w:rsidR="00E0799C" w:rsidRDefault="00E0799C" w:rsidP="00E0799C">
      <w:pPr>
        <w:pStyle w:val="Default"/>
        <w:numPr>
          <w:ilvl w:val="0"/>
          <w:numId w:val="1"/>
        </w:numPr>
        <w:spacing w:after="240"/>
        <w:jc w:val="both"/>
        <w:rPr>
          <w:color w:val="auto"/>
          <w:sz w:val="20"/>
          <w:szCs w:val="20"/>
          <w:lang w:val="ca-ES"/>
        </w:rPr>
      </w:pPr>
      <w:r w:rsidRPr="00F50597">
        <w:rPr>
          <w:color w:val="auto"/>
          <w:sz w:val="20"/>
          <w:szCs w:val="20"/>
          <w:lang w:val="ca-ES"/>
        </w:rPr>
        <w:t xml:space="preserve">Que concorren en l’empresa els mateixos requisits de capacitat i aptitud per </w:t>
      </w:r>
      <w:r w:rsidRPr="004801B5">
        <w:rPr>
          <w:color w:val="auto"/>
          <w:sz w:val="20"/>
          <w:szCs w:val="20"/>
          <w:lang w:val="ca-ES"/>
        </w:rPr>
        <w:t xml:space="preserve">contractar que van servir per a l’adjudicació </w:t>
      </w:r>
      <w:r w:rsidRPr="004801B5">
        <w:rPr>
          <w:color w:val="auto"/>
          <w:sz w:val="20"/>
          <w:lang w:val="ca-ES"/>
        </w:rPr>
        <w:t>de l’Acord marc.</w:t>
      </w:r>
      <w:r w:rsidRPr="00F50597">
        <w:rPr>
          <w:color w:val="auto"/>
          <w:sz w:val="20"/>
          <w:szCs w:val="20"/>
          <w:lang w:val="ca-ES"/>
        </w:rPr>
        <w:t xml:space="preserve"> </w:t>
      </w:r>
    </w:p>
    <w:p w:rsidR="00E0799C" w:rsidRPr="00362464" w:rsidRDefault="00E0799C" w:rsidP="00E0799C">
      <w:pPr>
        <w:pStyle w:val="Pargrafdellista"/>
        <w:numPr>
          <w:ilvl w:val="0"/>
          <w:numId w:val="1"/>
        </w:numPr>
        <w:spacing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362464">
        <w:rPr>
          <w:rFonts w:ascii="Verdana" w:hAnsi="Verdana" w:cs="Verdana"/>
          <w:sz w:val="20"/>
          <w:szCs w:val="20"/>
          <w:lang w:val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E0799C" w:rsidRPr="00F50597" w:rsidRDefault="00E0799C" w:rsidP="00E0799C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ca-ES"/>
        </w:rPr>
      </w:pPr>
      <w:r w:rsidRPr="00F50597">
        <w:rPr>
          <w:color w:val="auto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E0799C" w:rsidRPr="00F50597" w:rsidRDefault="00E0799C" w:rsidP="00E0799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ca-ES" w:eastAsia="ca-E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2765"/>
        <w:gridCol w:w="2087"/>
        <w:gridCol w:w="1546"/>
      </w:tblGrid>
      <w:tr w:rsidR="00E0799C" w:rsidRPr="00F50597" w:rsidTr="00FE166B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99C" w:rsidRPr="00F50597" w:rsidRDefault="00E0799C" w:rsidP="00FE166B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Cognoms, nom</w:t>
            </w:r>
          </w:p>
          <w:p w:rsidR="00E0799C" w:rsidRPr="00F50597" w:rsidRDefault="00E0799C" w:rsidP="00FE166B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99C" w:rsidRPr="00F50597" w:rsidRDefault="00E0799C" w:rsidP="00FE166B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99C" w:rsidRPr="00F50597" w:rsidRDefault="00E0799C" w:rsidP="00FE166B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99C" w:rsidRPr="00F50597" w:rsidRDefault="00E0799C" w:rsidP="00FE166B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E0799C" w:rsidRPr="00F50597" w:rsidTr="00FE166B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99C" w:rsidRPr="00F50597" w:rsidRDefault="00E0799C" w:rsidP="00FE166B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99C" w:rsidRPr="00F50597" w:rsidRDefault="00E0799C" w:rsidP="00FE166B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99C" w:rsidRPr="00F50597" w:rsidRDefault="00E0799C" w:rsidP="00FE166B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99C" w:rsidRPr="00F50597" w:rsidRDefault="00E0799C" w:rsidP="00FE166B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E0799C" w:rsidRPr="00F50597" w:rsidRDefault="00E0799C" w:rsidP="00E0799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E0799C" w:rsidRPr="00F50597" w:rsidRDefault="00E0799C" w:rsidP="00E0799C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F50597">
        <w:rPr>
          <w:rFonts w:ascii="Verdana" w:hAnsi="Verdana"/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E0799C" w:rsidRPr="00F50597" w:rsidRDefault="00E0799C" w:rsidP="00E0799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ca-ES" w:eastAsia="ca-ES"/>
        </w:rPr>
      </w:pPr>
      <w:r w:rsidRPr="00F50597">
        <w:rPr>
          <w:rFonts w:ascii="Verdana" w:eastAsia="Times New Roman" w:hAnsi="Verdana" w:cs="Calibri"/>
          <w:sz w:val="20"/>
          <w:szCs w:val="20"/>
          <w:lang w:val="ca-ES" w:eastAsia="ca-ES"/>
        </w:rPr>
        <w:t xml:space="preserve"> </w:t>
      </w:r>
    </w:p>
    <w:p w:rsidR="00E0799C" w:rsidRPr="008C7F84" w:rsidRDefault="00E0799C" w:rsidP="00E0799C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F50597">
        <w:rPr>
          <w:rFonts w:ascii="Verdana" w:hAnsi="Verdana"/>
          <w:sz w:val="20"/>
          <w:szCs w:val="20"/>
          <w:lang w:val="ca-ES"/>
        </w:rPr>
        <w:t xml:space="preserve">I, perquè consti, signo aquesta declaració responsable a .......de/d’............. del </w:t>
      </w:r>
      <w:r w:rsidRPr="008C7F84">
        <w:rPr>
          <w:rFonts w:ascii="Verdana" w:hAnsi="Verdana"/>
          <w:sz w:val="20"/>
          <w:szCs w:val="20"/>
          <w:lang w:val="ca-ES"/>
        </w:rPr>
        <w:t>2025.</w:t>
      </w:r>
    </w:p>
    <w:p w:rsidR="00380F7A" w:rsidRPr="00E0799C" w:rsidRDefault="00380F7A">
      <w:pPr>
        <w:rPr>
          <w:lang w:val="ca-ES"/>
        </w:rPr>
      </w:pPr>
      <w:bookmarkStart w:id="3" w:name="_GoBack"/>
      <w:bookmarkEnd w:id="0"/>
      <w:bookmarkEnd w:id="3"/>
    </w:p>
    <w:sectPr w:rsidR="00380F7A" w:rsidRPr="00E079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9C"/>
    <w:rsid w:val="00380F7A"/>
    <w:rsid w:val="00A573D1"/>
    <w:rsid w:val="00E0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D2FF2-8A11-42B3-8292-1D8EE94E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99C"/>
  </w:style>
  <w:style w:type="paragraph" w:styleId="Ttol1">
    <w:name w:val="heading 1"/>
    <w:basedOn w:val="Normal"/>
    <w:next w:val="Normal"/>
    <w:link w:val="Ttol1Car"/>
    <w:uiPriority w:val="9"/>
    <w:qFormat/>
    <w:rsid w:val="00E07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07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dellista">
    <w:name w:val="List Paragraph"/>
    <w:basedOn w:val="Normal"/>
    <w:link w:val="PargrafdellistaCar"/>
    <w:uiPriority w:val="34"/>
    <w:qFormat/>
    <w:rsid w:val="00E0799C"/>
    <w:pPr>
      <w:ind w:left="720"/>
      <w:contextualSpacing/>
    </w:pPr>
  </w:style>
  <w:style w:type="paragraph" w:customStyle="1" w:styleId="Default">
    <w:name w:val="Default"/>
    <w:rsid w:val="00E079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E0799C"/>
  </w:style>
  <w:style w:type="table" w:styleId="Taulaambquadrcula">
    <w:name w:val="Table Grid"/>
    <w:basedOn w:val="Taulanormal"/>
    <w:uiPriority w:val="39"/>
    <w:rsid w:val="00E0799C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E0799C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E0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2025-05-01T07:58:00Z</dcterms:created>
  <dcterms:modified xsi:type="dcterms:W3CDTF">2025-05-01T07:58:00Z</dcterms:modified>
</cp:coreProperties>
</file>