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3C8534" w14:textId="77777777" w:rsidR="002D4D92" w:rsidRPr="00ED3741" w:rsidRDefault="002D4D92" w:rsidP="002D4D92">
      <w:pPr>
        <w:ind w:left="2124" w:firstLine="708"/>
        <w:rPr>
          <w:rFonts w:cs="Arial"/>
          <w:b/>
          <w:szCs w:val="20"/>
        </w:rPr>
      </w:pPr>
      <w:r w:rsidRPr="00ED3741">
        <w:rPr>
          <w:rFonts w:cs="Arial"/>
          <w:b/>
          <w:szCs w:val="20"/>
        </w:rPr>
        <w:t>ANNEX 3 ( SOBRE ÚNIC)</w:t>
      </w:r>
    </w:p>
    <w:p w14:paraId="3ECEE2B3" w14:textId="77777777" w:rsidR="002D4D92" w:rsidRPr="00ED3741" w:rsidRDefault="002D4D92" w:rsidP="002D4D92">
      <w:pPr>
        <w:autoSpaceDE w:val="0"/>
        <w:autoSpaceDN w:val="0"/>
        <w:adjustRightInd w:val="0"/>
        <w:rPr>
          <w:rFonts w:cs="Arial"/>
          <w:b/>
          <w:bCs/>
          <w:color w:val="000000"/>
          <w:szCs w:val="20"/>
        </w:rPr>
      </w:pPr>
      <w:r w:rsidRPr="00ED3741">
        <w:rPr>
          <w:rFonts w:cs="Arial"/>
          <w:b/>
          <w:bCs/>
          <w:color w:val="000000"/>
          <w:szCs w:val="20"/>
        </w:rPr>
        <w:tab/>
        <w:t xml:space="preserve">ALTRES CRITERIS AVALUABLES DE FORMA AUTOMÀTICA: </w:t>
      </w:r>
    </w:p>
    <w:p w14:paraId="21DBB975" w14:textId="77777777" w:rsidR="002D4D92" w:rsidRPr="00ED3741" w:rsidRDefault="002D4D92" w:rsidP="002D4D92">
      <w:pPr>
        <w:pStyle w:val="Prrafodelista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05667B79" w14:textId="77777777" w:rsidR="002D4D92" w:rsidRPr="00ED3741" w:rsidRDefault="002D4D92" w:rsidP="002D4D92">
      <w:pPr>
        <w:rPr>
          <w:rFonts w:cs="Arial"/>
          <w:szCs w:val="20"/>
        </w:rPr>
      </w:pPr>
      <w:r w:rsidRPr="00ED3741">
        <w:rPr>
          <w:rFonts w:cs="Arial"/>
          <w:szCs w:val="20"/>
        </w:rPr>
        <w:t>L’empresa haurà de presentar la seva oferta relativa a la resta de criteris automàtics, d’acord amb el model següent, i es puntuarà d’acord amb el previst a la clàusula 1.13) dels plecs:</w:t>
      </w:r>
    </w:p>
    <w:p w14:paraId="479B8CC0" w14:textId="77777777" w:rsidR="002D4D92" w:rsidRPr="00C540F6" w:rsidRDefault="002D4D92" w:rsidP="002D4D92">
      <w:pPr>
        <w:rPr>
          <w:rFonts w:cs="Arial"/>
          <w:i/>
          <w:szCs w:val="20"/>
        </w:rPr>
      </w:pPr>
      <w:r w:rsidRPr="00ED3741">
        <w:rPr>
          <w:rFonts w:cs="Arial"/>
          <w:b/>
          <w:color w:val="000000"/>
          <w:szCs w:val="20"/>
        </w:rPr>
        <w:t>( Indicar amb una creu en cas que s’ofereixi)</w:t>
      </w:r>
    </w:p>
    <w:p w14:paraId="357379A4" w14:textId="77777777" w:rsidR="002D4D92" w:rsidRDefault="002D4D92" w:rsidP="002D4D92">
      <w:pPr>
        <w:pStyle w:val="Prrafodelista"/>
        <w:autoSpaceDE w:val="0"/>
        <w:autoSpaceDN w:val="0"/>
        <w:adjustRightInd w:val="0"/>
        <w:rPr>
          <w:rFonts w:ascii="Arial" w:hAnsi="Arial" w:cs="Arial"/>
          <w:b/>
          <w:bCs/>
          <w:color w:val="FF0000"/>
          <w:w w:val="105"/>
        </w:rPr>
      </w:pPr>
    </w:p>
    <w:p w14:paraId="2A0E64E4" w14:textId="77777777" w:rsidR="002D4D92" w:rsidRPr="00721BAD" w:rsidRDefault="002D4D92" w:rsidP="002D4D92">
      <w:pPr>
        <w:pStyle w:val="Prrafodelista"/>
        <w:spacing w:after="0"/>
        <w:jc w:val="both"/>
        <w:rPr>
          <w:rFonts w:ascii="Arial" w:hAnsi="Arial" w:cs="Arial"/>
          <w:color w:val="000000"/>
          <w:sz w:val="20"/>
          <w:szCs w:val="20"/>
        </w:rPr>
      </w:pPr>
    </w:p>
    <w:p w14:paraId="05415047" w14:textId="77777777" w:rsidR="002D4D92" w:rsidRPr="00037E79" w:rsidRDefault="002D4D92" w:rsidP="002D4D92">
      <w:pPr>
        <w:autoSpaceDE w:val="0"/>
        <w:autoSpaceDN w:val="0"/>
        <w:adjustRightInd w:val="0"/>
        <w:spacing w:after="0"/>
        <w:rPr>
          <w:rFonts w:cs="Arial"/>
          <w:b/>
          <w:color w:val="000000"/>
          <w:szCs w:val="20"/>
          <w:u w:val="single"/>
        </w:rPr>
      </w:pPr>
      <w:r w:rsidRPr="00037E79">
        <w:rPr>
          <w:rFonts w:cs="Arial"/>
          <w:b/>
          <w:szCs w:val="20"/>
          <w:u w:val="single"/>
        </w:rPr>
        <w:t xml:space="preserve">LOT 1: </w:t>
      </w:r>
      <w:r w:rsidRPr="00037E79">
        <w:rPr>
          <w:rFonts w:cs="Arial"/>
          <w:b/>
          <w:color w:val="000000"/>
          <w:szCs w:val="20"/>
          <w:u w:val="single"/>
        </w:rPr>
        <w:t xml:space="preserve">SEGUIMENT LIMNOLÒGIC DE LA QUALITAT DE L’AIGUA DE L’ESTANY I LES SEVES APORTACIONS </w:t>
      </w:r>
    </w:p>
    <w:p w14:paraId="35B17847" w14:textId="77777777" w:rsidR="002D4D92" w:rsidRDefault="002D4D92" w:rsidP="002D4D92">
      <w:pPr>
        <w:pStyle w:val="Prrafodelista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74601661" w14:textId="77777777" w:rsidR="002D4D92" w:rsidRDefault="002D4D92" w:rsidP="002D4D92">
      <w:pPr>
        <w:pStyle w:val="Prrafodelista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2547783B" w14:textId="77777777" w:rsidR="002D4D92" w:rsidRPr="00F55FF8" w:rsidRDefault="002D4D92" w:rsidP="002D4D92">
      <w:pPr>
        <w:pStyle w:val="Prrafodelista"/>
        <w:numPr>
          <w:ilvl w:val="0"/>
          <w:numId w:val="17"/>
        </w:numPr>
        <w:rPr>
          <w:rFonts w:ascii="Arial" w:hAnsi="Arial" w:cs="Arial"/>
          <w:b/>
          <w:sz w:val="20"/>
          <w:szCs w:val="20"/>
        </w:rPr>
      </w:pPr>
      <w:r w:rsidRPr="00F55FF8">
        <w:rPr>
          <w:rFonts w:ascii="Arial" w:hAnsi="Arial" w:cs="Arial"/>
          <w:b/>
          <w:sz w:val="20"/>
          <w:szCs w:val="20"/>
        </w:rPr>
        <w:t>INCREMENT DE PUNTS DE MOSTREIG ( PERFILS VERTICALS) A L’ESTANY ( fins a un màxim de 20 punts)</w:t>
      </w:r>
    </w:p>
    <w:p w14:paraId="41DC45FA" w14:textId="77777777" w:rsidR="002D4D92" w:rsidRPr="00F55FF8" w:rsidRDefault="002D4D92" w:rsidP="002D4D92">
      <w:pPr>
        <w:pStyle w:val="Prrafodelista"/>
        <w:rPr>
          <w:rFonts w:ascii="Arial" w:hAnsi="Arial" w:cs="Arial"/>
          <w:b/>
          <w:sz w:val="20"/>
          <w:szCs w:val="20"/>
        </w:rPr>
      </w:pPr>
    </w:p>
    <w:p w14:paraId="3A7559CB" w14:textId="77777777" w:rsidR="002D4D92" w:rsidRPr="00F55FF8" w:rsidRDefault="002D4D92" w:rsidP="002D4D92">
      <w:pPr>
        <w:pStyle w:val="Prrafodelista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 w:rsidRPr="00F55FF8">
        <w:rPr>
          <w:rFonts w:ascii="Arial" w:hAnsi="Arial" w:cs="Arial"/>
          <w:sz w:val="20"/>
          <w:szCs w:val="20"/>
        </w:rPr>
        <w:t xml:space="preserve">S’ofereix realitzar 2 perfils verticals més anualment, a més dels previstos com a obligatoris als plecs de prescripcions tècniques: </w:t>
      </w:r>
      <w:r w:rsidRPr="00F55FF8">
        <w:rPr>
          <w:rFonts w:ascii="Arial" w:hAnsi="Arial" w:cs="Arial"/>
          <w:b/>
          <w:sz w:val="20"/>
          <w:szCs w:val="20"/>
        </w:rPr>
        <w:t>10 punts.</w:t>
      </w:r>
    </w:p>
    <w:p w14:paraId="43028FA5" w14:textId="77777777" w:rsidR="002D4D92" w:rsidRPr="00310507" w:rsidRDefault="002D4D92" w:rsidP="002D4D92">
      <w:pPr>
        <w:pStyle w:val="Prrafodelista"/>
        <w:rPr>
          <w:rFonts w:ascii="Arial" w:hAnsi="Arial" w:cs="Arial"/>
          <w:sz w:val="20"/>
          <w:szCs w:val="20"/>
          <w:highlight w:val="yellow"/>
        </w:rPr>
      </w:pPr>
    </w:p>
    <w:p w14:paraId="544D910B" w14:textId="77777777" w:rsidR="002D4D92" w:rsidRPr="00F55FF8" w:rsidRDefault="002D4D92" w:rsidP="002D4D92">
      <w:pPr>
        <w:pStyle w:val="Prrafodelista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 w:rsidRPr="00F55FF8">
        <w:rPr>
          <w:rFonts w:ascii="Arial" w:hAnsi="Arial" w:cs="Arial"/>
          <w:sz w:val="20"/>
          <w:szCs w:val="20"/>
        </w:rPr>
        <w:t xml:space="preserve">S’ofereix realitzar 4 perfils verticals més anualment, a més dels previstos com a obligatoris als plecs de prescripcions tècniques: </w:t>
      </w:r>
      <w:r w:rsidRPr="00F55FF8">
        <w:rPr>
          <w:rFonts w:ascii="Arial" w:hAnsi="Arial" w:cs="Arial"/>
          <w:b/>
          <w:sz w:val="20"/>
          <w:szCs w:val="20"/>
        </w:rPr>
        <w:t>20 punts.</w:t>
      </w:r>
    </w:p>
    <w:p w14:paraId="3EC2469C" w14:textId="77777777" w:rsidR="002D4D92" w:rsidRDefault="002D4D92" w:rsidP="002D4D92">
      <w:pPr>
        <w:autoSpaceDE w:val="0"/>
        <w:autoSpaceDN w:val="0"/>
        <w:adjustRightInd w:val="0"/>
        <w:spacing w:after="0"/>
        <w:rPr>
          <w:rFonts w:cs="Arial"/>
          <w:b/>
          <w:color w:val="000000"/>
          <w:szCs w:val="20"/>
          <w:highlight w:val="green"/>
        </w:rPr>
      </w:pPr>
    </w:p>
    <w:p w14:paraId="3E1BB2ED" w14:textId="77777777" w:rsidR="002D4D92" w:rsidRDefault="002D4D92" w:rsidP="002D4D92">
      <w:pPr>
        <w:pStyle w:val="Prrafodelista"/>
        <w:rPr>
          <w:rFonts w:ascii="Arial" w:hAnsi="Arial" w:cs="Arial"/>
          <w:sz w:val="20"/>
          <w:szCs w:val="20"/>
          <w:highlight w:val="cyan"/>
        </w:rPr>
      </w:pPr>
    </w:p>
    <w:p w14:paraId="47AC0949" w14:textId="77777777" w:rsidR="002D4D92" w:rsidRPr="00F55FF8" w:rsidRDefault="002D4D92" w:rsidP="002D4D92">
      <w:pPr>
        <w:pStyle w:val="Prrafodelista"/>
        <w:numPr>
          <w:ilvl w:val="0"/>
          <w:numId w:val="17"/>
        </w:numPr>
        <w:rPr>
          <w:rFonts w:ascii="Arial" w:hAnsi="Arial" w:cs="Arial"/>
          <w:b/>
          <w:sz w:val="20"/>
          <w:szCs w:val="20"/>
        </w:rPr>
      </w:pPr>
      <w:r w:rsidRPr="00F55FF8">
        <w:rPr>
          <w:rFonts w:ascii="Arial" w:hAnsi="Arial" w:cs="Arial"/>
          <w:b/>
          <w:sz w:val="20"/>
          <w:szCs w:val="20"/>
        </w:rPr>
        <w:t>INCREMENT DE MOSTRES EN LES APORTACIONS/ SORTIDES ( fins a un màxim de 20 punts):</w:t>
      </w:r>
    </w:p>
    <w:p w14:paraId="2DED1188" w14:textId="77777777" w:rsidR="002D4D92" w:rsidRPr="00F55FF8" w:rsidRDefault="002D4D92" w:rsidP="002D4D92">
      <w:pPr>
        <w:pStyle w:val="Prrafodelista"/>
        <w:rPr>
          <w:rFonts w:ascii="Arial" w:hAnsi="Arial" w:cs="Arial"/>
          <w:sz w:val="20"/>
          <w:szCs w:val="20"/>
        </w:rPr>
      </w:pPr>
    </w:p>
    <w:p w14:paraId="7AC66A57" w14:textId="77777777" w:rsidR="002D4D92" w:rsidRPr="00F55FF8" w:rsidRDefault="002D4D92" w:rsidP="002D4D92">
      <w:pPr>
        <w:pStyle w:val="Prrafodelista"/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 w:rsidRPr="00F55FF8">
        <w:rPr>
          <w:rFonts w:ascii="Arial" w:hAnsi="Arial" w:cs="Arial"/>
          <w:sz w:val="20"/>
          <w:szCs w:val="20"/>
        </w:rPr>
        <w:t xml:space="preserve">S’ofereix realitzar 3 mostres més anualment, a més de les previstes com a obligatòries en els plecs de prescripcions tècniques: </w:t>
      </w:r>
      <w:r w:rsidRPr="00F55FF8">
        <w:rPr>
          <w:rFonts w:ascii="Arial" w:hAnsi="Arial" w:cs="Arial"/>
          <w:b/>
          <w:sz w:val="20"/>
          <w:szCs w:val="20"/>
        </w:rPr>
        <w:t>10 punts.</w:t>
      </w:r>
    </w:p>
    <w:p w14:paraId="28EA86F0" w14:textId="77777777" w:rsidR="002D4D92" w:rsidRPr="00F55FF8" w:rsidRDefault="002D4D92" w:rsidP="002D4D92">
      <w:pPr>
        <w:pStyle w:val="Prrafodelista"/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 w:rsidRPr="00F55FF8">
        <w:rPr>
          <w:rFonts w:ascii="Arial" w:hAnsi="Arial" w:cs="Arial"/>
          <w:sz w:val="20"/>
          <w:szCs w:val="20"/>
        </w:rPr>
        <w:t xml:space="preserve">S’ofereix realitzar 6 mostres més anualment, a més de les previstes com a obligatòries en els plecs de prescripcions tècniques: </w:t>
      </w:r>
      <w:r w:rsidRPr="00F55FF8">
        <w:rPr>
          <w:rFonts w:ascii="Arial" w:hAnsi="Arial" w:cs="Arial"/>
          <w:b/>
          <w:sz w:val="20"/>
          <w:szCs w:val="20"/>
        </w:rPr>
        <w:t>20 punts</w:t>
      </w:r>
    </w:p>
    <w:p w14:paraId="48477E6D" w14:textId="77777777" w:rsidR="002D4D92" w:rsidRDefault="002D4D92" w:rsidP="002D4D92">
      <w:pPr>
        <w:pStyle w:val="Prrafodelista"/>
        <w:rPr>
          <w:rFonts w:ascii="Arial" w:hAnsi="Arial" w:cs="Arial"/>
          <w:b/>
          <w:sz w:val="20"/>
          <w:szCs w:val="20"/>
          <w:highlight w:val="yellow"/>
        </w:rPr>
      </w:pPr>
    </w:p>
    <w:p w14:paraId="79CA023F" w14:textId="77777777" w:rsidR="002D4D92" w:rsidRPr="00994A2C" w:rsidRDefault="002D4D92" w:rsidP="002D4D92">
      <w:pPr>
        <w:pStyle w:val="Prrafodelista"/>
        <w:rPr>
          <w:rFonts w:ascii="Arial" w:hAnsi="Arial" w:cs="Arial"/>
          <w:sz w:val="20"/>
          <w:szCs w:val="20"/>
          <w:highlight w:val="green"/>
        </w:rPr>
      </w:pPr>
    </w:p>
    <w:p w14:paraId="55C5253E" w14:textId="77777777" w:rsidR="002D4D92" w:rsidRPr="00F55FF8" w:rsidRDefault="002D4D92" w:rsidP="002D4D92">
      <w:pPr>
        <w:pStyle w:val="Prrafodelista"/>
        <w:numPr>
          <w:ilvl w:val="0"/>
          <w:numId w:val="17"/>
        </w:numPr>
        <w:rPr>
          <w:rFonts w:ascii="Arial" w:hAnsi="Arial" w:cs="Arial"/>
          <w:b/>
          <w:sz w:val="20"/>
          <w:szCs w:val="20"/>
        </w:rPr>
      </w:pPr>
      <w:r w:rsidRPr="00F55FF8">
        <w:rPr>
          <w:rFonts w:ascii="Arial" w:hAnsi="Arial" w:cs="Arial"/>
          <w:b/>
          <w:sz w:val="20"/>
          <w:szCs w:val="20"/>
        </w:rPr>
        <w:t xml:space="preserve">MILLORA DE DADES ( fins a un màxim de 20 punts): </w:t>
      </w:r>
    </w:p>
    <w:p w14:paraId="0732AD32" w14:textId="77777777" w:rsidR="002D4D92" w:rsidRPr="00F55FF8" w:rsidRDefault="002D4D92" w:rsidP="002D4D92">
      <w:pPr>
        <w:pStyle w:val="Prrafodelista"/>
        <w:rPr>
          <w:rFonts w:ascii="Arial" w:hAnsi="Arial" w:cs="Arial"/>
          <w:sz w:val="20"/>
          <w:szCs w:val="20"/>
        </w:rPr>
      </w:pPr>
    </w:p>
    <w:p w14:paraId="3E2AF955" w14:textId="77777777" w:rsidR="002D4D92" w:rsidRPr="00F55FF8" w:rsidRDefault="002D4D92" w:rsidP="002D4D92">
      <w:pPr>
        <w:pStyle w:val="Prrafodelista"/>
        <w:numPr>
          <w:ilvl w:val="0"/>
          <w:numId w:val="19"/>
        </w:numPr>
        <w:rPr>
          <w:rFonts w:ascii="Arial" w:hAnsi="Arial" w:cs="Arial"/>
          <w:b/>
          <w:sz w:val="20"/>
          <w:szCs w:val="20"/>
        </w:rPr>
      </w:pPr>
      <w:r w:rsidRPr="00F55FF8">
        <w:rPr>
          <w:rFonts w:ascii="Arial" w:hAnsi="Arial" w:cs="Arial"/>
          <w:sz w:val="20"/>
          <w:szCs w:val="20"/>
        </w:rPr>
        <w:t>S’ofereix mesurar la concentració de clorofil.la (</w:t>
      </w:r>
      <w:proofErr w:type="spellStart"/>
      <w:r w:rsidRPr="00F55FF8">
        <w:rPr>
          <w:rFonts w:ascii="Arial" w:hAnsi="Arial" w:cs="Arial"/>
          <w:sz w:val="20"/>
          <w:szCs w:val="20"/>
        </w:rPr>
        <w:t>ug</w:t>
      </w:r>
      <w:proofErr w:type="spellEnd"/>
      <w:r w:rsidRPr="00F55FF8">
        <w:rPr>
          <w:rFonts w:ascii="Arial" w:hAnsi="Arial" w:cs="Arial"/>
          <w:sz w:val="20"/>
          <w:szCs w:val="20"/>
        </w:rPr>
        <w:t xml:space="preserve">/L) en els perfils verticals de l’estany: </w:t>
      </w:r>
      <w:r w:rsidRPr="00F55FF8">
        <w:rPr>
          <w:rFonts w:ascii="Arial" w:hAnsi="Arial" w:cs="Arial"/>
          <w:b/>
          <w:sz w:val="20"/>
          <w:szCs w:val="20"/>
        </w:rPr>
        <w:t>10 punts.</w:t>
      </w:r>
    </w:p>
    <w:p w14:paraId="11AC0521" w14:textId="77777777" w:rsidR="002D4D92" w:rsidRPr="00F55FF8" w:rsidRDefault="002D4D92" w:rsidP="002D4D92">
      <w:pPr>
        <w:pStyle w:val="Prrafodelista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 w:rsidRPr="00F55FF8">
        <w:rPr>
          <w:rFonts w:ascii="Arial" w:hAnsi="Arial" w:cs="Arial"/>
          <w:sz w:val="20"/>
          <w:szCs w:val="20"/>
        </w:rPr>
        <w:t>S’ofereix mesurar la concentració de clorofil.la (</w:t>
      </w:r>
      <w:proofErr w:type="spellStart"/>
      <w:r w:rsidRPr="00F55FF8">
        <w:rPr>
          <w:rFonts w:ascii="Arial" w:hAnsi="Arial" w:cs="Arial"/>
          <w:sz w:val="20"/>
          <w:szCs w:val="20"/>
        </w:rPr>
        <w:t>ug</w:t>
      </w:r>
      <w:proofErr w:type="spellEnd"/>
      <w:r w:rsidRPr="00F55FF8">
        <w:rPr>
          <w:rFonts w:ascii="Arial" w:hAnsi="Arial" w:cs="Arial"/>
          <w:sz w:val="20"/>
          <w:szCs w:val="20"/>
        </w:rPr>
        <w:t xml:space="preserve">/L) i </w:t>
      </w:r>
      <w:proofErr w:type="spellStart"/>
      <w:r w:rsidRPr="00F55FF8">
        <w:rPr>
          <w:rFonts w:ascii="Arial" w:hAnsi="Arial" w:cs="Arial"/>
          <w:sz w:val="20"/>
          <w:szCs w:val="20"/>
        </w:rPr>
        <w:t>fitocianines</w:t>
      </w:r>
      <w:proofErr w:type="spellEnd"/>
      <w:r w:rsidRPr="00F55FF8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F55FF8">
        <w:rPr>
          <w:rFonts w:ascii="Arial" w:hAnsi="Arial" w:cs="Arial"/>
          <w:sz w:val="20"/>
          <w:szCs w:val="20"/>
        </w:rPr>
        <w:t>ug</w:t>
      </w:r>
      <w:proofErr w:type="spellEnd"/>
      <w:r w:rsidRPr="00F55FF8">
        <w:rPr>
          <w:rFonts w:ascii="Arial" w:hAnsi="Arial" w:cs="Arial"/>
          <w:sz w:val="20"/>
          <w:szCs w:val="20"/>
        </w:rPr>
        <w:t xml:space="preserve">/L) en els perfils verticals de l’estany: </w:t>
      </w:r>
      <w:r w:rsidRPr="00F55FF8">
        <w:rPr>
          <w:rFonts w:ascii="Arial" w:hAnsi="Arial" w:cs="Arial"/>
          <w:b/>
          <w:sz w:val="20"/>
          <w:szCs w:val="20"/>
        </w:rPr>
        <w:t>20 punts.</w:t>
      </w:r>
    </w:p>
    <w:p w14:paraId="0F4D6EE6" w14:textId="77777777" w:rsidR="002D4D92" w:rsidRPr="00310507" w:rsidRDefault="002D4D92" w:rsidP="002D4D92">
      <w:pPr>
        <w:pStyle w:val="Prrafodelista"/>
        <w:rPr>
          <w:rFonts w:ascii="Arial" w:hAnsi="Arial" w:cs="Arial"/>
          <w:sz w:val="20"/>
          <w:szCs w:val="20"/>
          <w:highlight w:val="yellow"/>
        </w:rPr>
      </w:pPr>
    </w:p>
    <w:p w14:paraId="28A431F7" w14:textId="77777777" w:rsidR="002D4D92" w:rsidRPr="00310507" w:rsidRDefault="002D4D92" w:rsidP="002D4D92">
      <w:pPr>
        <w:pStyle w:val="Prrafodelista"/>
        <w:rPr>
          <w:rFonts w:ascii="Arial" w:hAnsi="Arial" w:cs="Arial"/>
          <w:sz w:val="20"/>
          <w:szCs w:val="20"/>
          <w:highlight w:val="yellow"/>
        </w:rPr>
      </w:pPr>
    </w:p>
    <w:p w14:paraId="3E1DA45A" w14:textId="77777777" w:rsidR="002D4D92" w:rsidRPr="00FB11CE" w:rsidRDefault="002D4D92" w:rsidP="002D4D92">
      <w:pPr>
        <w:pStyle w:val="Prrafodelista"/>
        <w:rPr>
          <w:rFonts w:ascii="Arial" w:hAnsi="Arial" w:cs="Arial"/>
          <w:sz w:val="20"/>
          <w:szCs w:val="20"/>
          <w:highlight w:val="cyan"/>
        </w:rPr>
      </w:pPr>
    </w:p>
    <w:p w14:paraId="1236DF73" w14:textId="77777777" w:rsidR="002D4D92" w:rsidRPr="009D5324" w:rsidRDefault="002D4D92" w:rsidP="002D4D92">
      <w:pPr>
        <w:autoSpaceDE w:val="0"/>
        <w:autoSpaceDN w:val="0"/>
        <w:adjustRightInd w:val="0"/>
        <w:spacing w:after="0"/>
        <w:rPr>
          <w:rFonts w:cs="Arial"/>
          <w:b/>
          <w:color w:val="000000"/>
          <w:szCs w:val="20"/>
          <w:u w:val="single"/>
        </w:rPr>
      </w:pPr>
    </w:p>
    <w:p w14:paraId="5E26EE95" w14:textId="77777777" w:rsidR="002D4D92" w:rsidRPr="009D5324" w:rsidRDefault="002D4D92" w:rsidP="002D4D92">
      <w:pPr>
        <w:autoSpaceDE w:val="0"/>
        <w:autoSpaceDN w:val="0"/>
        <w:adjustRightInd w:val="0"/>
        <w:spacing w:after="0"/>
        <w:rPr>
          <w:rFonts w:cs="Arial"/>
          <w:b/>
          <w:color w:val="000000"/>
          <w:szCs w:val="20"/>
          <w:u w:val="single"/>
        </w:rPr>
      </w:pPr>
      <w:r w:rsidRPr="009D5324">
        <w:rPr>
          <w:rFonts w:cs="Arial"/>
          <w:b/>
          <w:color w:val="000000"/>
          <w:szCs w:val="20"/>
          <w:u w:val="single"/>
        </w:rPr>
        <w:t>LOT 2. SEGUIMENT DE LA POBLACIÓ D’OCELLS DE L’ESTANY</w:t>
      </w:r>
    </w:p>
    <w:p w14:paraId="169B9FA0" w14:textId="77777777" w:rsidR="002D4D92" w:rsidRPr="009D5324" w:rsidRDefault="002D4D92" w:rsidP="002D4D92">
      <w:pPr>
        <w:autoSpaceDE w:val="0"/>
        <w:autoSpaceDN w:val="0"/>
        <w:adjustRightInd w:val="0"/>
        <w:spacing w:after="0"/>
        <w:rPr>
          <w:rFonts w:cs="Arial"/>
          <w:b/>
          <w:color w:val="000000"/>
          <w:szCs w:val="20"/>
          <w:u w:val="single"/>
        </w:rPr>
      </w:pPr>
    </w:p>
    <w:p w14:paraId="6B477A44" w14:textId="77777777" w:rsidR="002D4D92" w:rsidRPr="009D5324" w:rsidRDefault="002D4D92" w:rsidP="002D4D92">
      <w:pPr>
        <w:pStyle w:val="Prrafodelista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9D5324">
        <w:rPr>
          <w:rFonts w:ascii="Arial" w:hAnsi="Arial" w:cs="Arial"/>
          <w:b/>
          <w:color w:val="000000"/>
          <w:sz w:val="20"/>
          <w:szCs w:val="20"/>
        </w:rPr>
        <w:t xml:space="preserve">REALITZACIÓ DE CENS ESPECÍFIC DE JOQUES D’ARPELLA ( fins a un màxim de 30 punts): </w:t>
      </w:r>
    </w:p>
    <w:p w14:paraId="302A64EF" w14:textId="77777777" w:rsidR="002D4D92" w:rsidRPr="009D5324" w:rsidRDefault="002D4D92" w:rsidP="002D4D92">
      <w:pPr>
        <w:pStyle w:val="Prrafodelista"/>
        <w:rPr>
          <w:rFonts w:ascii="Arial" w:hAnsi="Arial" w:cs="Arial"/>
          <w:b/>
          <w:sz w:val="20"/>
          <w:szCs w:val="20"/>
        </w:rPr>
      </w:pPr>
    </w:p>
    <w:p w14:paraId="656F03C2" w14:textId="77777777" w:rsidR="002D4D92" w:rsidRPr="009D5324" w:rsidRDefault="002D4D92" w:rsidP="002D4D92">
      <w:pPr>
        <w:pStyle w:val="Prrafodelista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9D5324">
        <w:rPr>
          <w:rFonts w:ascii="Arial" w:hAnsi="Arial" w:cs="Arial"/>
          <w:sz w:val="20"/>
          <w:szCs w:val="20"/>
        </w:rPr>
        <w:t xml:space="preserve">S’ofereix la realització d’un cens específic de joques d’arpella una vegada a l’any: </w:t>
      </w:r>
      <w:r w:rsidRPr="009D5324">
        <w:rPr>
          <w:rFonts w:ascii="Arial" w:hAnsi="Arial" w:cs="Arial"/>
          <w:b/>
          <w:sz w:val="20"/>
          <w:szCs w:val="20"/>
        </w:rPr>
        <w:t>15 punts.</w:t>
      </w:r>
    </w:p>
    <w:p w14:paraId="6EF008A2" w14:textId="77777777" w:rsidR="002D4D92" w:rsidRPr="009D5324" w:rsidRDefault="002D4D92" w:rsidP="002D4D92">
      <w:pPr>
        <w:pStyle w:val="Prrafodelista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9D5324">
        <w:rPr>
          <w:rFonts w:ascii="Arial" w:hAnsi="Arial" w:cs="Arial"/>
          <w:sz w:val="20"/>
          <w:szCs w:val="20"/>
        </w:rPr>
        <w:lastRenderedPageBreak/>
        <w:t xml:space="preserve">S’ofereix la realització d’un cens específic de joques d’arpella dos vegades a l’any: </w:t>
      </w:r>
      <w:r w:rsidRPr="009D5324">
        <w:rPr>
          <w:rFonts w:ascii="Arial" w:hAnsi="Arial" w:cs="Arial"/>
          <w:b/>
          <w:sz w:val="20"/>
          <w:szCs w:val="20"/>
        </w:rPr>
        <w:t>30 punts.</w:t>
      </w:r>
    </w:p>
    <w:p w14:paraId="098822EB" w14:textId="77777777" w:rsidR="002D4D92" w:rsidRPr="00430EF9" w:rsidRDefault="002D4D92" w:rsidP="002D4D92">
      <w:pPr>
        <w:pStyle w:val="Prrafodelista"/>
        <w:rPr>
          <w:rFonts w:ascii="Arial" w:hAnsi="Arial" w:cs="Arial"/>
          <w:sz w:val="20"/>
          <w:szCs w:val="20"/>
          <w:highlight w:val="green"/>
        </w:rPr>
      </w:pPr>
    </w:p>
    <w:p w14:paraId="46B052C9" w14:textId="77777777" w:rsidR="002D4D92" w:rsidRPr="007430B0" w:rsidRDefault="002D4D92" w:rsidP="002D4D92">
      <w:pPr>
        <w:pStyle w:val="Prrafodelista"/>
        <w:rPr>
          <w:rFonts w:ascii="Arial" w:hAnsi="Arial" w:cs="Arial"/>
          <w:sz w:val="20"/>
          <w:szCs w:val="20"/>
        </w:rPr>
      </w:pPr>
    </w:p>
    <w:p w14:paraId="7564B272" w14:textId="77777777" w:rsidR="002D4D92" w:rsidRPr="007430B0" w:rsidRDefault="002D4D92" w:rsidP="002D4D92">
      <w:pPr>
        <w:pStyle w:val="Prrafodelista"/>
        <w:numPr>
          <w:ilvl w:val="0"/>
          <w:numId w:val="22"/>
        </w:numPr>
        <w:rPr>
          <w:rFonts w:ascii="Arial" w:hAnsi="Arial" w:cs="Arial"/>
          <w:sz w:val="20"/>
          <w:szCs w:val="20"/>
        </w:rPr>
      </w:pPr>
      <w:r w:rsidRPr="007430B0">
        <w:rPr>
          <w:rFonts w:ascii="Arial" w:hAnsi="Arial" w:cs="Arial"/>
          <w:b/>
          <w:sz w:val="20"/>
          <w:szCs w:val="20"/>
        </w:rPr>
        <w:t>REALITZACIÓ DE CENS D’OCELLS NO AQUÀTICS ( fins a un màxim de 30 punts):</w:t>
      </w:r>
    </w:p>
    <w:p w14:paraId="331EBFEB" w14:textId="77777777" w:rsidR="002D4D92" w:rsidRPr="007430B0" w:rsidRDefault="002D4D92" w:rsidP="002D4D92">
      <w:pPr>
        <w:pStyle w:val="Prrafodelista"/>
        <w:ind w:left="0"/>
        <w:rPr>
          <w:rFonts w:ascii="Arial" w:hAnsi="Arial" w:cs="Arial"/>
          <w:sz w:val="20"/>
          <w:szCs w:val="20"/>
        </w:rPr>
      </w:pPr>
    </w:p>
    <w:p w14:paraId="3DB561A1" w14:textId="77777777" w:rsidR="002D4D92" w:rsidRPr="007430B0" w:rsidRDefault="002D4D92" w:rsidP="002D4D92">
      <w:pPr>
        <w:pStyle w:val="Prrafodelista"/>
        <w:numPr>
          <w:ilvl w:val="0"/>
          <w:numId w:val="20"/>
        </w:numPr>
        <w:jc w:val="both"/>
        <w:rPr>
          <w:rFonts w:ascii="Arial" w:hAnsi="Arial" w:cs="Arial"/>
          <w:sz w:val="20"/>
          <w:szCs w:val="20"/>
        </w:rPr>
      </w:pPr>
      <w:r w:rsidRPr="007430B0">
        <w:rPr>
          <w:rFonts w:ascii="Arial" w:hAnsi="Arial" w:cs="Arial"/>
          <w:sz w:val="20"/>
          <w:szCs w:val="20"/>
        </w:rPr>
        <w:t xml:space="preserve">S’ofereix la realització d’un cens a l’any ( reproducció) en dos hàbitats no aquàtics ( bosc de ribera, bosc mediterrani, conreus abandonats): </w:t>
      </w:r>
      <w:r w:rsidRPr="007430B0">
        <w:rPr>
          <w:rFonts w:ascii="Arial" w:hAnsi="Arial" w:cs="Arial"/>
          <w:b/>
          <w:sz w:val="20"/>
          <w:szCs w:val="20"/>
        </w:rPr>
        <w:t>15 punts.</w:t>
      </w:r>
    </w:p>
    <w:p w14:paraId="726F2D5C" w14:textId="77777777" w:rsidR="002D4D92" w:rsidRPr="007430B0" w:rsidRDefault="002D4D92" w:rsidP="002D4D92">
      <w:pPr>
        <w:pStyle w:val="Prrafodelista"/>
        <w:numPr>
          <w:ilvl w:val="0"/>
          <w:numId w:val="20"/>
        </w:numPr>
        <w:jc w:val="both"/>
        <w:rPr>
          <w:rFonts w:ascii="Arial" w:hAnsi="Arial" w:cs="Arial"/>
          <w:sz w:val="20"/>
          <w:szCs w:val="20"/>
        </w:rPr>
      </w:pPr>
      <w:r w:rsidRPr="007430B0">
        <w:rPr>
          <w:rFonts w:ascii="Arial" w:hAnsi="Arial" w:cs="Arial"/>
          <w:sz w:val="20"/>
          <w:szCs w:val="20"/>
        </w:rPr>
        <w:t xml:space="preserve">S’ofereix la realització de dos censos a l’any ( hivernada i reproducció) en dos hàbitats no aquàtics ( bosc de ribera, bosc mediterrani, conreus abandonats): </w:t>
      </w:r>
      <w:r w:rsidRPr="007430B0">
        <w:rPr>
          <w:rFonts w:ascii="Arial" w:hAnsi="Arial" w:cs="Arial"/>
          <w:b/>
          <w:sz w:val="20"/>
          <w:szCs w:val="20"/>
        </w:rPr>
        <w:t>30  punts.</w:t>
      </w:r>
    </w:p>
    <w:p w14:paraId="2E2C1464" w14:textId="77777777" w:rsidR="002D4D92" w:rsidRPr="000B05B7" w:rsidRDefault="002D4D92" w:rsidP="002D4D92">
      <w:pPr>
        <w:autoSpaceDE w:val="0"/>
        <w:autoSpaceDN w:val="0"/>
        <w:adjustRightInd w:val="0"/>
        <w:spacing w:after="0"/>
        <w:rPr>
          <w:rFonts w:cs="Arial"/>
          <w:b/>
          <w:color w:val="000000"/>
          <w:szCs w:val="20"/>
          <w:highlight w:val="green"/>
          <w:u w:val="single"/>
        </w:rPr>
      </w:pPr>
    </w:p>
    <w:p w14:paraId="6C16FE71" w14:textId="77777777" w:rsidR="002D4D92" w:rsidRDefault="002D4D92" w:rsidP="002D4D92">
      <w:pPr>
        <w:autoSpaceDE w:val="0"/>
        <w:autoSpaceDN w:val="0"/>
        <w:adjustRightInd w:val="0"/>
        <w:spacing w:after="0"/>
        <w:rPr>
          <w:rFonts w:cs="Arial"/>
          <w:b/>
          <w:color w:val="000000"/>
          <w:szCs w:val="20"/>
          <w:highlight w:val="green"/>
          <w:u w:val="single"/>
        </w:rPr>
      </w:pPr>
    </w:p>
    <w:p w14:paraId="492C2525" w14:textId="77777777" w:rsidR="002D4D92" w:rsidRPr="00E15290" w:rsidRDefault="002D4D92" w:rsidP="002D4D92">
      <w:pPr>
        <w:autoSpaceDE w:val="0"/>
        <w:autoSpaceDN w:val="0"/>
        <w:adjustRightInd w:val="0"/>
        <w:spacing w:after="0"/>
        <w:rPr>
          <w:rFonts w:cs="Arial"/>
          <w:b/>
          <w:color w:val="000000"/>
          <w:szCs w:val="20"/>
          <w:u w:val="single"/>
        </w:rPr>
      </w:pPr>
      <w:r w:rsidRPr="00E15290">
        <w:rPr>
          <w:rFonts w:cs="Arial"/>
          <w:b/>
          <w:color w:val="000000"/>
          <w:szCs w:val="20"/>
          <w:u w:val="single"/>
        </w:rPr>
        <w:t>LOT 3. SEGUIMENT DE LA POBLACIÓ DE PEIXOS DE L’ESTANY</w:t>
      </w:r>
    </w:p>
    <w:p w14:paraId="3D99CC17" w14:textId="77777777" w:rsidR="002D4D92" w:rsidRPr="00E15290" w:rsidRDefault="002D4D92" w:rsidP="002D4D92">
      <w:pPr>
        <w:autoSpaceDE w:val="0"/>
        <w:autoSpaceDN w:val="0"/>
        <w:adjustRightInd w:val="0"/>
        <w:spacing w:after="0"/>
        <w:rPr>
          <w:rFonts w:cs="Arial"/>
          <w:b/>
          <w:color w:val="000000"/>
          <w:szCs w:val="20"/>
          <w:u w:val="single"/>
        </w:rPr>
      </w:pPr>
    </w:p>
    <w:p w14:paraId="50376B6A" w14:textId="77777777" w:rsidR="002D4D92" w:rsidRPr="00E15290" w:rsidRDefault="002D4D92" w:rsidP="002D4D92">
      <w:pPr>
        <w:autoSpaceDE w:val="0"/>
        <w:autoSpaceDN w:val="0"/>
        <w:adjustRightInd w:val="0"/>
        <w:spacing w:after="0"/>
        <w:rPr>
          <w:rFonts w:cs="Arial"/>
          <w:szCs w:val="20"/>
        </w:rPr>
      </w:pPr>
    </w:p>
    <w:p w14:paraId="7920B246" w14:textId="77777777" w:rsidR="002D4D92" w:rsidRPr="00E15290" w:rsidRDefault="002D4D92" w:rsidP="002D4D92">
      <w:pPr>
        <w:pStyle w:val="Prrafodelista"/>
        <w:numPr>
          <w:ilvl w:val="0"/>
          <w:numId w:val="21"/>
        </w:numPr>
        <w:rPr>
          <w:rFonts w:ascii="Arial" w:hAnsi="Arial" w:cs="Arial"/>
          <w:b/>
          <w:sz w:val="20"/>
          <w:szCs w:val="20"/>
        </w:rPr>
      </w:pPr>
      <w:r w:rsidRPr="00E15290">
        <w:rPr>
          <w:rFonts w:ascii="Arial" w:hAnsi="Arial" w:cs="Arial"/>
          <w:b/>
          <w:sz w:val="20"/>
          <w:szCs w:val="20"/>
        </w:rPr>
        <w:t>INCREMENT D’ESFORÇ DE MOSTREIG ( fins a un màxim de 20 punts)</w:t>
      </w:r>
    </w:p>
    <w:p w14:paraId="76640F6D" w14:textId="77777777" w:rsidR="002D4D92" w:rsidRPr="00E15290" w:rsidRDefault="002D4D92" w:rsidP="002D4D92">
      <w:pPr>
        <w:autoSpaceDE w:val="0"/>
        <w:autoSpaceDN w:val="0"/>
        <w:adjustRightInd w:val="0"/>
        <w:spacing w:after="0"/>
        <w:rPr>
          <w:rFonts w:cs="Arial"/>
          <w:color w:val="000000"/>
          <w:szCs w:val="20"/>
        </w:rPr>
      </w:pPr>
    </w:p>
    <w:p w14:paraId="77B0CD4B" w14:textId="77777777" w:rsidR="002D4D92" w:rsidRPr="00E15290" w:rsidRDefault="002D4D92" w:rsidP="002D4D92">
      <w:pPr>
        <w:pStyle w:val="Prrafodelista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15290">
        <w:rPr>
          <w:rFonts w:ascii="Arial" w:hAnsi="Arial" w:cs="Arial"/>
          <w:color w:val="000000"/>
          <w:sz w:val="20"/>
          <w:szCs w:val="20"/>
        </w:rPr>
        <w:t>S’ofereix l’increment en un 5% de l’esforç de mostreig en pes</w:t>
      </w:r>
      <w:r>
        <w:rPr>
          <w:rFonts w:ascii="Arial" w:hAnsi="Arial" w:cs="Arial"/>
          <w:color w:val="000000"/>
          <w:sz w:val="20"/>
          <w:szCs w:val="20"/>
        </w:rPr>
        <w:t>c</w:t>
      </w:r>
      <w:r w:rsidRPr="00E15290">
        <w:rPr>
          <w:rFonts w:ascii="Arial" w:hAnsi="Arial" w:cs="Arial"/>
          <w:color w:val="000000"/>
          <w:sz w:val="20"/>
          <w:szCs w:val="20"/>
        </w:rPr>
        <w:t xml:space="preserve">a elèctrica ( 945m) i </w:t>
      </w:r>
      <w:proofErr w:type="spellStart"/>
      <w:r w:rsidRPr="00E15290">
        <w:rPr>
          <w:rFonts w:ascii="Arial" w:hAnsi="Arial" w:cs="Arial"/>
          <w:color w:val="000000"/>
          <w:sz w:val="20"/>
          <w:szCs w:val="20"/>
        </w:rPr>
        <w:t>hidroacústica</w:t>
      </w:r>
      <w:proofErr w:type="spellEnd"/>
      <w:r w:rsidRPr="00E15290">
        <w:rPr>
          <w:rFonts w:ascii="Arial" w:hAnsi="Arial" w:cs="Arial"/>
          <w:color w:val="000000"/>
          <w:sz w:val="20"/>
          <w:szCs w:val="20"/>
        </w:rPr>
        <w:t xml:space="preserve"> ( 3150m): </w:t>
      </w:r>
      <w:r w:rsidRPr="00E15290">
        <w:rPr>
          <w:rFonts w:ascii="Arial" w:hAnsi="Arial" w:cs="Arial"/>
          <w:b/>
          <w:color w:val="000000"/>
          <w:sz w:val="20"/>
          <w:szCs w:val="20"/>
        </w:rPr>
        <w:t>10 punts.</w:t>
      </w:r>
    </w:p>
    <w:p w14:paraId="54C0AA75" w14:textId="77777777" w:rsidR="002D4D92" w:rsidRPr="00E15290" w:rsidRDefault="002D4D92" w:rsidP="002D4D92">
      <w:pPr>
        <w:autoSpaceDE w:val="0"/>
        <w:autoSpaceDN w:val="0"/>
        <w:adjustRightInd w:val="0"/>
        <w:spacing w:after="0"/>
        <w:rPr>
          <w:rFonts w:cs="Arial"/>
          <w:color w:val="000000"/>
          <w:szCs w:val="20"/>
        </w:rPr>
      </w:pPr>
    </w:p>
    <w:p w14:paraId="7E584036" w14:textId="77777777" w:rsidR="002D4D92" w:rsidRPr="00E15290" w:rsidRDefault="002D4D92" w:rsidP="002D4D92">
      <w:pPr>
        <w:pStyle w:val="Prrafodelista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15290">
        <w:rPr>
          <w:rFonts w:ascii="Arial" w:hAnsi="Arial" w:cs="Arial"/>
          <w:color w:val="000000"/>
          <w:sz w:val="20"/>
          <w:szCs w:val="20"/>
        </w:rPr>
        <w:t xml:space="preserve">S’ofereix l’increment en un 10% de l’esforç de mostreig en pesca elèctrica ( 990m) i </w:t>
      </w:r>
      <w:proofErr w:type="spellStart"/>
      <w:r w:rsidRPr="00E15290">
        <w:rPr>
          <w:rFonts w:ascii="Arial" w:hAnsi="Arial" w:cs="Arial"/>
          <w:color w:val="000000"/>
          <w:sz w:val="20"/>
          <w:szCs w:val="20"/>
        </w:rPr>
        <w:t>hidroacústica</w:t>
      </w:r>
      <w:proofErr w:type="spellEnd"/>
      <w:r w:rsidRPr="00E15290">
        <w:rPr>
          <w:rFonts w:ascii="Arial" w:hAnsi="Arial" w:cs="Arial"/>
          <w:color w:val="000000"/>
          <w:sz w:val="20"/>
          <w:szCs w:val="20"/>
        </w:rPr>
        <w:t xml:space="preserve"> ( 3300m): </w:t>
      </w:r>
      <w:r w:rsidRPr="00E15290">
        <w:rPr>
          <w:rFonts w:ascii="Arial" w:hAnsi="Arial" w:cs="Arial"/>
          <w:b/>
          <w:color w:val="000000"/>
          <w:sz w:val="20"/>
          <w:szCs w:val="20"/>
        </w:rPr>
        <w:t>20 punts.</w:t>
      </w:r>
    </w:p>
    <w:p w14:paraId="1AA46589" w14:textId="77777777" w:rsidR="002D4D92" w:rsidRPr="00F91E8B" w:rsidRDefault="002D4D92" w:rsidP="002D4D92">
      <w:pPr>
        <w:pStyle w:val="Prrafodelista"/>
        <w:rPr>
          <w:rFonts w:ascii="Arial" w:hAnsi="Arial" w:cs="Arial"/>
          <w:color w:val="000000"/>
          <w:sz w:val="20"/>
          <w:szCs w:val="20"/>
          <w:highlight w:val="green"/>
        </w:rPr>
      </w:pPr>
    </w:p>
    <w:p w14:paraId="2FD7ED72" w14:textId="77777777" w:rsidR="002D4D92" w:rsidRPr="008A499F" w:rsidRDefault="002D4D92" w:rsidP="002D4D92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09BCFC7E" w14:textId="77777777" w:rsidR="002D4D92" w:rsidRPr="008A499F" w:rsidRDefault="002D4D92" w:rsidP="002D4D92">
      <w:pPr>
        <w:pStyle w:val="Prrafodelista"/>
        <w:autoSpaceDE w:val="0"/>
        <w:autoSpaceDN w:val="0"/>
        <w:adjustRightInd w:val="0"/>
        <w:ind w:left="643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322F2B97" w14:textId="77777777" w:rsidR="002D4D92" w:rsidRPr="008A499F" w:rsidRDefault="002D4D92" w:rsidP="002D4D92">
      <w:pPr>
        <w:pStyle w:val="Prrafodelista"/>
        <w:numPr>
          <w:ilvl w:val="0"/>
          <w:numId w:val="21"/>
        </w:numPr>
        <w:jc w:val="both"/>
        <w:rPr>
          <w:rFonts w:ascii="Arial" w:hAnsi="Arial" w:cs="Arial"/>
          <w:b/>
          <w:sz w:val="20"/>
          <w:szCs w:val="20"/>
        </w:rPr>
      </w:pPr>
      <w:r w:rsidRPr="008A499F">
        <w:rPr>
          <w:rFonts w:ascii="Arial" w:hAnsi="Arial" w:cs="Arial"/>
          <w:b/>
          <w:sz w:val="20"/>
          <w:szCs w:val="20"/>
        </w:rPr>
        <w:t>REALITZACIÓ DE MOSTREIG DE LA BASSA DE L’ESTANY AMB PESCA ELÈCTRICA ( 150 M), UNA XARXA D’EMMALLAMENT I UN TRESMALL ( fins a un màxim de 20 punts)</w:t>
      </w:r>
    </w:p>
    <w:p w14:paraId="56A81413" w14:textId="77777777" w:rsidR="002D4D92" w:rsidRPr="008A499F" w:rsidRDefault="002D4D92" w:rsidP="002D4D92">
      <w:pPr>
        <w:pStyle w:val="Prrafodelista"/>
        <w:ind w:left="643"/>
        <w:rPr>
          <w:rFonts w:ascii="Arial" w:hAnsi="Arial" w:cs="Arial"/>
          <w:sz w:val="20"/>
          <w:szCs w:val="20"/>
        </w:rPr>
      </w:pPr>
    </w:p>
    <w:p w14:paraId="0916FD0A" w14:textId="77777777" w:rsidR="002D4D92" w:rsidRPr="008A499F" w:rsidRDefault="002D4D92" w:rsidP="002D4D92">
      <w:pPr>
        <w:pStyle w:val="Prrafodelista"/>
        <w:numPr>
          <w:ilvl w:val="0"/>
          <w:numId w:val="24"/>
        </w:numPr>
        <w:jc w:val="both"/>
        <w:rPr>
          <w:rFonts w:ascii="Arial" w:hAnsi="Arial" w:cs="Arial"/>
          <w:sz w:val="20"/>
          <w:szCs w:val="20"/>
        </w:rPr>
      </w:pPr>
      <w:r w:rsidRPr="008A499F">
        <w:rPr>
          <w:rFonts w:ascii="Arial" w:hAnsi="Arial" w:cs="Arial"/>
          <w:sz w:val="20"/>
          <w:szCs w:val="20"/>
        </w:rPr>
        <w:t xml:space="preserve">S’ofereix mostrejar 1 vegada dins la durada del contracte, incloses les pròrrogues, la bassa de l’estany amb pesca elèctrica ( 150 m), una xarxa </w:t>
      </w:r>
      <w:proofErr w:type="spellStart"/>
      <w:r w:rsidRPr="008A499F">
        <w:rPr>
          <w:rFonts w:ascii="Arial" w:hAnsi="Arial" w:cs="Arial"/>
          <w:sz w:val="20"/>
          <w:szCs w:val="20"/>
        </w:rPr>
        <w:t>d’emmallament</w:t>
      </w:r>
      <w:proofErr w:type="spellEnd"/>
      <w:r w:rsidRPr="008A499F">
        <w:rPr>
          <w:rFonts w:ascii="Arial" w:hAnsi="Arial" w:cs="Arial"/>
          <w:sz w:val="20"/>
          <w:szCs w:val="20"/>
        </w:rPr>
        <w:t xml:space="preserve"> i un tresmall: </w:t>
      </w:r>
      <w:r w:rsidRPr="008A499F">
        <w:rPr>
          <w:rFonts w:ascii="Arial" w:hAnsi="Arial" w:cs="Arial"/>
          <w:b/>
          <w:sz w:val="20"/>
          <w:szCs w:val="20"/>
        </w:rPr>
        <w:t>10 punts.</w:t>
      </w:r>
    </w:p>
    <w:p w14:paraId="51F61DD5" w14:textId="77777777" w:rsidR="002D4D92" w:rsidRPr="00310507" w:rsidRDefault="002D4D92" w:rsidP="002D4D92">
      <w:pPr>
        <w:pStyle w:val="Prrafodelista"/>
        <w:rPr>
          <w:rFonts w:ascii="Arial" w:hAnsi="Arial" w:cs="Arial"/>
          <w:sz w:val="20"/>
          <w:szCs w:val="20"/>
          <w:highlight w:val="yellow"/>
        </w:rPr>
      </w:pPr>
    </w:p>
    <w:p w14:paraId="69E34CDE" w14:textId="77777777" w:rsidR="002D4D92" w:rsidRPr="008A499F" w:rsidRDefault="002D4D92" w:rsidP="002D4D92">
      <w:pPr>
        <w:pStyle w:val="Prrafodelista"/>
        <w:numPr>
          <w:ilvl w:val="0"/>
          <w:numId w:val="25"/>
        </w:numPr>
        <w:rPr>
          <w:rFonts w:ascii="Arial" w:hAnsi="Arial" w:cs="Arial"/>
          <w:sz w:val="20"/>
          <w:szCs w:val="20"/>
        </w:rPr>
      </w:pPr>
      <w:r w:rsidRPr="008A499F">
        <w:rPr>
          <w:rFonts w:ascii="Arial" w:hAnsi="Arial" w:cs="Arial"/>
          <w:sz w:val="20"/>
          <w:szCs w:val="20"/>
        </w:rPr>
        <w:t xml:space="preserve">S’ofereix mostrejar 2 vegades dins la durada del contracte, incloses les pròrrogues, la bassa de l’estany amb pesca elèctrica ( 150 m), una xarxa </w:t>
      </w:r>
      <w:proofErr w:type="spellStart"/>
      <w:r w:rsidRPr="008A499F">
        <w:rPr>
          <w:rFonts w:ascii="Arial" w:hAnsi="Arial" w:cs="Arial"/>
          <w:sz w:val="20"/>
          <w:szCs w:val="20"/>
        </w:rPr>
        <w:t>d’emmallament</w:t>
      </w:r>
      <w:proofErr w:type="spellEnd"/>
      <w:r w:rsidRPr="008A499F">
        <w:rPr>
          <w:rFonts w:ascii="Arial" w:hAnsi="Arial" w:cs="Arial"/>
          <w:sz w:val="20"/>
          <w:szCs w:val="20"/>
        </w:rPr>
        <w:t xml:space="preserve"> i un tresmall: </w:t>
      </w:r>
      <w:r w:rsidRPr="008A499F">
        <w:rPr>
          <w:rFonts w:ascii="Arial" w:hAnsi="Arial" w:cs="Arial"/>
          <w:b/>
          <w:sz w:val="20"/>
          <w:szCs w:val="20"/>
        </w:rPr>
        <w:t>20 punts.</w:t>
      </w:r>
    </w:p>
    <w:p w14:paraId="5008CE58" w14:textId="77777777" w:rsidR="002D4D92" w:rsidRPr="00310507" w:rsidRDefault="002D4D92" w:rsidP="002D4D92">
      <w:pPr>
        <w:pStyle w:val="Prrafodelista"/>
        <w:rPr>
          <w:rFonts w:ascii="Arial" w:hAnsi="Arial" w:cs="Arial"/>
          <w:sz w:val="20"/>
          <w:szCs w:val="20"/>
          <w:highlight w:val="yellow"/>
        </w:rPr>
      </w:pPr>
    </w:p>
    <w:p w14:paraId="7CE0DCCF" w14:textId="77777777" w:rsidR="002D4D92" w:rsidRPr="008A499F" w:rsidRDefault="002D4D92" w:rsidP="002D4D92">
      <w:pPr>
        <w:pStyle w:val="Prrafodelista"/>
        <w:autoSpaceDE w:val="0"/>
        <w:autoSpaceDN w:val="0"/>
        <w:adjustRightInd w:val="0"/>
        <w:ind w:left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983DF0B" w14:textId="77777777" w:rsidR="002D4D92" w:rsidRPr="008A499F" w:rsidRDefault="002D4D92" w:rsidP="002D4D92">
      <w:pPr>
        <w:pStyle w:val="Prrafodelista"/>
        <w:numPr>
          <w:ilvl w:val="0"/>
          <w:numId w:val="21"/>
        </w:numPr>
        <w:rPr>
          <w:rFonts w:ascii="Arial" w:hAnsi="Arial" w:cs="Arial"/>
          <w:b/>
          <w:sz w:val="20"/>
          <w:szCs w:val="20"/>
        </w:rPr>
      </w:pPr>
      <w:r w:rsidRPr="008A499F">
        <w:rPr>
          <w:rFonts w:ascii="Arial" w:hAnsi="Arial" w:cs="Arial"/>
          <w:b/>
          <w:sz w:val="20"/>
          <w:szCs w:val="20"/>
        </w:rPr>
        <w:t>REALITZACIÓ DE MOSTREIG DEL REGUER DEL CLOT DE LA COMA ( SUD-OEST ESTANY) ( fins a un màxim de 20 punts)</w:t>
      </w:r>
    </w:p>
    <w:p w14:paraId="33108DED" w14:textId="77777777" w:rsidR="002D4D92" w:rsidRPr="008A499F" w:rsidRDefault="002D4D92" w:rsidP="002D4D92">
      <w:pPr>
        <w:pStyle w:val="Prrafodelista"/>
        <w:ind w:left="643"/>
        <w:rPr>
          <w:rFonts w:ascii="Arial" w:hAnsi="Arial" w:cs="Arial"/>
          <w:sz w:val="20"/>
          <w:szCs w:val="20"/>
        </w:rPr>
      </w:pPr>
    </w:p>
    <w:p w14:paraId="1D218A47" w14:textId="77777777" w:rsidR="002D4D92" w:rsidRPr="008A499F" w:rsidRDefault="002D4D92" w:rsidP="002D4D92">
      <w:pPr>
        <w:pStyle w:val="Prrafodelista"/>
        <w:numPr>
          <w:ilvl w:val="0"/>
          <w:numId w:val="26"/>
        </w:numPr>
        <w:rPr>
          <w:rFonts w:ascii="Arial" w:hAnsi="Arial" w:cs="Arial"/>
          <w:sz w:val="20"/>
          <w:szCs w:val="20"/>
        </w:rPr>
      </w:pPr>
      <w:r w:rsidRPr="008A499F">
        <w:rPr>
          <w:rFonts w:ascii="Arial" w:hAnsi="Arial" w:cs="Arial"/>
          <w:sz w:val="20"/>
          <w:szCs w:val="20"/>
        </w:rPr>
        <w:t>S’ofereix mostrejar 1 vegada dins la durada del contracte, incloses les pròrrogues, el reguer del Clot de la Coma</w:t>
      </w:r>
      <w:r w:rsidRPr="008A499F">
        <w:rPr>
          <w:rFonts w:ascii="Arial" w:hAnsi="Arial" w:cs="Arial"/>
          <w:b/>
          <w:sz w:val="20"/>
          <w:szCs w:val="20"/>
        </w:rPr>
        <w:t xml:space="preserve"> </w:t>
      </w:r>
      <w:r w:rsidRPr="008A499F">
        <w:rPr>
          <w:rFonts w:ascii="Arial" w:hAnsi="Arial" w:cs="Arial"/>
          <w:sz w:val="20"/>
          <w:szCs w:val="20"/>
        </w:rPr>
        <w:t xml:space="preserve">abans i després de l’estany: </w:t>
      </w:r>
      <w:r w:rsidRPr="008A499F">
        <w:rPr>
          <w:rFonts w:ascii="Arial" w:hAnsi="Arial" w:cs="Arial"/>
          <w:b/>
          <w:sz w:val="20"/>
          <w:szCs w:val="20"/>
        </w:rPr>
        <w:t>10 punts.</w:t>
      </w:r>
    </w:p>
    <w:p w14:paraId="2AC27CB8" w14:textId="77777777" w:rsidR="002D4D92" w:rsidRPr="008A499F" w:rsidRDefault="002D4D92" w:rsidP="002D4D92">
      <w:pPr>
        <w:pStyle w:val="Prrafodelista"/>
        <w:numPr>
          <w:ilvl w:val="0"/>
          <w:numId w:val="26"/>
        </w:numPr>
        <w:rPr>
          <w:rFonts w:ascii="Arial" w:hAnsi="Arial" w:cs="Arial"/>
          <w:sz w:val="20"/>
          <w:szCs w:val="20"/>
        </w:rPr>
      </w:pPr>
      <w:r w:rsidRPr="008A499F">
        <w:rPr>
          <w:rFonts w:ascii="Arial" w:hAnsi="Arial" w:cs="Arial"/>
          <w:sz w:val="20"/>
          <w:szCs w:val="20"/>
        </w:rPr>
        <w:t>S’ofereix mostrejar 2 vegades dins la durada del contracte, incloses les pròrrogues,</w:t>
      </w:r>
      <w:r w:rsidRPr="008A499F">
        <w:rPr>
          <w:rFonts w:ascii="Arial" w:hAnsi="Arial" w:cs="Arial"/>
          <w:b/>
          <w:sz w:val="20"/>
          <w:szCs w:val="20"/>
        </w:rPr>
        <w:t xml:space="preserve"> </w:t>
      </w:r>
      <w:r w:rsidRPr="008A499F">
        <w:rPr>
          <w:rFonts w:ascii="Arial" w:hAnsi="Arial" w:cs="Arial"/>
          <w:sz w:val="20"/>
          <w:szCs w:val="20"/>
        </w:rPr>
        <w:t xml:space="preserve">el reguer del Clot de la Coma abans i després de l’estany: </w:t>
      </w:r>
      <w:r w:rsidRPr="008A499F">
        <w:rPr>
          <w:rFonts w:ascii="Arial" w:hAnsi="Arial" w:cs="Arial"/>
          <w:b/>
          <w:sz w:val="20"/>
          <w:szCs w:val="20"/>
        </w:rPr>
        <w:t>20 punts.</w:t>
      </w:r>
    </w:p>
    <w:p w14:paraId="023757CB" w14:textId="77777777" w:rsidR="002D4D92" w:rsidRDefault="002D4D92" w:rsidP="002D4D92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14:paraId="345D7386" w14:textId="77777777" w:rsidR="002D4D92" w:rsidRPr="008A499F" w:rsidRDefault="002D4D92" w:rsidP="002D4D92">
      <w:pPr>
        <w:pStyle w:val="Prrafodelista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202FBC06" w14:textId="77777777" w:rsidR="002D4D92" w:rsidRPr="008A499F" w:rsidRDefault="002D4D92" w:rsidP="002D4D92">
      <w:pPr>
        <w:autoSpaceDE w:val="0"/>
        <w:autoSpaceDN w:val="0"/>
        <w:adjustRightInd w:val="0"/>
        <w:spacing w:after="0"/>
        <w:rPr>
          <w:rFonts w:cs="Arial"/>
          <w:szCs w:val="20"/>
        </w:rPr>
      </w:pPr>
    </w:p>
    <w:p w14:paraId="624CEB47" w14:textId="77777777" w:rsidR="002D4D92" w:rsidRPr="00721BAD" w:rsidRDefault="002D4D92" w:rsidP="002D4D92">
      <w:pPr>
        <w:tabs>
          <w:tab w:val="left" w:leader="dot" w:pos="5429"/>
        </w:tabs>
        <w:spacing w:before="105"/>
        <w:rPr>
          <w:rFonts w:cs="Arial"/>
          <w:b/>
          <w:bCs/>
          <w:w w:val="105"/>
          <w:szCs w:val="20"/>
        </w:rPr>
      </w:pPr>
      <w:r w:rsidRPr="008A499F">
        <w:rPr>
          <w:rFonts w:cs="Arial"/>
          <w:b/>
          <w:bCs/>
          <w:w w:val="105"/>
          <w:szCs w:val="20"/>
        </w:rPr>
        <w:lastRenderedPageBreak/>
        <w:t>SIGNATURA ELECTRÒNICA</w:t>
      </w:r>
    </w:p>
    <w:p w14:paraId="3BEADD02" w14:textId="77777777" w:rsidR="002D4D92" w:rsidRPr="00721BAD" w:rsidRDefault="002D4D92" w:rsidP="002D4D92">
      <w:pPr>
        <w:tabs>
          <w:tab w:val="left" w:leader="dot" w:pos="5429"/>
        </w:tabs>
        <w:spacing w:before="105"/>
        <w:rPr>
          <w:rFonts w:cs="Arial"/>
          <w:b/>
          <w:bCs/>
          <w:w w:val="105"/>
          <w:szCs w:val="20"/>
        </w:rPr>
      </w:pPr>
    </w:p>
    <w:p w14:paraId="3C2D63E1" w14:textId="77777777" w:rsidR="002D4D92" w:rsidRPr="00721BAD" w:rsidRDefault="002D4D92" w:rsidP="002D4D92">
      <w:pPr>
        <w:spacing w:line="360" w:lineRule="auto"/>
        <w:ind w:hanging="24"/>
        <w:rPr>
          <w:rFonts w:cs="Arial"/>
          <w:b/>
          <w:szCs w:val="20"/>
          <w:u w:val="single"/>
        </w:rPr>
      </w:pPr>
    </w:p>
    <w:p w14:paraId="04A9E775" w14:textId="77777777" w:rsidR="00317A02" w:rsidRPr="002D4D92" w:rsidRDefault="00317A02" w:rsidP="002D4D92"/>
    <w:sectPr w:rsidR="00317A02" w:rsidRPr="002D4D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D9EE78" w14:textId="77777777" w:rsidR="00C310B3" w:rsidRDefault="00C310B3" w:rsidP="00C310B3">
      <w:pPr>
        <w:spacing w:before="0" w:after="0"/>
      </w:pPr>
      <w:r>
        <w:separator/>
      </w:r>
    </w:p>
  </w:endnote>
  <w:endnote w:type="continuationSeparator" w:id="0">
    <w:p w14:paraId="30FA5BEC" w14:textId="77777777" w:rsidR="00C310B3" w:rsidRDefault="00C310B3" w:rsidP="00C310B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Helvetica Neue LT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DBEBC5" w14:textId="77777777" w:rsidR="00310F2C" w:rsidRDefault="00310F2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7B966C" w14:textId="77777777" w:rsidR="00C310B3" w:rsidRPr="004C16F0" w:rsidRDefault="00C310B3" w:rsidP="00C310B3">
    <w:pPr>
      <w:pBdr>
        <w:top w:val="single" w:sz="4" w:space="1" w:color="auto"/>
        <w:bottom w:val="single" w:sz="4" w:space="1" w:color="auto"/>
      </w:pBdr>
      <w:jc w:val="center"/>
      <w:rPr>
        <w:b/>
      </w:rPr>
    </w:pPr>
    <w:r w:rsidRPr="004C16F0">
      <w:rPr>
        <w:b/>
      </w:rPr>
      <w:t>DOCUMENT SIGNAT DIGITALMENT</w:t>
    </w:r>
  </w:p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39"/>
      <w:gridCol w:w="5565"/>
    </w:tblGrid>
    <w:tr w:rsidR="00C310B3" w14:paraId="36D612DE" w14:textId="77777777" w:rsidTr="005445A6">
      <w:tc>
        <w:tcPr>
          <w:tcW w:w="3369" w:type="dxa"/>
        </w:tcPr>
        <w:p w14:paraId="5D46A2CC" w14:textId="77777777" w:rsidR="00C310B3" w:rsidRDefault="00C310B3" w:rsidP="00C310B3">
          <w:pPr>
            <w:pStyle w:val="Encabezado"/>
            <w:spacing w:before="0" w:after="80"/>
            <w:jc w:val="left"/>
            <w:rPr>
              <w:sz w:val="14"/>
              <w:szCs w:val="16"/>
            </w:rPr>
          </w:pPr>
        </w:p>
        <w:p w14:paraId="3F09A212" w14:textId="4AC9DD0F" w:rsidR="00C310B3" w:rsidRPr="00C405D0" w:rsidRDefault="00C310B3" w:rsidP="00C310B3">
          <w:pPr>
            <w:pStyle w:val="Encabezado"/>
            <w:spacing w:before="0" w:after="80"/>
            <w:jc w:val="left"/>
            <w:rPr>
              <w:sz w:val="14"/>
            </w:rPr>
          </w:pPr>
        </w:p>
      </w:tc>
      <w:tc>
        <w:tcPr>
          <w:tcW w:w="6409" w:type="dxa"/>
        </w:tcPr>
        <w:p w14:paraId="6F9B609B" w14:textId="77777777" w:rsidR="00C310B3" w:rsidRPr="00C405D0" w:rsidRDefault="00C310B3" w:rsidP="00C310B3">
          <w:pPr>
            <w:pStyle w:val="Piedepgina"/>
            <w:spacing w:before="0"/>
            <w:jc w:val="right"/>
            <w:rPr>
              <w:sz w:val="14"/>
            </w:rPr>
          </w:pPr>
        </w:p>
      </w:tc>
    </w:tr>
  </w:tbl>
  <w:p w14:paraId="4D9EB287" w14:textId="77777777" w:rsidR="00C310B3" w:rsidRDefault="00C310B3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44B923" w14:textId="77777777" w:rsidR="00310F2C" w:rsidRDefault="00310F2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E02DDE" w14:textId="77777777" w:rsidR="00C310B3" w:rsidRDefault="00C310B3" w:rsidP="00C310B3">
      <w:pPr>
        <w:spacing w:before="0" w:after="0"/>
      </w:pPr>
      <w:r>
        <w:separator/>
      </w:r>
    </w:p>
  </w:footnote>
  <w:footnote w:type="continuationSeparator" w:id="0">
    <w:p w14:paraId="6564C690" w14:textId="77777777" w:rsidR="00C310B3" w:rsidRDefault="00C310B3" w:rsidP="00C310B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D4129D" w14:textId="77777777" w:rsidR="00310F2C" w:rsidRDefault="00310F2C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D24925" w14:textId="32A35E68" w:rsidR="00310F2C" w:rsidRPr="009908CF" w:rsidRDefault="00310F2C" w:rsidP="00310F2C">
    <w:pPr>
      <w:pStyle w:val="Encabezado"/>
      <w:ind w:left="-567"/>
      <w:rPr>
        <w:i/>
        <w:iCs/>
        <w:color w:val="B3C300"/>
        <w:sz w:val="18"/>
        <w:szCs w:val="18"/>
      </w:rPr>
    </w:pPr>
    <w:r w:rsidRPr="009908CF">
      <w:rPr>
        <w:i/>
        <w:iCs/>
        <w:noProof/>
        <w:color w:val="B3C300"/>
        <w:sz w:val="18"/>
        <w:szCs w:val="18"/>
        <w:lang w:val="es-ES"/>
      </w:rPr>
      <w:drawing>
        <wp:anchor distT="0" distB="0" distL="114300" distR="114300" simplePos="0" relativeHeight="251659264" behindDoc="0" locked="0" layoutInCell="1" allowOverlap="1" wp14:anchorId="59873B7C" wp14:editId="05AA5672">
          <wp:simplePos x="0" y="0"/>
          <wp:positionH relativeFrom="column">
            <wp:posOffset>-550545</wp:posOffset>
          </wp:positionH>
          <wp:positionV relativeFrom="page">
            <wp:posOffset>117475</wp:posOffset>
          </wp:positionV>
          <wp:extent cx="1666800" cy="360000"/>
          <wp:effectExtent l="0" t="0" r="0" b="254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908CF">
      <w:rPr>
        <w:i/>
        <w:iCs/>
        <w:color w:val="B3C300"/>
        <w:sz w:val="18"/>
        <w:szCs w:val="18"/>
      </w:rPr>
      <w:t>Prat de la Riba, 1</w:t>
    </w:r>
  </w:p>
  <w:p w14:paraId="5A4D10B8" w14:textId="16681968" w:rsidR="00310F2C" w:rsidRDefault="00310F2C" w:rsidP="00310F2C">
    <w:pPr>
      <w:pStyle w:val="Encabezado"/>
      <w:ind w:left="-567"/>
      <w:rPr>
        <w:i/>
        <w:iCs/>
        <w:color w:val="B3C300"/>
        <w:sz w:val="18"/>
        <w:szCs w:val="18"/>
      </w:rPr>
    </w:pPr>
    <w:r w:rsidRPr="009908CF">
      <w:rPr>
        <w:i/>
        <w:iCs/>
        <w:color w:val="B3C300"/>
        <w:sz w:val="18"/>
        <w:szCs w:val="18"/>
      </w:rPr>
      <w:t>25230 Mollerussa (Lleida)</w:t>
    </w:r>
  </w:p>
  <w:p w14:paraId="4F21AEA6" w14:textId="407F404B" w:rsidR="00C310B3" w:rsidRDefault="00C310B3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128782" w14:textId="77777777" w:rsidR="00310F2C" w:rsidRDefault="00310F2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-"/>
      <w:lvlJc w:val="left"/>
      <w:pPr>
        <w:tabs>
          <w:tab w:val="num" w:pos="284"/>
        </w:tabs>
        <w:ind w:left="644" w:hanging="360"/>
      </w:pPr>
      <w:rPr>
        <w:rFonts w:ascii="Calibri" w:hAnsi="Calibri" w:cs="Calibri"/>
        <w:sz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6BA3158"/>
    <w:multiLevelType w:val="hybridMultilevel"/>
    <w:tmpl w:val="DFF2E768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CE67DE0"/>
    <w:multiLevelType w:val="hybridMultilevel"/>
    <w:tmpl w:val="90AA323E"/>
    <w:lvl w:ilvl="0" w:tplc="301E655C">
      <w:start w:val="3"/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3C7E01"/>
    <w:multiLevelType w:val="hybridMultilevel"/>
    <w:tmpl w:val="604219F2"/>
    <w:lvl w:ilvl="0" w:tplc="C6344AC0">
      <w:start w:val="3"/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  <w:strike w:val="0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F57D66"/>
    <w:multiLevelType w:val="hybridMultilevel"/>
    <w:tmpl w:val="300C8B88"/>
    <w:lvl w:ilvl="0" w:tplc="C6344AC0">
      <w:start w:val="3"/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  <w:strike w:val="0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026BEE"/>
    <w:multiLevelType w:val="hybridMultilevel"/>
    <w:tmpl w:val="CFC6898C"/>
    <w:lvl w:ilvl="0" w:tplc="C6344AC0">
      <w:start w:val="3"/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  <w:strike w:val="0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E23E75"/>
    <w:multiLevelType w:val="hybridMultilevel"/>
    <w:tmpl w:val="F4560E4E"/>
    <w:lvl w:ilvl="0" w:tplc="9A4A9BD6">
      <w:numFmt w:val="bullet"/>
      <w:lvlText w:val="-"/>
      <w:lvlJc w:val="left"/>
      <w:pPr>
        <w:ind w:left="720" w:hanging="360"/>
      </w:pPr>
      <w:rPr>
        <w:rFonts w:ascii="Helvetica Neue LT" w:eastAsiaTheme="minorHAnsi" w:hAnsi="Helvetica Neue LT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C10B6A"/>
    <w:multiLevelType w:val="hybridMultilevel"/>
    <w:tmpl w:val="0090DBB0"/>
    <w:lvl w:ilvl="0" w:tplc="C6344AC0">
      <w:start w:val="3"/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  <w:strike w:val="0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B45C3E"/>
    <w:multiLevelType w:val="hybridMultilevel"/>
    <w:tmpl w:val="0644C678"/>
    <w:lvl w:ilvl="0" w:tplc="0C0A0005">
      <w:start w:val="1"/>
      <w:numFmt w:val="bullet"/>
      <w:lvlText w:val=""/>
      <w:lvlJc w:val="left"/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30FB5431"/>
    <w:multiLevelType w:val="hybridMultilevel"/>
    <w:tmpl w:val="9EEA1AF4"/>
    <w:lvl w:ilvl="0" w:tplc="9E4096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9D50E6"/>
    <w:multiLevelType w:val="hybridMultilevel"/>
    <w:tmpl w:val="08088FC8"/>
    <w:lvl w:ilvl="0" w:tplc="C6344AC0">
      <w:start w:val="3"/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  <w:strike w:val="0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4B47A4"/>
    <w:multiLevelType w:val="hybridMultilevel"/>
    <w:tmpl w:val="4F9A1624"/>
    <w:lvl w:ilvl="0" w:tplc="C6344AC0">
      <w:start w:val="3"/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  <w:strike w:val="0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04460C"/>
    <w:multiLevelType w:val="hybridMultilevel"/>
    <w:tmpl w:val="079AE188"/>
    <w:lvl w:ilvl="0" w:tplc="C6344AC0">
      <w:start w:val="3"/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  <w:strike w:val="0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FC30F6"/>
    <w:multiLevelType w:val="hybridMultilevel"/>
    <w:tmpl w:val="143CC716"/>
    <w:lvl w:ilvl="0" w:tplc="0FEC361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A97F19"/>
    <w:multiLevelType w:val="hybridMultilevel"/>
    <w:tmpl w:val="58ECC082"/>
    <w:lvl w:ilvl="0" w:tplc="301E655C">
      <w:start w:val="3"/>
      <w:numFmt w:val="bullet"/>
      <w:lvlText w:val=""/>
      <w:lvlJc w:val="left"/>
      <w:pPr>
        <w:ind w:left="1222" w:hanging="360"/>
      </w:pPr>
      <w:rPr>
        <w:rFonts w:ascii="Wingdings 2" w:eastAsia="Times New Roman" w:hAnsi="Wingdings 2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5" w15:restartNumberingAfterBreak="0">
    <w:nsid w:val="476F3891"/>
    <w:multiLevelType w:val="hybridMultilevel"/>
    <w:tmpl w:val="A322CA32"/>
    <w:lvl w:ilvl="0" w:tplc="C6344AC0">
      <w:start w:val="3"/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  <w:strike w:val="0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5D6C37"/>
    <w:multiLevelType w:val="hybridMultilevel"/>
    <w:tmpl w:val="20362CD2"/>
    <w:lvl w:ilvl="0" w:tplc="9DEABA7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3" w:hanging="360"/>
      </w:pPr>
    </w:lvl>
    <w:lvl w:ilvl="2" w:tplc="0C0A001B" w:tentative="1">
      <w:start w:val="1"/>
      <w:numFmt w:val="lowerRoman"/>
      <w:lvlText w:val="%3."/>
      <w:lvlJc w:val="right"/>
      <w:pPr>
        <w:ind w:left="2083" w:hanging="180"/>
      </w:pPr>
    </w:lvl>
    <w:lvl w:ilvl="3" w:tplc="0C0A000F" w:tentative="1">
      <w:start w:val="1"/>
      <w:numFmt w:val="decimal"/>
      <w:lvlText w:val="%4."/>
      <w:lvlJc w:val="left"/>
      <w:pPr>
        <w:ind w:left="2803" w:hanging="360"/>
      </w:pPr>
    </w:lvl>
    <w:lvl w:ilvl="4" w:tplc="0C0A0019" w:tentative="1">
      <w:start w:val="1"/>
      <w:numFmt w:val="lowerLetter"/>
      <w:lvlText w:val="%5."/>
      <w:lvlJc w:val="left"/>
      <w:pPr>
        <w:ind w:left="3523" w:hanging="360"/>
      </w:pPr>
    </w:lvl>
    <w:lvl w:ilvl="5" w:tplc="0C0A001B" w:tentative="1">
      <w:start w:val="1"/>
      <w:numFmt w:val="lowerRoman"/>
      <w:lvlText w:val="%6."/>
      <w:lvlJc w:val="right"/>
      <w:pPr>
        <w:ind w:left="4243" w:hanging="180"/>
      </w:pPr>
    </w:lvl>
    <w:lvl w:ilvl="6" w:tplc="0C0A000F" w:tentative="1">
      <w:start w:val="1"/>
      <w:numFmt w:val="decimal"/>
      <w:lvlText w:val="%7."/>
      <w:lvlJc w:val="left"/>
      <w:pPr>
        <w:ind w:left="4963" w:hanging="360"/>
      </w:pPr>
    </w:lvl>
    <w:lvl w:ilvl="7" w:tplc="0C0A0019" w:tentative="1">
      <w:start w:val="1"/>
      <w:numFmt w:val="lowerLetter"/>
      <w:lvlText w:val="%8."/>
      <w:lvlJc w:val="left"/>
      <w:pPr>
        <w:ind w:left="5683" w:hanging="360"/>
      </w:pPr>
    </w:lvl>
    <w:lvl w:ilvl="8" w:tplc="0C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7" w15:restartNumberingAfterBreak="0">
    <w:nsid w:val="4F7802C1"/>
    <w:multiLevelType w:val="hybridMultilevel"/>
    <w:tmpl w:val="8F72A9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DA008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59B11BB8"/>
    <w:multiLevelType w:val="hybridMultilevel"/>
    <w:tmpl w:val="09648752"/>
    <w:lvl w:ilvl="0" w:tplc="2886E496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3" w:hanging="360"/>
      </w:pPr>
    </w:lvl>
    <w:lvl w:ilvl="2" w:tplc="0C0A001B" w:tentative="1">
      <w:start w:val="1"/>
      <w:numFmt w:val="lowerRoman"/>
      <w:lvlText w:val="%3."/>
      <w:lvlJc w:val="right"/>
      <w:pPr>
        <w:ind w:left="2083" w:hanging="180"/>
      </w:pPr>
    </w:lvl>
    <w:lvl w:ilvl="3" w:tplc="0C0A000F" w:tentative="1">
      <w:start w:val="1"/>
      <w:numFmt w:val="decimal"/>
      <w:lvlText w:val="%4."/>
      <w:lvlJc w:val="left"/>
      <w:pPr>
        <w:ind w:left="2803" w:hanging="360"/>
      </w:pPr>
    </w:lvl>
    <w:lvl w:ilvl="4" w:tplc="0C0A0019" w:tentative="1">
      <w:start w:val="1"/>
      <w:numFmt w:val="lowerLetter"/>
      <w:lvlText w:val="%5."/>
      <w:lvlJc w:val="left"/>
      <w:pPr>
        <w:ind w:left="3523" w:hanging="360"/>
      </w:pPr>
    </w:lvl>
    <w:lvl w:ilvl="5" w:tplc="0C0A001B" w:tentative="1">
      <w:start w:val="1"/>
      <w:numFmt w:val="lowerRoman"/>
      <w:lvlText w:val="%6."/>
      <w:lvlJc w:val="right"/>
      <w:pPr>
        <w:ind w:left="4243" w:hanging="180"/>
      </w:pPr>
    </w:lvl>
    <w:lvl w:ilvl="6" w:tplc="0C0A000F" w:tentative="1">
      <w:start w:val="1"/>
      <w:numFmt w:val="decimal"/>
      <w:lvlText w:val="%7."/>
      <w:lvlJc w:val="left"/>
      <w:pPr>
        <w:ind w:left="4963" w:hanging="360"/>
      </w:pPr>
    </w:lvl>
    <w:lvl w:ilvl="7" w:tplc="0C0A0019" w:tentative="1">
      <w:start w:val="1"/>
      <w:numFmt w:val="lowerLetter"/>
      <w:lvlText w:val="%8."/>
      <w:lvlJc w:val="left"/>
      <w:pPr>
        <w:ind w:left="5683" w:hanging="360"/>
      </w:pPr>
    </w:lvl>
    <w:lvl w:ilvl="8" w:tplc="0C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0" w15:restartNumberingAfterBreak="0">
    <w:nsid w:val="62383931"/>
    <w:multiLevelType w:val="hybridMultilevel"/>
    <w:tmpl w:val="54C6BF7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CF5077"/>
    <w:multiLevelType w:val="hybridMultilevel"/>
    <w:tmpl w:val="461C25FA"/>
    <w:lvl w:ilvl="0" w:tplc="301E655C">
      <w:start w:val="3"/>
      <w:numFmt w:val="bullet"/>
      <w:lvlText w:val=""/>
      <w:lvlJc w:val="left"/>
      <w:pPr>
        <w:tabs>
          <w:tab w:val="num" w:pos="1068"/>
        </w:tabs>
        <w:ind w:left="1068" w:hanging="360"/>
      </w:pPr>
      <w:rPr>
        <w:rFonts w:ascii="Wingdings 2" w:eastAsia="Times New Roman" w:hAnsi="Wingdings 2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22" w15:restartNumberingAfterBreak="0">
    <w:nsid w:val="6E9A52DB"/>
    <w:multiLevelType w:val="hybridMultilevel"/>
    <w:tmpl w:val="D3EA73D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1D66D5"/>
    <w:multiLevelType w:val="hybridMultilevel"/>
    <w:tmpl w:val="838C232C"/>
    <w:lvl w:ilvl="0" w:tplc="C6344AC0">
      <w:start w:val="3"/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  <w:strike w:val="0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0F367B"/>
    <w:multiLevelType w:val="hybridMultilevel"/>
    <w:tmpl w:val="A3ACAEB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93254D"/>
    <w:multiLevelType w:val="hybridMultilevel"/>
    <w:tmpl w:val="EFE2442E"/>
    <w:lvl w:ilvl="0" w:tplc="0FEC361E">
      <w:start w:val="2"/>
      <w:numFmt w:val="bullet"/>
      <w:lvlText w:val="-"/>
      <w:lvlJc w:val="left"/>
      <w:pPr>
        <w:ind w:left="502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7"/>
  </w:num>
  <w:num w:numId="3">
    <w:abstractNumId w:val="24"/>
  </w:num>
  <w:num w:numId="4">
    <w:abstractNumId w:val="22"/>
  </w:num>
  <w:num w:numId="5">
    <w:abstractNumId w:val="18"/>
  </w:num>
  <w:num w:numId="6">
    <w:abstractNumId w:val="8"/>
  </w:num>
  <w:num w:numId="7">
    <w:abstractNumId w:val="6"/>
  </w:num>
  <w:num w:numId="8">
    <w:abstractNumId w:val="1"/>
  </w:num>
  <w:num w:numId="9">
    <w:abstractNumId w:val="12"/>
  </w:num>
  <w:num w:numId="10">
    <w:abstractNumId w:val="0"/>
  </w:num>
  <w:num w:numId="11">
    <w:abstractNumId w:val="25"/>
  </w:num>
  <w:num w:numId="12">
    <w:abstractNumId w:val="21"/>
  </w:num>
  <w:num w:numId="13">
    <w:abstractNumId w:val="14"/>
  </w:num>
  <w:num w:numId="14">
    <w:abstractNumId w:val="13"/>
  </w:num>
  <w:num w:numId="15">
    <w:abstractNumId w:val="2"/>
  </w:num>
  <w:num w:numId="16">
    <w:abstractNumId w:val="10"/>
  </w:num>
  <w:num w:numId="17">
    <w:abstractNumId w:val="19"/>
  </w:num>
  <w:num w:numId="18">
    <w:abstractNumId w:val="3"/>
  </w:num>
  <w:num w:numId="19">
    <w:abstractNumId w:val="23"/>
  </w:num>
  <w:num w:numId="20">
    <w:abstractNumId w:val="11"/>
  </w:num>
  <w:num w:numId="21">
    <w:abstractNumId w:val="16"/>
  </w:num>
  <w:num w:numId="22">
    <w:abstractNumId w:val="20"/>
  </w:num>
  <w:num w:numId="23">
    <w:abstractNumId w:val="4"/>
  </w:num>
  <w:num w:numId="24">
    <w:abstractNumId w:val="5"/>
  </w:num>
  <w:num w:numId="25">
    <w:abstractNumId w:val="7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0C8"/>
    <w:rsid w:val="00005667"/>
    <w:rsid w:val="00026367"/>
    <w:rsid w:val="000364DC"/>
    <w:rsid w:val="000760A9"/>
    <w:rsid w:val="000A4F13"/>
    <w:rsid w:val="000A773D"/>
    <w:rsid w:val="000D2BE0"/>
    <w:rsid w:val="000F1AAF"/>
    <w:rsid w:val="00103CFC"/>
    <w:rsid w:val="00127C99"/>
    <w:rsid w:val="00131AFC"/>
    <w:rsid w:val="00171A65"/>
    <w:rsid w:val="00190151"/>
    <w:rsid w:val="001A51F4"/>
    <w:rsid w:val="001D47E3"/>
    <w:rsid w:val="0023613A"/>
    <w:rsid w:val="002508C0"/>
    <w:rsid w:val="002D4D92"/>
    <w:rsid w:val="002E5CE1"/>
    <w:rsid w:val="00305EF0"/>
    <w:rsid w:val="00310F2C"/>
    <w:rsid w:val="00317A02"/>
    <w:rsid w:val="00321470"/>
    <w:rsid w:val="003A36AA"/>
    <w:rsid w:val="003A51E8"/>
    <w:rsid w:val="004061F5"/>
    <w:rsid w:val="004841C8"/>
    <w:rsid w:val="004E1CF8"/>
    <w:rsid w:val="005153B3"/>
    <w:rsid w:val="00572384"/>
    <w:rsid w:val="005B7E07"/>
    <w:rsid w:val="005C1DB3"/>
    <w:rsid w:val="005C2608"/>
    <w:rsid w:val="006370C8"/>
    <w:rsid w:val="006400A7"/>
    <w:rsid w:val="00643D36"/>
    <w:rsid w:val="00646F2D"/>
    <w:rsid w:val="00696BD6"/>
    <w:rsid w:val="006D04AF"/>
    <w:rsid w:val="006E0E8C"/>
    <w:rsid w:val="006E3DA4"/>
    <w:rsid w:val="006F04B2"/>
    <w:rsid w:val="007274B3"/>
    <w:rsid w:val="00732BFA"/>
    <w:rsid w:val="00751222"/>
    <w:rsid w:val="007A05F4"/>
    <w:rsid w:val="0081474E"/>
    <w:rsid w:val="00845D88"/>
    <w:rsid w:val="009966FA"/>
    <w:rsid w:val="00A040FA"/>
    <w:rsid w:val="00A34D66"/>
    <w:rsid w:val="00A56A95"/>
    <w:rsid w:val="00A82ABD"/>
    <w:rsid w:val="00A966F5"/>
    <w:rsid w:val="00AB1E21"/>
    <w:rsid w:val="00B544DB"/>
    <w:rsid w:val="00B70EDE"/>
    <w:rsid w:val="00BF0EEA"/>
    <w:rsid w:val="00BF7182"/>
    <w:rsid w:val="00C161F5"/>
    <w:rsid w:val="00C310B3"/>
    <w:rsid w:val="00C75CA6"/>
    <w:rsid w:val="00C90B9C"/>
    <w:rsid w:val="00CF0856"/>
    <w:rsid w:val="00D1402C"/>
    <w:rsid w:val="00D46A93"/>
    <w:rsid w:val="00DD1BF0"/>
    <w:rsid w:val="00DF6F23"/>
    <w:rsid w:val="00E54560"/>
    <w:rsid w:val="00E54FD4"/>
    <w:rsid w:val="00E85187"/>
    <w:rsid w:val="00EC6EA1"/>
    <w:rsid w:val="00ED6E19"/>
    <w:rsid w:val="00FD1E8E"/>
    <w:rsid w:val="00FE5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4A127"/>
  <w15:chartTrackingRefBased/>
  <w15:docId w15:val="{3F5B38C3-0D7C-4800-B30D-8B6B8C0C9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10B3"/>
    <w:pPr>
      <w:spacing w:before="100" w:after="100" w:line="240" w:lineRule="auto"/>
      <w:jc w:val="both"/>
    </w:pPr>
    <w:rPr>
      <w:rFonts w:ascii="Arial" w:eastAsia="Times New Roman" w:hAnsi="Arial" w:cs="Times New Roman"/>
      <w:sz w:val="20"/>
      <w:szCs w:val="24"/>
      <w:lang w:val="ca-ES" w:eastAsia="es-ES"/>
    </w:rPr>
  </w:style>
  <w:style w:type="paragraph" w:styleId="Ttulo5">
    <w:name w:val="heading 5"/>
    <w:basedOn w:val="Normal"/>
    <w:link w:val="Ttulo5Car"/>
    <w:uiPriority w:val="9"/>
    <w:qFormat/>
    <w:rsid w:val="00646F2D"/>
    <w:pPr>
      <w:spacing w:beforeAutospacing="1" w:afterAutospacing="1"/>
      <w:jc w:val="left"/>
      <w:outlineLvl w:val="4"/>
    </w:pPr>
    <w:rPr>
      <w:rFonts w:ascii="Times New Roman" w:hAnsi="Times New Roman"/>
      <w:b/>
      <w:bCs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310B3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C310B3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C310B3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10B3"/>
    <w:rPr>
      <w:lang w:val="ca-ES"/>
    </w:rPr>
  </w:style>
  <w:style w:type="table" w:styleId="Tablaconcuadrcula">
    <w:name w:val="Table Grid"/>
    <w:basedOn w:val="Tablanormal"/>
    <w:uiPriority w:val="39"/>
    <w:rsid w:val="00C310B3"/>
    <w:pPr>
      <w:spacing w:after="0" w:line="240" w:lineRule="auto"/>
    </w:pPr>
    <w:rPr>
      <w:rFonts w:ascii="Calibri" w:eastAsia="Calibri" w:hAnsi="Calibri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qFormat/>
    <w:rsid w:val="00C310B3"/>
    <w:pPr>
      <w:spacing w:before="0"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C310B3"/>
    <w:pPr>
      <w:autoSpaceDE w:val="0"/>
      <w:autoSpaceDN w:val="0"/>
      <w:adjustRightInd w:val="0"/>
      <w:spacing w:after="0" w:line="240" w:lineRule="auto"/>
    </w:pPr>
    <w:rPr>
      <w:rFonts w:ascii="Helvetica Neue LT" w:hAnsi="Helvetica Neue LT" w:cs="Helvetica Neue LT"/>
      <w:color w:val="000000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rsid w:val="00646F2D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customStyle="1" w:styleId="parrafo">
    <w:name w:val="parrafo"/>
    <w:basedOn w:val="Normal"/>
    <w:rsid w:val="00646F2D"/>
    <w:pPr>
      <w:spacing w:beforeAutospacing="1" w:afterAutospacing="1"/>
      <w:jc w:val="left"/>
    </w:pPr>
    <w:rPr>
      <w:rFonts w:ascii="Times New Roman" w:hAnsi="Times New Roman"/>
      <w:sz w:val="24"/>
      <w:lang w:val="es-ES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0A773D"/>
    <w:rPr>
      <w:lang w:val="ca-ES"/>
    </w:rPr>
  </w:style>
  <w:style w:type="paragraph" w:styleId="Textoindependiente">
    <w:name w:val="Body Text"/>
    <w:basedOn w:val="Normal"/>
    <w:link w:val="TextoindependienteCar"/>
    <w:uiPriority w:val="1"/>
    <w:qFormat/>
    <w:rsid w:val="00FE5935"/>
    <w:pPr>
      <w:widowControl w:val="0"/>
      <w:autoSpaceDE w:val="0"/>
      <w:autoSpaceDN w:val="0"/>
      <w:spacing w:before="0" w:after="0"/>
      <w:jc w:val="left"/>
    </w:pPr>
    <w:rPr>
      <w:rFonts w:ascii="Verdana" w:eastAsia="Verdana" w:hAnsi="Verdana" w:cs="Verdana"/>
      <w:sz w:val="16"/>
      <w:szCs w:val="16"/>
      <w:lang w:eastAsia="ca-ES" w:bidi="ca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E5935"/>
    <w:rPr>
      <w:rFonts w:ascii="Verdana" w:eastAsia="Verdana" w:hAnsi="Verdana" w:cs="Verdana"/>
      <w:sz w:val="16"/>
      <w:szCs w:val="16"/>
      <w:lang w:val="ca-ES" w:eastAsia="ca-ES" w:bidi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15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535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Iolanda Vera Del Río</dc:creator>
  <cp:keywords/>
  <dc:description/>
  <cp:lastModifiedBy>Montse Soria</cp:lastModifiedBy>
  <cp:revision>2</cp:revision>
  <dcterms:created xsi:type="dcterms:W3CDTF">2025-05-06T08:22:00Z</dcterms:created>
  <dcterms:modified xsi:type="dcterms:W3CDTF">2025-05-06T08:22:00Z</dcterms:modified>
</cp:coreProperties>
</file>