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4B" w:rsidRPr="00FB262E" w:rsidRDefault="00AA364B" w:rsidP="00AA364B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b/>
          <w:u w:val="single"/>
          <w:shd w:val="clear" w:color="auto" w:fill="FFFFFF"/>
          <w:lang w:eastAsia="es-ES"/>
        </w:rPr>
      </w:pPr>
    </w:p>
    <w:p w:rsidR="00AA364B" w:rsidRPr="00FB262E" w:rsidRDefault="00AA364B" w:rsidP="00AA364B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es-ES"/>
        </w:rPr>
        <w:t>ANNEX 7 – MODEL DE SOL·LICITUD D’AUTORITZACIÓ PRÈVIA DE SUBCONTRACTACIÓ</w:t>
      </w:r>
    </w:p>
    <w:p w:rsidR="00AA364B" w:rsidRPr="00FB262E" w:rsidRDefault="00AA364B" w:rsidP="00AA364B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es-ES"/>
        </w:rPr>
      </w:pPr>
    </w:p>
    <w:p w:rsidR="00AA364B" w:rsidRPr="00FB262E" w:rsidRDefault="00AA364B" w:rsidP="00AA364B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es-ES"/>
        </w:rPr>
      </w:pPr>
    </w:p>
    <w:p w:rsidR="00AA364B" w:rsidRPr="00FB262E" w:rsidRDefault="00AA364B" w:rsidP="00AA364B">
      <w:pPr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  <w:r w:rsidRPr="00FB262E">
        <w:rPr>
          <w:rFonts w:ascii="Frutiger LT 45 Light" w:eastAsia="Times New Roman" w:hAnsi="Frutiger LT 45 Light" w:cs="Times New Roman"/>
          <w:b/>
          <w:color w:val="000000"/>
          <w:lang w:eastAsia="ca-ES"/>
        </w:rPr>
        <w:t>SOL·LICITUD D’AUTORIZACIÓ PRÈVIA DE SUBCONTRATACIÓN</w:t>
      </w:r>
    </w:p>
    <w:p w:rsidR="00AA364B" w:rsidRPr="00FB262E" w:rsidRDefault="00AA364B" w:rsidP="00AA364B">
      <w:pPr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b/>
          <w:color w:val="000000"/>
          <w:lang w:eastAsia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AA364B" w:rsidRPr="000E170F" w:rsidTr="00CD2051"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b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b/>
                <w:color w:val="000000"/>
                <w:lang w:eastAsia="ca-ES"/>
              </w:rPr>
              <w:t xml:space="preserve">DADES DEL PROJECTE </w:t>
            </w:r>
          </w:p>
        </w:tc>
      </w:tr>
      <w:tr w:rsidR="00AA364B" w:rsidRPr="000E170F" w:rsidTr="00CD2051"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b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b/>
                <w:color w:val="000000"/>
                <w:lang w:eastAsia="ca-ES"/>
              </w:rPr>
              <w:t>Línia d’ajuts pel suport de l’activitat comercial en zones turístiques</w:t>
            </w:r>
          </w:p>
        </w:tc>
      </w:tr>
      <w:tr w:rsidR="00AA364B" w:rsidRPr="000E170F" w:rsidTr="00CD205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Entitat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CIF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  <w:tr w:rsidR="00AA364B" w:rsidRPr="000E170F" w:rsidTr="00CD205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Número d’expedient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  <w:tr w:rsidR="00AA364B" w:rsidRPr="000E170F" w:rsidTr="00CD205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Títol del projecte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</w:tbl>
    <w:p w:rsidR="00AA364B" w:rsidRPr="00FB262E" w:rsidRDefault="00AA364B" w:rsidP="00AA364B">
      <w:pPr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AA364B" w:rsidRPr="000E170F" w:rsidTr="00CD2051"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b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b/>
                <w:color w:val="000000"/>
                <w:lang w:eastAsia="ca-ES"/>
              </w:rPr>
              <w:t>AUTOR DE LA SOL·LICITUT</w:t>
            </w:r>
          </w:p>
        </w:tc>
      </w:tr>
      <w:tr w:rsidR="00AA364B" w:rsidRPr="000E170F" w:rsidTr="00CD205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Nom i cognoms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NIF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  <w:tr w:rsidR="00AA364B" w:rsidRPr="000E170F" w:rsidTr="00CD205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En representació de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CIF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</w:tbl>
    <w:p w:rsidR="00AA364B" w:rsidRPr="00FB262E" w:rsidRDefault="00AA364B" w:rsidP="00AA364B">
      <w:pPr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A364B" w:rsidRPr="000E170F" w:rsidTr="00CD205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b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b/>
                <w:color w:val="000000"/>
                <w:lang w:eastAsia="ca-ES"/>
              </w:rPr>
              <w:t>EXPOSA</w:t>
            </w:r>
          </w:p>
        </w:tc>
      </w:tr>
      <w:tr w:rsidR="00AA364B" w:rsidRPr="000E170F" w:rsidTr="00CD2051">
        <w:trPr>
          <w:trHeight w:val="543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</w:tbl>
    <w:p w:rsidR="00AA364B" w:rsidRPr="00FB262E" w:rsidRDefault="00AA364B" w:rsidP="00AA364B">
      <w:pPr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3685"/>
        <w:gridCol w:w="567"/>
        <w:gridCol w:w="1093"/>
        <w:gridCol w:w="1028"/>
      </w:tblGrid>
      <w:tr w:rsidR="00AA364B" w:rsidRPr="000E170F" w:rsidTr="00CD2051">
        <w:trPr>
          <w:trHeight w:val="246"/>
        </w:trPr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b/>
                <w:color w:val="000000"/>
                <w:lang w:eastAsia="ca-ES"/>
              </w:rPr>
              <w:t xml:space="preserve">DADES DEL SUBCONTRACTE </w:t>
            </w:r>
          </w:p>
        </w:tc>
      </w:tr>
      <w:tr w:rsidR="00AA364B" w:rsidRPr="000E170F" w:rsidTr="00CD205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Empresa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NIF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  <w:tr w:rsidR="00AA364B" w:rsidRPr="000E170F" w:rsidTr="00CD2051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FF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Existeix vinculació amb l’empresa subcontractada        </w:t>
            </w:r>
            <w:r w:rsidRPr="00FB262E">
              <w:rPr>
                <w:rFonts w:ascii="Frutiger LT 45 Light" w:eastAsia="Times New Roman" w:hAnsi="Frutiger LT 45 Light" w:cs="Times New Roman"/>
                <w:color w:val="FF0000"/>
                <w:lang w:eastAsia="ca-ES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FF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SI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NO</w:t>
            </w:r>
          </w:p>
        </w:tc>
      </w:tr>
      <w:tr w:rsidR="00AA364B" w:rsidRPr="000E170F" w:rsidTr="00CD205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Referència del contracte 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  <w:tr w:rsidR="00AA364B" w:rsidRPr="000E170F" w:rsidTr="00CD205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Data 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  <w:tr w:rsidR="00AA364B" w:rsidRPr="000E170F" w:rsidTr="00CD205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Import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  <w:tr w:rsidR="00AA364B" w:rsidRPr="000E170F" w:rsidTr="00CD2051">
        <w:trPr>
          <w:trHeight w:val="170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Descripció de les Despeses subvencionables subcontractades segons les categories de despesa contemplades a l’article 8 “Despeses subvencionables” de l’Ordre de bases reguladores. 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</w:tbl>
    <w:p w:rsidR="00AA364B" w:rsidRPr="00FB262E" w:rsidRDefault="00AA364B" w:rsidP="00AA364B">
      <w:pPr>
        <w:widowControl w:val="0"/>
        <w:spacing w:after="0" w:line="240" w:lineRule="auto"/>
        <w:jc w:val="both"/>
        <w:rPr>
          <w:rFonts w:ascii="Frutiger LT 45 Light" w:eastAsia="Times New Roman" w:hAnsi="Frutiger LT 45 Light" w:cs="Times New Roman"/>
          <w:color w:val="000000"/>
          <w:lang w:eastAsia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A364B" w:rsidRPr="000E170F" w:rsidTr="00CD205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b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b/>
                <w:color w:val="000000"/>
                <w:lang w:eastAsia="ca-ES"/>
              </w:rPr>
              <w:t>Que aporta la documentació indicada a continuació</w:t>
            </w:r>
          </w:p>
        </w:tc>
      </w:tr>
      <w:tr w:rsidR="00AA364B" w:rsidRPr="000E170F" w:rsidTr="00CD205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Contractes i Convenis amb entitats subcontractades </w:t>
            </w:r>
          </w:p>
        </w:tc>
      </w:tr>
      <w:tr w:rsidR="00AA364B" w:rsidRPr="000E170F" w:rsidTr="00CD205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Declaració d’absència de conflicte d’interès, DACI, empresa </w:t>
            </w:r>
            <w:proofErr w:type="spellStart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subcontractista</w:t>
            </w:r>
            <w:proofErr w:type="spellEnd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.</w:t>
            </w:r>
          </w:p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</w:p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Declaració expressa de cessió i tractament de dades per donar compliment al que preveu la normativa europea que és aplicable i de conformitat amb la Llei Orgànica 3/2018, de 5 de desembre, de Protecció de Dades Personals i garantia dels drets digitals, en relació amb l'execució d'actuacions del pla de recuperació, transformació i resiliència declarant conèixer la normativa aplicable, en particular els apartats de l'article </w:t>
            </w: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lastRenderedPageBreak/>
              <w:t xml:space="preserve">22, </w:t>
            </w:r>
            <w:bookmarkStart w:id="0" w:name="_GoBack"/>
            <w:bookmarkEnd w:id="0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del Reglament (UE) 2021/241 del Parlament Europeu i del Consell, de 12 de febrer del 2021, pel qual s'estableix el Mecanisme de Recuperació i Resiliència, empresa </w:t>
            </w:r>
            <w:proofErr w:type="spellStart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subcontractista</w:t>
            </w:r>
            <w:proofErr w:type="spellEnd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.</w:t>
            </w:r>
          </w:p>
          <w:p w:rsidR="00AA364B" w:rsidRPr="00FB262E" w:rsidRDefault="00AA364B" w:rsidP="00CD2051">
            <w:pPr>
              <w:widowControl w:val="0"/>
              <w:spacing w:after="0" w:line="240" w:lineRule="auto"/>
              <w:ind w:left="993" w:hanging="284"/>
              <w:jc w:val="both"/>
              <w:rPr>
                <w:rFonts w:ascii="Frutiger LT 45 Light" w:hAnsi="Frutiger LT 45 Light" w:cs="Times New Roman"/>
                <w:lang w:eastAsia="es-ES"/>
              </w:rPr>
            </w:pPr>
          </w:p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Declaració responsable relativa al compromís de compliment dels principis transversals establerts en el PRTR i que puguin afectar l'àmbit objecte de gestió, empresa </w:t>
            </w:r>
            <w:proofErr w:type="spellStart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subcontractista</w:t>
            </w:r>
            <w:proofErr w:type="spellEnd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.</w:t>
            </w:r>
          </w:p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</w:p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</w:pPr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 xml:space="preserve">Declaració responsable relativa al compromís de no causar un dany significatiu, empresa </w:t>
            </w:r>
            <w:proofErr w:type="spellStart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subcontractista</w:t>
            </w:r>
            <w:proofErr w:type="spellEnd"/>
            <w:r w:rsidRPr="00FB262E">
              <w:rPr>
                <w:rFonts w:ascii="Frutiger LT 45 Light" w:eastAsia="Times New Roman" w:hAnsi="Frutiger LT 45 Light" w:cs="Times New Roman"/>
                <w:color w:val="000000"/>
                <w:lang w:eastAsia="ca-ES"/>
              </w:rPr>
              <w:t>.</w:t>
            </w:r>
          </w:p>
          <w:p w:rsidR="00AA364B" w:rsidRPr="00FB262E" w:rsidRDefault="00AA364B" w:rsidP="00CD2051">
            <w:pPr>
              <w:widowControl w:val="0"/>
              <w:spacing w:after="0" w:line="240" w:lineRule="auto"/>
              <w:jc w:val="both"/>
              <w:rPr>
                <w:rFonts w:ascii="Frutiger LT 45 Light" w:hAnsi="Frutiger LT 45 Light" w:cs="Times New Roman"/>
                <w:color w:val="000000"/>
              </w:rPr>
            </w:pPr>
          </w:p>
        </w:tc>
      </w:tr>
    </w:tbl>
    <w:p w:rsidR="00AA364B" w:rsidRPr="00FB262E" w:rsidRDefault="00AA364B" w:rsidP="00AA364B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ca-ES"/>
        </w:rPr>
      </w:pPr>
    </w:p>
    <w:p w:rsidR="00AA364B" w:rsidRPr="00FB262E" w:rsidRDefault="00AA364B" w:rsidP="00AA364B">
      <w:pPr>
        <w:keepNext/>
        <w:keepLines/>
        <w:widowControl w:val="0"/>
        <w:spacing w:after="0" w:line="240" w:lineRule="auto"/>
        <w:jc w:val="both"/>
        <w:outlineLvl w:val="1"/>
        <w:rPr>
          <w:rFonts w:ascii="Frutiger LT 45 Light" w:eastAsia="Arial" w:hAnsi="Frutiger LT 45 Light" w:cs="Arial"/>
          <w:i/>
          <w:color w:val="000000"/>
          <w:shd w:val="clear" w:color="auto" w:fill="FFFFFF"/>
          <w:lang w:eastAsia="es-ES"/>
        </w:rPr>
      </w:pPr>
      <w:r w:rsidRPr="00FB262E">
        <w:rPr>
          <w:rFonts w:ascii="Frutiger LT 45 Light" w:eastAsia="Arial" w:hAnsi="Frutiger LT 45 Light" w:cs="Arial"/>
          <w:i/>
          <w:color w:val="000000"/>
          <w:shd w:val="clear" w:color="auto" w:fill="FFFFFF"/>
          <w:lang w:eastAsia="es-ES"/>
        </w:rPr>
        <w:t>(Lloc, data i signatura)</w:t>
      </w:r>
    </w:p>
    <w:p w:rsidR="00AA364B" w:rsidRPr="00FB262E" w:rsidRDefault="00AA364B" w:rsidP="00AA364B">
      <w:pPr>
        <w:widowControl w:val="0"/>
        <w:spacing w:after="0" w:line="240" w:lineRule="auto"/>
        <w:jc w:val="both"/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ca-ES"/>
        </w:rPr>
      </w:pPr>
      <w:r w:rsidRPr="00FB262E">
        <w:rPr>
          <w:rFonts w:ascii="Frutiger LT 45 Light" w:eastAsia="Arial" w:hAnsi="Frutiger LT 45 Light" w:cs="Arial"/>
          <w:b/>
          <w:color w:val="000000"/>
          <w:u w:val="single"/>
          <w:shd w:val="clear" w:color="auto" w:fill="FFFFFF"/>
          <w:lang w:eastAsia="ca-ES"/>
        </w:rPr>
        <w:br w:type="page"/>
      </w:r>
    </w:p>
    <w:p w:rsidR="0014364F" w:rsidRDefault="0014364F"/>
    <w:sectPr w:rsidR="0014364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4B" w:rsidRDefault="00AA364B" w:rsidP="00AA364B">
      <w:pPr>
        <w:spacing w:after="0" w:line="240" w:lineRule="auto"/>
      </w:pPr>
      <w:r>
        <w:separator/>
      </w:r>
    </w:p>
  </w:endnote>
  <w:endnote w:type="continuationSeparator" w:id="0">
    <w:p w:rsidR="00AA364B" w:rsidRDefault="00AA364B" w:rsidP="00AA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64B" w:rsidRDefault="00AA364B">
    <w:pPr>
      <w:pStyle w:val="Piedepgina"/>
    </w:pPr>
    <w:r>
      <w:rPr>
        <w:noProof/>
        <w:lang w:val="es-ES" w:eastAsia="es-ES"/>
      </w:rPr>
      <w:drawing>
        <wp:inline distT="0" distB="0" distL="0" distR="0" wp14:anchorId="0BBF47F3" wp14:editId="4437F557">
          <wp:extent cx="5400040" cy="62992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4B" w:rsidRDefault="00AA364B" w:rsidP="00AA364B">
      <w:pPr>
        <w:spacing w:after="0" w:line="240" w:lineRule="auto"/>
      </w:pPr>
      <w:r>
        <w:separator/>
      </w:r>
    </w:p>
  </w:footnote>
  <w:footnote w:type="continuationSeparator" w:id="0">
    <w:p w:rsidR="00AA364B" w:rsidRDefault="00AA364B" w:rsidP="00AA3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10"/>
    <w:rsid w:val="0014364F"/>
    <w:rsid w:val="00A56C10"/>
    <w:rsid w:val="00AA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4B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64B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3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64B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64B"/>
    <w:rPr>
      <w:rFonts w:ascii="Tahoma" w:eastAsia="Calibr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4B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64B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3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64B"/>
    <w:rPr>
      <w:rFonts w:ascii="Calibri" w:eastAsia="Calibri" w:hAnsi="Calibri" w:cs="Calibri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64B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Llorens</dc:creator>
  <cp:keywords/>
  <dc:description/>
  <cp:lastModifiedBy>Marta Llorens</cp:lastModifiedBy>
  <cp:revision>2</cp:revision>
  <dcterms:created xsi:type="dcterms:W3CDTF">2025-04-16T07:07:00Z</dcterms:created>
  <dcterms:modified xsi:type="dcterms:W3CDTF">2025-04-16T07:07:00Z</dcterms:modified>
</cp:coreProperties>
</file>