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C9F" w:rsidRPr="000F3FF9" w:rsidRDefault="00CD7C9F">
      <w:pPr>
        <w:jc w:val="both"/>
        <w:rPr>
          <w:rFonts w:ascii="Franklin Gothic Book" w:hAnsi="Franklin Gothic Book" w:cs="Verdana"/>
          <w:b/>
          <w:bCs/>
          <w:sz w:val="22"/>
          <w:szCs w:val="22"/>
        </w:rPr>
      </w:pPr>
      <w:bookmarkStart w:id="0" w:name="_GoBack"/>
      <w:bookmarkEnd w:id="0"/>
    </w:p>
    <w:p w:rsidR="00CD7C9F" w:rsidRPr="000F3FF9" w:rsidRDefault="00CD7C9F">
      <w:pPr>
        <w:jc w:val="both"/>
        <w:rPr>
          <w:rFonts w:ascii="Franklin Gothic Book" w:hAnsi="Franklin Gothic Book" w:cs="Verdana"/>
          <w:b/>
          <w:bCs/>
          <w:color w:val="FF0000"/>
          <w:sz w:val="22"/>
          <w:szCs w:val="22"/>
        </w:rPr>
      </w:pPr>
      <w:r w:rsidRPr="000F3FF9">
        <w:rPr>
          <w:rFonts w:ascii="Franklin Gothic Book" w:hAnsi="Franklin Gothic Book" w:cs="Verdana"/>
          <w:b/>
          <w:bCs/>
          <w:sz w:val="22"/>
          <w:szCs w:val="22"/>
        </w:rPr>
        <w:t>PRESCRIPCIONS TÈCNIQUES DEL CONTRACTE DE AUTORITZACIONS ADMINISTRATIVES DE L'ÚS PRIVATIU DE DIVERSOS ESPAIS EN LES PLATGES DE PREMIÀ DE MAR</w:t>
      </w:r>
    </w:p>
    <w:p w:rsidR="00CD7C9F" w:rsidRPr="000F3FF9" w:rsidRDefault="00CD7C9F">
      <w:pPr>
        <w:jc w:val="both"/>
        <w:rPr>
          <w:rFonts w:ascii="Franklin Gothic Book" w:hAnsi="Franklin Gothic Book" w:cs="Verdana"/>
          <w:b/>
          <w:bCs/>
          <w:color w:val="FF0000"/>
          <w:sz w:val="22"/>
          <w:szCs w:val="22"/>
        </w:rPr>
      </w:pPr>
    </w:p>
    <w:p w:rsidR="000F3FF9" w:rsidRPr="000F3FF9" w:rsidRDefault="000F3FF9" w:rsidP="000F3FF9">
      <w:pPr>
        <w:pStyle w:val="Ttulo6"/>
        <w:rPr>
          <w:rFonts w:ascii="Franklin Gothic Book" w:hAnsi="Franklin Gothic Book"/>
          <w:sz w:val="22"/>
          <w:szCs w:val="22"/>
        </w:rPr>
      </w:pPr>
      <w:bookmarkStart w:id="1" w:name="_Toc131312433"/>
      <w:bookmarkStart w:id="2" w:name="_Toc130796492"/>
      <w:bookmarkStart w:id="3" w:name="_Toc130095510"/>
      <w:bookmarkStart w:id="4" w:name="_Toc130095456"/>
      <w:bookmarkStart w:id="5" w:name="_Toc129675592"/>
      <w:r w:rsidRPr="000F3FF9">
        <w:rPr>
          <w:rFonts w:ascii="Franklin Gothic Book" w:hAnsi="Franklin Gothic Book"/>
          <w:sz w:val="22"/>
          <w:szCs w:val="22"/>
        </w:rPr>
        <w:t>Plec de condicions tècniques i sanitàries de les concessions administratives en l’ús privatiu de diversos espais en les platges de premià de mar, per a la seva destinació com a serveis de temporada.</w:t>
      </w:r>
      <w:bookmarkEnd w:id="1"/>
      <w:bookmarkEnd w:id="2"/>
      <w:bookmarkEnd w:id="3"/>
      <w:bookmarkEnd w:id="4"/>
      <w:bookmarkEnd w:id="5"/>
    </w:p>
    <w:p w:rsidR="000F3FF9" w:rsidRPr="000F3FF9" w:rsidRDefault="000F3FF9" w:rsidP="000F3FF9">
      <w:pPr>
        <w:rPr>
          <w:rFonts w:ascii="Franklin Gothic Book" w:hAnsi="Franklin Gothic Book"/>
          <w:sz w:val="22"/>
          <w:szCs w:val="22"/>
        </w:rPr>
      </w:pPr>
    </w:p>
    <w:p w:rsidR="000F3FF9" w:rsidRDefault="000F3FF9" w:rsidP="000F3FF9">
      <w:pPr>
        <w:pStyle w:val="Ttulo6"/>
        <w:rPr>
          <w:rFonts w:ascii="Franklin Gothic Book" w:hAnsi="Franklin Gothic Book"/>
          <w:b/>
          <w:sz w:val="22"/>
          <w:szCs w:val="22"/>
        </w:rPr>
      </w:pPr>
      <w:r w:rsidRPr="000F3FF9">
        <w:rPr>
          <w:rFonts w:ascii="Franklin Gothic Book" w:hAnsi="Franklin Gothic Book"/>
          <w:b/>
          <w:sz w:val="22"/>
          <w:szCs w:val="22"/>
        </w:rPr>
        <w:t>I.- OBJECTE</w:t>
      </w:r>
    </w:p>
    <w:p w:rsidR="000F3FF9" w:rsidRPr="000F3FF9" w:rsidRDefault="000F3FF9" w:rsidP="000F3FF9">
      <w:pPr>
        <w:rPr>
          <w:lang w:val="es-ES_tradnl"/>
        </w:rPr>
      </w:pPr>
    </w:p>
    <w:p w:rsidR="000F3FF9" w:rsidRPr="000F3FF9" w:rsidRDefault="000F3FF9" w:rsidP="000F3FF9">
      <w:pPr>
        <w:rPr>
          <w:rFonts w:ascii="Franklin Gothic Book" w:hAnsi="Franklin Gothic Book"/>
          <w:b/>
          <w:bCs/>
          <w:sz w:val="22"/>
          <w:szCs w:val="22"/>
        </w:rPr>
      </w:pPr>
      <w:r w:rsidRPr="000F3FF9">
        <w:rPr>
          <w:rFonts w:ascii="Franklin Gothic Book" w:hAnsi="Franklin Gothic Book"/>
          <w:sz w:val="22"/>
          <w:szCs w:val="22"/>
        </w:rPr>
        <w:t>L’objecte d’aquestes condicions és establir a priori les condicions que hauran de complir el servei de temporada corresponent a les instal·lacions desmuntables destinades a restauració (guinguetes), a les platges del terme municipal de Premià de Mar,</w:t>
      </w:r>
      <w:r w:rsidRPr="000F3FF9">
        <w:rPr>
          <w:rFonts w:ascii="Franklin Gothic Book" w:hAnsi="Franklin Gothic Book"/>
          <w:color w:val="FF0000"/>
          <w:sz w:val="22"/>
          <w:szCs w:val="22"/>
        </w:rPr>
        <w:t xml:space="preserve"> </w:t>
      </w:r>
      <w:r w:rsidRPr="000F3FF9">
        <w:rPr>
          <w:rFonts w:ascii="Franklin Gothic Book" w:hAnsi="Franklin Gothic Book"/>
          <w:sz w:val="22"/>
          <w:szCs w:val="22"/>
        </w:rPr>
        <w:t>sempre d’acord amb el Pla d’usos aprovat per l’Ajuntament i tramés a la Direcció General de Ports, Aeroports i Costes de la Generalitat de Catalunya.</w:t>
      </w:r>
    </w:p>
    <w:p w:rsidR="000F3FF9" w:rsidRPr="000F3FF9" w:rsidRDefault="000F3FF9" w:rsidP="000F3FF9">
      <w:pPr>
        <w:rPr>
          <w:rFonts w:ascii="Franklin Gothic Book" w:hAnsi="Franklin Gothic Book"/>
          <w:b/>
          <w:bCs/>
          <w:sz w:val="22"/>
          <w:szCs w:val="22"/>
        </w:rPr>
      </w:pPr>
    </w:p>
    <w:p w:rsidR="000F3FF9" w:rsidRDefault="000F3FF9" w:rsidP="000F3FF9">
      <w:pPr>
        <w:pStyle w:val="Ttulo6"/>
        <w:rPr>
          <w:rFonts w:ascii="Franklin Gothic Book" w:hAnsi="Franklin Gothic Book"/>
          <w:sz w:val="22"/>
          <w:szCs w:val="22"/>
        </w:rPr>
      </w:pPr>
      <w:bookmarkStart w:id="6" w:name="_Toc131312434"/>
      <w:bookmarkStart w:id="7" w:name="_Toc130796493"/>
      <w:bookmarkStart w:id="8" w:name="_Toc130095511"/>
      <w:bookmarkStart w:id="9" w:name="_Toc130095457"/>
      <w:bookmarkStart w:id="10" w:name="_Toc129675593"/>
      <w:r w:rsidRPr="000F3FF9">
        <w:rPr>
          <w:rFonts w:ascii="Franklin Gothic Book" w:hAnsi="Franklin Gothic Book"/>
          <w:sz w:val="22"/>
          <w:szCs w:val="22"/>
        </w:rPr>
        <w:t>Amb l’objecte de definir aquests serveis s’estableix la següent classificació:</w:t>
      </w:r>
    </w:p>
    <w:p w:rsidR="000F3FF9" w:rsidRPr="000F3FF9" w:rsidRDefault="000F3FF9" w:rsidP="000F3FF9">
      <w:pPr>
        <w:rPr>
          <w:lang w:val="es-ES_tradnl"/>
        </w:rPr>
      </w:pPr>
    </w:p>
    <w:p w:rsidR="000F3FF9" w:rsidRPr="000F3FF9" w:rsidRDefault="000F3FF9" w:rsidP="000F3FF9">
      <w:pPr>
        <w:rPr>
          <w:rFonts w:ascii="Franklin Gothic Book" w:hAnsi="Franklin Gothic Book"/>
          <w:b/>
          <w:sz w:val="22"/>
          <w:szCs w:val="22"/>
        </w:rPr>
      </w:pPr>
      <w:r w:rsidRPr="000F3FF9">
        <w:rPr>
          <w:rFonts w:ascii="Franklin Gothic Book" w:hAnsi="Franklin Gothic Book"/>
          <w:b/>
          <w:sz w:val="22"/>
          <w:szCs w:val="22"/>
        </w:rPr>
        <w:t xml:space="preserve">LOT 1: Servei de GUINGUETA GU-1 </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Ubicació:  </w:t>
      </w:r>
      <w:r w:rsidRPr="000F3FF9">
        <w:rPr>
          <w:rFonts w:ascii="Franklin Gothic Book" w:hAnsi="Franklin Gothic Book"/>
          <w:sz w:val="22"/>
          <w:szCs w:val="22"/>
          <w:u w:val="single"/>
        </w:rPr>
        <w:t>Tram 1.</w:t>
      </w:r>
      <w:r w:rsidRPr="000F3FF9">
        <w:rPr>
          <w:rFonts w:ascii="Franklin Gothic Book" w:hAnsi="Franklin Gothic Book"/>
          <w:sz w:val="22"/>
          <w:szCs w:val="22"/>
        </w:rPr>
        <w:t>- Platja de Llevant des del pas peatonal de Camp de Mar fins a la projecció de l’eix del carrer Garrotxa, que divideix en dos la Platja del Llevant, amb una longitud aproximada de 170 m. La ubicació exacta serà la indicada al Pla d’Usos d’acord amb el plànol de l’Annex 1.</w:t>
      </w:r>
    </w:p>
    <w:p w:rsidR="000F3FF9" w:rsidRPr="000F3FF9" w:rsidRDefault="000F3FF9" w:rsidP="000F3FF9">
      <w:pPr>
        <w:rPr>
          <w:rFonts w:ascii="Franklin Gothic Book" w:hAnsi="Franklin Gothic Book"/>
          <w:sz w:val="22"/>
          <w:szCs w:val="22"/>
          <w:u w:val="single"/>
        </w:rPr>
      </w:pPr>
      <w:r w:rsidRPr="000F3FF9">
        <w:rPr>
          <w:rFonts w:ascii="Franklin Gothic Book" w:hAnsi="Franklin Gothic Book"/>
          <w:sz w:val="22"/>
          <w:szCs w:val="22"/>
        </w:rPr>
        <w:t xml:space="preserve">Possibilitat de poder oferir els serveis: </w:t>
      </w:r>
    </w:p>
    <w:p w:rsidR="000F3FF9" w:rsidRPr="000F3FF9" w:rsidRDefault="000F3FF9" w:rsidP="000F3FF9">
      <w:pPr>
        <w:ind w:left="708"/>
        <w:rPr>
          <w:rFonts w:ascii="Franklin Gothic Book" w:hAnsi="Franklin Gothic Book"/>
          <w:sz w:val="22"/>
          <w:szCs w:val="22"/>
        </w:rPr>
      </w:pPr>
      <w:r w:rsidRPr="000F3FF9">
        <w:rPr>
          <w:rFonts w:ascii="Franklin Gothic Book" w:hAnsi="Franklin Gothic Book"/>
          <w:sz w:val="22"/>
          <w:szCs w:val="22"/>
        </w:rPr>
        <w:t>1. Zona esportiva adjacent a la guingueta (veure Annex 1)</w:t>
      </w:r>
    </w:p>
    <w:p w:rsidR="000F3FF9" w:rsidRPr="000F3FF9" w:rsidRDefault="000F3FF9" w:rsidP="000F3FF9">
      <w:pPr>
        <w:ind w:left="708"/>
        <w:rPr>
          <w:rFonts w:ascii="Franklin Gothic Book" w:hAnsi="Franklin Gothic Book"/>
          <w:sz w:val="22"/>
          <w:szCs w:val="22"/>
        </w:rPr>
      </w:pPr>
      <w:r w:rsidRPr="000F3FF9">
        <w:rPr>
          <w:rFonts w:ascii="Franklin Gothic Book" w:hAnsi="Franklin Gothic Book"/>
          <w:sz w:val="22"/>
          <w:szCs w:val="22"/>
        </w:rPr>
        <w:t xml:space="preserve">2. Lloguer  d’hamaques + para-sols (veure Annex 1) </w:t>
      </w:r>
    </w:p>
    <w:p w:rsidR="000F3FF9" w:rsidRPr="000F3FF9" w:rsidRDefault="000F3FF9" w:rsidP="000F3FF9">
      <w:pPr>
        <w:ind w:left="708"/>
        <w:rPr>
          <w:rFonts w:ascii="Franklin Gothic Book" w:hAnsi="Franklin Gothic Book"/>
          <w:sz w:val="22"/>
          <w:szCs w:val="22"/>
        </w:rPr>
      </w:pPr>
    </w:p>
    <w:p w:rsidR="000F3FF9" w:rsidRPr="000F3FF9" w:rsidRDefault="000F3FF9" w:rsidP="000F3FF9">
      <w:pPr>
        <w:rPr>
          <w:rFonts w:ascii="Franklin Gothic Book" w:hAnsi="Franklin Gothic Book"/>
          <w:b/>
          <w:sz w:val="22"/>
          <w:szCs w:val="22"/>
        </w:rPr>
      </w:pPr>
      <w:r w:rsidRPr="000F3FF9">
        <w:rPr>
          <w:rFonts w:ascii="Franklin Gothic Book" w:hAnsi="Franklin Gothic Book"/>
          <w:b/>
          <w:sz w:val="22"/>
          <w:szCs w:val="22"/>
        </w:rPr>
        <w:t xml:space="preserve">LOT 2: Servei de GUINGUETA GU-2 </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Ubicació:  </w:t>
      </w:r>
      <w:r w:rsidRPr="000F3FF9">
        <w:rPr>
          <w:rFonts w:ascii="Franklin Gothic Book" w:hAnsi="Franklin Gothic Book"/>
          <w:sz w:val="22"/>
          <w:szCs w:val="22"/>
          <w:u w:val="single"/>
        </w:rPr>
        <w:t>Tram 2.</w:t>
      </w:r>
      <w:r w:rsidRPr="000F3FF9">
        <w:rPr>
          <w:rFonts w:ascii="Franklin Gothic Book" w:hAnsi="Franklin Gothic Book"/>
          <w:sz w:val="22"/>
          <w:szCs w:val="22"/>
        </w:rPr>
        <w:t>- Platja de Llevant des de la projecció de l’eix del carrer Garrotxa, que divideix en dos la Platja del Llevant, fins al Torrent Amell, amb una longitud aproximada de 170 m. La ubicació exacta serà la indicada al Pla d’Usos d’acord amb el plànol de l’Annex 2.</w:t>
      </w:r>
    </w:p>
    <w:p w:rsidR="000F3FF9" w:rsidRPr="000F3FF9" w:rsidRDefault="000F3FF9" w:rsidP="000F3FF9">
      <w:pPr>
        <w:rPr>
          <w:rFonts w:ascii="Franklin Gothic Book" w:hAnsi="Franklin Gothic Book"/>
          <w:sz w:val="22"/>
          <w:szCs w:val="22"/>
          <w:u w:val="single"/>
        </w:rPr>
      </w:pPr>
      <w:r w:rsidRPr="000F3FF9">
        <w:rPr>
          <w:rFonts w:ascii="Franklin Gothic Book" w:hAnsi="Franklin Gothic Book"/>
          <w:sz w:val="22"/>
          <w:szCs w:val="22"/>
        </w:rPr>
        <w:t>Possibilitat de poder oferir els serveis:</w:t>
      </w:r>
    </w:p>
    <w:p w:rsidR="000F3FF9" w:rsidRPr="000F3FF9" w:rsidRDefault="000F3FF9" w:rsidP="000F3FF9">
      <w:pPr>
        <w:ind w:left="708"/>
        <w:rPr>
          <w:rFonts w:ascii="Franklin Gothic Book" w:hAnsi="Franklin Gothic Book"/>
          <w:sz w:val="22"/>
          <w:szCs w:val="22"/>
        </w:rPr>
      </w:pPr>
      <w:r w:rsidRPr="000F3FF9">
        <w:rPr>
          <w:rFonts w:ascii="Franklin Gothic Book" w:hAnsi="Franklin Gothic Book"/>
          <w:sz w:val="22"/>
          <w:szCs w:val="22"/>
        </w:rPr>
        <w:t>1. Zona esportiva adjacent a la guingueta (veure Annex 2)</w:t>
      </w:r>
    </w:p>
    <w:p w:rsidR="000F3FF9" w:rsidRPr="000F3FF9" w:rsidRDefault="000F3FF9" w:rsidP="000F3FF9">
      <w:pPr>
        <w:ind w:left="708"/>
        <w:rPr>
          <w:rFonts w:ascii="Franklin Gothic Book" w:hAnsi="Franklin Gothic Book"/>
          <w:sz w:val="22"/>
          <w:szCs w:val="22"/>
        </w:rPr>
      </w:pPr>
      <w:r w:rsidRPr="000F3FF9">
        <w:rPr>
          <w:rFonts w:ascii="Franklin Gothic Book" w:hAnsi="Franklin Gothic Book"/>
          <w:sz w:val="22"/>
          <w:szCs w:val="22"/>
        </w:rPr>
        <w:t>2. Lloguer  d’hamaques + para-sols (veure Annex 2)</w:t>
      </w:r>
    </w:p>
    <w:p w:rsidR="000F3FF9" w:rsidRPr="000F3FF9" w:rsidRDefault="000F3FF9" w:rsidP="000F3FF9">
      <w:pPr>
        <w:ind w:left="708"/>
        <w:rPr>
          <w:rFonts w:ascii="Franklin Gothic Book" w:hAnsi="Franklin Gothic Book"/>
          <w:sz w:val="22"/>
          <w:szCs w:val="22"/>
        </w:rPr>
      </w:pPr>
    </w:p>
    <w:p w:rsidR="000F3FF9" w:rsidRPr="000F3FF9" w:rsidRDefault="000F3FF9" w:rsidP="000F3FF9">
      <w:pPr>
        <w:rPr>
          <w:rFonts w:ascii="Franklin Gothic Book" w:hAnsi="Franklin Gothic Book"/>
          <w:b/>
          <w:sz w:val="22"/>
          <w:szCs w:val="22"/>
        </w:rPr>
      </w:pPr>
      <w:r w:rsidRPr="000F3FF9">
        <w:rPr>
          <w:rFonts w:ascii="Franklin Gothic Book" w:hAnsi="Franklin Gothic Book"/>
          <w:b/>
          <w:sz w:val="22"/>
          <w:szCs w:val="22"/>
        </w:rPr>
        <w:t>LOT 3: Servei de GUINGUETA GU-3</w:t>
      </w:r>
      <w:r w:rsidRPr="000F3FF9">
        <w:rPr>
          <w:rFonts w:ascii="Franklin Gothic Book" w:hAnsi="Franklin Gothic Book"/>
          <w:b/>
          <w:color w:val="FF0000"/>
          <w:sz w:val="22"/>
          <w:szCs w:val="22"/>
        </w:rPr>
        <w:t xml:space="preserve"> </w:t>
      </w:r>
    </w:p>
    <w:p w:rsidR="000F3FF9" w:rsidRPr="000F3FF9" w:rsidRDefault="000F3FF9" w:rsidP="000F3FF9">
      <w:pPr>
        <w:rPr>
          <w:rFonts w:ascii="Franklin Gothic Book" w:hAnsi="Franklin Gothic Book"/>
          <w:color w:val="FF0000"/>
          <w:sz w:val="22"/>
          <w:szCs w:val="22"/>
        </w:rPr>
      </w:pPr>
      <w:r w:rsidRPr="000F3FF9">
        <w:rPr>
          <w:rFonts w:ascii="Franklin Gothic Book" w:hAnsi="Franklin Gothic Book"/>
          <w:sz w:val="22"/>
          <w:szCs w:val="22"/>
        </w:rPr>
        <w:t xml:space="preserve">Ubicació:  </w:t>
      </w:r>
      <w:r w:rsidRPr="000F3FF9">
        <w:rPr>
          <w:rFonts w:ascii="Franklin Gothic Book" w:hAnsi="Franklin Gothic Book"/>
          <w:sz w:val="22"/>
          <w:szCs w:val="22"/>
          <w:u w:val="single"/>
        </w:rPr>
        <w:t>Tram 3.</w:t>
      </w:r>
      <w:r w:rsidRPr="000F3FF9">
        <w:rPr>
          <w:rFonts w:ascii="Franklin Gothic Book" w:hAnsi="Franklin Gothic Book"/>
          <w:sz w:val="22"/>
          <w:szCs w:val="22"/>
        </w:rPr>
        <w:t>- Platja del Bellamar.</w:t>
      </w:r>
      <w:r w:rsidRPr="000F3FF9">
        <w:rPr>
          <w:rFonts w:ascii="Franklin Gothic Book" w:hAnsi="Franklin Gothic Book"/>
          <w:color w:val="FF0000"/>
          <w:sz w:val="22"/>
          <w:szCs w:val="22"/>
        </w:rPr>
        <w:t xml:space="preserve"> </w:t>
      </w:r>
      <w:r w:rsidRPr="000F3FF9">
        <w:rPr>
          <w:rFonts w:ascii="Franklin Gothic Book" w:hAnsi="Franklin Gothic Book"/>
          <w:sz w:val="22"/>
          <w:szCs w:val="22"/>
        </w:rPr>
        <w:t>La ubicació exacta serà la indicada al Pla d’Usos d’acord amb el plànol de l’Annex 3</w:t>
      </w:r>
      <w:r w:rsidRPr="000F3FF9">
        <w:rPr>
          <w:rFonts w:ascii="Franklin Gothic Book" w:hAnsi="Franklin Gothic Book"/>
          <w:color w:val="FF0000"/>
          <w:sz w:val="22"/>
          <w:szCs w:val="22"/>
        </w:rPr>
        <w:t>.</w:t>
      </w:r>
    </w:p>
    <w:p w:rsidR="000F3FF9" w:rsidRPr="000F3FF9" w:rsidRDefault="000F3FF9" w:rsidP="000F3FF9">
      <w:pPr>
        <w:pStyle w:val="Ttulo6"/>
        <w:rPr>
          <w:rFonts w:ascii="Franklin Gothic Book" w:hAnsi="Franklin Gothic Book"/>
          <w:sz w:val="22"/>
          <w:szCs w:val="22"/>
        </w:rPr>
      </w:pPr>
    </w:p>
    <w:p w:rsidR="000F3FF9" w:rsidRDefault="000F3FF9" w:rsidP="000F3FF9">
      <w:pPr>
        <w:pStyle w:val="Ttulo6"/>
        <w:rPr>
          <w:rFonts w:ascii="Franklin Gothic Book" w:hAnsi="Franklin Gothic Book"/>
          <w:b/>
          <w:sz w:val="22"/>
          <w:szCs w:val="22"/>
        </w:rPr>
      </w:pPr>
      <w:r w:rsidRPr="000F3FF9">
        <w:rPr>
          <w:rFonts w:ascii="Franklin Gothic Book" w:hAnsi="Franklin Gothic Book"/>
          <w:b/>
          <w:sz w:val="22"/>
          <w:szCs w:val="22"/>
        </w:rPr>
        <w:t>II.- CONDICIONS TÈCNIQUES</w:t>
      </w:r>
      <w:bookmarkEnd w:id="6"/>
      <w:bookmarkEnd w:id="7"/>
      <w:bookmarkEnd w:id="8"/>
      <w:bookmarkEnd w:id="9"/>
      <w:bookmarkEnd w:id="10"/>
      <w:r w:rsidRPr="000F3FF9">
        <w:rPr>
          <w:rFonts w:ascii="Franklin Gothic Book" w:hAnsi="Franklin Gothic Book"/>
          <w:b/>
          <w:sz w:val="22"/>
          <w:szCs w:val="22"/>
        </w:rPr>
        <w:t xml:space="preserve"> DELS SERVEIS</w:t>
      </w:r>
    </w:p>
    <w:p w:rsidR="000F3FF9" w:rsidRPr="000F3FF9" w:rsidRDefault="000F3FF9" w:rsidP="000F3FF9">
      <w:pPr>
        <w:rPr>
          <w:lang w:val="es-ES_tradnl"/>
        </w:rPr>
      </w:pPr>
    </w:p>
    <w:p w:rsidR="000F3FF9" w:rsidRPr="000F3FF9" w:rsidRDefault="000F3FF9" w:rsidP="000F3FF9">
      <w:pPr>
        <w:autoSpaceDE w:val="0"/>
        <w:autoSpaceDN w:val="0"/>
        <w:adjustRightInd w:val="0"/>
        <w:rPr>
          <w:rFonts w:ascii="Franklin Gothic Book" w:hAnsi="Franklin Gothic Book" w:cs="Verdana"/>
          <w:sz w:val="22"/>
          <w:szCs w:val="22"/>
        </w:rPr>
      </w:pPr>
      <w:r w:rsidRPr="000F3FF9">
        <w:rPr>
          <w:rFonts w:ascii="Franklin Gothic Book" w:hAnsi="Franklin Gothic Book" w:cs="Verdana"/>
          <w:sz w:val="22"/>
          <w:szCs w:val="22"/>
        </w:rPr>
        <w:t>Normes de compliment general per a totes les instal·lacions, serveis i activitats definits al present Plec, a banda de les indicades específicament per a cada cas:</w:t>
      </w:r>
    </w:p>
    <w:p w:rsidR="000F3FF9" w:rsidRPr="000F3FF9" w:rsidRDefault="000F3FF9" w:rsidP="000F3FF9">
      <w:pPr>
        <w:autoSpaceDE w:val="0"/>
        <w:autoSpaceDN w:val="0"/>
        <w:adjustRightInd w:val="0"/>
        <w:rPr>
          <w:rFonts w:ascii="Franklin Gothic Book" w:hAnsi="Franklin Gothic Book" w:cs="Verdana"/>
          <w:sz w:val="22"/>
          <w:szCs w:val="22"/>
        </w:rPr>
      </w:pPr>
    </w:p>
    <w:p w:rsidR="000F3FF9" w:rsidRPr="000F3FF9" w:rsidRDefault="000F3FF9" w:rsidP="000F3FF9">
      <w:pPr>
        <w:numPr>
          <w:ilvl w:val="0"/>
          <w:numId w:val="9"/>
        </w:numPr>
        <w:autoSpaceDE w:val="0"/>
        <w:autoSpaceDN w:val="0"/>
        <w:adjustRightInd w:val="0"/>
        <w:ind w:left="426" w:hanging="426"/>
        <w:jc w:val="both"/>
        <w:rPr>
          <w:rFonts w:ascii="Franklin Gothic Book" w:hAnsi="Franklin Gothic Book" w:cs="Verdana"/>
          <w:sz w:val="22"/>
          <w:szCs w:val="22"/>
        </w:rPr>
      </w:pPr>
      <w:r w:rsidRPr="000F3FF9">
        <w:rPr>
          <w:rFonts w:ascii="Franklin Gothic Book" w:hAnsi="Franklin Gothic Book"/>
          <w:sz w:val="22"/>
          <w:szCs w:val="22"/>
        </w:rPr>
        <w:t xml:space="preserve">El termini d’explotació de tots els serveis serà el que aprovi la Direcció General de Ports, Aeroports i Costes, i que generalment coincideix amb l’indicat al Pla d’Usos que proposa l’Ajuntament. </w:t>
      </w:r>
    </w:p>
    <w:p w:rsidR="000F3FF9" w:rsidRPr="000F3FF9" w:rsidRDefault="000F3FF9" w:rsidP="000F3FF9">
      <w:pPr>
        <w:autoSpaceDE w:val="0"/>
        <w:autoSpaceDN w:val="0"/>
        <w:adjustRightInd w:val="0"/>
        <w:rPr>
          <w:rFonts w:ascii="Franklin Gothic Book" w:hAnsi="Franklin Gothic Book" w:cs="Verdana"/>
          <w:sz w:val="22"/>
          <w:szCs w:val="22"/>
          <w:highlight w:val="yellow"/>
        </w:rPr>
      </w:pPr>
    </w:p>
    <w:p w:rsidR="000F3FF9" w:rsidRPr="000F3FF9" w:rsidRDefault="000F3FF9" w:rsidP="000F3FF9">
      <w:pPr>
        <w:numPr>
          <w:ilvl w:val="0"/>
          <w:numId w:val="9"/>
        </w:numPr>
        <w:autoSpaceDE w:val="0"/>
        <w:autoSpaceDN w:val="0"/>
        <w:adjustRightInd w:val="0"/>
        <w:ind w:left="426" w:hanging="426"/>
        <w:jc w:val="both"/>
        <w:rPr>
          <w:rFonts w:ascii="Franklin Gothic Book" w:hAnsi="Franklin Gothic Book" w:cs="Verdana"/>
          <w:sz w:val="22"/>
          <w:szCs w:val="22"/>
        </w:rPr>
      </w:pPr>
      <w:r w:rsidRPr="000F3FF9">
        <w:rPr>
          <w:rFonts w:ascii="Franklin Gothic Book" w:hAnsi="Franklin Gothic Book" w:cs="Verdana"/>
          <w:sz w:val="22"/>
          <w:szCs w:val="22"/>
        </w:rPr>
        <w:lastRenderedPageBreak/>
        <w:t>Si les resolucions emeses per instàncies superiors no permetessin l’expedició de l’autorització municipal, la persona adjudicatària no tindrà cap dret adquirit ni dret a reclamació o indemnització de cap mena i el concurs quedarà sense efecte.</w:t>
      </w:r>
    </w:p>
    <w:p w:rsidR="000F3FF9" w:rsidRPr="000F3FF9" w:rsidRDefault="000F3FF9" w:rsidP="000F3FF9">
      <w:pPr>
        <w:numPr>
          <w:ilvl w:val="0"/>
          <w:numId w:val="9"/>
        </w:numPr>
        <w:autoSpaceDE w:val="0"/>
        <w:autoSpaceDN w:val="0"/>
        <w:adjustRightInd w:val="0"/>
        <w:ind w:left="426" w:hanging="426"/>
        <w:jc w:val="both"/>
        <w:rPr>
          <w:rFonts w:ascii="Franklin Gothic Book" w:hAnsi="Franklin Gothic Book" w:cs="Verdana"/>
          <w:sz w:val="22"/>
          <w:szCs w:val="22"/>
        </w:rPr>
      </w:pPr>
      <w:r w:rsidRPr="000F3FF9">
        <w:rPr>
          <w:rFonts w:ascii="Franklin Gothic Book" w:hAnsi="Franklin Gothic Book" w:cs="Verdana"/>
          <w:sz w:val="22"/>
          <w:szCs w:val="22"/>
        </w:rPr>
        <w:t>Totes les instal·lacions de les guinguetes hauran de ser desmuntables.</w:t>
      </w:r>
    </w:p>
    <w:p w:rsidR="000F3FF9" w:rsidRPr="000F3FF9" w:rsidRDefault="000F3FF9" w:rsidP="000F3FF9">
      <w:pPr>
        <w:numPr>
          <w:ilvl w:val="0"/>
          <w:numId w:val="9"/>
        </w:numPr>
        <w:autoSpaceDE w:val="0"/>
        <w:autoSpaceDN w:val="0"/>
        <w:adjustRightInd w:val="0"/>
        <w:ind w:left="426" w:hanging="426"/>
        <w:jc w:val="both"/>
        <w:rPr>
          <w:rFonts w:ascii="Franklin Gothic Book" w:hAnsi="Franklin Gothic Book" w:cs="Verdana"/>
          <w:sz w:val="22"/>
          <w:szCs w:val="22"/>
        </w:rPr>
      </w:pPr>
      <w:r w:rsidRPr="000F3FF9">
        <w:rPr>
          <w:rFonts w:ascii="Franklin Gothic Book" w:hAnsi="Franklin Gothic Book" w:cs="Verdana"/>
          <w:sz w:val="22"/>
          <w:szCs w:val="22"/>
        </w:rPr>
        <w:t>Les zones d’ubicació de les instal·lacions, serveis i activitats vénen delimitades en els plànols de l’expedient d’autorització dels serveis de temporada.</w:t>
      </w:r>
    </w:p>
    <w:p w:rsidR="000F3FF9" w:rsidRPr="000F3FF9" w:rsidRDefault="000F3FF9" w:rsidP="000F3FF9">
      <w:pPr>
        <w:numPr>
          <w:ilvl w:val="0"/>
          <w:numId w:val="9"/>
        </w:numPr>
        <w:autoSpaceDE w:val="0"/>
        <w:autoSpaceDN w:val="0"/>
        <w:adjustRightInd w:val="0"/>
        <w:ind w:left="426" w:hanging="426"/>
        <w:jc w:val="both"/>
        <w:rPr>
          <w:rFonts w:ascii="Franklin Gothic Book" w:hAnsi="Franklin Gothic Book" w:cs="Verdana"/>
          <w:sz w:val="22"/>
          <w:szCs w:val="22"/>
        </w:rPr>
      </w:pPr>
      <w:r w:rsidRPr="000F3FF9">
        <w:rPr>
          <w:rFonts w:ascii="Franklin Gothic Book" w:hAnsi="Franklin Gothic Book" w:cs="Verdana"/>
          <w:sz w:val="22"/>
          <w:szCs w:val="22"/>
        </w:rPr>
        <w:t>Les zones autoritzades per a l'ocupació de serveis de temporada amb instal·lacions mòbils, com hamaques, gandules, para-sols i altres elements de lloguer, han de senyalitzar-se en els seus extrems diàriament, mitjançant elements de senyalització vertical, com rètols, balises o estaques, de manera que no suposi cap tancament de la zona, però permeti delimitar-la perfectament a la sorra.</w:t>
      </w:r>
    </w:p>
    <w:p w:rsidR="000F3FF9" w:rsidRPr="000F3FF9" w:rsidRDefault="000F3FF9" w:rsidP="000F3FF9">
      <w:pPr>
        <w:numPr>
          <w:ilvl w:val="0"/>
          <w:numId w:val="9"/>
        </w:numPr>
        <w:autoSpaceDE w:val="0"/>
        <w:autoSpaceDN w:val="0"/>
        <w:adjustRightInd w:val="0"/>
        <w:ind w:left="426" w:hanging="426"/>
        <w:jc w:val="both"/>
        <w:rPr>
          <w:rFonts w:ascii="Franklin Gothic Book" w:hAnsi="Franklin Gothic Book" w:cs="Verdana"/>
          <w:sz w:val="22"/>
          <w:szCs w:val="22"/>
        </w:rPr>
      </w:pPr>
      <w:r w:rsidRPr="000F3FF9">
        <w:rPr>
          <w:rFonts w:ascii="Franklin Gothic Book" w:hAnsi="Franklin Gothic Book" w:cs="Verdana"/>
          <w:sz w:val="22"/>
          <w:szCs w:val="22"/>
        </w:rPr>
        <w:t>Els adjudicataris dels diversos serveis seran responsables de que es contractin les degudes assegurances de responsabilitat civil per fer front als danys que puguin patir els participants i tercers durant tota la vigència del títol administratiu i fins la completa retirada de les instal·lacions. Així mateix, són responsables d’adoptar les mesures necessàries per garantir la seguretat dels espectadors, participants i públic en general.</w:t>
      </w:r>
    </w:p>
    <w:p w:rsidR="000F3FF9" w:rsidRPr="000F3FF9" w:rsidRDefault="000F3FF9" w:rsidP="000F3FF9">
      <w:pPr>
        <w:numPr>
          <w:ilvl w:val="0"/>
          <w:numId w:val="9"/>
        </w:numPr>
        <w:autoSpaceDE w:val="0"/>
        <w:autoSpaceDN w:val="0"/>
        <w:adjustRightInd w:val="0"/>
        <w:ind w:left="426" w:hanging="426"/>
        <w:jc w:val="both"/>
        <w:rPr>
          <w:rFonts w:ascii="Franklin Gothic Book" w:hAnsi="Franklin Gothic Book" w:cs="Verdana"/>
          <w:sz w:val="22"/>
          <w:szCs w:val="22"/>
        </w:rPr>
      </w:pPr>
      <w:r w:rsidRPr="000F3FF9">
        <w:rPr>
          <w:rFonts w:ascii="Franklin Gothic Book" w:hAnsi="Franklin Gothic Book" w:cs="Verdana"/>
          <w:sz w:val="22"/>
          <w:szCs w:val="22"/>
        </w:rPr>
        <w:t>Els adjudicataris dels serveis de temporada, han d'exposar, en lloc públic i visible, còpia del títol de la concessió municipal, la qual ha d'identificar exactament el servei adjudicat d'acord amb els plànols de distribució dels serveis de temporada.</w:t>
      </w:r>
    </w:p>
    <w:p w:rsidR="000F3FF9" w:rsidRPr="000F3FF9" w:rsidRDefault="000F3FF9" w:rsidP="000F3FF9">
      <w:pPr>
        <w:numPr>
          <w:ilvl w:val="0"/>
          <w:numId w:val="9"/>
        </w:numPr>
        <w:autoSpaceDE w:val="0"/>
        <w:autoSpaceDN w:val="0"/>
        <w:adjustRightInd w:val="0"/>
        <w:ind w:left="426" w:hanging="426"/>
        <w:jc w:val="both"/>
        <w:rPr>
          <w:rFonts w:ascii="Franklin Gothic Book" w:hAnsi="Franklin Gothic Book" w:cs="Verdana"/>
          <w:sz w:val="22"/>
          <w:szCs w:val="22"/>
        </w:rPr>
      </w:pPr>
      <w:r w:rsidRPr="000F3FF9">
        <w:rPr>
          <w:rFonts w:ascii="Franklin Gothic Book" w:hAnsi="Franklin Gothic Book"/>
          <w:sz w:val="22"/>
          <w:szCs w:val="22"/>
        </w:rPr>
        <w:t>Disposar del personal necessari per a atendre els diferents serveis.</w:t>
      </w:r>
    </w:p>
    <w:p w:rsidR="000F3FF9" w:rsidRPr="000F3FF9" w:rsidRDefault="000F3FF9" w:rsidP="000F3FF9">
      <w:pPr>
        <w:numPr>
          <w:ilvl w:val="0"/>
          <w:numId w:val="9"/>
        </w:numPr>
        <w:autoSpaceDE w:val="0"/>
        <w:autoSpaceDN w:val="0"/>
        <w:adjustRightInd w:val="0"/>
        <w:ind w:left="426" w:hanging="426"/>
        <w:jc w:val="both"/>
        <w:rPr>
          <w:rFonts w:ascii="Franklin Gothic Book" w:hAnsi="Franklin Gothic Book" w:cs="Verdana"/>
          <w:sz w:val="22"/>
          <w:szCs w:val="22"/>
        </w:rPr>
      </w:pPr>
      <w:r w:rsidRPr="000F3FF9">
        <w:rPr>
          <w:rFonts w:ascii="Franklin Gothic Book" w:hAnsi="Franklin Gothic Book" w:cs="Verdana"/>
          <w:sz w:val="22"/>
          <w:szCs w:val="22"/>
        </w:rPr>
        <w:t>És obligació del titular del servei mantenir la superfície d’ocupació, i els seus voltants, en perfecte estat de neteja durant el seu funcionament, a aquests efectes hauran de col·locar, en un lloc ben visible, papereres per als usuaris que obligatòriament hauran de buidar cada dia.</w:t>
      </w:r>
    </w:p>
    <w:p w:rsidR="000F3FF9" w:rsidRPr="000F3FF9" w:rsidRDefault="000F3FF9" w:rsidP="000F3FF9">
      <w:pPr>
        <w:numPr>
          <w:ilvl w:val="0"/>
          <w:numId w:val="9"/>
        </w:numPr>
        <w:autoSpaceDE w:val="0"/>
        <w:autoSpaceDN w:val="0"/>
        <w:adjustRightInd w:val="0"/>
        <w:ind w:left="426" w:hanging="426"/>
        <w:jc w:val="both"/>
        <w:rPr>
          <w:rFonts w:ascii="Franklin Gothic Book" w:hAnsi="Franklin Gothic Book" w:cs="Verdana"/>
          <w:sz w:val="22"/>
          <w:szCs w:val="22"/>
        </w:rPr>
      </w:pPr>
      <w:r w:rsidRPr="000F3FF9">
        <w:rPr>
          <w:rFonts w:ascii="Franklin Gothic Book" w:hAnsi="Franklin Gothic Book" w:cs="Verdana"/>
          <w:sz w:val="22"/>
          <w:szCs w:val="22"/>
        </w:rPr>
        <w:t>Totes les instal·lacions tindran recipients en nombre suficient per emmagatzemar de forma selectiva els residus del dia, els quals hauran de mantenir en bon estat de neteja.</w:t>
      </w:r>
    </w:p>
    <w:p w:rsidR="000F3FF9" w:rsidRPr="000F3FF9" w:rsidRDefault="000F3FF9" w:rsidP="000F3FF9">
      <w:pPr>
        <w:numPr>
          <w:ilvl w:val="0"/>
          <w:numId w:val="9"/>
        </w:numPr>
        <w:autoSpaceDE w:val="0"/>
        <w:autoSpaceDN w:val="0"/>
        <w:adjustRightInd w:val="0"/>
        <w:ind w:left="426" w:hanging="426"/>
        <w:jc w:val="both"/>
        <w:rPr>
          <w:rFonts w:ascii="Franklin Gothic Book" w:hAnsi="Franklin Gothic Book" w:cs="Verdana"/>
          <w:sz w:val="22"/>
          <w:szCs w:val="22"/>
        </w:rPr>
      </w:pPr>
      <w:r w:rsidRPr="000F3FF9">
        <w:rPr>
          <w:rFonts w:ascii="Franklin Gothic Book" w:hAnsi="Franklin Gothic Book" w:cs="Verdana"/>
          <w:sz w:val="22"/>
          <w:szCs w:val="22"/>
        </w:rPr>
        <w:t>Els titulars respondran de les seves obligacions envers els seus empleats.</w:t>
      </w:r>
    </w:p>
    <w:p w:rsidR="000F3FF9" w:rsidRPr="000F3FF9" w:rsidRDefault="000F3FF9" w:rsidP="000F3FF9">
      <w:pPr>
        <w:numPr>
          <w:ilvl w:val="0"/>
          <w:numId w:val="9"/>
        </w:numPr>
        <w:autoSpaceDE w:val="0"/>
        <w:autoSpaceDN w:val="0"/>
        <w:adjustRightInd w:val="0"/>
        <w:ind w:left="426" w:hanging="426"/>
        <w:jc w:val="both"/>
        <w:rPr>
          <w:rFonts w:ascii="Franklin Gothic Book" w:hAnsi="Franklin Gothic Book" w:cs="Verdana"/>
          <w:sz w:val="22"/>
          <w:szCs w:val="22"/>
        </w:rPr>
      </w:pPr>
      <w:r w:rsidRPr="000F3FF9">
        <w:rPr>
          <w:rFonts w:ascii="Franklin Gothic Book" w:hAnsi="Franklin Gothic Book" w:cs="Verdana"/>
          <w:sz w:val="22"/>
          <w:szCs w:val="22"/>
        </w:rPr>
        <w:t xml:space="preserve">Els lavabos, adaptats per a persones amb discapacitat, instal·lats com a serveis de temporada associats a les guinguetes, hauran de portar retolació adequada i en lloc visible que indiqui les seves condicions </w:t>
      </w:r>
      <w:r w:rsidRPr="000F3FF9">
        <w:rPr>
          <w:rFonts w:ascii="Franklin Gothic Book" w:hAnsi="Franklin Gothic Book" w:cs="Verdana"/>
          <w:sz w:val="22"/>
          <w:szCs w:val="22"/>
          <w:u w:val="single"/>
        </w:rPr>
        <w:t>d’us públic i gratuït</w:t>
      </w:r>
      <w:r w:rsidRPr="000F3FF9">
        <w:rPr>
          <w:rFonts w:ascii="Franklin Gothic Book" w:hAnsi="Franklin Gothic Book" w:cs="Verdana"/>
          <w:sz w:val="22"/>
          <w:szCs w:val="22"/>
        </w:rPr>
        <w:t>.</w:t>
      </w:r>
    </w:p>
    <w:p w:rsidR="000F3FF9" w:rsidRPr="000F3FF9" w:rsidRDefault="000F3FF9" w:rsidP="000F3FF9">
      <w:pPr>
        <w:numPr>
          <w:ilvl w:val="0"/>
          <w:numId w:val="9"/>
        </w:numPr>
        <w:autoSpaceDE w:val="0"/>
        <w:autoSpaceDN w:val="0"/>
        <w:adjustRightInd w:val="0"/>
        <w:ind w:left="426" w:hanging="426"/>
        <w:jc w:val="both"/>
        <w:rPr>
          <w:rFonts w:ascii="Franklin Gothic Book" w:hAnsi="Franklin Gothic Book" w:cs="Verdana"/>
          <w:sz w:val="22"/>
          <w:szCs w:val="22"/>
        </w:rPr>
      </w:pPr>
      <w:r w:rsidRPr="000F3FF9">
        <w:rPr>
          <w:rFonts w:ascii="Franklin Gothic Book" w:hAnsi="Franklin Gothic Book" w:cs="Verdana"/>
          <w:sz w:val="22"/>
          <w:szCs w:val="22"/>
        </w:rPr>
        <w:t>A cada instal·lació hi haurà exposat al públic l’horari de funcionament, així com una llista de preus de tots els articles que venguin o de serveis que ofereixin.</w:t>
      </w:r>
    </w:p>
    <w:p w:rsidR="000F3FF9" w:rsidRPr="000F3FF9" w:rsidRDefault="000F3FF9" w:rsidP="000F3FF9">
      <w:pPr>
        <w:numPr>
          <w:ilvl w:val="0"/>
          <w:numId w:val="9"/>
        </w:numPr>
        <w:autoSpaceDE w:val="0"/>
        <w:autoSpaceDN w:val="0"/>
        <w:adjustRightInd w:val="0"/>
        <w:ind w:left="426" w:hanging="426"/>
        <w:jc w:val="both"/>
        <w:rPr>
          <w:rFonts w:ascii="Franklin Gothic Book" w:hAnsi="Franklin Gothic Book" w:cs="Verdana"/>
          <w:sz w:val="22"/>
          <w:szCs w:val="22"/>
        </w:rPr>
      </w:pPr>
      <w:r w:rsidRPr="000F3FF9">
        <w:rPr>
          <w:rFonts w:ascii="Franklin Gothic Book" w:hAnsi="Franklin Gothic Book" w:cs="Verdana"/>
          <w:sz w:val="22"/>
          <w:szCs w:val="22"/>
        </w:rPr>
        <w:t>Queda absolutament prohibit llençar escombraries, residus o qualsevol tipus de deixalles al mar, a la zona de platja o una altra zona.</w:t>
      </w:r>
    </w:p>
    <w:p w:rsidR="000F3FF9" w:rsidRPr="000F3FF9" w:rsidRDefault="000F3FF9" w:rsidP="000F3FF9">
      <w:pPr>
        <w:numPr>
          <w:ilvl w:val="0"/>
          <w:numId w:val="9"/>
        </w:numPr>
        <w:autoSpaceDE w:val="0"/>
        <w:autoSpaceDN w:val="0"/>
        <w:adjustRightInd w:val="0"/>
        <w:ind w:left="426" w:hanging="426"/>
        <w:jc w:val="both"/>
        <w:rPr>
          <w:rFonts w:ascii="Franklin Gothic Book" w:hAnsi="Franklin Gothic Book" w:cs="Verdana"/>
          <w:sz w:val="22"/>
          <w:szCs w:val="22"/>
        </w:rPr>
      </w:pPr>
      <w:r w:rsidRPr="000F3FF9">
        <w:rPr>
          <w:rFonts w:ascii="Franklin Gothic Book" w:hAnsi="Franklin Gothic Book" w:cs="Verdana"/>
          <w:sz w:val="22"/>
          <w:szCs w:val="22"/>
        </w:rPr>
        <w:t>Participar i col·laborar en les campanyes de prevenció i civisme, de neteja i de protecció acústica.</w:t>
      </w:r>
    </w:p>
    <w:p w:rsidR="000F3FF9" w:rsidRPr="000F3FF9" w:rsidRDefault="000F3FF9" w:rsidP="000F3FF9">
      <w:pPr>
        <w:numPr>
          <w:ilvl w:val="0"/>
          <w:numId w:val="9"/>
        </w:numPr>
        <w:autoSpaceDE w:val="0"/>
        <w:autoSpaceDN w:val="0"/>
        <w:adjustRightInd w:val="0"/>
        <w:ind w:left="426" w:hanging="426"/>
        <w:jc w:val="both"/>
        <w:rPr>
          <w:rFonts w:ascii="Franklin Gothic Book" w:hAnsi="Franklin Gothic Book"/>
          <w:sz w:val="22"/>
          <w:szCs w:val="22"/>
        </w:rPr>
      </w:pPr>
      <w:r w:rsidRPr="000F3FF9">
        <w:rPr>
          <w:rFonts w:ascii="Franklin Gothic Book" w:hAnsi="Franklin Gothic Book" w:cs="Verdana"/>
          <w:sz w:val="22"/>
          <w:szCs w:val="22"/>
        </w:rPr>
        <w:t>Col·laborar amb l’empresa que realitzi el servei de Salvament i Socorrisme.</w:t>
      </w:r>
    </w:p>
    <w:p w:rsidR="000F3FF9" w:rsidRPr="000F3FF9" w:rsidRDefault="000F3FF9" w:rsidP="000F3FF9">
      <w:pPr>
        <w:numPr>
          <w:ilvl w:val="0"/>
          <w:numId w:val="9"/>
        </w:numPr>
        <w:ind w:left="426" w:hanging="426"/>
        <w:jc w:val="both"/>
        <w:rPr>
          <w:rFonts w:ascii="Franklin Gothic Book" w:hAnsi="Franklin Gothic Book"/>
          <w:sz w:val="22"/>
          <w:szCs w:val="22"/>
        </w:rPr>
      </w:pPr>
      <w:r w:rsidRPr="000F3FF9">
        <w:rPr>
          <w:rFonts w:ascii="Franklin Gothic Book" w:hAnsi="Franklin Gothic Book"/>
          <w:sz w:val="22"/>
          <w:szCs w:val="22"/>
        </w:rPr>
        <w:t>Els únics usos permesos en les instal·lacions són els definits en el present Plec.</w:t>
      </w:r>
    </w:p>
    <w:p w:rsidR="000F3FF9" w:rsidRPr="000F3FF9" w:rsidRDefault="000F3FF9" w:rsidP="000F3FF9">
      <w:pPr>
        <w:pStyle w:val="Ttulo7"/>
        <w:rPr>
          <w:rFonts w:ascii="Franklin Gothic Book" w:hAnsi="Franklin Gothic Book"/>
          <w:sz w:val="22"/>
          <w:szCs w:val="22"/>
        </w:rPr>
      </w:pPr>
    </w:p>
    <w:p w:rsidR="000F3FF9" w:rsidRPr="000F3FF9" w:rsidRDefault="000F3FF9" w:rsidP="000F3FF9">
      <w:pPr>
        <w:pStyle w:val="Ttulo7"/>
        <w:rPr>
          <w:rFonts w:ascii="Franklin Gothic Book" w:hAnsi="Franklin Gothic Book"/>
          <w:b/>
          <w:color w:val="auto"/>
          <w:sz w:val="22"/>
          <w:szCs w:val="22"/>
        </w:rPr>
      </w:pPr>
      <w:r w:rsidRPr="000F3FF9">
        <w:rPr>
          <w:rFonts w:ascii="Franklin Gothic Book" w:hAnsi="Franklin Gothic Book"/>
          <w:b/>
          <w:sz w:val="22"/>
          <w:szCs w:val="22"/>
        </w:rPr>
        <w:br w:type="page"/>
      </w:r>
      <w:r w:rsidRPr="000F3FF9">
        <w:rPr>
          <w:rFonts w:ascii="Franklin Gothic Book" w:hAnsi="Franklin Gothic Book"/>
          <w:b/>
          <w:color w:val="auto"/>
          <w:sz w:val="22"/>
          <w:szCs w:val="22"/>
        </w:rPr>
        <w:lastRenderedPageBreak/>
        <w:t xml:space="preserve">II.1.- ZONA ESPORTIVA ADJACENT A LES GUINGUETES </w:t>
      </w:r>
    </w:p>
    <w:p w:rsidR="000F3FF9" w:rsidRPr="000F3FF9" w:rsidRDefault="000F3FF9" w:rsidP="000F3FF9">
      <w:pPr>
        <w:rPr>
          <w:rFonts w:ascii="Franklin Gothic Book" w:hAnsi="Franklin Gothic Book" w:cs="Arial"/>
          <w:bCs/>
          <w:sz w:val="22"/>
          <w:szCs w:val="22"/>
        </w:rPr>
      </w:pPr>
    </w:p>
    <w:p w:rsidR="000F3FF9" w:rsidRPr="000F3FF9" w:rsidRDefault="000F3FF9" w:rsidP="000F3FF9">
      <w:pPr>
        <w:rPr>
          <w:rFonts w:ascii="Franklin Gothic Book" w:hAnsi="Franklin Gothic Book" w:cs="Arial"/>
          <w:bCs/>
          <w:sz w:val="22"/>
          <w:szCs w:val="22"/>
        </w:rPr>
      </w:pPr>
      <w:r w:rsidRPr="000F3FF9">
        <w:rPr>
          <w:rFonts w:ascii="Franklin Gothic Book" w:hAnsi="Franklin Gothic Book" w:cs="Arial"/>
          <w:bCs/>
          <w:sz w:val="22"/>
          <w:szCs w:val="22"/>
        </w:rPr>
        <w:t>Amb la intenció de complementar el Programa de Dinamització Municipal de l’Esport a la Platja es preveu que les guinguetes ofereixin una zona addicional per activitats esportives</w:t>
      </w:r>
      <w:r w:rsidRPr="000F3FF9">
        <w:rPr>
          <w:rFonts w:ascii="Franklin Gothic Book" w:hAnsi="Franklin Gothic Book" w:cs="Arial"/>
          <w:sz w:val="22"/>
          <w:szCs w:val="22"/>
        </w:rPr>
        <w:t xml:space="preserve"> a l’aire lliure gratuïta i a disposició de tots els usuaris de la platja.</w:t>
      </w:r>
    </w:p>
    <w:p w:rsidR="000F3FF9" w:rsidRPr="000F3FF9" w:rsidRDefault="000F3FF9" w:rsidP="000F3FF9">
      <w:pPr>
        <w:rPr>
          <w:rFonts w:ascii="Franklin Gothic Book" w:hAnsi="Franklin Gothic Book" w:cs="Arial"/>
          <w:bCs/>
          <w:sz w:val="22"/>
          <w:szCs w:val="22"/>
        </w:rPr>
      </w:pPr>
      <w:r w:rsidRPr="000F3FF9">
        <w:rPr>
          <w:rFonts w:ascii="Franklin Gothic Book" w:hAnsi="Franklin Gothic Book" w:cs="Arial"/>
          <w:bCs/>
          <w:sz w:val="22"/>
          <w:szCs w:val="22"/>
        </w:rPr>
        <w:br/>
        <w:t>Les activitats esportives més adients per a implantar com a serveis complementaris seran aquelles que no requereixin d’instal·lacions complexes, que disposin del màxim reconeixement popular i que complementin la resta d’activitats esportives previstes al programa de dinamització de la platja. A aquests efectes es proposen el vòlei-platja, frisbee, futbol-platja, futvòlei i jocs de pala. La distància màxima respecte a la guingueta serà de 50 metres.</w:t>
      </w:r>
    </w:p>
    <w:p w:rsidR="000F3FF9" w:rsidRPr="000F3FF9" w:rsidRDefault="000F3FF9" w:rsidP="000F3FF9">
      <w:pPr>
        <w:rPr>
          <w:rFonts w:ascii="Franklin Gothic Book" w:hAnsi="Franklin Gothic Book" w:cs="Arial"/>
          <w:bCs/>
          <w:sz w:val="22"/>
          <w:szCs w:val="22"/>
        </w:rPr>
      </w:pPr>
    </w:p>
    <w:p w:rsidR="000F3FF9" w:rsidRPr="000F3FF9" w:rsidRDefault="000F3FF9" w:rsidP="000F3FF9">
      <w:pPr>
        <w:rPr>
          <w:rFonts w:ascii="Franklin Gothic Book" w:hAnsi="Franklin Gothic Book" w:cs="Arial"/>
          <w:bCs/>
          <w:sz w:val="22"/>
          <w:szCs w:val="22"/>
        </w:rPr>
      </w:pPr>
      <w:r w:rsidRPr="000F3FF9">
        <w:rPr>
          <w:rFonts w:ascii="Franklin Gothic Book" w:hAnsi="Franklin Gothic Book"/>
          <w:sz w:val="22"/>
          <w:szCs w:val="22"/>
        </w:rPr>
        <w:t xml:space="preserve">Es descriuen a continuació les característiques bàsiques i mínimes que hauran de reunir les zones esportives proposades, tot i que, </w:t>
      </w:r>
      <w:r w:rsidRPr="000F3FF9">
        <w:rPr>
          <w:rFonts w:ascii="Franklin Gothic Book" w:hAnsi="Franklin Gothic Book" w:cs="Arial"/>
          <w:bCs/>
          <w:sz w:val="22"/>
          <w:szCs w:val="22"/>
        </w:rPr>
        <w:t xml:space="preserve">els licitadors podran proposar d’altres similars, per a les quals, caldrà que aportin la documentació adient sobre la descripció, característiques i condicions mínimes per a la pràctica de l’activitat proposada. </w:t>
      </w:r>
    </w:p>
    <w:p w:rsidR="000F3FF9" w:rsidRPr="000F3FF9" w:rsidRDefault="000F3FF9" w:rsidP="000F3FF9">
      <w:pPr>
        <w:spacing w:before="100" w:beforeAutospacing="1" w:after="240"/>
        <w:rPr>
          <w:rFonts w:ascii="Franklin Gothic Book" w:hAnsi="Franklin Gothic Book"/>
          <w:b/>
          <w:bCs/>
          <w:sz w:val="22"/>
          <w:szCs w:val="22"/>
        </w:rPr>
      </w:pPr>
      <w:r w:rsidRPr="000F3FF9">
        <w:rPr>
          <w:rFonts w:ascii="Franklin Gothic Book" w:hAnsi="Franklin Gothic Book"/>
          <w:b/>
          <w:bCs/>
          <w:sz w:val="22"/>
          <w:szCs w:val="22"/>
        </w:rPr>
        <w:t>VÒLEI PLATJA</w:t>
      </w:r>
    </w:p>
    <w:p w:rsidR="000F3FF9" w:rsidRPr="000F3FF9" w:rsidRDefault="000F3FF9" w:rsidP="000F3FF9">
      <w:pPr>
        <w:spacing w:after="100" w:afterAutospacing="1"/>
        <w:rPr>
          <w:rFonts w:ascii="Franklin Gothic Book" w:hAnsi="Franklin Gothic Book"/>
          <w:sz w:val="22"/>
          <w:szCs w:val="22"/>
        </w:rPr>
      </w:pPr>
      <w:r w:rsidRPr="000F3FF9">
        <w:rPr>
          <w:rFonts w:ascii="Franklin Gothic Book" w:hAnsi="Franklin Gothic Book"/>
          <w:sz w:val="22"/>
          <w:szCs w:val="22"/>
        </w:rPr>
        <w:t>El camp de joc és un rectangle de 18 x 9 metres (162 m</w:t>
      </w:r>
      <w:r w:rsidRPr="000F3FF9">
        <w:rPr>
          <w:rFonts w:ascii="Franklin Gothic Book" w:hAnsi="Franklin Gothic Book"/>
          <w:sz w:val="22"/>
          <w:szCs w:val="22"/>
          <w:vertAlign w:val="superscript"/>
        </w:rPr>
        <w:t>2</w:t>
      </w:r>
      <w:r w:rsidRPr="000F3FF9">
        <w:rPr>
          <w:rFonts w:ascii="Franklin Gothic Book" w:hAnsi="Franklin Gothic Book"/>
          <w:sz w:val="22"/>
          <w:szCs w:val="22"/>
        </w:rPr>
        <w:t>)</w:t>
      </w:r>
      <w:r w:rsidRPr="000F3FF9">
        <w:rPr>
          <w:rFonts w:ascii="Franklin Gothic Book" w:hAnsi="Franklin Gothic Book"/>
          <w:sz w:val="22"/>
          <w:szCs w:val="22"/>
          <w:vertAlign w:val="superscript"/>
        </w:rPr>
        <w:t xml:space="preserve"> </w:t>
      </w:r>
      <w:r w:rsidRPr="000F3FF9">
        <w:rPr>
          <w:rFonts w:ascii="Franklin Gothic Book" w:hAnsi="Franklin Gothic Book"/>
          <w:sz w:val="22"/>
          <w:szCs w:val="22"/>
        </w:rPr>
        <w:t>envoltat per una zona lliure amb un mínim de 3 metres d'amplària i amb un espai lliure sense cap obstacle fins a una altura mínima de 7 metres des de la superfície de joc.</w:t>
      </w:r>
    </w:p>
    <w:p w:rsidR="000F3FF9" w:rsidRPr="000F3FF9" w:rsidRDefault="000F3FF9" w:rsidP="000F3FF9">
      <w:pPr>
        <w:autoSpaceDE w:val="0"/>
        <w:autoSpaceDN w:val="0"/>
        <w:rPr>
          <w:rFonts w:ascii="Franklin Gothic Book" w:hAnsi="Franklin Gothic Book"/>
          <w:sz w:val="22"/>
          <w:szCs w:val="22"/>
        </w:rPr>
      </w:pPr>
      <w:r w:rsidRPr="000F3FF9">
        <w:rPr>
          <w:rFonts w:ascii="Franklin Gothic Book" w:hAnsi="Franklin Gothic Book"/>
          <w:sz w:val="22"/>
          <w:szCs w:val="22"/>
        </w:rPr>
        <w:t>La superfície del terreny de joc ha d'estar composta de sorra anivellada, tan plana i uniforme com sigui possible, lliure de roques, petxines o qualsevol altre element que pugui representar risc de talls o lesions als jugadors.</w:t>
      </w:r>
    </w:p>
    <w:p w:rsidR="000F3FF9" w:rsidRPr="000F3FF9" w:rsidRDefault="000F3FF9" w:rsidP="000F3FF9">
      <w:pPr>
        <w:autoSpaceDE w:val="0"/>
        <w:autoSpaceDN w:val="0"/>
        <w:rPr>
          <w:rFonts w:ascii="Franklin Gothic Book" w:hAnsi="Franklin Gothic Book"/>
          <w:sz w:val="22"/>
          <w:szCs w:val="22"/>
        </w:rPr>
      </w:pPr>
    </w:p>
    <w:p w:rsidR="000F3FF9" w:rsidRPr="000F3FF9" w:rsidRDefault="000F3FF9" w:rsidP="000F3FF9">
      <w:pPr>
        <w:autoSpaceDE w:val="0"/>
        <w:autoSpaceDN w:val="0"/>
        <w:rPr>
          <w:rFonts w:ascii="Franklin Gothic Book" w:hAnsi="Franklin Gothic Book"/>
          <w:sz w:val="22"/>
          <w:szCs w:val="22"/>
        </w:rPr>
      </w:pPr>
      <w:r w:rsidRPr="000F3FF9">
        <w:rPr>
          <w:rFonts w:ascii="Franklin Gothic Book" w:hAnsi="Franklin Gothic Book"/>
          <w:sz w:val="22"/>
          <w:szCs w:val="22"/>
        </w:rPr>
        <w:t>El camp de joc ha d’estar emmarcat per dues línies laterals i dues de fons. Ambdues línies  (laterals i de fons) estan col·locades dins de les dimensions del camp de joc. No existeix la línia central. Les línies han de ser d'un color que contrasti vivament amb la sorra.</w:t>
      </w:r>
    </w:p>
    <w:p w:rsidR="000F3FF9" w:rsidRPr="000F3FF9" w:rsidRDefault="000F3FF9" w:rsidP="000F3FF9">
      <w:pPr>
        <w:autoSpaceDE w:val="0"/>
        <w:autoSpaceDN w:val="0"/>
        <w:rPr>
          <w:rFonts w:ascii="Franklin Gothic Book" w:hAnsi="Franklin Gothic Book"/>
          <w:sz w:val="22"/>
          <w:szCs w:val="22"/>
        </w:rPr>
      </w:pPr>
    </w:p>
    <w:p w:rsidR="000F3FF9" w:rsidRPr="000F3FF9" w:rsidRDefault="000F3FF9" w:rsidP="000F3FF9">
      <w:pPr>
        <w:autoSpaceDE w:val="0"/>
        <w:autoSpaceDN w:val="0"/>
        <w:rPr>
          <w:rFonts w:ascii="Franklin Gothic Book" w:hAnsi="Franklin Gothic Book"/>
          <w:sz w:val="22"/>
          <w:szCs w:val="22"/>
        </w:rPr>
      </w:pPr>
      <w:r w:rsidRPr="000F3FF9">
        <w:rPr>
          <w:rFonts w:ascii="Franklin Gothic Book" w:hAnsi="Franklin Gothic Book"/>
          <w:sz w:val="22"/>
          <w:szCs w:val="22"/>
        </w:rPr>
        <w:t>Les línies del camp han de ser cintes elaborades amb material resistent i qualsevol objecte per subjectar-les que es trobi exposat, ha de ser d'un material suau i flexible.</w:t>
      </w:r>
    </w:p>
    <w:p w:rsidR="000F3FF9" w:rsidRPr="000F3FF9" w:rsidRDefault="000F3FF9" w:rsidP="000F3FF9">
      <w:pPr>
        <w:shd w:val="clear" w:color="auto" w:fill="FFFFFF"/>
        <w:spacing w:before="100" w:beforeAutospacing="1" w:after="24"/>
        <w:rPr>
          <w:rFonts w:ascii="Franklin Gothic Book" w:hAnsi="Franklin Gothic Book" w:cs="Arial"/>
          <w:sz w:val="22"/>
          <w:szCs w:val="22"/>
        </w:rPr>
      </w:pPr>
      <w:r w:rsidRPr="000F3FF9">
        <w:rPr>
          <w:rFonts w:ascii="Franklin Gothic Book" w:hAnsi="Franklin Gothic Book" w:cs="Arial"/>
          <w:sz w:val="22"/>
          <w:szCs w:val="22"/>
        </w:rPr>
        <w:t xml:space="preserve">La xarxa tindrà una longitud de </w:t>
      </w:r>
      <w:r w:rsidRPr="000F3FF9">
        <w:rPr>
          <w:rFonts w:ascii="Franklin Gothic Book" w:hAnsi="Franklin Gothic Book"/>
          <w:sz w:val="22"/>
          <w:szCs w:val="22"/>
        </w:rPr>
        <w:t>8,5 m per 1 m d’amplada</w:t>
      </w:r>
      <w:r w:rsidRPr="000F3FF9">
        <w:rPr>
          <w:rFonts w:ascii="Franklin Gothic Book" w:hAnsi="Franklin Gothic Book" w:cs="Arial"/>
          <w:sz w:val="22"/>
          <w:szCs w:val="22"/>
        </w:rPr>
        <w:t xml:space="preserve"> i es situarà verticalment sobre l’eix menor al mig del camp a una alçada mínima de 2,00 m. Es subjectarà als postes mitjançant cables flexibles i cordes que aniran dintre de les bandes tèxtils horitzontals cosides al llarg de tota la longitud de la xarxa sense que representin cap perill per als jugadors.</w:t>
      </w:r>
    </w:p>
    <w:p w:rsidR="000F3FF9" w:rsidRPr="000F3FF9" w:rsidRDefault="000F3FF9" w:rsidP="000F3FF9">
      <w:pPr>
        <w:shd w:val="clear" w:color="auto" w:fill="FFFFFF"/>
        <w:spacing w:before="100" w:beforeAutospacing="1" w:after="24"/>
        <w:rPr>
          <w:rFonts w:ascii="Franklin Gothic Book" w:hAnsi="Franklin Gothic Book" w:cs="Arial"/>
          <w:sz w:val="22"/>
          <w:szCs w:val="22"/>
        </w:rPr>
      </w:pPr>
      <w:r w:rsidRPr="000F3FF9">
        <w:rPr>
          <w:rFonts w:ascii="Franklin Gothic Book" w:hAnsi="Franklin Gothic Book" w:cs="Arial"/>
          <w:sz w:val="22"/>
          <w:szCs w:val="22"/>
        </w:rPr>
        <w:t>Els postes que subjecten la xarxa seran rodons, llisos i fixats al terra sense cables.</w:t>
      </w:r>
    </w:p>
    <w:p w:rsidR="000F3FF9" w:rsidRPr="000F3FF9" w:rsidRDefault="000F3FF9" w:rsidP="000F3FF9">
      <w:pPr>
        <w:rPr>
          <w:rFonts w:ascii="Franklin Gothic Book" w:hAnsi="Franklin Gothic Book"/>
          <w:b/>
          <w:bCs/>
          <w:sz w:val="22"/>
          <w:szCs w:val="22"/>
        </w:rPr>
      </w:pPr>
    </w:p>
    <w:p w:rsidR="000F3FF9" w:rsidRPr="000F3FF9" w:rsidRDefault="000F3FF9" w:rsidP="000F3FF9">
      <w:pPr>
        <w:spacing w:after="240"/>
        <w:rPr>
          <w:rFonts w:ascii="Franklin Gothic Book" w:hAnsi="Franklin Gothic Book"/>
          <w:b/>
          <w:bCs/>
          <w:sz w:val="22"/>
          <w:szCs w:val="22"/>
        </w:rPr>
      </w:pPr>
      <w:r w:rsidRPr="000F3FF9">
        <w:rPr>
          <w:rFonts w:ascii="Franklin Gothic Book" w:hAnsi="Franklin Gothic Book"/>
          <w:b/>
          <w:bCs/>
          <w:sz w:val="22"/>
          <w:szCs w:val="22"/>
        </w:rPr>
        <w:br w:type="page"/>
      </w:r>
      <w:r w:rsidRPr="000F3FF9">
        <w:rPr>
          <w:rFonts w:ascii="Franklin Gothic Book" w:hAnsi="Franklin Gothic Book"/>
          <w:b/>
          <w:bCs/>
          <w:sz w:val="22"/>
          <w:szCs w:val="22"/>
        </w:rPr>
        <w:lastRenderedPageBreak/>
        <w:t>FRISBEE</w:t>
      </w:r>
    </w:p>
    <w:p w:rsidR="000F3FF9" w:rsidRPr="000F3FF9" w:rsidRDefault="000F3FF9" w:rsidP="000F3FF9">
      <w:pPr>
        <w:spacing w:after="240"/>
        <w:rPr>
          <w:rFonts w:ascii="Franklin Gothic Book" w:hAnsi="Franklin Gothic Book"/>
          <w:sz w:val="22"/>
          <w:szCs w:val="22"/>
        </w:rPr>
      </w:pPr>
      <w:r w:rsidRPr="000F3FF9">
        <w:rPr>
          <w:rFonts w:ascii="Franklin Gothic Book" w:hAnsi="Franklin Gothic Book"/>
          <w:sz w:val="22"/>
          <w:szCs w:val="22"/>
        </w:rPr>
        <w:t xml:space="preserve">Frisbee és un joc consistent a fer volar un disc molt utilitzat en platges. Es pot jugar en equips, el seu objectiu és anotar punts fent passades del disc entre els jugadors del mateix equip per arribar a la zona d'anotació de l'equip contrari. </w:t>
      </w:r>
    </w:p>
    <w:p w:rsidR="000F3FF9" w:rsidRPr="000F3FF9" w:rsidRDefault="000F3FF9" w:rsidP="000F3FF9">
      <w:pPr>
        <w:spacing w:before="100" w:beforeAutospacing="1" w:after="240"/>
        <w:rPr>
          <w:rFonts w:ascii="Franklin Gothic Book" w:hAnsi="Franklin Gothic Book"/>
          <w:sz w:val="22"/>
          <w:szCs w:val="22"/>
        </w:rPr>
      </w:pPr>
      <w:r w:rsidRPr="000F3FF9">
        <w:rPr>
          <w:rFonts w:ascii="Franklin Gothic Book" w:hAnsi="Franklin Gothic Book"/>
          <w:sz w:val="22"/>
          <w:szCs w:val="22"/>
        </w:rPr>
        <w:t>La zona de joc, amb una superfície màxima 162 m</w:t>
      </w:r>
      <w:r w:rsidRPr="000F3FF9">
        <w:rPr>
          <w:rFonts w:ascii="Franklin Gothic Book" w:hAnsi="Franklin Gothic Book"/>
          <w:sz w:val="22"/>
          <w:szCs w:val="22"/>
          <w:vertAlign w:val="superscript"/>
        </w:rPr>
        <w:t>2</w:t>
      </w:r>
      <w:r w:rsidRPr="000F3FF9">
        <w:rPr>
          <w:rFonts w:ascii="Franklin Gothic Book" w:hAnsi="Franklin Gothic Book"/>
          <w:sz w:val="22"/>
          <w:szCs w:val="22"/>
        </w:rPr>
        <w:t xml:space="preserve">, ha d’estar emmarcada amb cintes elaborades amb material resistent i qualsevol objecte per subjectar-les que es trobi exposat, ha de ser d'un material suau i flexible i la sorra anivellada ha d’estar lliure de roques, petxines o qualsevol altre element que pugui representar risc de talls o lesions als jugadors. </w:t>
      </w:r>
    </w:p>
    <w:p w:rsidR="000F3FF9" w:rsidRPr="000F3FF9" w:rsidRDefault="000F3FF9" w:rsidP="000F3FF9">
      <w:pPr>
        <w:spacing w:before="100" w:beforeAutospacing="1" w:after="100" w:afterAutospacing="1"/>
        <w:rPr>
          <w:rFonts w:ascii="Franklin Gothic Book" w:hAnsi="Franklin Gothic Book"/>
          <w:b/>
          <w:bCs/>
          <w:sz w:val="22"/>
          <w:szCs w:val="22"/>
        </w:rPr>
      </w:pPr>
      <w:r w:rsidRPr="000F3FF9">
        <w:rPr>
          <w:rFonts w:ascii="Franklin Gothic Book" w:hAnsi="Franklin Gothic Book"/>
          <w:b/>
          <w:bCs/>
          <w:sz w:val="22"/>
          <w:szCs w:val="22"/>
        </w:rPr>
        <w:t>FUTBOL PLATJA</w:t>
      </w:r>
    </w:p>
    <w:p w:rsidR="000F3FF9" w:rsidRPr="000F3FF9" w:rsidRDefault="000F3FF9" w:rsidP="000F3FF9">
      <w:pPr>
        <w:spacing w:before="100" w:beforeAutospacing="1" w:after="240"/>
        <w:rPr>
          <w:rFonts w:ascii="Franklin Gothic Book" w:hAnsi="Franklin Gothic Book"/>
          <w:bCs/>
          <w:sz w:val="22"/>
          <w:szCs w:val="22"/>
        </w:rPr>
      </w:pPr>
      <w:r w:rsidRPr="000F3FF9">
        <w:rPr>
          <w:rFonts w:ascii="Franklin Gothic Book" w:hAnsi="Franklin Gothic Book"/>
          <w:sz w:val="22"/>
          <w:szCs w:val="22"/>
        </w:rPr>
        <w:t>El Futbol Platja és una modalitat de futbol que es juga sobre una superfície plana de sorra amb cinc jugadors en cada equip. El terreny de futbol platja estarà consti</w:t>
      </w:r>
      <w:r>
        <w:rPr>
          <w:rFonts w:ascii="Franklin Gothic Book" w:hAnsi="Franklin Gothic Book"/>
          <w:sz w:val="22"/>
          <w:szCs w:val="22"/>
        </w:rPr>
        <w:t>tuït per una superfície llisa de sorra</w:t>
      </w:r>
      <w:r w:rsidRPr="000F3FF9">
        <w:rPr>
          <w:rFonts w:ascii="Franklin Gothic Book" w:hAnsi="Franklin Gothic Book"/>
          <w:sz w:val="22"/>
          <w:szCs w:val="22"/>
        </w:rPr>
        <w:t>, delimitada per cintes de color blau. Les seves mesures seran de com a màxim 162 m</w:t>
      </w:r>
      <w:r w:rsidRPr="000F3FF9">
        <w:rPr>
          <w:rFonts w:ascii="Franklin Gothic Book" w:hAnsi="Franklin Gothic Book"/>
          <w:sz w:val="22"/>
          <w:szCs w:val="22"/>
          <w:vertAlign w:val="superscript"/>
        </w:rPr>
        <w:t>2</w:t>
      </w:r>
      <w:r w:rsidRPr="000F3FF9">
        <w:rPr>
          <w:rFonts w:ascii="Franklin Gothic Book" w:hAnsi="Franklin Gothic Book"/>
          <w:sz w:val="22"/>
          <w:szCs w:val="22"/>
        </w:rPr>
        <w:t>.</w:t>
      </w:r>
      <w:r w:rsidRPr="000F3FF9">
        <w:rPr>
          <w:rFonts w:ascii="Franklin Gothic Book" w:hAnsi="Franklin Gothic Book"/>
          <w:b/>
          <w:bCs/>
          <w:sz w:val="22"/>
          <w:szCs w:val="22"/>
        </w:rPr>
        <w:t xml:space="preserve"> </w:t>
      </w:r>
      <w:r w:rsidRPr="000F3FF9">
        <w:rPr>
          <w:rFonts w:ascii="Franklin Gothic Book" w:hAnsi="Franklin Gothic Book"/>
          <w:bCs/>
          <w:sz w:val="22"/>
          <w:szCs w:val="22"/>
        </w:rPr>
        <w:t>Es disposaran dues porteries a cada extrem del camp.</w:t>
      </w:r>
    </w:p>
    <w:p w:rsidR="000F3FF9" w:rsidRPr="000F3FF9" w:rsidRDefault="000F3FF9" w:rsidP="000F3FF9">
      <w:pPr>
        <w:spacing w:before="100" w:beforeAutospacing="1" w:after="100" w:afterAutospacing="1"/>
        <w:rPr>
          <w:rFonts w:ascii="Franklin Gothic Book" w:hAnsi="Franklin Gothic Book"/>
          <w:b/>
          <w:bCs/>
          <w:sz w:val="22"/>
          <w:szCs w:val="22"/>
        </w:rPr>
      </w:pPr>
      <w:r w:rsidRPr="000F3FF9">
        <w:rPr>
          <w:rFonts w:ascii="Franklin Gothic Book" w:hAnsi="Franklin Gothic Book"/>
          <w:b/>
          <w:bCs/>
          <w:sz w:val="22"/>
          <w:szCs w:val="22"/>
        </w:rPr>
        <w:t>FUTVÒLEI</w:t>
      </w:r>
    </w:p>
    <w:p w:rsidR="000F3FF9" w:rsidRPr="000F3FF9" w:rsidRDefault="000F3FF9" w:rsidP="000F3FF9">
      <w:pPr>
        <w:spacing w:before="100" w:beforeAutospacing="1" w:after="240"/>
        <w:rPr>
          <w:rFonts w:ascii="Franklin Gothic Book" w:hAnsi="Franklin Gothic Book"/>
          <w:sz w:val="22"/>
          <w:szCs w:val="22"/>
        </w:rPr>
      </w:pPr>
      <w:r w:rsidRPr="000F3FF9">
        <w:rPr>
          <w:rFonts w:ascii="Franklin Gothic Book" w:hAnsi="Franklin Gothic Book"/>
          <w:sz w:val="22"/>
          <w:szCs w:val="22"/>
        </w:rPr>
        <w:t>El futvòlei és un esport de fusió entre futbol i vòlei practicat sobre una superfície normalment de sorra. Cada equip el formen un o dos jugadors. La pista és igual que la de vòlei-platja però no es permet tocar la pilota ni amb les mans ni amb braços.</w:t>
      </w:r>
    </w:p>
    <w:p w:rsidR="000F3FF9" w:rsidRPr="000F3FF9" w:rsidRDefault="000F3FF9" w:rsidP="000F3FF9">
      <w:pPr>
        <w:spacing w:before="100" w:beforeAutospacing="1" w:after="100" w:afterAutospacing="1"/>
        <w:rPr>
          <w:rFonts w:ascii="Franklin Gothic Book" w:hAnsi="Franklin Gothic Book"/>
          <w:b/>
          <w:bCs/>
          <w:sz w:val="22"/>
          <w:szCs w:val="22"/>
        </w:rPr>
      </w:pPr>
      <w:r w:rsidRPr="000F3FF9">
        <w:rPr>
          <w:rFonts w:ascii="Franklin Gothic Book" w:hAnsi="Franklin Gothic Book"/>
          <w:b/>
          <w:bCs/>
          <w:sz w:val="22"/>
          <w:szCs w:val="22"/>
        </w:rPr>
        <w:t>JOCS DE PALA</w:t>
      </w:r>
    </w:p>
    <w:p w:rsidR="000F3FF9" w:rsidRPr="000F3FF9" w:rsidRDefault="000F3FF9" w:rsidP="000F3FF9">
      <w:pPr>
        <w:spacing w:before="100" w:beforeAutospacing="1" w:after="100" w:afterAutospacing="1"/>
        <w:rPr>
          <w:rFonts w:ascii="Franklin Gothic Book" w:hAnsi="Franklin Gothic Book"/>
          <w:sz w:val="22"/>
          <w:szCs w:val="22"/>
        </w:rPr>
      </w:pPr>
      <w:r w:rsidRPr="000F3FF9">
        <w:rPr>
          <w:rFonts w:ascii="Franklin Gothic Book" w:hAnsi="Franklin Gothic Book"/>
          <w:sz w:val="22"/>
          <w:szCs w:val="22"/>
        </w:rPr>
        <w:t xml:space="preserve">Els jocs de pala són els esports més coneguts i informals de les platges. N'hi ha de tota mena, des de les dues pales típiques fins a jocs de bàdminton. Cada especialitat haurà de reunir les condicions adients per a la seva pràctica.    </w:t>
      </w:r>
    </w:p>
    <w:p w:rsidR="000F3FF9" w:rsidRPr="000F3FF9" w:rsidRDefault="000F3FF9" w:rsidP="000F3FF9">
      <w:pPr>
        <w:spacing w:before="100" w:beforeAutospacing="1" w:after="100" w:afterAutospacing="1"/>
        <w:rPr>
          <w:rFonts w:ascii="Franklin Gothic Book" w:hAnsi="Franklin Gothic Book"/>
          <w:b/>
          <w:sz w:val="22"/>
          <w:szCs w:val="22"/>
        </w:rPr>
      </w:pPr>
      <w:r w:rsidRPr="000F3FF9">
        <w:rPr>
          <w:rFonts w:ascii="Franklin Gothic Book" w:hAnsi="Franklin Gothic Book"/>
          <w:b/>
          <w:sz w:val="22"/>
          <w:szCs w:val="22"/>
        </w:rPr>
        <w:t>II.2.- LLOGUER  DE GANDULES I PARA-SOLS</w:t>
      </w:r>
    </w:p>
    <w:p w:rsidR="000F3FF9" w:rsidRPr="000F3FF9" w:rsidRDefault="000F3FF9" w:rsidP="000F3FF9">
      <w:pPr>
        <w:spacing w:before="100" w:beforeAutospacing="1" w:after="100" w:afterAutospacing="1"/>
        <w:rPr>
          <w:rFonts w:ascii="Franklin Gothic Book" w:hAnsi="Franklin Gothic Book"/>
          <w:sz w:val="22"/>
          <w:szCs w:val="22"/>
        </w:rPr>
      </w:pPr>
      <w:r w:rsidRPr="000F3FF9">
        <w:rPr>
          <w:rFonts w:ascii="Franklin Gothic Book" w:hAnsi="Franklin Gothic Book"/>
          <w:sz w:val="22"/>
          <w:szCs w:val="22"/>
        </w:rPr>
        <w:t>Aquest servei es preveu per a, com a màxim, 40 gandules i 20 para-sols per zona, amb una ocupació màxima prevista de 200 m</w:t>
      </w:r>
      <w:r w:rsidRPr="000F3FF9">
        <w:rPr>
          <w:rFonts w:ascii="Franklin Gothic Book" w:hAnsi="Franklin Gothic Book"/>
          <w:sz w:val="22"/>
          <w:szCs w:val="22"/>
          <w:vertAlign w:val="superscript"/>
        </w:rPr>
        <w:t>2</w:t>
      </w:r>
      <w:r w:rsidRPr="000F3FF9">
        <w:rPr>
          <w:rFonts w:ascii="Franklin Gothic Book" w:hAnsi="Franklin Gothic Book"/>
          <w:sz w:val="22"/>
          <w:szCs w:val="22"/>
        </w:rPr>
        <w:t xml:space="preserve"> propera a l’àrea d’influença de la guingueta que, de manera voluntària, opti per oferir aquest servei i a una distància mínima de la línia de l’aigua de 10 metres i que complirà les següents condicions:</w:t>
      </w:r>
    </w:p>
    <w:p w:rsidR="000F3FF9" w:rsidRPr="000F3FF9" w:rsidRDefault="000F3FF9" w:rsidP="000F3FF9">
      <w:pPr>
        <w:numPr>
          <w:ilvl w:val="0"/>
          <w:numId w:val="10"/>
        </w:numPr>
        <w:autoSpaceDE w:val="0"/>
        <w:autoSpaceDN w:val="0"/>
        <w:adjustRightInd w:val="0"/>
        <w:ind w:left="284" w:hanging="284"/>
        <w:jc w:val="both"/>
        <w:rPr>
          <w:rFonts w:ascii="Franklin Gothic Book" w:eastAsia="Calibri" w:hAnsi="Franklin Gothic Book" w:cs="Arial"/>
          <w:sz w:val="22"/>
          <w:szCs w:val="22"/>
          <w:lang w:eastAsia="en-US"/>
        </w:rPr>
      </w:pPr>
      <w:r w:rsidRPr="000F3FF9">
        <w:rPr>
          <w:rFonts w:ascii="Franklin Gothic Book" w:eastAsia="Calibri" w:hAnsi="Franklin Gothic Book" w:cs="Arial"/>
          <w:sz w:val="22"/>
          <w:szCs w:val="22"/>
          <w:lang w:eastAsia="en-US"/>
        </w:rPr>
        <w:t xml:space="preserve">L’espai es delimitarà </w:t>
      </w:r>
      <w:r w:rsidRPr="000F3FF9">
        <w:rPr>
          <w:rFonts w:ascii="Franklin Gothic Book" w:hAnsi="Franklin Gothic Book" w:cs="Verdana"/>
          <w:sz w:val="22"/>
          <w:szCs w:val="22"/>
        </w:rPr>
        <w:t>diàriament</w:t>
      </w:r>
      <w:r w:rsidRPr="000F3FF9">
        <w:rPr>
          <w:rFonts w:ascii="Franklin Gothic Book" w:eastAsia="Calibri" w:hAnsi="Franklin Gothic Book" w:cs="Arial"/>
          <w:sz w:val="22"/>
          <w:szCs w:val="22"/>
          <w:lang w:eastAsia="en-US"/>
        </w:rPr>
        <w:t xml:space="preserve"> </w:t>
      </w:r>
      <w:r w:rsidRPr="000F3FF9">
        <w:rPr>
          <w:rFonts w:ascii="Franklin Gothic Book" w:hAnsi="Franklin Gothic Book" w:cs="Verdana"/>
          <w:sz w:val="22"/>
          <w:szCs w:val="22"/>
        </w:rPr>
        <w:t>en els seus extrems mitjançant elements de senyalització vertical, com balises o estaques, de manera que no suposi cap tancament de la zona, però permeti delimitar-la perfectament a la sorra.</w:t>
      </w:r>
      <w:r w:rsidRPr="000F3FF9">
        <w:rPr>
          <w:rFonts w:ascii="Franklin Gothic Book" w:eastAsia="Calibri" w:hAnsi="Franklin Gothic Book" w:cs="Arial"/>
          <w:sz w:val="22"/>
          <w:szCs w:val="22"/>
          <w:lang w:eastAsia="en-US"/>
        </w:rPr>
        <w:t xml:space="preserve"> </w:t>
      </w:r>
    </w:p>
    <w:p w:rsidR="000F3FF9" w:rsidRPr="000F3FF9" w:rsidRDefault="000F3FF9" w:rsidP="000F3FF9">
      <w:pPr>
        <w:numPr>
          <w:ilvl w:val="0"/>
          <w:numId w:val="10"/>
        </w:numPr>
        <w:autoSpaceDE w:val="0"/>
        <w:autoSpaceDN w:val="0"/>
        <w:adjustRightInd w:val="0"/>
        <w:ind w:left="284" w:hanging="284"/>
        <w:jc w:val="both"/>
        <w:rPr>
          <w:rFonts w:ascii="Franklin Gothic Book" w:eastAsia="Calibri" w:hAnsi="Franklin Gothic Book" w:cs="Arial"/>
          <w:sz w:val="22"/>
          <w:szCs w:val="22"/>
          <w:lang w:eastAsia="en-US"/>
        </w:rPr>
      </w:pPr>
      <w:r w:rsidRPr="000F3FF9">
        <w:rPr>
          <w:rFonts w:ascii="Franklin Gothic Book" w:eastAsia="Calibri" w:hAnsi="Franklin Gothic Book" w:cs="Arial"/>
          <w:sz w:val="22"/>
          <w:szCs w:val="22"/>
          <w:lang w:eastAsia="en-US"/>
        </w:rPr>
        <w:t>Dins de l’espai delimitat, indicat al Pla d’usos, els para-sols i les gandules s'hauran de disposar en files paral·leles a la línia de mar. Cada dues files s’haurà de deixar un pas lliure de 4 m d’amplada (en sentit paral·lel al mar) i cada 4 columnes (4 gandules) un altre pas lliure de 2 m (en sentit perpendicular al mar).</w:t>
      </w:r>
    </w:p>
    <w:p w:rsidR="000F3FF9" w:rsidRPr="000F3FF9" w:rsidRDefault="000F3FF9" w:rsidP="000F3FF9">
      <w:pPr>
        <w:numPr>
          <w:ilvl w:val="0"/>
          <w:numId w:val="10"/>
        </w:numPr>
        <w:autoSpaceDE w:val="0"/>
        <w:autoSpaceDN w:val="0"/>
        <w:adjustRightInd w:val="0"/>
        <w:ind w:left="284" w:hanging="284"/>
        <w:jc w:val="both"/>
        <w:rPr>
          <w:rFonts w:ascii="Franklin Gothic Book" w:eastAsia="Calibri" w:hAnsi="Franklin Gothic Book" w:cs="Arial"/>
          <w:sz w:val="22"/>
          <w:szCs w:val="22"/>
          <w:lang w:eastAsia="en-US"/>
        </w:rPr>
      </w:pPr>
      <w:r w:rsidRPr="000F3FF9">
        <w:rPr>
          <w:rFonts w:ascii="Franklin Gothic Book" w:eastAsia="Calibri" w:hAnsi="Franklin Gothic Book" w:cs="Arial"/>
          <w:sz w:val="22"/>
          <w:szCs w:val="22"/>
          <w:lang w:eastAsia="en-US"/>
        </w:rPr>
        <w:t>La superfície ocupada estarà en funció del nombre de gandules total que puguin llogar els usuaris, considerant una superfície aproximada de 2 m</w:t>
      </w:r>
      <w:r w:rsidRPr="000F3FF9">
        <w:rPr>
          <w:rFonts w:ascii="Franklin Gothic Book" w:eastAsia="Calibri" w:hAnsi="Franklin Gothic Book" w:cs="Arial"/>
          <w:sz w:val="22"/>
          <w:szCs w:val="22"/>
          <w:vertAlign w:val="superscript"/>
          <w:lang w:eastAsia="en-US"/>
        </w:rPr>
        <w:t>2</w:t>
      </w:r>
      <w:r w:rsidRPr="000F3FF9">
        <w:rPr>
          <w:rFonts w:ascii="Franklin Gothic Book" w:eastAsia="Calibri" w:hAnsi="Franklin Gothic Book" w:cs="Arial"/>
          <w:sz w:val="22"/>
          <w:szCs w:val="22"/>
          <w:lang w:eastAsia="en-US"/>
        </w:rPr>
        <w:t xml:space="preserve"> per unitat.</w:t>
      </w:r>
    </w:p>
    <w:p w:rsidR="000F3FF9" w:rsidRPr="000F3FF9" w:rsidRDefault="000F3FF9" w:rsidP="000F3FF9">
      <w:pPr>
        <w:numPr>
          <w:ilvl w:val="0"/>
          <w:numId w:val="10"/>
        </w:numPr>
        <w:autoSpaceDE w:val="0"/>
        <w:autoSpaceDN w:val="0"/>
        <w:adjustRightInd w:val="0"/>
        <w:ind w:left="284" w:hanging="284"/>
        <w:jc w:val="both"/>
        <w:rPr>
          <w:rFonts w:ascii="Franklin Gothic Book" w:eastAsia="Calibri" w:hAnsi="Franklin Gothic Book" w:cs="Arial"/>
          <w:sz w:val="22"/>
          <w:szCs w:val="22"/>
          <w:lang w:eastAsia="en-US"/>
        </w:rPr>
      </w:pPr>
      <w:r w:rsidRPr="000F3FF9">
        <w:rPr>
          <w:rFonts w:ascii="Franklin Gothic Book" w:eastAsia="Calibri" w:hAnsi="Franklin Gothic Book" w:cs="Arial"/>
          <w:sz w:val="22"/>
          <w:szCs w:val="22"/>
          <w:lang w:eastAsia="en-US"/>
        </w:rPr>
        <w:lastRenderedPageBreak/>
        <w:t xml:space="preserve">No es permetrà l’estesa de gandules ni tendals sinó han estat prèviament llogats, exceptuant en els mateixos punts de lloguer, davant dels quals s’autoritzarà l’estesa de com a màxim el 25 % del total de gandules. </w:t>
      </w:r>
    </w:p>
    <w:p w:rsidR="000F3FF9" w:rsidRPr="000F3FF9" w:rsidRDefault="000F3FF9" w:rsidP="000F3FF9">
      <w:pPr>
        <w:numPr>
          <w:ilvl w:val="0"/>
          <w:numId w:val="11"/>
        </w:numPr>
        <w:autoSpaceDE w:val="0"/>
        <w:autoSpaceDN w:val="0"/>
        <w:adjustRightInd w:val="0"/>
        <w:ind w:left="284" w:hanging="284"/>
        <w:jc w:val="both"/>
        <w:rPr>
          <w:rFonts w:ascii="Franklin Gothic Book" w:eastAsia="Calibri" w:hAnsi="Franklin Gothic Book" w:cs="Arial"/>
          <w:sz w:val="22"/>
          <w:szCs w:val="22"/>
          <w:lang w:eastAsia="en-US"/>
        </w:rPr>
      </w:pPr>
      <w:r w:rsidRPr="000F3FF9">
        <w:rPr>
          <w:rFonts w:ascii="Franklin Gothic Book" w:eastAsia="Calibri" w:hAnsi="Franklin Gothic Book" w:cs="Arial"/>
          <w:sz w:val="22"/>
          <w:szCs w:val="22"/>
          <w:lang w:eastAsia="en-US"/>
        </w:rPr>
        <w:t xml:space="preserve">Els diferents elements hauran d’estar concentrats i apilats en els punts de venda. Només es  permetrà un sol punt de lloguer. </w:t>
      </w:r>
    </w:p>
    <w:p w:rsidR="000F3FF9" w:rsidRPr="000F3FF9" w:rsidRDefault="000F3FF9" w:rsidP="000F3FF9">
      <w:pPr>
        <w:numPr>
          <w:ilvl w:val="0"/>
          <w:numId w:val="10"/>
        </w:numPr>
        <w:autoSpaceDE w:val="0"/>
        <w:autoSpaceDN w:val="0"/>
        <w:adjustRightInd w:val="0"/>
        <w:ind w:left="284" w:hanging="284"/>
        <w:jc w:val="both"/>
        <w:rPr>
          <w:rFonts w:ascii="Franklin Gothic Book" w:eastAsia="Calibri" w:hAnsi="Franklin Gothic Book" w:cs="Arial"/>
          <w:sz w:val="22"/>
          <w:szCs w:val="22"/>
          <w:lang w:eastAsia="en-US"/>
        </w:rPr>
      </w:pPr>
      <w:r w:rsidRPr="000F3FF9">
        <w:rPr>
          <w:rFonts w:ascii="Franklin Gothic Book" w:eastAsia="Calibri" w:hAnsi="Franklin Gothic Book" w:cs="Arial"/>
          <w:sz w:val="22"/>
          <w:szCs w:val="22"/>
          <w:lang w:eastAsia="en-US"/>
        </w:rPr>
        <w:t>En el cas que de manera extraordinària es produís en alguna zona una pèrdua considerable de l'amplitud de la platja que suposés una disponibilitat d'ús per a la resta d'usuaris de la platja de menys del 50% de la superfície del tram, l’Ajuntament podrà variar al seu criteri el percentatge d’ocupació en  funció d’aquest fet, a fi de garantir l’accés i estada a la platja dels banyistes.</w:t>
      </w:r>
    </w:p>
    <w:p w:rsidR="000F3FF9" w:rsidRPr="000F3FF9" w:rsidRDefault="000F3FF9" w:rsidP="000F3FF9">
      <w:pPr>
        <w:numPr>
          <w:ilvl w:val="0"/>
          <w:numId w:val="11"/>
        </w:numPr>
        <w:autoSpaceDE w:val="0"/>
        <w:autoSpaceDN w:val="0"/>
        <w:adjustRightInd w:val="0"/>
        <w:ind w:left="284" w:hanging="284"/>
        <w:jc w:val="both"/>
        <w:rPr>
          <w:rFonts w:ascii="Franklin Gothic Book" w:eastAsia="Calibri" w:hAnsi="Franklin Gothic Book" w:cs="Arial"/>
          <w:sz w:val="22"/>
          <w:szCs w:val="22"/>
          <w:lang w:eastAsia="en-US"/>
        </w:rPr>
      </w:pPr>
      <w:r w:rsidRPr="000F3FF9">
        <w:rPr>
          <w:rFonts w:ascii="Franklin Gothic Book" w:eastAsia="Calibri" w:hAnsi="Franklin Gothic Book" w:cs="Arial"/>
          <w:sz w:val="22"/>
          <w:szCs w:val="22"/>
          <w:lang w:eastAsia="en-US"/>
        </w:rPr>
        <w:t xml:space="preserve">Tots els elements de l’activitat hauran d’ésser enretirats i apilats durant la nit. </w:t>
      </w:r>
    </w:p>
    <w:p w:rsidR="000F3FF9" w:rsidRPr="000F3FF9" w:rsidRDefault="000F3FF9" w:rsidP="000F3FF9">
      <w:pPr>
        <w:numPr>
          <w:ilvl w:val="0"/>
          <w:numId w:val="11"/>
        </w:numPr>
        <w:autoSpaceDE w:val="0"/>
        <w:autoSpaceDN w:val="0"/>
        <w:adjustRightInd w:val="0"/>
        <w:ind w:left="284" w:hanging="284"/>
        <w:jc w:val="both"/>
        <w:rPr>
          <w:rFonts w:ascii="Franklin Gothic Book" w:eastAsia="Calibri" w:hAnsi="Franklin Gothic Book" w:cs="Arial"/>
          <w:sz w:val="22"/>
          <w:szCs w:val="22"/>
          <w:lang w:eastAsia="en-US"/>
        </w:rPr>
      </w:pPr>
      <w:r w:rsidRPr="000F3FF9">
        <w:rPr>
          <w:rFonts w:ascii="Franklin Gothic Book" w:hAnsi="Franklin Gothic Book"/>
          <w:sz w:val="22"/>
          <w:szCs w:val="22"/>
        </w:rPr>
        <w:t xml:space="preserve">Les gandules seran </w:t>
      </w:r>
      <w:r w:rsidRPr="000F3FF9">
        <w:rPr>
          <w:rFonts w:ascii="Franklin Gothic Book" w:eastAsia="Calibri" w:hAnsi="Franklin Gothic Book" w:cs="Arial"/>
          <w:sz w:val="22"/>
          <w:szCs w:val="22"/>
          <w:lang w:eastAsia="en-US"/>
        </w:rPr>
        <w:t>de resina de polipropilè o similar, el model i colors es deixa a elecció del licitador però caldrà que no desentonin amb els utilitzats a la pròpia guingueta. Els para-sols igualment hauran de complir amb aquesta darrera condició.</w:t>
      </w:r>
    </w:p>
    <w:p w:rsidR="000F3FF9" w:rsidRPr="000F3FF9" w:rsidRDefault="000F3FF9" w:rsidP="000F3FF9">
      <w:pPr>
        <w:numPr>
          <w:ilvl w:val="0"/>
          <w:numId w:val="11"/>
        </w:numPr>
        <w:autoSpaceDE w:val="0"/>
        <w:autoSpaceDN w:val="0"/>
        <w:adjustRightInd w:val="0"/>
        <w:ind w:left="284" w:hanging="284"/>
        <w:jc w:val="both"/>
        <w:rPr>
          <w:rFonts w:ascii="Franklin Gothic Book" w:eastAsia="Calibri" w:hAnsi="Franklin Gothic Book" w:cs="Arial"/>
          <w:sz w:val="22"/>
          <w:szCs w:val="22"/>
          <w:lang w:eastAsia="en-US"/>
        </w:rPr>
      </w:pPr>
      <w:r w:rsidRPr="000F3FF9">
        <w:rPr>
          <w:rFonts w:ascii="Franklin Gothic Book" w:eastAsia="Calibri" w:hAnsi="Franklin Gothic Book" w:cs="Arial"/>
          <w:sz w:val="22"/>
          <w:szCs w:val="22"/>
          <w:lang w:eastAsia="en-US"/>
        </w:rPr>
        <w:t>Les distàncies de separacions entre els punts de lloguer dels diferents adjudicataris explotadors d’aquests usos, seran de com a mínim de 5 metres.</w:t>
      </w:r>
    </w:p>
    <w:p w:rsidR="000F3FF9" w:rsidRPr="000F3FF9" w:rsidRDefault="000F3FF9" w:rsidP="000F3FF9">
      <w:pPr>
        <w:numPr>
          <w:ilvl w:val="0"/>
          <w:numId w:val="11"/>
        </w:numPr>
        <w:shd w:val="clear" w:color="auto" w:fill="FFFFFF"/>
        <w:autoSpaceDE w:val="0"/>
        <w:autoSpaceDN w:val="0"/>
        <w:adjustRightInd w:val="0"/>
        <w:ind w:left="284" w:hanging="284"/>
        <w:jc w:val="both"/>
        <w:textAlignment w:val="baseline"/>
        <w:rPr>
          <w:rFonts w:ascii="Franklin Gothic Book" w:hAnsi="Franklin Gothic Book"/>
          <w:b/>
          <w:sz w:val="22"/>
          <w:szCs w:val="22"/>
        </w:rPr>
      </w:pPr>
      <w:r w:rsidRPr="000F3FF9">
        <w:rPr>
          <w:rFonts w:ascii="Franklin Gothic Book" w:eastAsia="Calibri" w:hAnsi="Franklin Gothic Book" w:cs="Arial"/>
          <w:sz w:val="22"/>
          <w:szCs w:val="22"/>
          <w:lang w:eastAsia="en-US"/>
        </w:rPr>
        <w:t xml:space="preserve">Els </w:t>
      </w:r>
      <w:r w:rsidRPr="000F3FF9">
        <w:rPr>
          <w:rFonts w:ascii="Franklin Gothic Book" w:hAnsi="Franklin Gothic Book"/>
          <w:color w:val="231F20"/>
          <w:sz w:val="22"/>
          <w:szCs w:val="22"/>
        </w:rPr>
        <w:t xml:space="preserve">para-sols podran tenir un xassís d'acer inoxidable, fusta o materials similars amb unes dimensions mínimes de 225 cm d’alçada i amb un perímetre quadrat de 200 x 200 cm o, en cas que es tracti d’un model circular, de 200 cm de diàmetre. </w:t>
      </w:r>
    </w:p>
    <w:p w:rsidR="000F3FF9" w:rsidRPr="000F3FF9" w:rsidRDefault="000F3FF9" w:rsidP="000F3FF9">
      <w:pPr>
        <w:numPr>
          <w:ilvl w:val="0"/>
          <w:numId w:val="11"/>
        </w:numPr>
        <w:shd w:val="clear" w:color="auto" w:fill="FFFFFF"/>
        <w:autoSpaceDE w:val="0"/>
        <w:autoSpaceDN w:val="0"/>
        <w:adjustRightInd w:val="0"/>
        <w:ind w:left="284" w:hanging="284"/>
        <w:jc w:val="both"/>
        <w:textAlignment w:val="baseline"/>
        <w:rPr>
          <w:rFonts w:ascii="Franklin Gothic Book" w:eastAsia="Calibri" w:hAnsi="Franklin Gothic Book" w:cs="Arial"/>
          <w:sz w:val="22"/>
          <w:szCs w:val="22"/>
          <w:lang w:eastAsia="en-US"/>
        </w:rPr>
      </w:pPr>
      <w:r w:rsidRPr="000F3FF9">
        <w:rPr>
          <w:rFonts w:ascii="Franklin Gothic Book" w:eastAsia="Calibri" w:hAnsi="Franklin Gothic Book" w:cs="Arial"/>
          <w:sz w:val="22"/>
          <w:szCs w:val="22"/>
          <w:lang w:eastAsia="en-US"/>
        </w:rPr>
        <w:t xml:space="preserve">L’horari d’aquest servei podrà ser de les 8:00 fins les 20:00 hores, com a màxim. </w:t>
      </w:r>
    </w:p>
    <w:p w:rsidR="000F3FF9" w:rsidRPr="000F3FF9" w:rsidRDefault="000F3FF9" w:rsidP="000F3FF9">
      <w:pPr>
        <w:numPr>
          <w:ilvl w:val="0"/>
          <w:numId w:val="11"/>
        </w:numPr>
        <w:shd w:val="clear" w:color="auto" w:fill="FFFFFF"/>
        <w:autoSpaceDE w:val="0"/>
        <w:autoSpaceDN w:val="0"/>
        <w:adjustRightInd w:val="0"/>
        <w:ind w:left="284" w:hanging="284"/>
        <w:jc w:val="both"/>
        <w:textAlignment w:val="baseline"/>
        <w:rPr>
          <w:rFonts w:ascii="Franklin Gothic Book" w:eastAsia="Calibri" w:hAnsi="Franklin Gothic Book" w:cs="Arial"/>
          <w:sz w:val="22"/>
          <w:szCs w:val="22"/>
          <w:lang w:eastAsia="en-US"/>
        </w:rPr>
      </w:pPr>
      <w:r w:rsidRPr="000F3FF9">
        <w:rPr>
          <w:rFonts w:ascii="Franklin Gothic Book" w:eastAsia="Calibri" w:hAnsi="Franklin Gothic Book" w:cs="Arial"/>
          <w:sz w:val="22"/>
          <w:szCs w:val="22"/>
          <w:lang w:eastAsia="en-US"/>
        </w:rPr>
        <w:t>El preu del lloguer de la gandula amb para-sol, serà com a màxim de 5 €/dia.</w:t>
      </w:r>
    </w:p>
    <w:p w:rsidR="000F3FF9" w:rsidRPr="000F3FF9" w:rsidRDefault="000F3FF9" w:rsidP="000F3FF9">
      <w:pPr>
        <w:numPr>
          <w:ilvl w:val="0"/>
          <w:numId w:val="11"/>
        </w:numPr>
        <w:shd w:val="clear" w:color="auto" w:fill="FFFFFF"/>
        <w:autoSpaceDE w:val="0"/>
        <w:autoSpaceDN w:val="0"/>
        <w:adjustRightInd w:val="0"/>
        <w:spacing w:after="225"/>
        <w:ind w:left="284" w:hanging="284"/>
        <w:jc w:val="both"/>
        <w:textAlignment w:val="baseline"/>
        <w:rPr>
          <w:rFonts w:ascii="Franklin Gothic Book" w:hAnsi="Franklin Gothic Book"/>
          <w:sz w:val="22"/>
          <w:szCs w:val="22"/>
        </w:rPr>
      </w:pPr>
      <w:r w:rsidRPr="000F3FF9">
        <w:rPr>
          <w:rFonts w:ascii="Franklin Gothic Book" w:hAnsi="Franklin Gothic Book"/>
          <w:sz w:val="22"/>
          <w:szCs w:val="22"/>
        </w:rPr>
        <w:t>Les gandules i els para-sols de lloguer no es podran col·locar fora de la superfície autoritzada sent el licitador el responsable de la limitació de la zona i d’advertir als usuaris de dita prohibició.</w:t>
      </w:r>
    </w:p>
    <w:p w:rsidR="000F3FF9" w:rsidRPr="000F3FF9" w:rsidRDefault="000F3FF9" w:rsidP="000F3FF9">
      <w:pPr>
        <w:spacing w:before="100" w:beforeAutospacing="1" w:after="100" w:afterAutospacing="1"/>
        <w:rPr>
          <w:rFonts w:ascii="Franklin Gothic Book" w:hAnsi="Franklin Gothic Book"/>
          <w:b/>
          <w:sz w:val="22"/>
          <w:szCs w:val="22"/>
        </w:rPr>
      </w:pPr>
      <w:r w:rsidRPr="000F3FF9">
        <w:rPr>
          <w:rFonts w:ascii="Franklin Gothic Book" w:hAnsi="Franklin Gothic Book"/>
          <w:b/>
          <w:sz w:val="22"/>
          <w:szCs w:val="22"/>
        </w:rPr>
        <w:t xml:space="preserve">II.3.- GUINGUETES </w:t>
      </w:r>
    </w:p>
    <w:p w:rsidR="000F3FF9" w:rsidRPr="000F3FF9" w:rsidRDefault="000F3FF9" w:rsidP="000F3FF9">
      <w:pPr>
        <w:pStyle w:val="Ttulo7"/>
        <w:rPr>
          <w:rFonts w:ascii="Franklin Gothic Book" w:hAnsi="Franklin Gothic Book"/>
          <w:b/>
          <w:color w:val="auto"/>
          <w:sz w:val="22"/>
          <w:szCs w:val="22"/>
        </w:rPr>
      </w:pPr>
      <w:r w:rsidRPr="000F3FF9">
        <w:rPr>
          <w:rFonts w:ascii="Franklin Gothic Book" w:hAnsi="Franklin Gothic Book"/>
          <w:color w:val="auto"/>
          <w:sz w:val="22"/>
          <w:szCs w:val="22"/>
        </w:rPr>
        <w:t>II.3.1. Tipus d’activitat</w:t>
      </w:r>
    </w:p>
    <w:p w:rsidR="000F3FF9" w:rsidRPr="000F3FF9" w:rsidRDefault="000F3FF9" w:rsidP="000F3FF9">
      <w:pPr>
        <w:rPr>
          <w:rFonts w:ascii="Franklin Gothic Book" w:hAnsi="Franklin Gothic Book"/>
          <w:sz w:val="22"/>
          <w:szCs w:val="22"/>
          <w:lang w:bidi="mni-IN"/>
        </w:rPr>
      </w:pPr>
      <w:r w:rsidRPr="000F3FF9">
        <w:rPr>
          <w:rFonts w:ascii="Franklin Gothic Book" w:hAnsi="Franklin Gothic Book"/>
          <w:sz w:val="22"/>
          <w:szCs w:val="22"/>
        </w:rPr>
        <w:t xml:space="preserve">Activitat de restauració, amb la denominació de Bar-Restaurant, que te </w:t>
      </w:r>
      <w:r w:rsidRPr="000F3FF9">
        <w:rPr>
          <w:rFonts w:ascii="Franklin Gothic Book" w:hAnsi="Franklin Gothic Book"/>
          <w:sz w:val="22"/>
          <w:szCs w:val="22"/>
          <w:lang w:bidi="mni-IN"/>
        </w:rPr>
        <w:t>per objecte oferir menjars i begudes al públic assistent per ser consumits en el mateix establiment amb les limitacions establertes a les condicions sanitàries d’aquest plec.</w:t>
      </w:r>
    </w:p>
    <w:p w:rsidR="000F3FF9" w:rsidRPr="000F3FF9" w:rsidRDefault="000F3FF9" w:rsidP="000F3FF9">
      <w:pPr>
        <w:rPr>
          <w:rFonts w:ascii="Franklin Gothic Book" w:hAnsi="Franklin Gothic Book"/>
          <w:sz w:val="22"/>
          <w:szCs w:val="22"/>
          <w:lang w:bidi="mni-IN"/>
        </w:rPr>
      </w:pPr>
    </w:p>
    <w:p w:rsidR="000F3FF9" w:rsidRPr="000F3FF9" w:rsidRDefault="000F3FF9" w:rsidP="000F3FF9">
      <w:pPr>
        <w:rPr>
          <w:rFonts w:ascii="Franklin Gothic Book" w:hAnsi="Franklin Gothic Book"/>
          <w:noProof/>
          <w:sz w:val="22"/>
          <w:szCs w:val="22"/>
        </w:rPr>
      </w:pPr>
      <w:r w:rsidRPr="000F3FF9">
        <w:rPr>
          <w:rFonts w:ascii="Franklin Gothic Book" w:hAnsi="Franklin Gothic Book"/>
          <w:sz w:val="22"/>
          <w:szCs w:val="22"/>
          <w:lang w:bidi="mni-IN"/>
        </w:rPr>
        <w:t xml:space="preserve">L’activitat es regirà pel règim jurídic establert </w:t>
      </w:r>
      <w:r w:rsidRPr="000F3FF9">
        <w:rPr>
          <w:rFonts w:ascii="Franklin Gothic Book" w:hAnsi="Franklin Gothic Book"/>
          <w:sz w:val="22"/>
          <w:szCs w:val="22"/>
        </w:rPr>
        <w:t>a la normativa sectorial que li és d’aplicació:</w:t>
      </w:r>
      <w:r w:rsidRPr="000F3FF9">
        <w:rPr>
          <w:rFonts w:ascii="Franklin Gothic Book" w:hAnsi="Franklin Gothic Book"/>
          <w:noProof/>
          <w:sz w:val="22"/>
          <w:szCs w:val="22"/>
        </w:rPr>
        <w:t xml:space="preserve"> Llei 11/2009, de 6 de juliol, de regulació administrativa dels espectacles públics i les activitats recreatives (apartir d’ara LEPAR) i el Decret 112/2010, de 31 d’agost, pel qual s’aprova el Reglament d’espectacles públics i activitats recreatives (a partir d’ara REPAR).</w:t>
      </w:r>
    </w:p>
    <w:p w:rsidR="000F3FF9" w:rsidRPr="000F3FF9" w:rsidRDefault="000F3FF9" w:rsidP="000F3FF9">
      <w:pPr>
        <w:rPr>
          <w:rFonts w:ascii="Franklin Gothic Book" w:hAnsi="Franklin Gothic Book"/>
          <w:noProof/>
          <w:sz w:val="22"/>
          <w:szCs w:val="22"/>
        </w:rPr>
      </w:pPr>
    </w:p>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t>II.3.2. Tipus d’establiment</w:t>
      </w:r>
    </w:p>
    <w:p w:rsidR="000F3FF9" w:rsidRPr="000F3FF9" w:rsidRDefault="000F3FF9" w:rsidP="000F3FF9">
      <w:pPr>
        <w:rPr>
          <w:rFonts w:ascii="Franklin Gothic Book" w:hAnsi="Franklin Gothic Book"/>
          <w:sz w:val="22"/>
          <w:szCs w:val="22"/>
        </w:rPr>
      </w:pPr>
      <w:r w:rsidRPr="000F3FF9">
        <w:rPr>
          <w:rFonts w:ascii="Franklin Gothic Book" w:hAnsi="Franklin Gothic Book"/>
          <w:noProof/>
          <w:sz w:val="22"/>
          <w:szCs w:val="22"/>
        </w:rPr>
        <w:t>Es tracta d’un establiment obert al públic amb caracter no permanent conformat per una estructura desmuntable, parcialment coberta, i de baix aforament</w:t>
      </w:r>
      <w:r w:rsidRPr="000F3FF9">
        <w:rPr>
          <w:rFonts w:ascii="Franklin Gothic Book" w:hAnsi="Franklin Gothic Book"/>
          <w:sz w:val="22"/>
          <w:szCs w:val="22"/>
        </w:rPr>
        <w:t>.</w:t>
      </w:r>
    </w:p>
    <w:p w:rsidR="000F3FF9" w:rsidRPr="000F3FF9" w:rsidRDefault="000F3FF9" w:rsidP="000F3FF9">
      <w:pPr>
        <w:rPr>
          <w:rFonts w:ascii="Franklin Gothic Book" w:hAnsi="Franklin Gothic Book"/>
          <w:sz w:val="22"/>
          <w:szCs w:val="22"/>
        </w:rPr>
      </w:pPr>
    </w:p>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t>II.3.3. Tipus de servei</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Els serveis que es podran oferir en les diferents guinguetes són, la venda de begudes, gelats, tapes enllaunades, amanides, entrepans freds i calents, i altres productes cuinats  de consum immediat. </w:t>
      </w:r>
    </w:p>
    <w:p w:rsidR="000F3FF9" w:rsidRPr="000F3FF9" w:rsidRDefault="000F3FF9" w:rsidP="000F3FF9">
      <w:pPr>
        <w:rPr>
          <w:rFonts w:ascii="Franklin Gothic Book" w:hAnsi="Franklin Gothic Book"/>
          <w:sz w:val="22"/>
          <w:szCs w:val="22"/>
        </w:rPr>
      </w:pPr>
    </w:p>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lastRenderedPageBreak/>
        <w:t>II.3.4. Aforament</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L’aforament màxim autoritzat serà de 110 persones distribuïdes de la següent manera:</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1 persona/seient=25 taules de 4 seients= 100 persones</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10 persones dretes a la zona barra</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S’haurà d’indicar l’aforament total de 110 persones en un rètol ubicat de manera visible durant el funcionament de l’activitat.</w:t>
      </w:r>
    </w:p>
    <w:p w:rsidR="000F3FF9" w:rsidRPr="000F3FF9" w:rsidRDefault="000F3FF9" w:rsidP="000F3FF9">
      <w:pPr>
        <w:rPr>
          <w:rFonts w:ascii="Franklin Gothic Book" w:hAnsi="Franklin Gothic Book"/>
          <w:sz w:val="22"/>
          <w:szCs w:val="22"/>
        </w:rPr>
      </w:pPr>
    </w:p>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t>II.3.5. Horari</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L’horari de l’establiment serà el que determina el que s’indica a la taula següent:</w:t>
      </w:r>
    </w:p>
    <w:p w:rsidR="000F3FF9" w:rsidRPr="000F3FF9" w:rsidRDefault="000F3FF9" w:rsidP="000F3FF9">
      <w:pPr>
        <w:rPr>
          <w:rFonts w:ascii="Franklin Gothic Book" w:hAnsi="Franklin Gothic Book"/>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7"/>
        <w:gridCol w:w="4324"/>
        <w:gridCol w:w="2121"/>
      </w:tblGrid>
      <w:tr w:rsidR="000F3FF9" w:rsidRPr="000F3FF9" w:rsidTr="000F3FF9">
        <w:trPr>
          <w:trHeight w:val="624"/>
        </w:trPr>
        <w:tc>
          <w:tcPr>
            <w:tcW w:w="9072" w:type="dxa"/>
            <w:gridSpan w:val="3"/>
            <w:tcBorders>
              <w:top w:val="single" w:sz="4" w:space="0" w:color="auto"/>
              <w:left w:val="single" w:sz="4" w:space="0" w:color="auto"/>
              <w:bottom w:val="single" w:sz="4" w:space="0" w:color="auto"/>
              <w:right w:val="single" w:sz="4" w:space="0" w:color="auto"/>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 xml:space="preserve">HORARIS GUINGUETES PLATJA </w:t>
            </w:r>
          </w:p>
        </w:tc>
      </w:tr>
      <w:tr w:rsidR="000F3FF9" w:rsidRPr="000F3FF9" w:rsidTr="000F3FF9">
        <w:trPr>
          <w:trHeight w:hRule="exact" w:val="397"/>
        </w:trPr>
        <w:tc>
          <w:tcPr>
            <w:tcW w:w="6951" w:type="dxa"/>
            <w:gridSpan w:val="2"/>
            <w:tcBorders>
              <w:top w:val="single" w:sz="4" w:space="0" w:color="auto"/>
              <w:left w:val="single" w:sz="4" w:space="0" w:color="auto"/>
              <w:bottom w:val="single" w:sz="4" w:space="0" w:color="auto"/>
              <w:right w:val="single" w:sz="4" w:space="0" w:color="auto"/>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OBERTURA de l’1 d’abril al 30 de setembre</w:t>
            </w:r>
          </w:p>
        </w:tc>
        <w:tc>
          <w:tcPr>
            <w:tcW w:w="2121" w:type="dxa"/>
            <w:tcBorders>
              <w:top w:val="single" w:sz="4" w:space="0" w:color="auto"/>
              <w:left w:val="single" w:sz="4" w:space="0" w:color="auto"/>
              <w:bottom w:val="single" w:sz="4" w:space="0" w:color="auto"/>
              <w:right w:val="single" w:sz="4" w:space="0" w:color="auto"/>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10:00 h</w:t>
            </w:r>
          </w:p>
        </w:tc>
      </w:tr>
      <w:tr w:rsidR="000F3FF9" w:rsidRPr="000F3FF9" w:rsidTr="000F3FF9">
        <w:trPr>
          <w:trHeight w:hRule="exact" w:val="397"/>
        </w:trPr>
        <w:tc>
          <w:tcPr>
            <w:tcW w:w="2627" w:type="dxa"/>
            <w:vMerge w:val="restart"/>
            <w:tcBorders>
              <w:top w:val="single" w:sz="4" w:space="0" w:color="auto"/>
              <w:left w:val="single" w:sz="4" w:space="0" w:color="auto"/>
              <w:bottom w:val="single" w:sz="4" w:space="0" w:color="auto"/>
              <w:right w:val="single" w:sz="4" w:space="0" w:color="auto"/>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TANCAMENT de l’1 d’abril al 30 de setembre (com a màxim)</w:t>
            </w:r>
          </w:p>
        </w:tc>
        <w:tc>
          <w:tcPr>
            <w:tcW w:w="4324" w:type="dxa"/>
            <w:tcBorders>
              <w:top w:val="single" w:sz="4" w:space="0" w:color="auto"/>
              <w:left w:val="single" w:sz="4" w:space="0" w:color="auto"/>
              <w:bottom w:val="single" w:sz="4" w:space="0" w:color="auto"/>
              <w:right w:val="single" w:sz="4" w:space="0" w:color="auto"/>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de diumenge a dijous</w:t>
            </w:r>
          </w:p>
        </w:tc>
        <w:tc>
          <w:tcPr>
            <w:tcW w:w="2121" w:type="dxa"/>
            <w:tcBorders>
              <w:top w:val="single" w:sz="4" w:space="0" w:color="auto"/>
              <w:left w:val="single" w:sz="4" w:space="0" w:color="auto"/>
              <w:bottom w:val="single" w:sz="4" w:space="0" w:color="auto"/>
              <w:right w:val="single" w:sz="4" w:space="0" w:color="auto"/>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fins les 0:30 h</w:t>
            </w:r>
          </w:p>
        </w:tc>
      </w:tr>
      <w:tr w:rsidR="000F3FF9" w:rsidRPr="000F3FF9" w:rsidTr="000F3FF9">
        <w:trPr>
          <w:trHeight w:hRule="exac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F3FF9" w:rsidRPr="000F3FF9" w:rsidRDefault="000F3FF9">
            <w:pPr>
              <w:rPr>
                <w:rFonts w:ascii="Franklin Gothic Book" w:hAnsi="Franklin Gothic Book"/>
                <w:sz w:val="22"/>
                <w:szCs w:val="22"/>
              </w:rPr>
            </w:pPr>
          </w:p>
        </w:tc>
        <w:tc>
          <w:tcPr>
            <w:tcW w:w="4324" w:type="dxa"/>
            <w:tcBorders>
              <w:top w:val="single" w:sz="4" w:space="0" w:color="auto"/>
              <w:left w:val="single" w:sz="4" w:space="0" w:color="auto"/>
              <w:bottom w:val="single" w:sz="4" w:space="0" w:color="auto"/>
              <w:right w:val="single" w:sz="4" w:space="0" w:color="auto"/>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divendres, dissabtes i vigília de festius</w:t>
            </w:r>
          </w:p>
        </w:tc>
        <w:tc>
          <w:tcPr>
            <w:tcW w:w="2121" w:type="dxa"/>
            <w:tcBorders>
              <w:top w:val="single" w:sz="4" w:space="0" w:color="auto"/>
              <w:left w:val="single" w:sz="4" w:space="0" w:color="auto"/>
              <w:bottom w:val="single" w:sz="4" w:space="0" w:color="auto"/>
              <w:right w:val="single" w:sz="4" w:space="0" w:color="auto"/>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fins les 1:00 h</w:t>
            </w:r>
          </w:p>
        </w:tc>
      </w:tr>
      <w:tr w:rsidR="000F3FF9" w:rsidRPr="000F3FF9" w:rsidTr="000F3FF9">
        <w:trPr>
          <w:trHeight w:hRule="exact" w:val="794"/>
        </w:trPr>
        <w:tc>
          <w:tcPr>
            <w:tcW w:w="6951" w:type="dxa"/>
            <w:gridSpan w:val="2"/>
            <w:tcBorders>
              <w:top w:val="single" w:sz="4" w:space="0" w:color="auto"/>
              <w:left w:val="single" w:sz="4" w:space="0" w:color="auto"/>
              <w:bottom w:val="single" w:sz="4" w:space="0" w:color="auto"/>
              <w:right w:val="single" w:sz="4" w:space="0" w:color="auto"/>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HORARI ESPECIAL de l’1 de juny al 15 de setembre (tots els dies de la setmana)</w:t>
            </w:r>
          </w:p>
        </w:tc>
        <w:tc>
          <w:tcPr>
            <w:tcW w:w="2121" w:type="dxa"/>
            <w:tcBorders>
              <w:top w:val="single" w:sz="4" w:space="0" w:color="auto"/>
              <w:left w:val="single" w:sz="4" w:space="0" w:color="auto"/>
              <w:bottom w:val="single" w:sz="4" w:space="0" w:color="auto"/>
              <w:right w:val="single" w:sz="4" w:space="0" w:color="auto"/>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 xml:space="preserve">fins les 1:00 h </w:t>
            </w:r>
          </w:p>
        </w:tc>
      </w:tr>
      <w:tr w:rsidR="000F3FF9" w:rsidRPr="000F3FF9" w:rsidTr="000F3FF9">
        <w:trPr>
          <w:trHeight w:hRule="exact" w:val="794"/>
        </w:trPr>
        <w:tc>
          <w:tcPr>
            <w:tcW w:w="6951" w:type="dxa"/>
            <w:gridSpan w:val="2"/>
            <w:tcBorders>
              <w:top w:val="single" w:sz="4" w:space="0" w:color="auto"/>
              <w:left w:val="single" w:sz="4" w:space="0" w:color="auto"/>
              <w:bottom w:val="single" w:sz="4" w:space="0" w:color="auto"/>
              <w:right w:val="single" w:sz="4" w:space="0" w:color="auto"/>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REBETLLA SANT JOAN (23 de juny) I SETMANA DE LA FESTA MAJOR DE SANT CRISTOFOL</w:t>
            </w:r>
          </w:p>
        </w:tc>
        <w:tc>
          <w:tcPr>
            <w:tcW w:w="2121" w:type="dxa"/>
            <w:tcBorders>
              <w:top w:val="single" w:sz="4" w:space="0" w:color="auto"/>
              <w:left w:val="single" w:sz="4" w:space="0" w:color="auto"/>
              <w:bottom w:val="single" w:sz="4" w:space="0" w:color="auto"/>
              <w:right w:val="single" w:sz="4" w:space="0" w:color="auto"/>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Fins les 2:30 h</w:t>
            </w:r>
          </w:p>
        </w:tc>
      </w:tr>
    </w:tbl>
    <w:p w:rsidR="000F3FF9" w:rsidRPr="000F3FF9" w:rsidRDefault="000F3FF9" w:rsidP="000F3FF9">
      <w:pPr>
        <w:rPr>
          <w:rFonts w:ascii="Franklin Gothic Book" w:hAnsi="Franklin Gothic Book"/>
          <w:color w:val="FF0000"/>
          <w:sz w:val="22"/>
          <w:szCs w:val="22"/>
        </w:rPr>
      </w:pPr>
    </w:p>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t>II.3.6. Temporada de prestació del servei</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El termini d’explotació serà el que aprovi la Direcció General de Ports, Aeroports i Costes, tot i que, generalment, és coincident amb l’indicat al Pla d’Usos que proposa l’Ajuntament.</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L’adjudicatari haurà d’instal·lar i aixecar el servei coincidint amb l’inici i final de la temporada.</w:t>
      </w:r>
    </w:p>
    <w:p w:rsidR="000F3FF9" w:rsidRPr="000F3FF9" w:rsidRDefault="000F3FF9" w:rsidP="000F3FF9">
      <w:pPr>
        <w:rPr>
          <w:rFonts w:ascii="Franklin Gothic Book" w:hAnsi="Franklin Gothic Book"/>
          <w:sz w:val="22"/>
          <w:szCs w:val="22"/>
        </w:rPr>
      </w:pPr>
    </w:p>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t>II.3.7. Gestió del servei</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Comprendran totes les activitats necessàries per al bon funcionament dels serveis, incloent-se:</w:t>
      </w:r>
    </w:p>
    <w:p w:rsidR="000F3FF9" w:rsidRPr="000F3FF9" w:rsidRDefault="000F3FF9" w:rsidP="000F3FF9">
      <w:pPr>
        <w:rPr>
          <w:rFonts w:ascii="Franklin Gothic Book" w:hAnsi="Franklin Gothic Book"/>
          <w:sz w:val="22"/>
          <w:szCs w:val="22"/>
        </w:rPr>
      </w:pPr>
    </w:p>
    <w:p w:rsidR="000F3FF9" w:rsidRPr="000F3FF9" w:rsidRDefault="000F3FF9" w:rsidP="000F3FF9">
      <w:pPr>
        <w:numPr>
          <w:ilvl w:val="0"/>
          <w:numId w:val="12"/>
        </w:numPr>
        <w:jc w:val="both"/>
        <w:rPr>
          <w:rFonts w:ascii="Franklin Gothic Book" w:hAnsi="Franklin Gothic Book"/>
          <w:sz w:val="22"/>
          <w:szCs w:val="22"/>
        </w:rPr>
      </w:pPr>
      <w:r w:rsidRPr="000F3FF9">
        <w:rPr>
          <w:rFonts w:ascii="Franklin Gothic Book" w:hAnsi="Franklin Gothic Book"/>
          <w:sz w:val="22"/>
          <w:szCs w:val="22"/>
        </w:rPr>
        <w:t>La disposició del personal necessari per a atendre el servei.</w:t>
      </w:r>
    </w:p>
    <w:p w:rsidR="000F3FF9" w:rsidRPr="000F3FF9" w:rsidRDefault="000F3FF9" w:rsidP="000F3FF9">
      <w:pPr>
        <w:numPr>
          <w:ilvl w:val="0"/>
          <w:numId w:val="12"/>
        </w:numPr>
        <w:jc w:val="both"/>
        <w:rPr>
          <w:rFonts w:ascii="Franklin Gothic Book" w:hAnsi="Franklin Gothic Book"/>
          <w:sz w:val="22"/>
          <w:szCs w:val="22"/>
        </w:rPr>
      </w:pPr>
      <w:r w:rsidRPr="000F3FF9">
        <w:rPr>
          <w:rFonts w:ascii="Franklin Gothic Book" w:hAnsi="Franklin Gothic Book"/>
          <w:sz w:val="22"/>
          <w:szCs w:val="22"/>
        </w:rPr>
        <w:t>El personal encarregat d’explotar i de vigilar la instal·lació, portarà algun distintiu que permeti de reconèixer la seva funció.</w:t>
      </w:r>
    </w:p>
    <w:p w:rsidR="000F3FF9" w:rsidRPr="000F3FF9" w:rsidRDefault="000F3FF9" w:rsidP="000F3FF9">
      <w:pPr>
        <w:numPr>
          <w:ilvl w:val="0"/>
          <w:numId w:val="12"/>
        </w:numPr>
        <w:jc w:val="both"/>
        <w:rPr>
          <w:rFonts w:ascii="Franklin Gothic Book" w:hAnsi="Franklin Gothic Book"/>
          <w:sz w:val="22"/>
          <w:szCs w:val="22"/>
        </w:rPr>
      </w:pPr>
      <w:r w:rsidRPr="000F3FF9">
        <w:rPr>
          <w:rFonts w:ascii="Franklin Gothic Book" w:hAnsi="Franklin Gothic Book"/>
          <w:sz w:val="22"/>
          <w:szCs w:val="22"/>
        </w:rPr>
        <w:t>El manteniment, conservació i reparació de les instal·lacions.</w:t>
      </w:r>
    </w:p>
    <w:p w:rsidR="000F3FF9" w:rsidRPr="000F3FF9" w:rsidRDefault="000F3FF9" w:rsidP="000F3FF9">
      <w:pPr>
        <w:numPr>
          <w:ilvl w:val="0"/>
          <w:numId w:val="12"/>
        </w:numPr>
        <w:jc w:val="both"/>
        <w:rPr>
          <w:rFonts w:ascii="Franklin Gothic Book" w:hAnsi="Franklin Gothic Book"/>
          <w:sz w:val="22"/>
          <w:szCs w:val="22"/>
        </w:rPr>
      </w:pPr>
      <w:r w:rsidRPr="000F3FF9">
        <w:rPr>
          <w:rFonts w:ascii="Franklin Gothic Book" w:hAnsi="Franklin Gothic Book"/>
          <w:sz w:val="22"/>
          <w:szCs w:val="22"/>
        </w:rPr>
        <w:t>Les instal·lacions que puguin situar-se sobre una concessió permanent, únicament podran ésser explotades pel mateix concessionari.</w:t>
      </w:r>
    </w:p>
    <w:p w:rsidR="000F3FF9" w:rsidRPr="000F3FF9" w:rsidRDefault="000F3FF9" w:rsidP="000F3FF9">
      <w:pPr>
        <w:numPr>
          <w:ilvl w:val="0"/>
          <w:numId w:val="12"/>
        </w:numPr>
        <w:jc w:val="both"/>
        <w:rPr>
          <w:rFonts w:ascii="Franklin Gothic Book" w:hAnsi="Franklin Gothic Book"/>
          <w:sz w:val="22"/>
          <w:szCs w:val="22"/>
        </w:rPr>
      </w:pPr>
      <w:r w:rsidRPr="000F3FF9">
        <w:rPr>
          <w:rFonts w:ascii="Franklin Gothic Book" w:hAnsi="Franklin Gothic Book"/>
          <w:sz w:val="22"/>
          <w:szCs w:val="22"/>
        </w:rPr>
        <w:t>La prestació al públic del servei.</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pStyle w:val="Ttulo7"/>
        <w:rPr>
          <w:rFonts w:ascii="Franklin Gothic Book" w:hAnsi="Franklin Gothic Book"/>
          <w:color w:val="auto"/>
          <w:sz w:val="22"/>
          <w:szCs w:val="22"/>
        </w:rPr>
      </w:pPr>
    </w:p>
    <w:p w:rsidR="000F3FF9" w:rsidRPr="000F3FF9" w:rsidRDefault="000F3FF9" w:rsidP="000F3FF9">
      <w:pPr>
        <w:pStyle w:val="Ttulo7"/>
        <w:rPr>
          <w:rFonts w:ascii="Franklin Gothic Book" w:hAnsi="Franklin Gothic Book"/>
          <w:sz w:val="22"/>
          <w:szCs w:val="22"/>
        </w:rPr>
      </w:pPr>
      <w:r w:rsidRPr="000F3FF9">
        <w:rPr>
          <w:rFonts w:ascii="Franklin Gothic Book" w:hAnsi="Franklin Gothic Book"/>
          <w:color w:val="auto"/>
          <w:sz w:val="22"/>
          <w:szCs w:val="22"/>
        </w:rPr>
        <w:t>II.3.8. Requisits i obligacions de caràcter general que han de reunir els establiments</w:t>
      </w:r>
    </w:p>
    <w:p w:rsidR="000F3FF9" w:rsidRPr="000F3FF9" w:rsidRDefault="000F3FF9" w:rsidP="000F3FF9">
      <w:pPr>
        <w:rPr>
          <w:rFonts w:ascii="Franklin Gothic Book" w:hAnsi="Franklin Gothic Book"/>
          <w:sz w:val="22"/>
          <w:szCs w:val="22"/>
        </w:rPr>
      </w:pPr>
    </w:p>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lastRenderedPageBreak/>
        <w:t>II.3.8.1 Característiques de les edificacions (guinguetes)</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Es tracta de casetes desmuntables que reuniran les condicions higièniques adients per desenvolupar l’activitat, disposant d’estructures sòlides i dels materials que es preveuen en aquestes condicions. La guingueta disposarà de dues zones una de venda i una altra d’elaboració. </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A la terrassa s’instal·laran com a màxim 25 taules amb 4 cadires per taula (1 cadira x 1 m2), distribuïdes de tal manera que es constitueixin 2 passadissos centrals (vertical i horitzontalment) d’1 metre d’amplada, com a mínim, i secundaris de 80 cm.</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Pel que fa als residus generats, tant per la pròpia activitat com pel ciutadà, a més del contenidor del rebuig, cada guingueta haurà de disposar d’una illa de reciclatge per la recollida de les següents fraccions: orgànica, paper cartró, plàstic i vidre. Les guinguetes hauran d’acollir-se a la gestió municipal de residus, per aquest motiu hauran de passar per l’àrea de medi ambient per ser informats i gestionar la modalitat de recollida.</w:t>
      </w:r>
    </w:p>
    <w:p w:rsidR="000F3FF9" w:rsidRPr="000F3FF9" w:rsidRDefault="000F3FF9" w:rsidP="000F3FF9">
      <w:pPr>
        <w:pStyle w:val="Ttulo7"/>
        <w:rPr>
          <w:rFonts w:ascii="Franklin Gothic Book" w:hAnsi="Franklin Gothic Book"/>
          <w:sz w:val="22"/>
          <w:szCs w:val="22"/>
        </w:rPr>
      </w:pPr>
    </w:p>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t>II.3.8.2 Requisits constructius de les guinguetes</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Les construccions hauran de ser de tipus prefabricat o modular, amb les instal·lacions integrades. No s’admeten construccions de tipus fixe que suposin enderroc per la seva eliminació acabada la temporada. No s’admeten elements tipus remolc, roulotte, caravana o autocaravana. </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El quiosc ha de tenir planta rectangular o quadrada i coberta amb vessant a quatre aigües, tipus model Chiringuito Copacabana o equivalent, pintat de color blanc amb ratlles de color a escollir de la carta de colors següent: </w:t>
      </w:r>
    </w:p>
    <w:p w:rsidR="000F3FF9" w:rsidRPr="000F3FF9" w:rsidRDefault="000F3FF9" w:rsidP="000F3FF9">
      <w:pPr>
        <w:rPr>
          <w:rFonts w:ascii="Franklin Gothic Book" w:hAnsi="Franklin Gothic Book"/>
          <w:color w:val="FF0000"/>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D2.30.50 (RGB: 168/99/68) - Terracota</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D6.25.55 (RGB: 192/119/78) - Coure</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D6.20.70 (RGB: 228/173/144) - Salmó Clar</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E0.15.65 (RGB: 204/168/145) - Beix</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E4.20.70 (RGB: 219/177/127) - Sorra</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E4.25.65 (RGB: 204/147/78) - Ocre</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E5.27.77 (RGB: 255/195/112) - Préssec</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E8.10.80 (RGB: 246/218/179) - Marfil</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E8.15.65 (RGB: 199/174/125) - Camell</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E8.20.60 (RGB: 202/165/92) - Mostassa</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E8.30.60 (RGB: 181/139/57) - Caramel</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E8.35.65 (RGB: 213/154/52) - Mel</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F2.03.84 (RGB: 251/245/231) - Blanc Antic</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F2.10.70 (RGB: 203/189/155) - Gris Pedra</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F2.15.55 (RGB: 146/127/87) - Marró Clar</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F2.20.70 (RGB: 211/187/120) - Daurat</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F0.30.70 (RGB: 234/193/87) - Or</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F6.05.60 (RGB: 160/162/147) - Gris Verdós</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G0.05.70 (RGB: 180/180/157) - Gris Clar</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I que tingui el mateix aspecte referent al color, obertures, acabat de coberta, etc., per tal de garantir la unitat estètica i de qualitat de tots els serveis de platja.</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lastRenderedPageBreak/>
        <w:t xml:space="preserve">Les característiques geomètriques, constructives i estètiques (incloses materials,  textures, retolació, etc.) dels elements a instal·lar quedaran especificades a la documentació gràfica i escrita a presentar pels licitadors, pel seu vist i plau, per part dels tècnics municipals. </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La superfície màxima interior serà de 20 m². S’admet una ocupació de terrassa amb una superfície màxima de 100 m² amb ocupació oberta i desmuntable. La terrassa haurà d’estar pavimentada amb fusta. S’admet cobriment amb tendals de lona (RF) o bé tipus pèrgola de llistons de fusta o encanyissat. La part coberta no podrà superar la superfície pavimentada. No s’admet la disposició de mobiliari fora de la part pavimentada.</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La fusta utilitzada disposarà de certificació del seu origen en explotació forestal sostenible i de que el seu tractament s’ha fet amb productes lliures d’arsènic i crom.</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L’alçada màxima de la construcció serà de 3,35 metres. L’alçada lliure de paviment a sostre (inclosa la part coberta de terrassa) serà de 2,20 metres.</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No s’admet tancament lateral fixe de la part exterior (coberta o no) de la instal·lació, més enllà de les corresponents a l’equipament sanitari i l’espai per contenidors.  No s’admet la col·locació de tallavents o elements vegetals, o limitacions de4 qualsevol mena, que generin espais recintats o suposin detriment de la lliure circulació i ús de la platja.</w:t>
      </w:r>
    </w:p>
    <w:p w:rsidR="000F3FF9" w:rsidRPr="000F3FF9" w:rsidRDefault="000F3FF9" w:rsidP="000F3FF9">
      <w:pPr>
        <w:pStyle w:val="Default"/>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Tot el quiosc ha d’estar construït amb fusta de pi de Flandes o similar tractada per autoclau amb sals i pesticides no tòxics i amb una garantia d’un mínim de deu anys contra insectes, fongs o corcs. També s’admeten altres materials que estèticament donin una imatge similar, com per exemple el wersalite. El quiosc haurà d’estar pintat de color blanc amb ratlles de color a escollir de la carta de colors de l'ordenança municipal d'edificació. La base del sostre i el terra han de ser de tauló contraplacat fenòlic WBP. </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La construcció del sostre per garantir la impermeabilitat ha de ser d’una base de tauler contraplacat fenòlic WBP, recobert per plaques bituminoses autoprotegides amb una capa de grànuls minerals acolorits. </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Els porticons han d’estar suportats mitjançant dos braços amb molla hidràulica quan estiguin oberts; i quan estiguin tancats s’han d’assegurar mitjançant passadors. La porta d’entrada ha de tenir un pany de cop i clau amb tanca de gorges de seguretat del tipus TESA o similar i, en general, tots els cargols i ferramenta utilitzats han de ser d’acer inoxidable per protegir-se de la humitat i del salnitre de la mar. </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Les bigues de suport per al terra i el quiosc en general, que aniran semienterrades a la sorra de la platja, han de tenir una esquadrilla mínima de 150 x 50 mm. En qualsevol cas, només es permet la construcció de fonamentació mòbil, ja que s’ha de retirar un cop finalitzi cada temporada. </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En qualsevol cas, al quiosc no hi ha d’haver cantells vius ni puntes que puguin causar danys a les persones.</w:t>
      </w:r>
    </w:p>
    <w:p w:rsidR="000F3FF9" w:rsidRPr="000F3FF9" w:rsidRDefault="000F3FF9" w:rsidP="000F3FF9">
      <w:pPr>
        <w:rPr>
          <w:rFonts w:ascii="Franklin Gothic Book" w:hAnsi="Franklin Gothic Book"/>
          <w:color w:val="FF0000"/>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Es permet un espai de reciclatge de 4 m</w:t>
      </w:r>
      <w:r w:rsidRPr="000F3FF9">
        <w:rPr>
          <w:rFonts w:ascii="Franklin Gothic Book" w:hAnsi="Franklin Gothic Book"/>
          <w:sz w:val="22"/>
          <w:szCs w:val="22"/>
          <w:vertAlign w:val="superscript"/>
        </w:rPr>
        <w:t>2</w:t>
      </w:r>
      <w:r w:rsidRPr="000F3FF9">
        <w:rPr>
          <w:rFonts w:ascii="Franklin Gothic Book" w:hAnsi="Franklin Gothic Book"/>
          <w:sz w:val="22"/>
          <w:szCs w:val="22"/>
        </w:rPr>
        <w:t xml:space="preserve"> adossat darrera la guingueta, per ubicar els contenidors de residus de les diferents fraccions.</w:t>
      </w:r>
    </w:p>
    <w:p w:rsidR="000F3FF9" w:rsidRPr="000F3FF9" w:rsidRDefault="000F3FF9" w:rsidP="000F3FF9">
      <w:pPr>
        <w:rPr>
          <w:rFonts w:ascii="Franklin Gothic Book" w:hAnsi="Franklin Gothic Book"/>
          <w:color w:val="FF0000"/>
          <w:sz w:val="22"/>
          <w:szCs w:val="22"/>
        </w:rPr>
      </w:pPr>
    </w:p>
    <w:p w:rsidR="000F3FF9" w:rsidRPr="000F3FF9" w:rsidRDefault="000F3FF9" w:rsidP="000F3FF9">
      <w:pPr>
        <w:spacing w:after="240"/>
        <w:rPr>
          <w:rFonts w:ascii="Franklin Gothic Book" w:hAnsi="Franklin Gothic Book"/>
          <w:sz w:val="22"/>
          <w:szCs w:val="22"/>
        </w:rPr>
      </w:pPr>
      <w:r w:rsidRPr="000F3FF9">
        <w:rPr>
          <w:rFonts w:ascii="Franklin Gothic Book" w:hAnsi="Franklin Gothic Book"/>
          <w:sz w:val="22"/>
          <w:szCs w:val="22"/>
        </w:rPr>
        <w:t>No s’admet l’ocupació del domini públic per destinar-lo a emmagatzematge ni ubicar-hi aparells frigorífics, prestatges, ni cap obstacle físic o visual o que malmeti el paisatge.</w:t>
      </w:r>
    </w:p>
    <w:p w:rsidR="000F3FF9" w:rsidRPr="000F3FF9" w:rsidRDefault="000F3FF9" w:rsidP="000F3FF9">
      <w:pPr>
        <w:spacing w:after="240"/>
        <w:rPr>
          <w:rFonts w:ascii="Franklin Gothic Book" w:hAnsi="Franklin Gothic Book"/>
          <w:sz w:val="22"/>
          <w:szCs w:val="22"/>
        </w:rPr>
      </w:pPr>
      <w:r w:rsidRPr="000F3FF9">
        <w:rPr>
          <w:rFonts w:ascii="Franklin Gothic Book" w:hAnsi="Franklin Gothic Book"/>
          <w:sz w:val="22"/>
          <w:szCs w:val="22"/>
        </w:rPr>
        <w:t xml:space="preserve">Cal instal·lar </w:t>
      </w:r>
      <w:r w:rsidRPr="000F3FF9">
        <w:rPr>
          <w:rFonts w:ascii="Franklin Gothic Book" w:hAnsi="Franklin Gothic Book"/>
          <w:b/>
          <w:sz w:val="22"/>
          <w:szCs w:val="22"/>
        </w:rPr>
        <w:t>2 cabines sanitàries químiques</w:t>
      </w:r>
      <w:r w:rsidRPr="000F3FF9">
        <w:rPr>
          <w:rFonts w:ascii="Franklin Gothic Book" w:hAnsi="Franklin Gothic Book"/>
          <w:sz w:val="22"/>
          <w:szCs w:val="22"/>
        </w:rPr>
        <w:t xml:space="preserve">, una d’elles adaptada per a PMR, equipada amb WC. El sistema constructiu, material, color i textura seran assimilables als de la guingueta. Caldrà aportar documentació gràfica, pel seu vist i plau per part dels tècnics municipals. </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Tot els elements soterrats, les instal·lacions, les escomeses per subministrament de serveis i els dipòsits de recollida d’aigües residuals hauran d’estar soterrats a una profunditat mínima de 80 cm, i ser retirats en finalitzar la temporada.</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A l’entorn immediat de la guingueta es col·locaran un mínim de 2 papereres. El buidatge i neteja diària d’aquestes, i el corresponent reciclatge, l’assumirà l’adjudicatari.</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L’accés a la guingueta inclourà una passarel·la, des del pas ferm més proper fins a la terrassa del mateix, per a permetre l’accés a les persones amb mobilitat reduïda.</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Les estructures no permanents desmuntables, s’han d’adequar a les normes particulars que, si s’escau, disposin els reglaments especials i se’ls aplica la normativa que regula les instal·lacions permanents no desmuntables, d’acord amb el que disposa l’article 41 de la Llei 11/2009, de 6 de juliol.</w:t>
      </w:r>
    </w:p>
    <w:p w:rsidR="000F3FF9" w:rsidRPr="000F3FF9" w:rsidRDefault="000F3FF9" w:rsidP="000F3FF9">
      <w:pPr>
        <w:ind w:hanging="709"/>
        <w:rPr>
          <w:rFonts w:ascii="Franklin Gothic Book" w:hAnsi="Franklin Gothic Book"/>
          <w:sz w:val="22"/>
          <w:szCs w:val="22"/>
        </w:rPr>
      </w:pPr>
      <w:r w:rsidRPr="000F3FF9">
        <w:rPr>
          <w:rFonts w:ascii="Franklin Gothic Book" w:hAnsi="Franklin Gothic Book"/>
          <w:sz w:val="22"/>
          <w:szCs w:val="22"/>
        </w:rPr>
        <w:tab/>
      </w:r>
    </w:p>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t>II.3.8.3 Subministrament i instal·lacions</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L’establiment ha de disposar obligatòriament de subministraments d’aigua i de llum, com a mínim. Aquestes instal·lacions s’ajustaran al que determina la seva normativa sectorial i a les condicions tècniques que imposin, en el seu moment, les respectives companyies subministradores, amb les quals els licitadors hauran de gestionar directament els subministraments com a requisit de funcionament previ per a l’inici de l’activitat cada temporada.  </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Caldrà que la guingueta disposi d’un dipòsit estanc soterrat per a la eliminació d’aigües grises residuals, que s’ha de buidar periòdicament mitjançant la contractació d’empreses especialitzades i autoritzades per aquest servei (caldrà conservar tots els justificants i factures fins la finalització de la temporada) que assegurin una gestió adequada dels residus evitant qualsevol emissió o vessament, així com l’absència de males olors.</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L’establiment aportarà els justificant de les factures de forma mensual a l’Ajuntament, juntament amb una fotografia del consum d’aigua realitzat. </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Totes les instal·lacions, les escomeses per subministrament de serveis i els dipòsits de recollida d’aigües residuals hauran d’estar soterrats a una profunditat mínima de 80 cm, i ser retirats en finalitzar la temporada.</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En acabar la temporada de servei, aquestes instal·lacions, s’han de retirar totalment i restablir les condicions del seu entorn, com a mínim, a l’estat inicial anterior a la seva instal·lació, i en tot cas, seguint les instruccions dels Serveis Tècnics de l’Ajuntament.</w:t>
      </w:r>
    </w:p>
    <w:p w:rsidR="000F3FF9" w:rsidRPr="000F3FF9" w:rsidRDefault="000F3FF9" w:rsidP="000F3FF9">
      <w:pPr>
        <w:rPr>
          <w:rFonts w:ascii="Franklin Gothic Book" w:hAnsi="Franklin Gothic Book"/>
          <w:sz w:val="22"/>
          <w:szCs w:val="22"/>
        </w:rPr>
      </w:pPr>
    </w:p>
    <w:p w:rsidR="000F3FF9" w:rsidRPr="000F3FF9" w:rsidRDefault="000F3FF9" w:rsidP="000F3FF9">
      <w:pPr>
        <w:spacing w:after="240" w:line="276" w:lineRule="auto"/>
        <w:rPr>
          <w:rFonts w:ascii="Franklin Gothic Book" w:hAnsi="Franklin Gothic Book"/>
          <w:b/>
          <w:sz w:val="22"/>
          <w:szCs w:val="22"/>
        </w:rPr>
      </w:pPr>
      <w:r w:rsidRPr="000F3FF9">
        <w:rPr>
          <w:rFonts w:ascii="Franklin Gothic Book" w:hAnsi="Franklin Gothic Book"/>
          <w:b/>
          <w:sz w:val="22"/>
          <w:szCs w:val="22"/>
        </w:rPr>
        <w:lastRenderedPageBreak/>
        <w:t>II.3.8.4 Pla de neteja.</w:t>
      </w:r>
    </w:p>
    <w:p w:rsidR="000F3FF9" w:rsidRPr="000F3FF9" w:rsidRDefault="000F3FF9" w:rsidP="000F3FF9">
      <w:pPr>
        <w:pStyle w:val="Sangra2detindependiente"/>
        <w:spacing w:line="240" w:lineRule="auto"/>
        <w:ind w:left="0"/>
        <w:jc w:val="both"/>
        <w:rPr>
          <w:rFonts w:ascii="Franklin Gothic Book" w:hAnsi="Franklin Gothic Book"/>
          <w:sz w:val="22"/>
          <w:szCs w:val="22"/>
        </w:rPr>
      </w:pPr>
      <w:r w:rsidRPr="000F3FF9">
        <w:rPr>
          <w:rFonts w:ascii="Franklin Gothic Book" w:hAnsi="Franklin Gothic Book"/>
          <w:sz w:val="22"/>
          <w:szCs w:val="22"/>
        </w:rPr>
        <w:t>Pel que fa a les guinguetes, s’estableix la necessitat de què la platja susceptible d’ésser utilitzada pels banyistes, es trobi en perfectes condicions de neteja; per a aconseguir</w:t>
      </w:r>
      <w:r w:rsidRPr="000F3FF9">
        <w:rPr>
          <w:rFonts w:ascii="Franklin Gothic Book" w:hAnsi="Franklin Gothic Book"/>
          <w:sz w:val="22"/>
          <w:szCs w:val="22"/>
        </w:rPr>
        <w:noBreakHyphen/>
        <w:t>ho es delimiten 2 sectors de neteja que han d’anar a càrrec dels diferents adjudicataris de les instal·lacions i del Servei Municipal de Neteja respectivament.</w:t>
      </w:r>
    </w:p>
    <w:p w:rsidR="000F3FF9" w:rsidRPr="000F3FF9" w:rsidRDefault="000F3FF9" w:rsidP="000F3FF9">
      <w:pPr>
        <w:pStyle w:val="Sangra2detindependiente"/>
        <w:spacing w:line="240" w:lineRule="auto"/>
        <w:ind w:left="0"/>
        <w:jc w:val="both"/>
        <w:rPr>
          <w:rFonts w:ascii="Franklin Gothic Book" w:hAnsi="Franklin Gothic Book"/>
          <w:sz w:val="22"/>
          <w:szCs w:val="22"/>
        </w:rPr>
      </w:pPr>
      <w:r w:rsidRPr="000F3FF9">
        <w:rPr>
          <w:rFonts w:ascii="Franklin Gothic Book" w:hAnsi="Franklin Gothic Book"/>
          <w:sz w:val="22"/>
          <w:szCs w:val="22"/>
        </w:rPr>
        <w:t>Els sectors a càrrec dels adjudicataris de les instal·lacions seran, a més de les superfícies que ocupen els serveis adjudicats, una superfície perimetral d’acord amb la capacitat de generar deixalles i de la pròpia activitat al temps que es definei</w:t>
      </w:r>
      <w:r w:rsidRPr="000F3FF9">
        <w:rPr>
          <w:rFonts w:ascii="Franklin Gothic Book" w:hAnsi="Franklin Gothic Book"/>
          <w:sz w:val="22"/>
          <w:szCs w:val="22"/>
        </w:rPr>
        <w:softHyphen/>
        <w:t>xen uns mitjans auxiliars d’obligada disposició.</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Casetes desmuntables (guinguetes). S’assigna una àrea de neteja perimetral de 5 metres d’amplada al voltant de l’àrea ocupada. Aquesta àrea haurà d’abastar també el WC, l’illa de reciclatge i el seu entorn.</w:t>
      </w:r>
    </w:p>
    <w:p w:rsidR="000F3FF9" w:rsidRPr="000F3FF9" w:rsidRDefault="000F3FF9" w:rsidP="000F3FF9">
      <w:pPr>
        <w:rPr>
          <w:rFonts w:ascii="Franklin Gothic Book" w:hAnsi="Franklin Gothic Book"/>
          <w:sz w:val="22"/>
          <w:szCs w:val="22"/>
        </w:rPr>
      </w:pPr>
    </w:p>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t>II.3.8.5 Prevenció i seguretat en cas d’incendi</w:t>
      </w:r>
    </w:p>
    <w:p w:rsidR="000F3FF9" w:rsidRPr="000F3FF9" w:rsidRDefault="000F3FF9" w:rsidP="000F3FF9">
      <w:pPr>
        <w:pStyle w:val="Sangra2detindependiente"/>
        <w:spacing w:line="240" w:lineRule="auto"/>
        <w:ind w:left="0"/>
        <w:jc w:val="both"/>
        <w:rPr>
          <w:rFonts w:ascii="Franklin Gothic Book" w:hAnsi="Franklin Gothic Book"/>
          <w:sz w:val="22"/>
          <w:szCs w:val="22"/>
        </w:rPr>
      </w:pPr>
      <w:r w:rsidRPr="000F3FF9">
        <w:rPr>
          <w:rFonts w:ascii="Franklin Gothic Book" w:hAnsi="Franklin Gothic Book"/>
          <w:sz w:val="22"/>
          <w:szCs w:val="22"/>
        </w:rPr>
        <w:t>L’establiment ha de complir les condicions de prevenció i seguretat en cas d’incendi que determini la reglamentació específi</w:t>
      </w:r>
      <w:r w:rsidRPr="000F3FF9">
        <w:rPr>
          <w:rFonts w:ascii="Franklin Gothic Book" w:hAnsi="Franklin Gothic Book"/>
          <w:i/>
          <w:sz w:val="22"/>
          <w:szCs w:val="22"/>
        </w:rPr>
        <w:t>c</w:t>
      </w:r>
      <w:r w:rsidRPr="000F3FF9">
        <w:rPr>
          <w:rFonts w:ascii="Franklin Gothic Book" w:hAnsi="Franklin Gothic Book"/>
          <w:sz w:val="22"/>
          <w:szCs w:val="22"/>
        </w:rPr>
        <w:t>a d’aplicació i adequar-les a les característiques especials i particulars per a aquest cas: estructura no permanent desmuntable, parcialment coberta i parcialment oberta.</w:t>
      </w:r>
    </w:p>
    <w:p w:rsidR="000F3FF9" w:rsidRPr="000F3FF9" w:rsidRDefault="000F3FF9" w:rsidP="000F3FF9">
      <w:pPr>
        <w:pStyle w:val="Sangra2detindependiente"/>
        <w:spacing w:line="240" w:lineRule="auto"/>
        <w:ind w:left="0"/>
        <w:jc w:val="both"/>
        <w:rPr>
          <w:rFonts w:ascii="Franklin Gothic Book" w:hAnsi="Franklin Gothic Book"/>
          <w:sz w:val="22"/>
          <w:szCs w:val="22"/>
        </w:rPr>
      </w:pPr>
      <w:r w:rsidRPr="000F3FF9">
        <w:rPr>
          <w:rFonts w:ascii="Franklin Gothic Book" w:hAnsi="Franklin Gothic Book"/>
          <w:sz w:val="22"/>
          <w:szCs w:val="22"/>
        </w:rPr>
        <w:t>Amb la finalitat de garantir el manteniment de les condicions de seguretat, en cas d’incendi de les persones ocupants, durant el funcionament de l’establiment, aquest ha de complir les condicions següents:</w:t>
      </w:r>
    </w:p>
    <w:p w:rsidR="000F3FF9" w:rsidRPr="000F3FF9" w:rsidRDefault="000F3FF9" w:rsidP="000F3FF9">
      <w:pPr>
        <w:pStyle w:val="Sangra2detindependiente"/>
        <w:spacing w:line="240" w:lineRule="auto"/>
        <w:ind w:left="0"/>
        <w:jc w:val="both"/>
        <w:rPr>
          <w:rFonts w:ascii="Franklin Gothic Book" w:hAnsi="Franklin Gothic Book"/>
          <w:sz w:val="22"/>
          <w:szCs w:val="22"/>
        </w:rPr>
      </w:pPr>
      <w:r w:rsidRPr="000F3FF9">
        <w:rPr>
          <w:rFonts w:ascii="Franklin Gothic Book" w:hAnsi="Franklin Gothic Book"/>
          <w:sz w:val="22"/>
          <w:szCs w:val="22"/>
        </w:rPr>
        <w:t>Sempre que es trobi en funcionament l’activitat, s’han de mantenir passadissos d’evacuació accessibles, lliures d’obstacles i utilitzables fins als accessos adaptats, que hauran de ser universals per a totes les persones.</w:t>
      </w:r>
    </w:p>
    <w:p w:rsidR="000F3FF9" w:rsidRPr="000F3FF9" w:rsidRDefault="000F3FF9" w:rsidP="000F3FF9">
      <w:pPr>
        <w:pStyle w:val="Sangra2detindependiente"/>
        <w:spacing w:line="240" w:lineRule="auto"/>
        <w:ind w:left="0"/>
        <w:jc w:val="both"/>
        <w:rPr>
          <w:rFonts w:ascii="Franklin Gothic Book" w:hAnsi="Franklin Gothic Book"/>
          <w:sz w:val="22"/>
          <w:szCs w:val="22"/>
        </w:rPr>
      </w:pPr>
      <w:r w:rsidRPr="000F3FF9">
        <w:rPr>
          <w:rFonts w:ascii="Franklin Gothic Book" w:hAnsi="Franklin Gothic Book"/>
          <w:sz w:val="22"/>
          <w:szCs w:val="22"/>
        </w:rPr>
        <w:t>S’instal·larà 1 extintor d’incendi, adequat al tipus de foc a extingir, a la zona de cuina i a prop del quadre general elèctric, i un altra extintor, com a mínim, que cobreixi la zona de públic. Aquests extintors han d’estar senyalitzats i col·locats segons indica el Reial decret 513/2017 de 22 de maig, pel qual s’aprova el Reglament d’instal·lacions de protecció contra incendis.</w:t>
      </w:r>
    </w:p>
    <w:p w:rsidR="000F3FF9" w:rsidRPr="000F3FF9" w:rsidRDefault="000F3FF9" w:rsidP="000F3FF9">
      <w:pPr>
        <w:pStyle w:val="Sangra2detindependiente"/>
        <w:spacing w:line="240" w:lineRule="auto"/>
        <w:ind w:left="0"/>
        <w:jc w:val="both"/>
        <w:rPr>
          <w:rFonts w:ascii="Franklin Gothic Book" w:hAnsi="Franklin Gothic Book"/>
          <w:sz w:val="22"/>
          <w:szCs w:val="22"/>
        </w:rPr>
      </w:pPr>
    </w:p>
    <w:p w:rsidR="000F3FF9" w:rsidRPr="000F3FF9" w:rsidRDefault="000F3FF9" w:rsidP="000F3FF9">
      <w:pPr>
        <w:pStyle w:val="Sangra2detindependiente"/>
        <w:spacing w:line="240" w:lineRule="auto"/>
        <w:ind w:left="0"/>
        <w:jc w:val="both"/>
        <w:rPr>
          <w:rFonts w:ascii="Franklin Gothic Book" w:hAnsi="Franklin Gothic Book"/>
          <w:sz w:val="22"/>
          <w:szCs w:val="22"/>
        </w:rPr>
      </w:pPr>
      <w:r w:rsidRPr="000F3FF9">
        <w:rPr>
          <w:rFonts w:ascii="Franklin Gothic Book" w:hAnsi="Franklin Gothic Book"/>
          <w:sz w:val="22"/>
          <w:szCs w:val="22"/>
        </w:rPr>
        <w:t>S’instal·larà enllumenat d’emergència que ha de permetre, en cas de fallada de l’enllumenat general, l’evacuació segura i fàcil del personal fins a l’exterior. S’han de situar sobre les portes de sortides de la caseta i ha de ser de tal naturalesa que en cas de manca d’enllumenat ordinari de manera automàtica generi la llum suficient per a la sortida.</w:t>
      </w:r>
    </w:p>
    <w:p w:rsidR="000F3FF9" w:rsidRPr="000F3FF9" w:rsidRDefault="000F3FF9" w:rsidP="000F3FF9">
      <w:pPr>
        <w:pStyle w:val="Sangra2detindependiente"/>
        <w:spacing w:line="240" w:lineRule="auto"/>
        <w:ind w:left="0"/>
        <w:jc w:val="both"/>
        <w:rPr>
          <w:rFonts w:ascii="Franklin Gothic Book" w:hAnsi="Franklin Gothic Book"/>
          <w:sz w:val="22"/>
          <w:szCs w:val="22"/>
        </w:rPr>
      </w:pPr>
      <w:r w:rsidRPr="000F3FF9">
        <w:rPr>
          <w:rFonts w:ascii="Franklin Gothic Book" w:hAnsi="Franklin Gothic Book"/>
          <w:sz w:val="22"/>
          <w:szCs w:val="22"/>
        </w:rPr>
        <w:t>Tots els equips i sistemes manuals de protecció contra incendis s’han de trobar perfectament visibles i accessibles.</w:t>
      </w:r>
    </w:p>
    <w:p w:rsidR="000F3FF9" w:rsidRPr="000F3FF9" w:rsidRDefault="000F3FF9" w:rsidP="000F3FF9">
      <w:pPr>
        <w:pStyle w:val="Ttulo7"/>
        <w:rPr>
          <w:rFonts w:ascii="Franklin Gothic Book" w:hAnsi="Franklin Gothic Book"/>
          <w:sz w:val="22"/>
          <w:szCs w:val="22"/>
        </w:rPr>
      </w:pPr>
    </w:p>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t xml:space="preserve">II.3.8.6 Pla emergència (el pla d’autoprotecció és un altre concepte) </w:t>
      </w:r>
    </w:p>
    <w:p w:rsidR="000F3FF9" w:rsidRPr="000F3FF9" w:rsidRDefault="000F3FF9" w:rsidP="000F3FF9">
      <w:pPr>
        <w:pStyle w:val="Sangra2detindependiente"/>
        <w:spacing w:line="240" w:lineRule="auto"/>
        <w:ind w:left="0"/>
        <w:jc w:val="both"/>
        <w:rPr>
          <w:rFonts w:ascii="Franklin Gothic Book" w:hAnsi="Franklin Gothic Book"/>
          <w:sz w:val="22"/>
          <w:szCs w:val="22"/>
        </w:rPr>
      </w:pPr>
      <w:r w:rsidRPr="000F3FF9">
        <w:rPr>
          <w:rFonts w:ascii="Franklin Gothic Book" w:hAnsi="Franklin Gothic Book"/>
          <w:sz w:val="22"/>
          <w:szCs w:val="22"/>
          <w:lang w:bidi="mni-IN"/>
        </w:rPr>
        <w:t>L’establiment obert al públic amb un afora</w:t>
      </w:r>
      <w:r>
        <w:rPr>
          <w:rFonts w:ascii="Franklin Gothic Book" w:hAnsi="Franklin Gothic Book"/>
          <w:sz w:val="22"/>
          <w:szCs w:val="22"/>
          <w:lang w:bidi="mni-IN"/>
        </w:rPr>
        <w:t>ment autoritzat de 100 persones</w:t>
      </w:r>
      <w:r w:rsidRPr="000F3FF9">
        <w:rPr>
          <w:rFonts w:ascii="Franklin Gothic Book" w:hAnsi="Franklin Gothic Book"/>
          <w:sz w:val="22"/>
          <w:szCs w:val="22"/>
          <w:lang w:bidi="mni-IN"/>
        </w:rPr>
        <w:t xml:space="preserve"> ha de disposar d’un pla d’emergències d’acord amb el que disposa l’art. 20 de la normativa vigent sobre riscos laborals.</w:t>
      </w:r>
    </w:p>
    <w:p w:rsidR="000F3FF9" w:rsidRPr="000F3FF9" w:rsidRDefault="000F3FF9" w:rsidP="000F3FF9">
      <w:pPr>
        <w:pStyle w:val="Ttulo7"/>
        <w:rPr>
          <w:rFonts w:ascii="Franklin Gothic Book" w:hAnsi="Franklin Gothic Book"/>
          <w:sz w:val="22"/>
          <w:szCs w:val="22"/>
        </w:rPr>
      </w:pPr>
    </w:p>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t>II.3.8.7 Garanties i responsabilitats</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La persona adjudicatària, a més de les obligacions legals derivades de la condició de persona titular i explotadora d’un servei de temporada en domini públic marítimoterrestre, i de les condicions derivades del plecs del present concurs, té les següents obligacions:</w:t>
      </w:r>
    </w:p>
    <w:p w:rsidR="000F3FF9" w:rsidRPr="000F3FF9" w:rsidRDefault="000F3FF9" w:rsidP="000F3FF9">
      <w:pPr>
        <w:rPr>
          <w:rFonts w:ascii="Franklin Gothic Book" w:hAnsi="Franklin Gothic Book"/>
          <w:sz w:val="22"/>
          <w:szCs w:val="22"/>
        </w:rPr>
      </w:pPr>
    </w:p>
    <w:p w:rsidR="000F3FF9" w:rsidRPr="000F3FF9" w:rsidRDefault="000F3FF9" w:rsidP="000F3FF9">
      <w:pPr>
        <w:pStyle w:val="Ttol11"/>
        <w:rPr>
          <w:rFonts w:ascii="Franklin Gothic Book" w:hAnsi="Franklin Gothic Book"/>
          <w:sz w:val="22"/>
          <w:szCs w:val="22"/>
        </w:rPr>
      </w:pPr>
      <w:r w:rsidRPr="000F3FF9">
        <w:rPr>
          <w:rFonts w:ascii="Franklin Gothic Book" w:hAnsi="Franklin Gothic Book"/>
          <w:sz w:val="22"/>
          <w:szCs w:val="22"/>
        </w:rPr>
        <w:t>- Contractar una pòlissa de responsabilitat civil de conformitat amb el que preveu l’article 77 i següents del REPAR i estar al corrent de pagament.</w:t>
      </w:r>
    </w:p>
    <w:p w:rsidR="000F3FF9" w:rsidRDefault="000F3FF9" w:rsidP="000F3FF9">
      <w:pPr>
        <w:pStyle w:val="Ttulo6"/>
        <w:rPr>
          <w:rFonts w:ascii="Franklin Gothic Book" w:hAnsi="Franklin Gothic Book"/>
          <w:b/>
          <w:sz w:val="22"/>
          <w:szCs w:val="22"/>
        </w:rPr>
      </w:pPr>
      <w:r w:rsidRPr="000F3FF9">
        <w:rPr>
          <w:rFonts w:ascii="Franklin Gothic Book" w:hAnsi="Franklin Gothic Book"/>
          <w:b/>
          <w:sz w:val="22"/>
          <w:szCs w:val="22"/>
        </w:rPr>
        <w:t>- Presentar una Declaració Responsable en la que s’especifiqui:</w:t>
      </w:r>
    </w:p>
    <w:p w:rsidR="000F3FF9" w:rsidRPr="000F3FF9" w:rsidRDefault="000F3FF9" w:rsidP="000F3FF9">
      <w:pPr>
        <w:rPr>
          <w:lang w:val="es-ES_tradnl"/>
        </w:rPr>
      </w:pPr>
    </w:p>
    <w:p w:rsidR="000F3FF9" w:rsidRPr="000F3FF9" w:rsidRDefault="000F3FF9" w:rsidP="000F3FF9">
      <w:pPr>
        <w:ind w:left="708"/>
        <w:rPr>
          <w:rFonts w:ascii="Franklin Gothic Book" w:hAnsi="Franklin Gothic Book"/>
          <w:sz w:val="22"/>
          <w:szCs w:val="22"/>
        </w:rPr>
      </w:pPr>
      <w:r w:rsidRPr="000F3FF9">
        <w:rPr>
          <w:rFonts w:ascii="Franklin Gothic Book" w:hAnsi="Franklin Gothic Book"/>
          <w:sz w:val="22"/>
          <w:szCs w:val="22"/>
        </w:rPr>
        <w:t>a) Que disposa de la capacitat d’obrar i amb la habilitació professional necessària per a realitzar l’activitat.</w:t>
      </w:r>
    </w:p>
    <w:p w:rsidR="000F3FF9" w:rsidRPr="000F3FF9" w:rsidRDefault="000F3FF9" w:rsidP="000F3FF9">
      <w:pPr>
        <w:rPr>
          <w:rFonts w:ascii="Franklin Gothic Book" w:hAnsi="Franklin Gothic Book"/>
          <w:sz w:val="22"/>
          <w:szCs w:val="22"/>
        </w:rPr>
      </w:pPr>
    </w:p>
    <w:p w:rsidR="000F3FF9" w:rsidRPr="000F3FF9" w:rsidRDefault="000F3FF9" w:rsidP="000F3FF9">
      <w:pPr>
        <w:ind w:left="708"/>
        <w:rPr>
          <w:rFonts w:ascii="Franklin Gothic Book" w:hAnsi="Franklin Gothic Book"/>
          <w:sz w:val="22"/>
          <w:szCs w:val="22"/>
        </w:rPr>
      </w:pPr>
      <w:r w:rsidRPr="000F3FF9">
        <w:rPr>
          <w:rFonts w:ascii="Franklin Gothic Book" w:hAnsi="Franklin Gothic Book"/>
          <w:sz w:val="22"/>
          <w:szCs w:val="22"/>
        </w:rPr>
        <w:t>b) L’activitat es desenvoluparà complint estrictament amb els requisits i les obligacions de la normativa de seguretat alimentària, de gestió de residus, de seguretat, de protecció de la contaminació acústica i amb les condicions que determini l’Ajuntament pel que fa a horaris i autorització d’activitats.</w:t>
      </w:r>
    </w:p>
    <w:p w:rsidR="000F3FF9" w:rsidRPr="000F3FF9" w:rsidRDefault="000F3FF9" w:rsidP="000F3FF9">
      <w:pPr>
        <w:rPr>
          <w:rFonts w:ascii="Franklin Gothic Book" w:hAnsi="Franklin Gothic Book"/>
          <w:sz w:val="22"/>
          <w:szCs w:val="22"/>
        </w:rPr>
      </w:pPr>
    </w:p>
    <w:p w:rsidR="000F3FF9" w:rsidRDefault="000F3FF9" w:rsidP="000F3FF9">
      <w:pPr>
        <w:pStyle w:val="Ttulo6"/>
        <w:ind w:left="708"/>
        <w:rPr>
          <w:rFonts w:ascii="Franklin Gothic Book" w:hAnsi="Franklin Gothic Book"/>
          <w:b/>
          <w:sz w:val="22"/>
          <w:szCs w:val="22"/>
        </w:rPr>
      </w:pPr>
      <w:r w:rsidRPr="000F3FF9">
        <w:rPr>
          <w:rFonts w:ascii="Franklin Gothic Book" w:hAnsi="Franklin Gothic Book"/>
          <w:b/>
          <w:sz w:val="22"/>
          <w:szCs w:val="22"/>
        </w:rPr>
        <w:t>c) Estar en possessió de la documentació que així ho acredita a partir de l’inici de l’activitat, (contractes de subministraments, contractes dels treballadors, carnets de manipuladors d’aliments vigents dels treballadors...) i davant del requeriment dels serveis tècnics municipals o bé de qualsevol inspector de la Direcció General de Ports, Aeroports i Costes, mostrar-la per tal d’acreditar-ne el compliment.</w:t>
      </w:r>
    </w:p>
    <w:p w:rsidR="000F3FF9" w:rsidRPr="000F3FF9" w:rsidRDefault="000F3FF9" w:rsidP="000F3FF9">
      <w:pPr>
        <w:rPr>
          <w:lang w:val="es-ES_tradnl"/>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Mantenir el seu compliment durant el termini de vigència de la concessió.</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 Totes les operacions vinculades al muntatge i desmuntatge de les guinguetes, així com les possibles actuacions de recolzament a la sorra o similars, aniran a càrrec de l’adjudicatari que, en tot moment, haurà d’avisar prèviament als serveis tècnics municipals. </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 El muntatge i desmuntatge de les instal·lacions es farà sempre en dia laborable. Els camions, grues i altres aparells de gran volum que puguin entorpir o posar en perill els usuaris de la platja hauran de ser fora de la platja abans de les 10.00 hores del matí, o entrar després de les 19.00 hores. La instal·lació i el desmuntatge es farà sempre amb les mesures de seguretat adients. </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 L’adjudicatari tindrà cura de la conservació en perfecte estat de manteniment, neteja i higiene de les guinguetes, així com del manteniment i del perfecte estat de funcionament, neteja i higiene de la platja i les zones que siguin inherents al servei. En aquest sentit, l’adjudicatari, per sí mateix o per part d’un tercer, efectuarà la neteja de l’espai que té assignat, dipositant els residus en el lloc expressament habilitat al respecte per l’Ajuntament. </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 L’adjudicatari assumirà la responsabilitat plena dels danys i perjudicis que puguin ser ocasionats, tant a les persones, com als béns, com a conseqüència de la gestió dels serveis o del personal que la realitzi. Igualment, assumirà totes les despeses d’adquisició i renovació d’elements necessaris (guinguetes, gandules, para-sols, magatzems, tendals, etc) i de la posada en marxa i desenvolupament de l’activitat autoritzada, malgrat que el seu deteriorament sigui per </w:t>
      </w:r>
      <w:r w:rsidRPr="000F3FF9">
        <w:rPr>
          <w:rFonts w:ascii="Franklin Gothic Book" w:hAnsi="Franklin Gothic Book"/>
          <w:sz w:val="22"/>
          <w:szCs w:val="22"/>
        </w:rPr>
        <w:lastRenderedPageBreak/>
        <w:t xml:space="preserve">actes de vandalisme, robatori, climàtics, etc. L’explotació del negoci serà al seu propi risc i ventura. </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 El titular de la guingueta haurà de fer-se càrrec del buidatge periòdic dels dipòsits d’aigües brutes, imprescindibles per poder manipular aliments. </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-A final de temporada i un cop desmuntada la instal·lació, s’ha de deixar l’entorn totalment net. </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La contractació del personal que l’adjudicatari hagi de realitzar, s’efectuarà segons la legislació vigent en aquesta matèria laboral. El personal ha de ser el necessari per poder donar el servei corresponent en condicions normals. Ha de dur roba adequada a l’activitat i, en el seu cas, s’ha d’acreditar la formació en seguretat alimentària de tots els treballadors.</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 No es podrà realitzar cap altra activitat diferent de l’especificada en els presents plecs. Estan expressament excloses les activitats de venda d’articles aliens a l’activitat, la venda ambulant, entre d’altres. </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A un lloc visible de la façana de l’establiment s’haurà de disposar de la tarja identificativa que es facilitarà per part de l’Ajuntament i en la qual hi figuren les dades de l’establiment i les condicions que ha de complir.</w:t>
      </w:r>
    </w:p>
    <w:p w:rsidR="000F3FF9" w:rsidRPr="000F3FF9" w:rsidRDefault="000F3FF9" w:rsidP="000F3FF9">
      <w:pPr>
        <w:pStyle w:val="Ttulo7"/>
        <w:rPr>
          <w:rFonts w:ascii="Franklin Gothic Book" w:hAnsi="Franklin Gothic Book"/>
          <w:sz w:val="22"/>
          <w:szCs w:val="22"/>
        </w:rPr>
      </w:pPr>
    </w:p>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t>II.3.8.8 Prevenció de conductes incíviques</w:t>
      </w:r>
    </w:p>
    <w:p w:rsidR="000F3FF9" w:rsidRPr="000F3FF9" w:rsidRDefault="000F3FF9" w:rsidP="000F3FF9">
      <w:pPr>
        <w:pStyle w:val="Ttol11"/>
        <w:rPr>
          <w:rFonts w:ascii="Franklin Gothic Book" w:hAnsi="Franklin Gothic Book"/>
          <w:sz w:val="22"/>
          <w:szCs w:val="22"/>
        </w:rPr>
      </w:pPr>
      <w:r w:rsidRPr="000F3FF9">
        <w:rPr>
          <w:rFonts w:ascii="Franklin Gothic Book" w:hAnsi="Franklin Gothic Book"/>
          <w:sz w:val="22"/>
          <w:szCs w:val="22"/>
        </w:rPr>
        <w:t>Amb la finalitat de contribuir a evitar que es produeixin conductes incíviques a l’exterior de l’establiment, les persones titulars, organitzadores o el seu personal han de:</w:t>
      </w:r>
    </w:p>
    <w:p w:rsidR="000F3FF9" w:rsidRPr="000F3FF9" w:rsidRDefault="000F3FF9" w:rsidP="000F3FF9">
      <w:pPr>
        <w:ind w:left="567" w:hanging="283"/>
        <w:rPr>
          <w:rFonts w:ascii="Franklin Gothic Book" w:hAnsi="Franklin Gothic Book"/>
          <w:sz w:val="22"/>
          <w:szCs w:val="22"/>
          <w:lang w:bidi="mni-IN"/>
        </w:rPr>
      </w:pPr>
      <w:r w:rsidRPr="000F3FF9">
        <w:rPr>
          <w:rFonts w:ascii="Franklin Gothic Book" w:hAnsi="Franklin Gothic Book"/>
          <w:sz w:val="22"/>
          <w:szCs w:val="22"/>
          <w:lang w:bidi="mni-IN"/>
        </w:rPr>
        <w:t>a) Impedir que el públic i altres persones usuàries surtin del recinte amb begudes servides pel propi establiment.</w:t>
      </w:r>
    </w:p>
    <w:p w:rsidR="000F3FF9" w:rsidRPr="000F3FF9" w:rsidRDefault="000F3FF9" w:rsidP="000F3FF9">
      <w:pPr>
        <w:spacing w:after="60"/>
        <w:ind w:left="567" w:hanging="283"/>
        <w:rPr>
          <w:rFonts w:ascii="Franklin Gothic Book" w:hAnsi="Franklin Gothic Book"/>
          <w:sz w:val="22"/>
          <w:szCs w:val="22"/>
          <w:lang w:bidi="mni-IN"/>
        </w:rPr>
      </w:pPr>
      <w:r w:rsidRPr="000F3FF9">
        <w:rPr>
          <w:rFonts w:ascii="Franklin Gothic Book" w:hAnsi="Franklin Gothic Book"/>
          <w:sz w:val="22"/>
          <w:szCs w:val="22"/>
          <w:lang w:bidi="mni-IN"/>
        </w:rPr>
        <w:t>b) Informar a la policia local de qualsevol indici de conducta incívica a l’exterior i en la proximitat del seu establiment i dels espais on se celebren els espectacles públics o les activitats recreatives.</w:t>
      </w:r>
    </w:p>
    <w:p w:rsidR="000F3FF9" w:rsidRPr="000F3FF9" w:rsidRDefault="000F3FF9" w:rsidP="000F3FF9">
      <w:pPr>
        <w:pStyle w:val="Ttulo7"/>
        <w:rPr>
          <w:rFonts w:ascii="Franklin Gothic Book" w:hAnsi="Franklin Gothic Book"/>
          <w:color w:val="auto"/>
          <w:sz w:val="22"/>
          <w:szCs w:val="22"/>
        </w:rPr>
      </w:pPr>
    </w:p>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t>II.3.8.9 Dispositius d’assistència sanitària</w:t>
      </w:r>
    </w:p>
    <w:p w:rsidR="000F3FF9" w:rsidRPr="000F3FF9" w:rsidRDefault="000F3FF9" w:rsidP="000F3FF9">
      <w:pPr>
        <w:pStyle w:val="Ttol11"/>
        <w:rPr>
          <w:rFonts w:ascii="Franklin Gothic Book" w:hAnsi="Franklin Gothic Book"/>
          <w:sz w:val="22"/>
          <w:szCs w:val="22"/>
        </w:rPr>
      </w:pPr>
      <w:r w:rsidRPr="000F3FF9">
        <w:rPr>
          <w:rFonts w:ascii="Franklin Gothic Book" w:hAnsi="Franklin Gothic Book"/>
          <w:sz w:val="22"/>
          <w:szCs w:val="22"/>
        </w:rPr>
        <w:t>S’haurà de disposar d’una farmaciola amb els materials i els equips adequats per facilitar primeres cures en cas d’accident, malaltia o crisi sobtada.</w:t>
      </w:r>
    </w:p>
    <w:p w:rsidR="000F3FF9" w:rsidRPr="000F3FF9" w:rsidRDefault="000F3FF9" w:rsidP="000F3FF9">
      <w:pPr>
        <w:pStyle w:val="Ttulo7"/>
        <w:rPr>
          <w:rFonts w:ascii="Franklin Gothic Book" w:hAnsi="Franklin Gothic Book"/>
          <w:sz w:val="22"/>
          <w:szCs w:val="22"/>
        </w:rPr>
      </w:pPr>
    </w:p>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t>II.3.8.10 Condicions d’higiene i salubritat</w:t>
      </w:r>
    </w:p>
    <w:p w:rsidR="000F3FF9" w:rsidRPr="000F3FF9" w:rsidRDefault="000F3FF9" w:rsidP="000F3FF9">
      <w:pPr>
        <w:spacing w:after="240"/>
        <w:rPr>
          <w:rFonts w:ascii="Franklin Gothic Book" w:hAnsi="Franklin Gothic Book" w:cs="Verdana"/>
          <w:color w:val="FF0000"/>
          <w:sz w:val="22"/>
          <w:szCs w:val="22"/>
        </w:rPr>
      </w:pPr>
      <w:r w:rsidRPr="000F3FF9">
        <w:rPr>
          <w:rFonts w:ascii="Franklin Gothic Book" w:hAnsi="Franklin Gothic Book"/>
          <w:sz w:val="22"/>
          <w:szCs w:val="22"/>
        </w:rPr>
        <w:t xml:space="preserve">Cada guingueta disposarà, de dos cabines sanitàries químiques, una d’elles haurà de ser per persones amb mobilitat reduïda, equipada amb </w:t>
      </w:r>
      <w:r w:rsidRPr="000F3FF9">
        <w:rPr>
          <w:rFonts w:ascii="Franklin Gothic Book" w:hAnsi="Franklin Gothic Book"/>
          <w:b/>
          <w:sz w:val="22"/>
          <w:szCs w:val="22"/>
        </w:rPr>
        <w:t>WC</w:t>
      </w:r>
      <w:r w:rsidRPr="000F3FF9">
        <w:rPr>
          <w:rFonts w:ascii="Franklin Gothic Book" w:hAnsi="Franklin Gothic Book"/>
          <w:sz w:val="22"/>
          <w:szCs w:val="22"/>
        </w:rPr>
        <w:t>. Estarà a disposició del públic en general (ús no restringit als usuaris de la guingueta), fet que haurà d’estar convenientment senyalitzat</w:t>
      </w:r>
      <w:r w:rsidRPr="000F3FF9">
        <w:rPr>
          <w:rFonts w:ascii="Franklin Gothic Book" w:hAnsi="Franklin Gothic Book" w:cs="Verdana"/>
          <w:sz w:val="22"/>
          <w:szCs w:val="22"/>
        </w:rPr>
        <w:t xml:space="preserve"> en un lloc visible indicant la seva condició mitjançant un rètol indicant : Servei Públic i Gratuït.</w:t>
      </w:r>
      <w:r w:rsidRPr="000F3FF9">
        <w:rPr>
          <w:rFonts w:ascii="Franklin Gothic Book" w:hAnsi="Franklin Gothic Book" w:cs="Verdana"/>
          <w:color w:val="FF0000"/>
          <w:sz w:val="22"/>
          <w:szCs w:val="22"/>
        </w:rPr>
        <w:t xml:space="preserve"> </w:t>
      </w:r>
    </w:p>
    <w:p w:rsidR="000F3FF9" w:rsidRPr="000F3FF9" w:rsidRDefault="000F3FF9" w:rsidP="000F3FF9">
      <w:pPr>
        <w:spacing w:after="240"/>
        <w:rPr>
          <w:rFonts w:ascii="Franklin Gothic Book" w:hAnsi="Franklin Gothic Book" w:cs="Verdana"/>
          <w:sz w:val="22"/>
          <w:szCs w:val="22"/>
        </w:rPr>
      </w:pPr>
      <w:r w:rsidRPr="000F3FF9">
        <w:rPr>
          <w:rFonts w:ascii="Franklin Gothic Book" w:hAnsi="Franklin Gothic Book" w:cs="Verdana"/>
          <w:sz w:val="22"/>
          <w:szCs w:val="22"/>
        </w:rPr>
        <w:t xml:space="preserve">Totes les cabines sanitàries que s’instal·lin han de complir </w:t>
      </w:r>
      <w:r w:rsidRPr="000F3FF9">
        <w:rPr>
          <w:rFonts w:ascii="Franklin Gothic Book" w:hAnsi="Franklin Gothic Book"/>
          <w:sz w:val="22"/>
          <w:szCs w:val="22"/>
        </w:rPr>
        <w:t>les següents condicions:</w:t>
      </w:r>
    </w:p>
    <w:p w:rsidR="000F3FF9" w:rsidRPr="000F3FF9" w:rsidRDefault="000F3FF9" w:rsidP="000F3FF9">
      <w:pPr>
        <w:pStyle w:val="Textoindependiente2"/>
        <w:numPr>
          <w:ilvl w:val="0"/>
          <w:numId w:val="13"/>
        </w:numPr>
        <w:tabs>
          <w:tab w:val="num" w:pos="567"/>
        </w:tabs>
        <w:ind w:left="567" w:hanging="283"/>
        <w:rPr>
          <w:rFonts w:ascii="Franklin Gothic Book" w:hAnsi="Franklin Gothic Book"/>
          <w:sz w:val="22"/>
          <w:szCs w:val="22"/>
        </w:rPr>
      </w:pPr>
      <w:r w:rsidRPr="000F3FF9">
        <w:rPr>
          <w:rFonts w:ascii="Franklin Gothic Book" w:hAnsi="Franklin Gothic Book"/>
          <w:sz w:val="22"/>
          <w:szCs w:val="22"/>
        </w:rPr>
        <w:t>Posta en servei immediata.</w:t>
      </w:r>
    </w:p>
    <w:p w:rsidR="000F3FF9" w:rsidRPr="000F3FF9" w:rsidRDefault="000F3FF9" w:rsidP="000F3FF9">
      <w:pPr>
        <w:pStyle w:val="Textoindependiente2"/>
        <w:numPr>
          <w:ilvl w:val="0"/>
          <w:numId w:val="13"/>
        </w:numPr>
        <w:tabs>
          <w:tab w:val="num" w:pos="567"/>
        </w:tabs>
        <w:ind w:left="567" w:hanging="283"/>
        <w:rPr>
          <w:rFonts w:ascii="Franklin Gothic Book" w:hAnsi="Franklin Gothic Book"/>
          <w:sz w:val="22"/>
          <w:szCs w:val="22"/>
        </w:rPr>
      </w:pPr>
      <w:r w:rsidRPr="000F3FF9">
        <w:rPr>
          <w:rFonts w:ascii="Franklin Gothic Book" w:hAnsi="Franklin Gothic Book"/>
          <w:sz w:val="22"/>
          <w:szCs w:val="22"/>
        </w:rPr>
        <w:t>No ha de necessitar connexions d’aigua ni cap tipus d’obra civil.</w:t>
      </w:r>
    </w:p>
    <w:p w:rsidR="000F3FF9" w:rsidRPr="000F3FF9" w:rsidRDefault="000F3FF9" w:rsidP="000F3FF9">
      <w:pPr>
        <w:pStyle w:val="Textoindependiente2"/>
        <w:numPr>
          <w:ilvl w:val="0"/>
          <w:numId w:val="13"/>
        </w:numPr>
        <w:tabs>
          <w:tab w:val="num" w:pos="567"/>
        </w:tabs>
        <w:ind w:left="567" w:hanging="283"/>
        <w:rPr>
          <w:rFonts w:ascii="Franklin Gothic Book" w:hAnsi="Franklin Gothic Book"/>
          <w:sz w:val="22"/>
          <w:szCs w:val="22"/>
        </w:rPr>
      </w:pPr>
      <w:r w:rsidRPr="000F3FF9">
        <w:rPr>
          <w:rFonts w:ascii="Franklin Gothic Book" w:hAnsi="Franklin Gothic Book"/>
          <w:sz w:val="22"/>
          <w:szCs w:val="22"/>
        </w:rPr>
        <w:t>No ha de necessitar claveguera ni fosa sèptica.</w:t>
      </w:r>
    </w:p>
    <w:p w:rsidR="000F3FF9" w:rsidRPr="000F3FF9" w:rsidRDefault="000F3FF9" w:rsidP="000F3FF9">
      <w:pPr>
        <w:pStyle w:val="Textoindependiente2"/>
        <w:numPr>
          <w:ilvl w:val="0"/>
          <w:numId w:val="13"/>
        </w:numPr>
        <w:tabs>
          <w:tab w:val="num" w:pos="567"/>
        </w:tabs>
        <w:ind w:left="567" w:hanging="283"/>
        <w:rPr>
          <w:rFonts w:ascii="Franklin Gothic Book" w:hAnsi="Franklin Gothic Book"/>
          <w:sz w:val="22"/>
          <w:szCs w:val="22"/>
        </w:rPr>
      </w:pPr>
      <w:r w:rsidRPr="000F3FF9">
        <w:rPr>
          <w:rFonts w:ascii="Franklin Gothic Book" w:hAnsi="Franklin Gothic Book"/>
          <w:sz w:val="22"/>
          <w:szCs w:val="22"/>
        </w:rPr>
        <w:t>Ha de disposar d’un recipient anti-olors i anti-bacteris.</w:t>
      </w:r>
    </w:p>
    <w:p w:rsidR="000F3FF9" w:rsidRPr="000F3FF9" w:rsidRDefault="000F3FF9" w:rsidP="000F3FF9">
      <w:pPr>
        <w:pStyle w:val="Textoindependiente2"/>
        <w:numPr>
          <w:ilvl w:val="0"/>
          <w:numId w:val="13"/>
        </w:numPr>
        <w:tabs>
          <w:tab w:val="num" w:pos="567"/>
        </w:tabs>
        <w:ind w:left="567" w:hanging="283"/>
        <w:rPr>
          <w:rFonts w:ascii="Franklin Gothic Book" w:hAnsi="Franklin Gothic Book"/>
          <w:sz w:val="22"/>
          <w:szCs w:val="22"/>
        </w:rPr>
      </w:pPr>
      <w:r w:rsidRPr="000F3FF9">
        <w:rPr>
          <w:rFonts w:ascii="Franklin Gothic Book" w:hAnsi="Franklin Gothic Book"/>
          <w:sz w:val="22"/>
          <w:szCs w:val="22"/>
        </w:rPr>
        <w:lastRenderedPageBreak/>
        <w:t>Ha de garantir un mínim de 250 serveis sense manteniment.</w:t>
      </w:r>
    </w:p>
    <w:p w:rsidR="000F3FF9" w:rsidRPr="000F3FF9" w:rsidRDefault="000F3FF9" w:rsidP="000F3FF9">
      <w:pPr>
        <w:pStyle w:val="Textoindependiente2"/>
        <w:numPr>
          <w:ilvl w:val="0"/>
          <w:numId w:val="13"/>
        </w:numPr>
        <w:tabs>
          <w:tab w:val="num" w:pos="567"/>
        </w:tabs>
        <w:ind w:left="567" w:hanging="283"/>
        <w:rPr>
          <w:rFonts w:ascii="Franklin Gothic Book" w:hAnsi="Franklin Gothic Book"/>
          <w:sz w:val="22"/>
          <w:szCs w:val="22"/>
        </w:rPr>
      </w:pPr>
      <w:r w:rsidRPr="000F3FF9">
        <w:rPr>
          <w:rFonts w:ascii="Franklin Gothic Book" w:hAnsi="Franklin Gothic Book"/>
          <w:sz w:val="22"/>
          <w:szCs w:val="22"/>
        </w:rPr>
        <w:t>Han d’estar fabricades amb material resistent al vandalisme i que eviti l’absorció de bacteris.</w:t>
      </w:r>
    </w:p>
    <w:p w:rsidR="000F3FF9" w:rsidRPr="000F3FF9" w:rsidRDefault="000F3FF9" w:rsidP="000F3FF9">
      <w:pPr>
        <w:pStyle w:val="Textoindependiente2"/>
        <w:numPr>
          <w:ilvl w:val="0"/>
          <w:numId w:val="13"/>
        </w:numPr>
        <w:tabs>
          <w:tab w:val="num" w:pos="567"/>
        </w:tabs>
        <w:ind w:left="567" w:hanging="283"/>
        <w:rPr>
          <w:rFonts w:ascii="Franklin Gothic Book" w:hAnsi="Franklin Gothic Book"/>
          <w:sz w:val="22"/>
          <w:szCs w:val="22"/>
        </w:rPr>
      </w:pPr>
      <w:r w:rsidRPr="000F3FF9">
        <w:rPr>
          <w:rFonts w:ascii="Franklin Gothic Book" w:hAnsi="Franklin Gothic Book"/>
          <w:sz w:val="22"/>
          <w:szCs w:val="22"/>
        </w:rPr>
        <w:t>Han d’estar equipades amb seient sanitari, sostre translúcid, ventilació adient i accés d’emergència que eviti que una persona pugui quedar atrapada.</w:t>
      </w:r>
    </w:p>
    <w:p w:rsidR="000F3FF9" w:rsidRPr="000F3FF9" w:rsidRDefault="000F3FF9" w:rsidP="000F3FF9">
      <w:pPr>
        <w:pStyle w:val="Textoindependiente2"/>
        <w:numPr>
          <w:ilvl w:val="0"/>
          <w:numId w:val="13"/>
        </w:numPr>
        <w:tabs>
          <w:tab w:val="num" w:pos="567"/>
        </w:tabs>
        <w:ind w:left="567" w:hanging="283"/>
        <w:rPr>
          <w:rFonts w:ascii="Franklin Gothic Book" w:hAnsi="Franklin Gothic Book"/>
          <w:sz w:val="22"/>
          <w:szCs w:val="22"/>
        </w:rPr>
      </w:pPr>
      <w:r w:rsidRPr="000F3FF9">
        <w:rPr>
          <w:rFonts w:ascii="Franklin Gothic Book" w:hAnsi="Franklin Gothic Book"/>
          <w:sz w:val="22"/>
          <w:szCs w:val="22"/>
        </w:rPr>
        <w:t>Els equips i productes que utilitzin han de ser homologats.</w:t>
      </w:r>
    </w:p>
    <w:p w:rsidR="000F3FF9" w:rsidRPr="000F3FF9" w:rsidRDefault="000F3FF9" w:rsidP="000F3FF9">
      <w:pPr>
        <w:pStyle w:val="Textoindependiente2"/>
        <w:numPr>
          <w:ilvl w:val="0"/>
          <w:numId w:val="13"/>
        </w:numPr>
        <w:tabs>
          <w:tab w:val="num" w:pos="567"/>
        </w:tabs>
        <w:ind w:left="567" w:hanging="283"/>
        <w:rPr>
          <w:rFonts w:ascii="Franklin Gothic Book" w:hAnsi="Franklin Gothic Book"/>
          <w:sz w:val="22"/>
          <w:szCs w:val="22"/>
        </w:rPr>
      </w:pPr>
      <w:r w:rsidRPr="000F3FF9">
        <w:rPr>
          <w:rFonts w:ascii="Franklin Gothic Book" w:hAnsi="Franklin Gothic Book"/>
          <w:sz w:val="22"/>
          <w:szCs w:val="22"/>
        </w:rPr>
        <w:t>Han de complir les normatives sanitàries i mediambientals vigents.</w:t>
      </w:r>
    </w:p>
    <w:p w:rsidR="000F3FF9" w:rsidRPr="000F3FF9" w:rsidRDefault="000F3FF9" w:rsidP="000F3FF9">
      <w:pPr>
        <w:numPr>
          <w:ilvl w:val="0"/>
          <w:numId w:val="14"/>
        </w:numPr>
        <w:tabs>
          <w:tab w:val="num" w:pos="567"/>
        </w:tabs>
        <w:spacing w:after="120"/>
        <w:ind w:left="567" w:hanging="283"/>
        <w:jc w:val="both"/>
        <w:rPr>
          <w:rFonts w:ascii="Franklin Gothic Book" w:hAnsi="Franklin Gothic Book"/>
          <w:sz w:val="22"/>
          <w:szCs w:val="22"/>
        </w:rPr>
      </w:pPr>
      <w:r w:rsidRPr="000F3FF9">
        <w:rPr>
          <w:rFonts w:ascii="Franklin Gothic Book" w:hAnsi="Franklin Gothic Book" w:cs="Verdana"/>
          <w:sz w:val="22"/>
          <w:szCs w:val="22"/>
        </w:rPr>
        <w:t>Han de disposar de retolació adequada i en lloc visible que indiqui les seves condicions d</w:t>
      </w:r>
      <w:r w:rsidRPr="000F3FF9">
        <w:rPr>
          <w:rFonts w:ascii="Franklin Gothic Book" w:hAnsi="Franklin Gothic Book" w:cs="Verdana"/>
          <w:sz w:val="22"/>
          <w:szCs w:val="22"/>
          <w:u w:val="single"/>
        </w:rPr>
        <w:t>’US PÚBLIC I GRATUÏT</w:t>
      </w:r>
      <w:r w:rsidRPr="000F3FF9">
        <w:rPr>
          <w:rFonts w:ascii="Franklin Gothic Book" w:hAnsi="Franklin Gothic Book"/>
          <w:sz w:val="22"/>
          <w:szCs w:val="22"/>
        </w:rPr>
        <w:t xml:space="preserve"> </w:t>
      </w:r>
    </w:p>
    <w:p w:rsidR="000F3FF9" w:rsidRPr="000F3FF9" w:rsidRDefault="000F3FF9" w:rsidP="000F3FF9">
      <w:pPr>
        <w:pStyle w:val="Ttulo7"/>
        <w:rPr>
          <w:rFonts w:ascii="Franklin Gothic Book" w:hAnsi="Franklin Gothic Book"/>
          <w:sz w:val="22"/>
          <w:szCs w:val="22"/>
        </w:rPr>
      </w:pPr>
    </w:p>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t>II.3.9. Requisits i obligacions de caràcter especial</w:t>
      </w:r>
    </w:p>
    <w:p w:rsidR="000F3FF9" w:rsidRPr="000F3FF9" w:rsidRDefault="000F3FF9" w:rsidP="000F3FF9"/>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t>II.3.9.1 Compatibilitat acústica</w:t>
      </w:r>
    </w:p>
    <w:p w:rsidR="000F3FF9" w:rsidRPr="000F3FF9" w:rsidRDefault="000F3FF9" w:rsidP="000F3FF9">
      <w:pPr>
        <w:spacing w:before="120"/>
        <w:rPr>
          <w:rFonts w:ascii="Franklin Gothic Book" w:hAnsi="Franklin Gothic Book"/>
          <w:sz w:val="22"/>
          <w:szCs w:val="22"/>
        </w:rPr>
      </w:pPr>
      <w:r w:rsidRPr="000F3FF9">
        <w:rPr>
          <w:rFonts w:ascii="Franklin Gothic Book" w:hAnsi="Franklin Gothic Book"/>
          <w:sz w:val="22"/>
          <w:szCs w:val="22"/>
        </w:rPr>
        <w:t>Els equips de música s’ajustaran als usos de les guinguetes admetent-se només equips de baixa intensitat i potència per poder disposar de música de fons ambiental (música d’acompanyament no reproduïda en directe) en el funcionament ordinari.</w:t>
      </w:r>
    </w:p>
    <w:p w:rsidR="000F3FF9" w:rsidRPr="000F3FF9" w:rsidRDefault="000F3FF9" w:rsidP="000F3FF9">
      <w:pPr>
        <w:spacing w:before="120"/>
        <w:rPr>
          <w:rFonts w:ascii="Franklin Gothic Book" w:hAnsi="Franklin Gothic Book"/>
          <w:sz w:val="22"/>
          <w:szCs w:val="22"/>
        </w:rPr>
      </w:pPr>
      <w:r w:rsidRPr="000F3FF9">
        <w:rPr>
          <w:rFonts w:ascii="Franklin Gothic Book" w:hAnsi="Franklin Gothic Book"/>
          <w:sz w:val="22"/>
          <w:szCs w:val="22"/>
        </w:rPr>
        <w:t xml:space="preserve">D’acord amb el que determina la Llei </w:t>
      </w:r>
      <w:r w:rsidRPr="000F3FF9">
        <w:rPr>
          <w:rFonts w:ascii="Franklin Gothic Book" w:hAnsi="Franklin Gothic Book" w:cs="TimesTen-Italic"/>
          <w:sz w:val="22"/>
          <w:szCs w:val="22"/>
          <w:lang w:bidi="mni-IN"/>
        </w:rPr>
        <w:t>de protecció contra la contaminació acústica</w:t>
      </w:r>
      <w:r w:rsidRPr="000F3FF9">
        <w:rPr>
          <w:rFonts w:ascii="Franklin Gothic Book" w:hAnsi="Franklin Gothic Book"/>
          <w:sz w:val="22"/>
          <w:szCs w:val="22"/>
        </w:rPr>
        <w:t xml:space="preserve"> i el seu Reglament (Decret </w:t>
      </w:r>
      <w:r w:rsidRPr="000F3FF9">
        <w:rPr>
          <w:rFonts w:ascii="Franklin Gothic Book" w:hAnsi="Franklin Gothic Book" w:cs="TimesNewRomanPS-ItalicMT"/>
          <w:sz w:val="22"/>
          <w:szCs w:val="22"/>
          <w:lang w:bidi="mni-IN"/>
        </w:rPr>
        <w:t xml:space="preserve">176/2009, de 10 de novembre, pel qual s’aprova el Reglament de la Llei 16/2002,de 28 de juny, de protecció contra la contaminació acústica, i se n’adapten els </w:t>
      </w:r>
      <w:r w:rsidRPr="000F3FF9">
        <w:rPr>
          <w:rFonts w:ascii="Franklin Gothic Book" w:eastAsia="TimesNewRomanPS-ItalicMT-Identi" w:hAnsi="Franklin Gothic Book" w:cs="TimesNewRomanPS-ItalicMT-Identi"/>
          <w:sz w:val="22"/>
          <w:szCs w:val="22"/>
          <w:lang w:bidi="mni-IN"/>
        </w:rPr>
        <w:t>annexos)</w:t>
      </w:r>
      <w:r w:rsidRPr="000F3FF9">
        <w:rPr>
          <w:rFonts w:ascii="Franklin Gothic Book" w:hAnsi="Franklin Gothic Book"/>
          <w:sz w:val="22"/>
          <w:szCs w:val="22"/>
        </w:rPr>
        <w:t xml:space="preserve">, els límits màxims d’immissió sonora permesos seran els que s’indiquen a la taula de </w:t>
      </w:r>
      <w:r w:rsidRPr="000F3FF9">
        <w:rPr>
          <w:rFonts w:ascii="Franklin Gothic Book" w:hAnsi="Franklin Gothic Book"/>
          <w:b/>
          <w:sz w:val="22"/>
          <w:szCs w:val="22"/>
        </w:rPr>
        <w:t>l’Annex 6</w:t>
      </w:r>
      <w:r w:rsidRPr="000F3FF9">
        <w:rPr>
          <w:rFonts w:ascii="Franklin Gothic Book" w:hAnsi="Franklin Gothic Book"/>
          <w:sz w:val="22"/>
          <w:szCs w:val="22"/>
        </w:rPr>
        <w:t xml:space="preserve"> i que corresponen a les zones A4 i B1 segons determina el Mapa de Capacitat Acústica de Premià de Mar i en el seu defecte el Decret 176/2009.</w:t>
      </w:r>
    </w:p>
    <w:p w:rsidR="000F3FF9" w:rsidRPr="000F3FF9" w:rsidRDefault="000F3FF9" w:rsidP="000F3FF9">
      <w:pPr>
        <w:outlineLvl w:val="6"/>
        <w:rPr>
          <w:rFonts w:ascii="Franklin Gothic Book" w:hAnsi="Franklin Gothic Book"/>
          <w:sz w:val="22"/>
          <w:szCs w:val="22"/>
          <w:highlight w:val="yellow"/>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 xml:space="preserve">2. </w:t>
      </w:r>
      <w:r w:rsidRPr="000F3FF9">
        <w:rPr>
          <w:rFonts w:ascii="Franklin Gothic Book" w:hAnsi="Franklin Gothic Book"/>
          <w:i/>
          <w:iCs/>
          <w:sz w:val="22"/>
          <w:szCs w:val="22"/>
        </w:rPr>
        <w:t>Valors límit d’immissió a l’ambient exterior produïda per les activitats, incloses les derivades de les relacions de veïnat</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tbl>
      <w:tblPr>
        <w:tblW w:w="8500" w:type="dxa"/>
        <w:tblBorders>
          <w:insideH w:val="single" w:sz="4" w:space="0" w:color="auto"/>
        </w:tblBorders>
        <w:tblLook w:val="04A0" w:firstRow="1" w:lastRow="0" w:firstColumn="1" w:lastColumn="0" w:noHBand="0" w:noVBand="1"/>
      </w:tblPr>
      <w:tblGrid>
        <w:gridCol w:w="4536"/>
        <w:gridCol w:w="1418"/>
        <w:gridCol w:w="1276"/>
        <w:gridCol w:w="1270"/>
      </w:tblGrid>
      <w:tr w:rsidR="000F3FF9" w:rsidRPr="000F3FF9" w:rsidTr="000F3FF9">
        <w:tc>
          <w:tcPr>
            <w:tcW w:w="4536" w:type="dxa"/>
            <w:vMerge w:val="restart"/>
            <w:tcBorders>
              <w:top w:val="single" w:sz="4" w:space="0" w:color="auto"/>
              <w:left w:val="nil"/>
              <w:bottom w:val="single" w:sz="4" w:space="0" w:color="auto"/>
              <w:right w:val="nil"/>
            </w:tcBorders>
            <w:vAlign w:val="center"/>
          </w:tcPr>
          <w:p w:rsidR="000F3FF9" w:rsidRPr="000F3FF9" w:rsidRDefault="000F3FF9">
            <w:pPr>
              <w:jc w:val="right"/>
              <w:rPr>
                <w:rFonts w:ascii="Franklin Gothic Book" w:hAnsi="Franklin Gothic Book"/>
                <w:sz w:val="22"/>
                <w:szCs w:val="22"/>
              </w:rPr>
            </w:pPr>
          </w:p>
          <w:p w:rsidR="000F3FF9" w:rsidRPr="000F3FF9" w:rsidRDefault="000F3FF9">
            <w:pPr>
              <w:jc w:val="center"/>
              <w:rPr>
                <w:rFonts w:ascii="Franklin Gothic Book" w:hAnsi="Franklin Gothic Book"/>
                <w:sz w:val="22"/>
                <w:szCs w:val="22"/>
              </w:rPr>
            </w:pPr>
            <w:r w:rsidRPr="000F3FF9">
              <w:rPr>
                <w:rFonts w:ascii="Franklin Gothic Book" w:hAnsi="Franklin Gothic Book"/>
                <w:sz w:val="22"/>
                <w:szCs w:val="22"/>
              </w:rPr>
              <w:t xml:space="preserve">                                                                                 </w:t>
            </w:r>
          </w:p>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 xml:space="preserve">Zones de sensibilitat acústica i usos del sòl            </w:t>
            </w:r>
          </w:p>
        </w:tc>
        <w:tc>
          <w:tcPr>
            <w:tcW w:w="3964" w:type="dxa"/>
            <w:gridSpan w:val="3"/>
            <w:tcBorders>
              <w:top w:val="single" w:sz="4" w:space="0" w:color="auto"/>
              <w:left w:val="nil"/>
              <w:bottom w:val="single" w:sz="4" w:space="0" w:color="auto"/>
              <w:right w:val="nil"/>
            </w:tcBorders>
            <w:vAlign w:val="center"/>
            <w:hideMark/>
          </w:tcPr>
          <w:p w:rsidR="000F3FF9" w:rsidRPr="000F3FF9" w:rsidRDefault="000F3FF9">
            <w:pPr>
              <w:jc w:val="center"/>
              <w:rPr>
                <w:rFonts w:ascii="Franklin Gothic Book" w:hAnsi="Franklin Gothic Book"/>
                <w:sz w:val="22"/>
                <w:szCs w:val="22"/>
              </w:rPr>
            </w:pPr>
            <w:r w:rsidRPr="000F3FF9">
              <w:rPr>
                <w:rFonts w:ascii="Franklin Gothic Book" w:hAnsi="Franklin Gothic Book"/>
                <w:sz w:val="22"/>
                <w:szCs w:val="22"/>
              </w:rPr>
              <w:t>Valors límit d’immissió en dB(A)</w:t>
            </w:r>
          </w:p>
        </w:tc>
      </w:tr>
      <w:tr w:rsidR="000F3FF9" w:rsidRPr="000F3FF9" w:rsidTr="000F3FF9">
        <w:tc>
          <w:tcPr>
            <w:tcW w:w="0" w:type="auto"/>
            <w:vMerge/>
            <w:tcBorders>
              <w:top w:val="single" w:sz="4" w:space="0" w:color="auto"/>
              <w:left w:val="nil"/>
              <w:bottom w:val="single" w:sz="4" w:space="0" w:color="auto"/>
              <w:right w:val="nil"/>
            </w:tcBorders>
            <w:vAlign w:val="center"/>
            <w:hideMark/>
          </w:tcPr>
          <w:p w:rsidR="000F3FF9" w:rsidRPr="000F3FF9" w:rsidRDefault="000F3FF9">
            <w:pPr>
              <w:rPr>
                <w:rFonts w:ascii="Franklin Gothic Book" w:hAnsi="Franklin Gothic Book"/>
                <w:sz w:val="22"/>
                <w:szCs w:val="22"/>
              </w:rPr>
            </w:pPr>
          </w:p>
        </w:tc>
        <w:tc>
          <w:tcPr>
            <w:tcW w:w="1418" w:type="dxa"/>
            <w:tcBorders>
              <w:top w:val="single" w:sz="4" w:space="0" w:color="auto"/>
              <w:left w:val="nil"/>
              <w:bottom w:val="single" w:sz="4" w:space="0" w:color="auto"/>
              <w:right w:val="nil"/>
            </w:tcBorders>
            <w:vAlign w:val="center"/>
            <w:hideMark/>
          </w:tcPr>
          <w:p w:rsidR="000F3FF9" w:rsidRPr="000F3FF9" w:rsidRDefault="000F3FF9">
            <w:pPr>
              <w:rPr>
                <w:rFonts w:ascii="Franklin Gothic Book" w:hAnsi="Franklin Gothic Book"/>
                <w:i/>
                <w:iCs/>
                <w:sz w:val="22"/>
                <w:szCs w:val="22"/>
              </w:rPr>
            </w:pPr>
            <w:r w:rsidRPr="000F3FF9">
              <w:rPr>
                <w:rFonts w:ascii="Franklin Gothic Book" w:hAnsi="Franklin Gothic Book"/>
                <w:i/>
                <w:iCs/>
                <w:sz w:val="22"/>
                <w:szCs w:val="22"/>
              </w:rPr>
              <w:t xml:space="preserve">Ld </w:t>
            </w:r>
            <w:r w:rsidRPr="000F3FF9">
              <w:rPr>
                <w:rFonts w:ascii="Franklin Gothic Book" w:hAnsi="Franklin Gothic Book"/>
                <w:i/>
                <w:iCs/>
                <w:sz w:val="22"/>
                <w:szCs w:val="22"/>
                <w:vertAlign w:val="subscript"/>
              </w:rPr>
              <w:t>(7 h – 21 h)</w:t>
            </w:r>
          </w:p>
        </w:tc>
        <w:tc>
          <w:tcPr>
            <w:tcW w:w="1276" w:type="dxa"/>
            <w:tcBorders>
              <w:top w:val="single" w:sz="4" w:space="0" w:color="auto"/>
              <w:left w:val="nil"/>
              <w:bottom w:val="single" w:sz="4" w:space="0" w:color="auto"/>
              <w:right w:val="nil"/>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i/>
                <w:iCs/>
                <w:sz w:val="22"/>
                <w:szCs w:val="22"/>
              </w:rPr>
              <w:t xml:space="preserve">Le </w:t>
            </w:r>
            <w:r w:rsidRPr="000F3FF9">
              <w:rPr>
                <w:rFonts w:ascii="Franklin Gothic Book" w:hAnsi="Franklin Gothic Book"/>
                <w:i/>
                <w:iCs/>
                <w:sz w:val="22"/>
                <w:szCs w:val="22"/>
                <w:vertAlign w:val="subscript"/>
              </w:rPr>
              <w:t>(21 h – 23 h)</w:t>
            </w:r>
            <w:r w:rsidRPr="000F3FF9">
              <w:rPr>
                <w:rFonts w:ascii="Franklin Gothic Book" w:hAnsi="Franklin Gothic Book"/>
                <w:i/>
                <w:iCs/>
                <w:sz w:val="22"/>
                <w:szCs w:val="22"/>
              </w:rPr>
              <w:t xml:space="preserve">   </w:t>
            </w:r>
          </w:p>
        </w:tc>
        <w:tc>
          <w:tcPr>
            <w:tcW w:w="1270" w:type="dxa"/>
            <w:tcBorders>
              <w:top w:val="single" w:sz="4" w:space="0" w:color="auto"/>
              <w:left w:val="nil"/>
              <w:bottom w:val="single" w:sz="4" w:space="0" w:color="auto"/>
              <w:right w:val="nil"/>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i/>
                <w:iCs/>
                <w:sz w:val="22"/>
                <w:szCs w:val="22"/>
              </w:rPr>
              <w:t xml:space="preserve">Ln </w:t>
            </w:r>
            <w:r w:rsidRPr="000F3FF9">
              <w:rPr>
                <w:rFonts w:ascii="Franklin Gothic Book" w:hAnsi="Franklin Gothic Book"/>
                <w:i/>
                <w:iCs/>
                <w:sz w:val="22"/>
                <w:szCs w:val="22"/>
                <w:vertAlign w:val="subscript"/>
              </w:rPr>
              <w:t>(23 h – 7 h)</w:t>
            </w:r>
            <w:r w:rsidRPr="000F3FF9">
              <w:rPr>
                <w:rFonts w:ascii="Franklin Gothic Book" w:hAnsi="Franklin Gothic Book"/>
                <w:i/>
                <w:iCs/>
                <w:sz w:val="22"/>
                <w:szCs w:val="22"/>
              </w:rPr>
              <w:t xml:space="preserve"> </w:t>
            </w:r>
          </w:p>
        </w:tc>
      </w:tr>
      <w:tr w:rsidR="000F3FF9" w:rsidRPr="000F3FF9" w:rsidTr="000F3FF9">
        <w:tc>
          <w:tcPr>
            <w:tcW w:w="8500" w:type="dxa"/>
            <w:gridSpan w:val="4"/>
            <w:tcBorders>
              <w:top w:val="single" w:sz="4" w:space="0" w:color="auto"/>
              <w:left w:val="nil"/>
              <w:bottom w:val="single" w:sz="4" w:space="0" w:color="auto"/>
              <w:right w:val="nil"/>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ZONA DE SENSIBILITAT ACÚSTICA ALTA (A)</w:t>
            </w:r>
          </w:p>
        </w:tc>
      </w:tr>
      <w:tr w:rsidR="000F3FF9" w:rsidRPr="000F3FF9" w:rsidTr="000F3FF9">
        <w:tc>
          <w:tcPr>
            <w:tcW w:w="4536" w:type="dxa"/>
            <w:tcBorders>
              <w:top w:val="single" w:sz="4" w:space="0" w:color="auto"/>
              <w:left w:val="nil"/>
              <w:bottom w:val="single" w:sz="4" w:space="0" w:color="auto"/>
              <w:right w:val="nil"/>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 xml:space="preserve">(A4) Predomini del sòl d’ús residencial  </w:t>
            </w:r>
          </w:p>
        </w:tc>
        <w:tc>
          <w:tcPr>
            <w:tcW w:w="1418" w:type="dxa"/>
            <w:tcBorders>
              <w:top w:val="single" w:sz="4" w:space="0" w:color="auto"/>
              <w:left w:val="nil"/>
              <w:bottom w:val="single" w:sz="4" w:space="0" w:color="auto"/>
              <w:right w:val="nil"/>
            </w:tcBorders>
            <w:vAlign w:val="center"/>
            <w:hideMark/>
          </w:tcPr>
          <w:p w:rsidR="000F3FF9" w:rsidRPr="000F3FF9" w:rsidRDefault="000F3FF9">
            <w:pPr>
              <w:jc w:val="center"/>
              <w:rPr>
                <w:rFonts w:ascii="Franklin Gothic Book" w:hAnsi="Franklin Gothic Book"/>
                <w:sz w:val="22"/>
                <w:szCs w:val="22"/>
              </w:rPr>
            </w:pPr>
            <w:r w:rsidRPr="000F3FF9">
              <w:rPr>
                <w:rFonts w:ascii="Franklin Gothic Book" w:hAnsi="Franklin Gothic Book"/>
                <w:sz w:val="22"/>
                <w:szCs w:val="22"/>
              </w:rPr>
              <w:t>55</w:t>
            </w:r>
          </w:p>
        </w:tc>
        <w:tc>
          <w:tcPr>
            <w:tcW w:w="1276" w:type="dxa"/>
            <w:tcBorders>
              <w:top w:val="single" w:sz="4" w:space="0" w:color="auto"/>
              <w:left w:val="nil"/>
              <w:bottom w:val="single" w:sz="4" w:space="0" w:color="auto"/>
              <w:right w:val="nil"/>
            </w:tcBorders>
            <w:vAlign w:val="center"/>
            <w:hideMark/>
          </w:tcPr>
          <w:p w:rsidR="000F3FF9" w:rsidRPr="000F3FF9" w:rsidRDefault="000F3FF9">
            <w:pPr>
              <w:jc w:val="center"/>
              <w:rPr>
                <w:rFonts w:ascii="Franklin Gothic Book" w:hAnsi="Franklin Gothic Book"/>
                <w:sz w:val="22"/>
                <w:szCs w:val="22"/>
              </w:rPr>
            </w:pPr>
            <w:r w:rsidRPr="000F3FF9">
              <w:rPr>
                <w:rFonts w:ascii="Franklin Gothic Book" w:hAnsi="Franklin Gothic Book"/>
                <w:sz w:val="22"/>
                <w:szCs w:val="22"/>
              </w:rPr>
              <w:t>55</w:t>
            </w:r>
          </w:p>
        </w:tc>
        <w:tc>
          <w:tcPr>
            <w:tcW w:w="1270" w:type="dxa"/>
            <w:tcBorders>
              <w:top w:val="single" w:sz="4" w:space="0" w:color="auto"/>
              <w:left w:val="nil"/>
              <w:bottom w:val="single" w:sz="4" w:space="0" w:color="auto"/>
              <w:right w:val="nil"/>
            </w:tcBorders>
            <w:vAlign w:val="center"/>
            <w:hideMark/>
          </w:tcPr>
          <w:p w:rsidR="000F3FF9" w:rsidRPr="000F3FF9" w:rsidRDefault="000F3FF9">
            <w:pPr>
              <w:jc w:val="center"/>
              <w:rPr>
                <w:rFonts w:ascii="Franklin Gothic Book" w:hAnsi="Franklin Gothic Book"/>
                <w:sz w:val="22"/>
                <w:szCs w:val="22"/>
              </w:rPr>
            </w:pPr>
            <w:r w:rsidRPr="000F3FF9">
              <w:rPr>
                <w:rFonts w:ascii="Franklin Gothic Book" w:hAnsi="Franklin Gothic Book"/>
                <w:sz w:val="22"/>
                <w:szCs w:val="22"/>
              </w:rPr>
              <w:t>45</w:t>
            </w:r>
          </w:p>
        </w:tc>
      </w:tr>
      <w:tr w:rsidR="000F3FF9" w:rsidRPr="000F3FF9" w:rsidTr="000F3FF9">
        <w:tc>
          <w:tcPr>
            <w:tcW w:w="8500" w:type="dxa"/>
            <w:gridSpan w:val="4"/>
            <w:tcBorders>
              <w:top w:val="single" w:sz="4" w:space="0" w:color="auto"/>
              <w:left w:val="nil"/>
              <w:bottom w:val="single" w:sz="4" w:space="0" w:color="auto"/>
              <w:right w:val="nil"/>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ZONA DE SENSIBILITAT ACÚSTICA MODERADA (B)</w:t>
            </w:r>
          </w:p>
        </w:tc>
      </w:tr>
      <w:tr w:rsidR="000F3FF9" w:rsidRPr="000F3FF9" w:rsidTr="000F3FF9">
        <w:tc>
          <w:tcPr>
            <w:tcW w:w="4536" w:type="dxa"/>
            <w:tcBorders>
              <w:top w:val="single" w:sz="4" w:space="0" w:color="auto"/>
              <w:left w:val="nil"/>
              <w:bottom w:val="single" w:sz="4" w:space="0" w:color="auto"/>
              <w:right w:val="nil"/>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(B1) Coexistència de sòl d’ús residencial</w:t>
            </w:r>
          </w:p>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amb activitats i/o infraestructures</w:t>
            </w:r>
          </w:p>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 xml:space="preserve">de transport existents  </w:t>
            </w:r>
          </w:p>
        </w:tc>
        <w:tc>
          <w:tcPr>
            <w:tcW w:w="1418" w:type="dxa"/>
            <w:tcBorders>
              <w:top w:val="single" w:sz="4" w:space="0" w:color="auto"/>
              <w:left w:val="nil"/>
              <w:bottom w:val="single" w:sz="4" w:space="0" w:color="auto"/>
              <w:right w:val="nil"/>
            </w:tcBorders>
            <w:vAlign w:val="center"/>
            <w:hideMark/>
          </w:tcPr>
          <w:p w:rsidR="000F3FF9" w:rsidRPr="000F3FF9" w:rsidRDefault="000F3FF9">
            <w:pPr>
              <w:jc w:val="center"/>
              <w:rPr>
                <w:rFonts w:ascii="Franklin Gothic Book" w:hAnsi="Franklin Gothic Book"/>
                <w:sz w:val="22"/>
                <w:szCs w:val="22"/>
              </w:rPr>
            </w:pPr>
            <w:r w:rsidRPr="000F3FF9">
              <w:rPr>
                <w:rFonts w:ascii="Franklin Gothic Book" w:hAnsi="Franklin Gothic Book"/>
                <w:sz w:val="22"/>
                <w:szCs w:val="22"/>
              </w:rPr>
              <w:t>60</w:t>
            </w:r>
          </w:p>
        </w:tc>
        <w:tc>
          <w:tcPr>
            <w:tcW w:w="1276" w:type="dxa"/>
            <w:tcBorders>
              <w:top w:val="single" w:sz="4" w:space="0" w:color="auto"/>
              <w:left w:val="nil"/>
              <w:bottom w:val="single" w:sz="4" w:space="0" w:color="auto"/>
              <w:right w:val="nil"/>
            </w:tcBorders>
            <w:vAlign w:val="center"/>
            <w:hideMark/>
          </w:tcPr>
          <w:p w:rsidR="000F3FF9" w:rsidRPr="000F3FF9" w:rsidRDefault="000F3FF9">
            <w:pPr>
              <w:jc w:val="center"/>
              <w:rPr>
                <w:rFonts w:ascii="Franklin Gothic Book" w:hAnsi="Franklin Gothic Book"/>
                <w:sz w:val="22"/>
                <w:szCs w:val="22"/>
              </w:rPr>
            </w:pPr>
            <w:r w:rsidRPr="000F3FF9">
              <w:rPr>
                <w:rFonts w:ascii="Franklin Gothic Book" w:hAnsi="Franklin Gothic Book"/>
                <w:sz w:val="22"/>
                <w:szCs w:val="22"/>
              </w:rPr>
              <w:t>60</w:t>
            </w:r>
          </w:p>
        </w:tc>
        <w:tc>
          <w:tcPr>
            <w:tcW w:w="1270" w:type="dxa"/>
            <w:tcBorders>
              <w:top w:val="single" w:sz="4" w:space="0" w:color="auto"/>
              <w:left w:val="nil"/>
              <w:bottom w:val="single" w:sz="4" w:space="0" w:color="auto"/>
              <w:right w:val="nil"/>
            </w:tcBorders>
            <w:vAlign w:val="center"/>
            <w:hideMark/>
          </w:tcPr>
          <w:p w:rsidR="000F3FF9" w:rsidRPr="000F3FF9" w:rsidRDefault="000F3FF9">
            <w:pPr>
              <w:jc w:val="center"/>
              <w:rPr>
                <w:rFonts w:ascii="Franklin Gothic Book" w:hAnsi="Franklin Gothic Book"/>
                <w:sz w:val="22"/>
                <w:szCs w:val="22"/>
              </w:rPr>
            </w:pPr>
            <w:r w:rsidRPr="000F3FF9">
              <w:rPr>
                <w:rFonts w:ascii="Franklin Gothic Book" w:hAnsi="Franklin Gothic Book"/>
                <w:sz w:val="22"/>
                <w:szCs w:val="22"/>
              </w:rPr>
              <w:t>50</w:t>
            </w:r>
          </w:p>
        </w:tc>
      </w:tr>
    </w:tbl>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i/>
          <w:iCs/>
          <w:sz w:val="22"/>
          <w:szCs w:val="22"/>
        </w:rPr>
        <w:t xml:space="preserve">Ld, Le i Ln </w:t>
      </w:r>
      <w:r w:rsidRPr="000F3FF9">
        <w:rPr>
          <w:rFonts w:ascii="Franklin Gothic Book" w:hAnsi="Franklin Gothic Book"/>
          <w:sz w:val="22"/>
          <w:szCs w:val="22"/>
        </w:rPr>
        <w:t>: índexs d’immissió de soroll en els períodes de dia, vespre i nit, respectivament</w:t>
      </w:r>
    </w:p>
    <w:p w:rsidR="000F3FF9" w:rsidRPr="000F3FF9" w:rsidRDefault="000F3FF9" w:rsidP="000F3FF9">
      <w:pPr>
        <w:tabs>
          <w:tab w:val="left" w:pos="284"/>
        </w:tabs>
        <w:outlineLvl w:val="6"/>
        <w:rPr>
          <w:rFonts w:ascii="Franklin Gothic Book" w:hAnsi="Franklin Gothic Book"/>
          <w:sz w:val="22"/>
          <w:szCs w:val="22"/>
          <w:highlight w:val="yellow"/>
        </w:rPr>
      </w:pPr>
    </w:p>
    <w:p w:rsidR="000F3FF9" w:rsidRPr="000F3FF9" w:rsidRDefault="000F3FF9" w:rsidP="000F3FF9">
      <w:pPr>
        <w:spacing w:after="120"/>
        <w:rPr>
          <w:rFonts w:ascii="Franklin Gothic Book" w:hAnsi="Franklin Gothic Book"/>
          <w:sz w:val="22"/>
          <w:szCs w:val="22"/>
          <w:highlight w:val="cyan"/>
        </w:rPr>
      </w:pPr>
      <w:r w:rsidRPr="000F3FF9">
        <w:rPr>
          <w:rFonts w:ascii="Franklin Gothic Book" w:hAnsi="Franklin Gothic Book"/>
          <w:sz w:val="22"/>
          <w:szCs w:val="22"/>
        </w:rPr>
        <w:t>D’altra banda, per garantir una bona qualitat als usuaris de la platja, caldria ser més restrictiu, sobre tot en horari diürn, que és quan els usuaris de la platja realitzen altres activitats no relacionades amb les guinguetes. Per aquest cas, quan la guingueta disposi d’aparells electroacústics per a música ambiental o reproductors audiovisuals, es fixa com a nivell màxim d’emissió, el nivell equivalent sonor, L</w:t>
      </w:r>
      <w:r w:rsidRPr="000F3FF9">
        <w:rPr>
          <w:rFonts w:ascii="Franklin Gothic Book" w:hAnsi="Franklin Gothic Book"/>
          <w:sz w:val="22"/>
          <w:szCs w:val="22"/>
          <w:vertAlign w:val="subscript"/>
        </w:rPr>
        <w:t>Aeq,</w:t>
      </w:r>
      <w:r w:rsidRPr="000F3FF9">
        <w:rPr>
          <w:rFonts w:ascii="Franklin Gothic Book" w:hAnsi="Franklin Gothic Book"/>
          <w:sz w:val="22"/>
          <w:szCs w:val="22"/>
        </w:rPr>
        <w:t xml:space="preserve"> de 55 dB(A) a </w:t>
      </w:r>
      <w:smartTag w:uri="urn:schemas-microsoft-com:office:smarttags" w:element="metricconverter">
        <w:smartTagPr>
          <w:attr w:name="ProductID" w:val="10 metres"/>
        </w:smartTagPr>
        <w:r w:rsidRPr="000F3FF9">
          <w:rPr>
            <w:rFonts w:ascii="Franklin Gothic Book" w:hAnsi="Franklin Gothic Book"/>
            <w:sz w:val="22"/>
            <w:szCs w:val="22"/>
          </w:rPr>
          <w:t>10 metres</w:t>
        </w:r>
      </w:smartTag>
      <w:r w:rsidRPr="000F3FF9">
        <w:rPr>
          <w:rFonts w:ascii="Franklin Gothic Book" w:hAnsi="Franklin Gothic Book"/>
          <w:sz w:val="22"/>
          <w:szCs w:val="22"/>
        </w:rPr>
        <w:t xml:space="preserve"> dels límits de cada guingueta.</w:t>
      </w:r>
    </w:p>
    <w:p w:rsidR="000F3FF9" w:rsidRPr="000F3FF9" w:rsidRDefault="000F3FF9" w:rsidP="000F3FF9">
      <w:pPr>
        <w:tabs>
          <w:tab w:val="left" w:pos="284"/>
        </w:tabs>
        <w:outlineLvl w:val="6"/>
        <w:rPr>
          <w:rFonts w:ascii="Franklin Gothic Book" w:hAnsi="Franklin Gothic Book"/>
          <w:sz w:val="22"/>
          <w:szCs w:val="22"/>
          <w:highlight w:val="yellow"/>
        </w:rPr>
      </w:pPr>
    </w:p>
    <w:p w:rsidR="000F3FF9" w:rsidRPr="000F3FF9" w:rsidRDefault="000F3FF9" w:rsidP="000F3FF9">
      <w:pPr>
        <w:tabs>
          <w:tab w:val="left" w:pos="284"/>
        </w:tabs>
        <w:outlineLvl w:val="6"/>
        <w:rPr>
          <w:rFonts w:ascii="Franklin Gothic Book" w:hAnsi="Franklin Gothic Book"/>
          <w:sz w:val="22"/>
          <w:szCs w:val="22"/>
        </w:rPr>
      </w:pPr>
      <w:r w:rsidRPr="000F3FF9">
        <w:rPr>
          <w:rFonts w:ascii="Franklin Gothic Book" w:hAnsi="Franklin Gothic Book"/>
          <w:sz w:val="22"/>
          <w:szCs w:val="22"/>
        </w:rPr>
        <w:lastRenderedPageBreak/>
        <w:t xml:space="preserve">En qualsevol cas, els aparells de música funcionaran a nivells sonors que no impliquin molèsties per als veïns de les proximitats de les instal·lacions. </w:t>
      </w:r>
    </w:p>
    <w:p w:rsidR="000F3FF9" w:rsidRPr="000F3FF9" w:rsidRDefault="000F3FF9" w:rsidP="000F3FF9">
      <w:pPr>
        <w:tabs>
          <w:tab w:val="left" w:pos="284"/>
        </w:tabs>
        <w:outlineLvl w:val="6"/>
        <w:rPr>
          <w:rFonts w:ascii="Franklin Gothic Book" w:hAnsi="Franklin Gothic Book"/>
          <w:sz w:val="22"/>
          <w:szCs w:val="22"/>
        </w:rPr>
      </w:pPr>
    </w:p>
    <w:p w:rsidR="000F3FF9" w:rsidRPr="000F3FF9" w:rsidRDefault="000F3FF9" w:rsidP="000F3FF9">
      <w:pPr>
        <w:tabs>
          <w:tab w:val="left" w:pos="284"/>
        </w:tabs>
        <w:outlineLvl w:val="6"/>
        <w:rPr>
          <w:rFonts w:ascii="Franklin Gothic Book" w:hAnsi="Franklin Gothic Book"/>
          <w:sz w:val="22"/>
          <w:szCs w:val="22"/>
        </w:rPr>
      </w:pPr>
      <w:r w:rsidRPr="000F3FF9">
        <w:rPr>
          <w:rFonts w:ascii="Franklin Gothic Book" w:hAnsi="Franklin Gothic Book"/>
          <w:sz w:val="22"/>
          <w:szCs w:val="22"/>
        </w:rPr>
        <w:t>Com a mesura preventiva, els altaveus s’orientaran cap al centre de la superfície del terra de la terrassa de la guingueta i d’esquenes a les edificacions de la façana marítima sense causar, tampoc, molèsties a la resta d’usuaris de la platja. Serà obligatori que cada guingueta que col·loqui una instal·lació de música disposi d’un limitador acústic homologat i precintable, que compleixi amb els requisits tècnics per a limitadors-enregistradors segons l’Annex 5 d’aquest plecs. Es podrà realitzar inspecció municipal de la instal·lació de so i es podrà requerir en qualsevol moment documentació en relació a la caracterització d’aquesta instal·lació.</w:t>
      </w:r>
    </w:p>
    <w:p w:rsidR="000F3FF9" w:rsidRPr="000F3FF9" w:rsidRDefault="000F3FF9" w:rsidP="000F3FF9">
      <w:pPr>
        <w:tabs>
          <w:tab w:val="left" w:pos="284"/>
        </w:tabs>
        <w:outlineLvl w:val="6"/>
        <w:rPr>
          <w:rFonts w:ascii="Franklin Gothic Book" w:hAnsi="Franklin Gothic Book"/>
          <w:sz w:val="22"/>
          <w:szCs w:val="22"/>
        </w:rPr>
      </w:pPr>
    </w:p>
    <w:p w:rsidR="000F3FF9" w:rsidRPr="000F3FF9" w:rsidRDefault="000F3FF9" w:rsidP="000F3FF9">
      <w:pPr>
        <w:tabs>
          <w:tab w:val="left" w:pos="284"/>
        </w:tabs>
        <w:outlineLvl w:val="6"/>
        <w:rPr>
          <w:rFonts w:ascii="Franklin Gothic Book" w:hAnsi="Franklin Gothic Book"/>
          <w:sz w:val="22"/>
          <w:szCs w:val="22"/>
        </w:rPr>
      </w:pPr>
      <w:r w:rsidRPr="000F3FF9">
        <w:rPr>
          <w:rFonts w:ascii="Franklin Gothic Book" w:hAnsi="Franklin Gothic Book"/>
          <w:sz w:val="22"/>
          <w:szCs w:val="22"/>
        </w:rPr>
        <w:t>No s’autoritzen activitats extraordinàries amb actuacions en directe, sessions de DJ etc.</w:t>
      </w:r>
    </w:p>
    <w:p w:rsidR="000F3FF9" w:rsidRPr="000F3FF9" w:rsidRDefault="000F3FF9" w:rsidP="000F3FF9">
      <w:pPr>
        <w:tabs>
          <w:tab w:val="left" w:pos="284"/>
        </w:tabs>
        <w:outlineLvl w:val="6"/>
        <w:rPr>
          <w:rFonts w:ascii="Franklin Gothic Book" w:hAnsi="Franklin Gothic Book"/>
          <w:sz w:val="22"/>
          <w:szCs w:val="22"/>
        </w:rPr>
      </w:pPr>
    </w:p>
    <w:p w:rsidR="000F3FF9" w:rsidRPr="000F3FF9" w:rsidRDefault="000F3FF9" w:rsidP="000F3FF9">
      <w:pPr>
        <w:spacing w:after="120"/>
        <w:outlineLvl w:val="6"/>
        <w:rPr>
          <w:rFonts w:ascii="Franklin Gothic Book" w:hAnsi="Franklin Gothic Book"/>
          <w:sz w:val="22"/>
          <w:szCs w:val="22"/>
        </w:rPr>
      </w:pPr>
      <w:r w:rsidRPr="000F3FF9">
        <w:rPr>
          <w:rFonts w:ascii="Franklin Gothic Book" w:hAnsi="Franklin Gothic Book"/>
          <w:b/>
          <w:sz w:val="22"/>
          <w:szCs w:val="22"/>
        </w:rPr>
        <w:t>Es consideren equips electroacústics</w:t>
      </w:r>
      <w:r w:rsidRPr="000F3FF9">
        <w:rPr>
          <w:rFonts w:ascii="Franklin Gothic Book" w:hAnsi="Franklin Gothic Book"/>
          <w:sz w:val="22"/>
          <w:szCs w:val="22"/>
        </w:rPr>
        <w:t xml:space="preserve"> </w:t>
      </w:r>
      <w:r w:rsidRPr="000F3FF9">
        <w:rPr>
          <w:rFonts w:ascii="Franklin Gothic Book" w:hAnsi="Franklin Gothic Book"/>
          <w:sz w:val="22"/>
          <w:szCs w:val="22"/>
          <w:u w:val="single"/>
        </w:rPr>
        <w:t>els aparells</w:t>
      </w:r>
      <w:r w:rsidRPr="000F3FF9">
        <w:rPr>
          <w:rFonts w:ascii="Franklin Gothic Book" w:hAnsi="Franklin Gothic Book"/>
          <w:sz w:val="22"/>
          <w:szCs w:val="22"/>
        </w:rPr>
        <w:t xml:space="preserve"> </w:t>
      </w:r>
      <w:r w:rsidRPr="000F3FF9">
        <w:rPr>
          <w:rFonts w:ascii="Franklin Gothic Book" w:hAnsi="Franklin Gothic Book"/>
          <w:sz w:val="22"/>
          <w:szCs w:val="22"/>
          <w:u w:val="single"/>
        </w:rPr>
        <w:t>reproductors de música gravada o en directe, els instruments musicals, els sintonitzadors de ràdio, els televisors i els aparells reproductors audiovisuals de qualsevol tipus, inclosos els equips de veu en viu i música gravada</w:t>
      </w:r>
      <w:r w:rsidRPr="000F3FF9">
        <w:rPr>
          <w:rFonts w:ascii="Franklin Gothic Book" w:hAnsi="Franklin Gothic Book"/>
          <w:sz w:val="22"/>
          <w:szCs w:val="22"/>
        </w:rPr>
        <w:t>.</w:t>
      </w:r>
    </w:p>
    <w:p w:rsidR="000F3FF9" w:rsidRPr="000F3FF9" w:rsidRDefault="000F3FF9" w:rsidP="000F3FF9">
      <w:pPr>
        <w:outlineLvl w:val="6"/>
        <w:rPr>
          <w:rFonts w:ascii="Franklin Gothic Book" w:hAnsi="Franklin Gothic Book"/>
          <w:sz w:val="22"/>
          <w:szCs w:val="22"/>
        </w:rPr>
      </w:pPr>
    </w:p>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t>II.3.9.2 Aplicació de l’horari de tancament</w:t>
      </w:r>
    </w:p>
    <w:p w:rsidR="000F3FF9" w:rsidRPr="000F3FF9" w:rsidRDefault="000F3FF9" w:rsidP="000F3FF9">
      <w:pPr>
        <w:outlineLvl w:val="6"/>
        <w:rPr>
          <w:rFonts w:ascii="Franklin Gothic Book" w:hAnsi="Franklin Gothic Book"/>
          <w:sz w:val="22"/>
          <w:szCs w:val="22"/>
        </w:rPr>
      </w:pPr>
      <w:r w:rsidRPr="000F3FF9">
        <w:rPr>
          <w:rFonts w:ascii="Franklin Gothic Book" w:hAnsi="Franklin Gothic Book"/>
          <w:sz w:val="22"/>
          <w:szCs w:val="22"/>
        </w:rPr>
        <w:t>A partir de l’hora límit de tancament no es pot permetre l’accés de cap persona usuària o consumidora, no es pot servir cap consumició, ha de deixar de funcionar la música, si en disposa, han de cessar totes les activitats i s’ha d’encendre tot l’enllumenat interior i s’ha d’informar al públic que ha arribat l’hora de tancament i que disposen d’un màxim de 30 minuts. Un cop transcorregut aquest període, el personal del titular de l’establiment o de la persona organitzadora de l’espectacle públic o activitat recreativa ha de demanar que surti de l’establiment el públic que resti a l’interior.</w:t>
      </w:r>
    </w:p>
    <w:p w:rsidR="000F3FF9" w:rsidRPr="000F3FF9" w:rsidRDefault="000F3FF9" w:rsidP="000F3FF9">
      <w:pPr>
        <w:pStyle w:val="Ttulo6"/>
        <w:rPr>
          <w:rFonts w:ascii="Franklin Gothic Book" w:hAnsi="Franklin Gothic Book"/>
          <w:sz w:val="22"/>
          <w:szCs w:val="22"/>
        </w:rPr>
      </w:pPr>
    </w:p>
    <w:p w:rsidR="000F3FF9" w:rsidRDefault="000F3FF9" w:rsidP="000F3FF9">
      <w:pPr>
        <w:pStyle w:val="Ttulo6"/>
        <w:rPr>
          <w:rFonts w:ascii="Franklin Gothic Book" w:hAnsi="Franklin Gothic Book"/>
          <w:sz w:val="22"/>
          <w:szCs w:val="22"/>
        </w:rPr>
      </w:pPr>
      <w:r w:rsidRPr="000F3FF9">
        <w:rPr>
          <w:rFonts w:ascii="Franklin Gothic Book" w:hAnsi="Franklin Gothic Book"/>
          <w:sz w:val="22"/>
          <w:szCs w:val="22"/>
        </w:rPr>
        <w:t>III.- CONDICIONS SANITÀRIES DELS SERVEIS</w:t>
      </w:r>
    </w:p>
    <w:p w:rsidR="000F3FF9" w:rsidRPr="000F3FF9" w:rsidRDefault="000F3FF9" w:rsidP="000F3FF9">
      <w:pPr>
        <w:rPr>
          <w:highlight w:val="yellow"/>
          <w:lang w:val="es-ES_tradnl"/>
        </w:rPr>
      </w:pPr>
    </w:p>
    <w:p w:rsidR="000F3FF9" w:rsidRPr="000F3FF9" w:rsidRDefault="000F3FF9" w:rsidP="000F3FF9">
      <w:pPr>
        <w:pStyle w:val="Ttulo6"/>
        <w:rPr>
          <w:rStyle w:val="Ttulo7Car"/>
          <w:rFonts w:ascii="Franklin Gothic Book" w:hAnsi="Franklin Gothic Book"/>
          <w:sz w:val="22"/>
          <w:szCs w:val="22"/>
        </w:rPr>
      </w:pPr>
      <w:bookmarkStart w:id="11" w:name="_Toc131312443"/>
      <w:bookmarkStart w:id="12" w:name="_Toc130796502"/>
      <w:bookmarkStart w:id="13" w:name="_Toc130095520"/>
      <w:bookmarkStart w:id="14" w:name="_Toc130095466"/>
      <w:bookmarkStart w:id="15" w:name="_Toc129675602"/>
      <w:r w:rsidRPr="000F3FF9">
        <w:rPr>
          <w:rStyle w:val="Ttulo7Car"/>
          <w:rFonts w:ascii="Franklin Gothic Book" w:hAnsi="Franklin Gothic Book"/>
          <w:sz w:val="22"/>
          <w:szCs w:val="22"/>
        </w:rPr>
        <w:t xml:space="preserve">Els establiments de restauració, han de complir les condicions que s’indiquen a continuació:   </w:t>
      </w:r>
    </w:p>
    <w:p w:rsidR="000F3FF9" w:rsidRPr="000F3FF9" w:rsidRDefault="000F3FF9" w:rsidP="000F3FF9">
      <w:pPr>
        <w:pStyle w:val="Ttulo6"/>
        <w:rPr>
          <w:rStyle w:val="Ttulo7Car"/>
          <w:rFonts w:ascii="Franklin Gothic Book" w:hAnsi="Franklin Gothic Book"/>
          <w:b/>
          <w:sz w:val="22"/>
          <w:szCs w:val="22"/>
        </w:rPr>
      </w:pPr>
    </w:p>
    <w:p w:rsidR="000F3FF9" w:rsidRPr="000F3FF9" w:rsidRDefault="000F3FF9" w:rsidP="000F3FF9">
      <w:pPr>
        <w:pStyle w:val="Ttulo6"/>
        <w:rPr>
          <w:rFonts w:ascii="Franklin Gothic Book" w:hAnsi="Franklin Gothic Book"/>
          <w:bCs/>
          <w:sz w:val="22"/>
          <w:szCs w:val="22"/>
        </w:rPr>
      </w:pPr>
      <w:r w:rsidRPr="000F3FF9">
        <w:rPr>
          <w:rStyle w:val="Ttulo7Car"/>
          <w:rFonts w:ascii="Franklin Gothic Book" w:hAnsi="Franklin Gothic Book"/>
          <w:sz w:val="22"/>
          <w:szCs w:val="22"/>
        </w:rPr>
        <w:t>III.1. Normativa específica</w:t>
      </w:r>
      <w:bookmarkEnd w:id="11"/>
      <w:bookmarkEnd w:id="12"/>
      <w:bookmarkEnd w:id="13"/>
      <w:bookmarkEnd w:id="14"/>
      <w:bookmarkEnd w:id="15"/>
    </w:p>
    <w:p w:rsidR="000F3FF9" w:rsidRPr="000F3FF9" w:rsidRDefault="000F3FF9" w:rsidP="000F3FF9">
      <w:pPr>
        <w:pStyle w:val="Default"/>
        <w:numPr>
          <w:ilvl w:val="0"/>
          <w:numId w:val="15"/>
        </w:numPr>
        <w:spacing w:after="31"/>
        <w:jc w:val="both"/>
        <w:rPr>
          <w:rFonts w:ascii="Franklin Gothic Book" w:hAnsi="Franklin Gothic Book"/>
          <w:sz w:val="22"/>
          <w:szCs w:val="22"/>
          <w:lang w:val="ca-ES"/>
        </w:rPr>
      </w:pPr>
      <w:r w:rsidRPr="000F3FF9">
        <w:rPr>
          <w:rFonts w:ascii="Franklin Gothic Book" w:hAnsi="Franklin Gothic Book"/>
          <w:sz w:val="22"/>
          <w:szCs w:val="22"/>
          <w:lang w:val="ca-ES"/>
        </w:rPr>
        <w:t xml:space="preserve">Llei 18/2009, de 22 d’octubre, de salut pública. </w:t>
      </w:r>
    </w:p>
    <w:p w:rsidR="000F3FF9" w:rsidRPr="000F3FF9" w:rsidRDefault="000F3FF9" w:rsidP="000F3FF9">
      <w:pPr>
        <w:pStyle w:val="Default"/>
        <w:numPr>
          <w:ilvl w:val="0"/>
          <w:numId w:val="15"/>
        </w:numPr>
        <w:spacing w:after="31"/>
        <w:jc w:val="both"/>
        <w:rPr>
          <w:rFonts w:ascii="Franklin Gothic Book" w:hAnsi="Franklin Gothic Book"/>
          <w:sz w:val="22"/>
          <w:szCs w:val="22"/>
          <w:lang w:val="ca-ES"/>
        </w:rPr>
      </w:pPr>
      <w:r w:rsidRPr="000F3FF9">
        <w:rPr>
          <w:rFonts w:ascii="Franklin Gothic Book" w:hAnsi="Franklin Gothic Book"/>
          <w:sz w:val="22"/>
          <w:szCs w:val="22"/>
          <w:lang w:val="ca-ES"/>
        </w:rPr>
        <w:t xml:space="preserve">Reglament (CE) núm. 852/2004 del Parlament Europeu i del Consell, relativa la higiene dels productes alimentaris </w:t>
      </w:r>
    </w:p>
    <w:p w:rsidR="000F3FF9" w:rsidRPr="000F3FF9" w:rsidRDefault="000F3FF9" w:rsidP="000F3FF9">
      <w:pPr>
        <w:pStyle w:val="Default"/>
        <w:numPr>
          <w:ilvl w:val="0"/>
          <w:numId w:val="15"/>
        </w:numPr>
        <w:spacing w:after="31"/>
        <w:jc w:val="both"/>
        <w:rPr>
          <w:rFonts w:ascii="Franklin Gothic Book" w:hAnsi="Franklin Gothic Book"/>
          <w:sz w:val="22"/>
          <w:szCs w:val="22"/>
          <w:lang w:val="ca-ES"/>
        </w:rPr>
      </w:pPr>
      <w:r w:rsidRPr="000F3FF9">
        <w:rPr>
          <w:rFonts w:ascii="Franklin Gothic Book" w:hAnsi="Franklin Gothic Book"/>
          <w:sz w:val="22"/>
          <w:szCs w:val="22"/>
          <w:lang w:val="ca-ES"/>
        </w:rPr>
        <w:t xml:space="preserve">Reial Decret 3484/2000, de 29 de desembre, pel qual s’estableixen les normes d’higiene per a l’elaboració, la distribució i el comerç de menjars preparats. </w:t>
      </w:r>
    </w:p>
    <w:p w:rsidR="000F3FF9" w:rsidRPr="000F3FF9" w:rsidRDefault="000F3FF9" w:rsidP="000F3FF9">
      <w:pPr>
        <w:pStyle w:val="Default"/>
        <w:numPr>
          <w:ilvl w:val="0"/>
          <w:numId w:val="15"/>
        </w:numPr>
        <w:spacing w:after="31"/>
        <w:jc w:val="both"/>
        <w:rPr>
          <w:rFonts w:ascii="Franklin Gothic Book" w:hAnsi="Franklin Gothic Book"/>
          <w:sz w:val="22"/>
          <w:szCs w:val="22"/>
          <w:lang w:val="ca-ES"/>
        </w:rPr>
      </w:pPr>
      <w:r w:rsidRPr="000F3FF9">
        <w:rPr>
          <w:rFonts w:ascii="Franklin Gothic Book" w:hAnsi="Franklin Gothic Book"/>
          <w:sz w:val="22"/>
          <w:szCs w:val="22"/>
          <w:lang w:val="ca-ES"/>
        </w:rPr>
        <w:t xml:space="preserve">Reial Decret 140/2003 de 7 de febrer, pel que s’estableixen els criteris sanitaris de la qualitat de l’aigua de consum humà. </w:t>
      </w:r>
    </w:p>
    <w:p w:rsidR="000F3FF9" w:rsidRPr="000F3FF9" w:rsidRDefault="000F3FF9" w:rsidP="000F3FF9">
      <w:pPr>
        <w:pStyle w:val="Default"/>
        <w:numPr>
          <w:ilvl w:val="0"/>
          <w:numId w:val="15"/>
        </w:numPr>
        <w:spacing w:after="31"/>
        <w:jc w:val="both"/>
        <w:rPr>
          <w:rFonts w:ascii="Franklin Gothic Book" w:hAnsi="Franklin Gothic Book"/>
          <w:sz w:val="22"/>
          <w:szCs w:val="22"/>
          <w:lang w:val="ca-ES"/>
        </w:rPr>
      </w:pPr>
      <w:r w:rsidRPr="000F3FF9">
        <w:rPr>
          <w:rFonts w:ascii="Franklin Gothic Book" w:hAnsi="Franklin Gothic Book"/>
          <w:sz w:val="22"/>
          <w:szCs w:val="22"/>
          <w:lang w:val="ca-ES"/>
        </w:rPr>
        <w:t xml:space="preserve">Reial decret 650/2011, de 9 de maig, pel qual s’aprova la reglamentació tecnicosanitària en matèria de begudes refrescants. </w:t>
      </w:r>
    </w:p>
    <w:p w:rsidR="000F3FF9" w:rsidRPr="000F3FF9" w:rsidRDefault="000F3FF9" w:rsidP="000F3FF9">
      <w:pPr>
        <w:pStyle w:val="Default"/>
        <w:numPr>
          <w:ilvl w:val="0"/>
          <w:numId w:val="15"/>
        </w:numPr>
        <w:spacing w:after="31"/>
        <w:jc w:val="both"/>
        <w:rPr>
          <w:rFonts w:ascii="Franklin Gothic Book" w:hAnsi="Franklin Gothic Book"/>
          <w:sz w:val="22"/>
          <w:szCs w:val="22"/>
          <w:lang w:val="ca-ES"/>
        </w:rPr>
      </w:pPr>
      <w:r w:rsidRPr="000F3FF9">
        <w:rPr>
          <w:rFonts w:ascii="Franklin Gothic Book" w:hAnsi="Franklin Gothic Book"/>
          <w:sz w:val="22"/>
          <w:szCs w:val="22"/>
          <w:lang w:val="ca-ES"/>
        </w:rPr>
        <w:t xml:space="preserve">Ordre, de 9 de febrer de 1987, sobre normes específiques per a la preparació i la conservació de la maionesa d’elaboració pròpia i d’altres aliments amb ovoproductes. </w:t>
      </w:r>
    </w:p>
    <w:p w:rsidR="000F3FF9" w:rsidRPr="000F3FF9" w:rsidRDefault="000F3FF9" w:rsidP="000F3FF9">
      <w:pPr>
        <w:pStyle w:val="Default"/>
        <w:numPr>
          <w:ilvl w:val="0"/>
          <w:numId w:val="15"/>
        </w:numPr>
        <w:spacing w:after="31"/>
        <w:jc w:val="both"/>
        <w:rPr>
          <w:rFonts w:ascii="Franklin Gothic Book" w:hAnsi="Franklin Gothic Book"/>
          <w:sz w:val="22"/>
          <w:szCs w:val="22"/>
          <w:lang w:val="ca-ES"/>
        </w:rPr>
      </w:pPr>
      <w:r w:rsidRPr="000F3FF9">
        <w:rPr>
          <w:rFonts w:ascii="Franklin Gothic Book" w:hAnsi="Franklin Gothic Book"/>
          <w:sz w:val="22"/>
          <w:szCs w:val="22"/>
          <w:lang w:val="ca-ES"/>
        </w:rPr>
        <w:t xml:space="preserve">RD 1254/1991, de 2 d’agost, pel qual es dicten les normes per a la preparació i conservació de la maionesa d’elaboració pròpia i d’altres productes de consum immediat en els que figuri l’ou com a ingredient (BOE núm. 185 de 03-08-1991). </w:t>
      </w:r>
    </w:p>
    <w:p w:rsidR="000F3FF9" w:rsidRPr="000F3FF9" w:rsidRDefault="000F3FF9" w:rsidP="000F3FF9">
      <w:pPr>
        <w:pStyle w:val="Default"/>
        <w:numPr>
          <w:ilvl w:val="0"/>
          <w:numId w:val="15"/>
        </w:numPr>
        <w:jc w:val="both"/>
        <w:rPr>
          <w:rFonts w:ascii="Franklin Gothic Book" w:hAnsi="Franklin Gothic Book"/>
          <w:sz w:val="22"/>
          <w:szCs w:val="22"/>
          <w:lang w:val="ca-ES"/>
        </w:rPr>
      </w:pPr>
      <w:r w:rsidRPr="000F3FF9">
        <w:rPr>
          <w:rFonts w:ascii="Franklin Gothic Book" w:hAnsi="Franklin Gothic Book"/>
          <w:sz w:val="22"/>
          <w:szCs w:val="22"/>
          <w:lang w:val="ca-ES"/>
        </w:rPr>
        <w:lastRenderedPageBreak/>
        <w:t xml:space="preserve">Reial Decret 1420/2006, d’1 de desembre, sobre prevenció de la parasitosi per anisakis en productes de la pesca subministrats per establiments que serveixen menjar als consumidors finals o a col·lectivitats (BOE núm. 302, de 19 de desembre de 2006). </w:t>
      </w:r>
    </w:p>
    <w:p w:rsidR="000F3FF9" w:rsidRPr="000F3FF9" w:rsidRDefault="000F3FF9" w:rsidP="000F3FF9">
      <w:pPr>
        <w:rPr>
          <w:rFonts w:ascii="Franklin Gothic Book" w:hAnsi="Franklin Gothic Book"/>
          <w:sz w:val="22"/>
          <w:szCs w:val="22"/>
        </w:rPr>
      </w:pPr>
    </w:p>
    <w:p w:rsidR="000F3FF9" w:rsidRPr="000F3FF9" w:rsidRDefault="000F3FF9" w:rsidP="000F3FF9">
      <w:pPr>
        <w:pStyle w:val="Ttulo7"/>
        <w:rPr>
          <w:rFonts w:ascii="Franklin Gothic Book" w:hAnsi="Franklin Gothic Book"/>
          <w:color w:val="auto"/>
          <w:sz w:val="22"/>
          <w:szCs w:val="22"/>
        </w:rPr>
      </w:pPr>
      <w:r w:rsidRPr="000F3FF9">
        <w:rPr>
          <w:rStyle w:val="Ttulo7Car"/>
          <w:rFonts w:ascii="Franklin Gothic Book" w:hAnsi="Franklin Gothic Book"/>
          <w:color w:val="auto"/>
          <w:sz w:val="22"/>
          <w:szCs w:val="22"/>
        </w:rPr>
        <w:t>III.2</w:t>
      </w:r>
      <w:r w:rsidRPr="000F3FF9">
        <w:rPr>
          <w:rFonts w:ascii="Franklin Gothic Book" w:hAnsi="Franklin Gothic Book"/>
          <w:color w:val="auto"/>
          <w:sz w:val="22"/>
          <w:szCs w:val="22"/>
        </w:rPr>
        <w:t xml:space="preserve"> Condicions higienicosanitàries de les Guinguetes</w:t>
      </w:r>
    </w:p>
    <w:p w:rsidR="000F3FF9" w:rsidRPr="000F3FF9" w:rsidRDefault="000F3FF9" w:rsidP="000F3FF9"/>
    <w:p w:rsidR="000F3FF9" w:rsidRPr="000F3FF9" w:rsidRDefault="000F3FF9" w:rsidP="000F3FF9">
      <w:pPr>
        <w:pStyle w:val="Ttulo7"/>
        <w:rPr>
          <w:rFonts w:ascii="Franklin Gothic Book" w:hAnsi="Franklin Gothic Book"/>
          <w:color w:val="auto"/>
          <w:sz w:val="22"/>
          <w:szCs w:val="22"/>
        </w:rPr>
      </w:pPr>
      <w:r w:rsidRPr="000F3FF9">
        <w:rPr>
          <w:rFonts w:ascii="Franklin Gothic Book" w:hAnsi="Franklin Gothic Book"/>
          <w:color w:val="auto"/>
          <w:sz w:val="22"/>
          <w:szCs w:val="22"/>
        </w:rPr>
        <w:t>A més de les consideracions anteriorment descrites, les guinguetes i els seus adjudicataris, han de complir els següents requisits:</w:t>
      </w:r>
    </w:p>
    <w:p w:rsidR="000F3FF9" w:rsidRPr="000F3FF9" w:rsidRDefault="000F3FF9" w:rsidP="000F3FF9">
      <w:pPr>
        <w:rPr>
          <w:rFonts w:ascii="Franklin Gothic Book" w:hAnsi="Franklin Gothic Book"/>
          <w:sz w:val="22"/>
          <w:szCs w:val="22"/>
        </w:rPr>
      </w:pPr>
    </w:p>
    <w:p w:rsidR="000F3FF9" w:rsidRPr="000F3FF9" w:rsidRDefault="000F3FF9" w:rsidP="000F3FF9">
      <w:pPr>
        <w:tabs>
          <w:tab w:val="left" w:pos="993"/>
        </w:tabs>
        <w:rPr>
          <w:rFonts w:ascii="Franklin Gothic Book" w:hAnsi="Franklin Gothic Book"/>
          <w:b/>
          <w:sz w:val="22"/>
          <w:szCs w:val="22"/>
        </w:rPr>
      </w:pPr>
      <w:r w:rsidRPr="000F3FF9">
        <w:rPr>
          <w:rFonts w:ascii="Franklin Gothic Book" w:hAnsi="Franklin Gothic Book"/>
          <w:b/>
          <w:sz w:val="22"/>
          <w:szCs w:val="22"/>
        </w:rPr>
        <w:t>III.2.1   Zona de Manipulació</w:t>
      </w:r>
    </w:p>
    <w:p w:rsidR="000F3FF9" w:rsidRPr="000F3FF9" w:rsidRDefault="000F3FF9" w:rsidP="000F3FF9">
      <w:pPr>
        <w:rPr>
          <w:rFonts w:ascii="Franklin Gothic Book" w:hAnsi="Franklin Gothic Book"/>
          <w:b/>
          <w:sz w:val="22"/>
          <w:szCs w:val="22"/>
          <w:u w:val="single"/>
        </w:rPr>
      </w:pPr>
    </w:p>
    <w:p w:rsidR="000F3FF9" w:rsidRPr="000F3FF9" w:rsidRDefault="000F3FF9" w:rsidP="000F3FF9">
      <w:pPr>
        <w:pStyle w:val="Ttol11"/>
        <w:rPr>
          <w:rFonts w:ascii="Franklin Gothic Book" w:hAnsi="Franklin Gothic Book"/>
          <w:sz w:val="22"/>
          <w:szCs w:val="22"/>
        </w:rPr>
      </w:pPr>
      <w:r w:rsidRPr="000F3FF9">
        <w:rPr>
          <w:rFonts w:ascii="Franklin Gothic Book" w:hAnsi="Franklin Gothic Book"/>
          <w:sz w:val="22"/>
          <w:szCs w:val="22"/>
        </w:rPr>
        <w:t>III.2.1.1  Pica d’accionament no manual amb aigua apte per el consum humà. Haurà de  disposar d’aigua freda i calenta, així com dosificador de sabó i dispensador de paper eixugamans d’un sol ús, ja que no es poden utilitzar draps.</w:t>
      </w:r>
    </w:p>
    <w:p w:rsidR="000F3FF9" w:rsidRPr="000F3FF9" w:rsidRDefault="000F3FF9" w:rsidP="000F3FF9">
      <w:pPr>
        <w:pStyle w:val="Ttol11"/>
        <w:rPr>
          <w:rFonts w:ascii="Franklin Gothic Book" w:hAnsi="Franklin Gothic Book"/>
          <w:b/>
          <w:sz w:val="22"/>
          <w:szCs w:val="22"/>
          <w:u w:val="single"/>
        </w:rPr>
      </w:pPr>
      <w:r w:rsidRPr="000F3FF9">
        <w:rPr>
          <w:rFonts w:ascii="Franklin Gothic Book" w:hAnsi="Franklin Gothic Book"/>
          <w:sz w:val="22"/>
          <w:szCs w:val="22"/>
        </w:rPr>
        <w:t>III.2.1.2  Mantenir un bon estat de neteja i desinfecció en tota la instal·lació</w:t>
      </w:r>
    </w:p>
    <w:p w:rsidR="000F3FF9" w:rsidRPr="000F3FF9" w:rsidRDefault="000F3FF9" w:rsidP="000F3FF9">
      <w:pPr>
        <w:tabs>
          <w:tab w:val="left" w:pos="993"/>
        </w:tabs>
        <w:spacing w:after="120"/>
        <w:ind w:left="993" w:hanging="993"/>
        <w:rPr>
          <w:rFonts w:ascii="Franklin Gothic Book" w:hAnsi="Franklin Gothic Book"/>
          <w:b/>
          <w:sz w:val="22"/>
          <w:szCs w:val="22"/>
          <w:u w:val="single"/>
        </w:rPr>
      </w:pPr>
      <w:r w:rsidRPr="000F3FF9">
        <w:rPr>
          <w:rFonts w:ascii="Franklin Gothic Book" w:hAnsi="Franklin Gothic Book"/>
          <w:sz w:val="22"/>
          <w:szCs w:val="22"/>
        </w:rPr>
        <w:t>III.2.1.3</w:t>
      </w:r>
      <w:r w:rsidRPr="000F3FF9">
        <w:rPr>
          <w:rFonts w:ascii="Franklin Gothic Book" w:hAnsi="Franklin Gothic Book"/>
          <w:sz w:val="22"/>
          <w:szCs w:val="22"/>
        </w:rPr>
        <w:tab/>
        <w:t>Les superfícies de treball han de ser suficients, de materials llisos de fàcil neteja i  desinfecció, resistents a la corrosió i amb bon estat de manteniment.</w:t>
      </w:r>
    </w:p>
    <w:p w:rsidR="000F3FF9" w:rsidRPr="000F3FF9" w:rsidRDefault="000F3FF9" w:rsidP="000F3FF9">
      <w:pPr>
        <w:tabs>
          <w:tab w:val="left" w:pos="993"/>
        </w:tabs>
        <w:spacing w:after="120"/>
        <w:ind w:left="993" w:hanging="993"/>
        <w:rPr>
          <w:rFonts w:ascii="Franklin Gothic Book" w:hAnsi="Franklin Gothic Book"/>
          <w:sz w:val="22"/>
          <w:szCs w:val="22"/>
        </w:rPr>
      </w:pPr>
      <w:r w:rsidRPr="000F3FF9">
        <w:rPr>
          <w:rFonts w:ascii="Franklin Gothic Book" w:hAnsi="Franklin Gothic Book"/>
          <w:sz w:val="22"/>
          <w:szCs w:val="22"/>
        </w:rPr>
        <w:t>III.2.1.4</w:t>
      </w:r>
      <w:r w:rsidRPr="000F3FF9">
        <w:rPr>
          <w:rFonts w:ascii="Franklin Gothic Book" w:hAnsi="Franklin Gothic Book"/>
          <w:sz w:val="22"/>
          <w:szCs w:val="22"/>
        </w:rPr>
        <w:tab/>
        <w:t>Ha de disposar d’una sortida de fums eficaç i suficient.</w:t>
      </w:r>
    </w:p>
    <w:p w:rsidR="000F3FF9" w:rsidRPr="000F3FF9" w:rsidRDefault="000F3FF9" w:rsidP="000F3FF9">
      <w:pPr>
        <w:tabs>
          <w:tab w:val="left" w:pos="993"/>
        </w:tabs>
        <w:ind w:left="993" w:hanging="993"/>
        <w:rPr>
          <w:rFonts w:ascii="Franklin Gothic Book" w:hAnsi="Franklin Gothic Book"/>
          <w:sz w:val="22"/>
          <w:szCs w:val="22"/>
        </w:rPr>
      </w:pPr>
      <w:r w:rsidRPr="000F3FF9">
        <w:rPr>
          <w:rFonts w:ascii="Franklin Gothic Book" w:hAnsi="Franklin Gothic Book"/>
          <w:sz w:val="22"/>
          <w:szCs w:val="22"/>
        </w:rPr>
        <w:t>III.2.1.5</w:t>
      </w:r>
      <w:r w:rsidRPr="000F3FF9">
        <w:rPr>
          <w:rFonts w:ascii="Franklin Gothic Book" w:hAnsi="Franklin Gothic Book"/>
          <w:sz w:val="22"/>
          <w:szCs w:val="22"/>
        </w:rPr>
        <w:tab/>
        <w:t>Il·luminació protegida per evitar la contaminació física dels aliments en cas de trencament.</w:t>
      </w:r>
    </w:p>
    <w:p w:rsidR="000F3FF9" w:rsidRPr="000F3FF9" w:rsidRDefault="000F3FF9" w:rsidP="000F3FF9">
      <w:pPr>
        <w:ind w:left="720" w:hanging="720"/>
        <w:rPr>
          <w:rFonts w:ascii="Franklin Gothic Book" w:hAnsi="Franklin Gothic Book"/>
          <w:sz w:val="22"/>
          <w:szCs w:val="22"/>
        </w:rPr>
      </w:pPr>
    </w:p>
    <w:p w:rsidR="000F3FF9" w:rsidRPr="000F3FF9" w:rsidRDefault="000F3FF9" w:rsidP="000F3FF9">
      <w:pPr>
        <w:rPr>
          <w:rFonts w:ascii="Franklin Gothic Book" w:hAnsi="Franklin Gothic Book"/>
          <w:b/>
          <w:sz w:val="22"/>
          <w:szCs w:val="22"/>
        </w:rPr>
      </w:pPr>
      <w:r w:rsidRPr="000F3FF9">
        <w:rPr>
          <w:rFonts w:ascii="Franklin Gothic Book" w:hAnsi="Franklin Gothic Book"/>
          <w:b/>
          <w:sz w:val="22"/>
          <w:szCs w:val="22"/>
        </w:rPr>
        <w:t>III.2.2   Equip i Utillatge</w:t>
      </w:r>
    </w:p>
    <w:p w:rsidR="000F3FF9" w:rsidRPr="000F3FF9" w:rsidRDefault="000F3FF9" w:rsidP="000F3FF9">
      <w:pPr>
        <w:rPr>
          <w:rFonts w:ascii="Franklin Gothic Book" w:hAnsi="Franklin Gothic Book"/>
          <w:b/>
          <w:sz w:val="22"/>
          <w:szCs w:val="22"/>
        </w:rPr>
      </w:pPr>
    </w:p>
    <w:p w:rsidR="000F3FF9" w:rsidRPr="000F3FF9" w:rsidRDefault="000F3FF9" w:rsidP="000F3FF9">
      <w:pPr>
        <w:pStyle w:val="Ttol11"/>
        <w:rPr>
          <w:rFonts w:ascii="Franklin Gothic Book" w:hAnsi="Franklin Gothic Book"/>
          <w:sz w:val="22"/>
          <w:szCs w:val="22"/>
        </w:rPr>
      </w:pPr>
      <w:r>
        <w:rPr>
          <w:rFonts w:ascii="Franklin Gothic Book" w:hAnsi="Franklin Gothic Book"/>
          <w:sz w:val="22"/>
          <w:szCs w:val="22"/>
        </w:rPr>
        <w:t xml:space="preserve">III.2.2.1 </w:t>
      </w:r>
      <w:r w:rsidRPr="000F3FF9">
        <w:rPr>
          <w:rFonts w:ascii="Franklin Gothic Book" w:hAnsi="Franklin Gothic Book"/>
          <w:sz w:val="22"/>
          <w:szCs w:val="22"/>
        </w:rPr>
        <w:t>Tots els equips, utillatge i estris, han de ser de fàcil neteja i desinfecció. No es     permeten els estris de fusta.</w:t>
      </w:r>
    </w:p>
    <w:p w:rsidR="000F3FF9" w:rsidRPr="000F3FF9" w:rsidRDefault="000F3FF9" w:rsidP="000F3FF9">
      <w:pPr>
        <w:tabs>
          <w:tab w:val="left" w:pos="720"/>
        </w:tabs>
        <w:spacing w:after="60"/>
        <w:ind w:left="993" w:hanging="993"/>
        <w:rPr>
          <w:rFonts w:ascii="Franklin Gothic Book" w:hAnsi="Franklin Gothic Book"/>
          <w:sz w:val="22"/>
          <w:szCs w:val="22"/>
        </w:rPr>
      </w:pPr>
      <w:r w:rsidRPr="000F3FF9">
        <w:rPr>
          <w:rFonts w:ascii="Franklin Gothic Book" w:hAnsi="Franklin Gothic Book"/>
          <w:sz w:val="22"/>
          <w:szCs w:val="22"/>
        </w:rPr>
        <w:t>III.2.2.2</w:t>
      </w:r>
      <w:r w:rsidRPr="000F3FF9">
        <w:rPr>
          <w:rFonts w:ascii="Franklin Gothic Book" w:hAnsi="Franklin Gothic Book"/>
          <w:sz w:val="22"/>
          <w:szCs w:val="22"/>
        </w:rPr>
        <w:tab/>
      </w:r>
      <w:r>
        <w:rPr>
          <w:rFonts w:ascii="Franklin Gothic Book" w:hAnsi="Franklin Gothic Book"/>
          <w:sz w:val="22"/>
          <w:szCs w:val="22"/>
        </w:rPr>
        <w:t xml:space="preserve"> </w:t>
      </w:r>
      <w:r w:rsidRPr="000F3FF9">
        <w:rPr>
          <w:rFonts w:ascii="Franklin Gothic Book" w:hAnsi="Franklin Gothic Book"/>
          <w:sz w:val="22"/>
          <w:szCs w:val="22"/>
        </w:rPr>
        <w:t>Els estris, vaixella i envasos han de ser aptes per a ús alimentari i han de guardar-se en espais protegits de la pols i la contaminació.</w:t>
      </w:r>
    </w:p>
    <w:p w:rsidR="000F3FF9" w:rsidRPr="000F3FF9" w:rsidRDefault="000F3FF9" w:rsidP="000F3FF9">
      <w:pPr>
        <w:tabs>
          <w:tab w:val="left" w:pos="720"/>
        </w:tabs>
        <w:spacing w:after="60"/>
        <w:ind w:left="993" w:hanging="993"/>
        <w:rPr>
          <w:rFonts w:ascii="Franklin Gothic Book" w:hAnsi="Franklin Gothic Book"/>
          <w:sz w:val="22"/>
          <w:szCs w:val="22"/>
        </w:rPr>
      </w:pPr>
      <w:r w:rsidRPr="000F3FF9">
        <w:rPr>
          <w:rFonts w:ascii="Franklin Gothic Book" w:hAnsi="Franklin Gothic Book"/>
          <w:sz w:val="22"/>
          <w:szCs w:val="22"/>
        </w:rPr>
        <w:t>III.2.2.3</w:t>
      </w:r>
      <w:r w:rsidRPr="000F3FF9">
        <w:rPr>
          <w:rFonts w:ascii="Franklin Gothic Book" w:hAnsi="Franklin Gothic Book"/>
          <w:sz w:val="22"/>
          <w:szCs w:val="22"/>
        </w:rPr>
        <w:tab/>
      </w:r>
      <w:r>
        <w:rPr>
          <w:rFonts w:ascii="Franklin Gothic Book" w:hAnsi="Franklin Gothic Book"/>
          <w:sz w:val="22"/>
          <w:szCs w:val="22"/>
        </w:rPr>
        <w:t xml:space="preserve"> </w:t>
      </w:r>
      <w:r w:rsidRPr="000F3FF9">
        <w:rPr>
          <w:rFonts w:ascii="Franklin Gothic Book" w:hAnsi="Franklin Gothic Book"/>
          <w:sz w:val="22"/>
          <w:szCs w:val="22"/>
        </w:rPr>
        <w:t>Disposar d’un sistema d’higienització mecànica de la vaixella i els estris de treball</w:t>
      </w:r>
    </w:p>
    <w:p w:rsidR="000F3FF9" w:rsidRPr="000F3FF9" w:rsidRDefault="000F3FF9" w:rsidP="000F3FF9">
      <w:pPr>
        <w:tabs>
          <w:tab w:val="left" w:pos="720"/>
        </w:tabs>
        <w:spacing w:after="60"/>
        <w:ind w:left="993" w:hanging="993"/>
        <w:rPr>
          <w:rFonts w:ascii="Franklin Gothic Book" w:hAnsi="Franklin Gothic Book"/>
          <w:sz w:val="22"/>
          <w:szCs w:val="22"/>
        </w:rPr>
      </w:pPr>
      <w:r w:rsidRPr="000F3FF9">
        <w:rPr>
          <w:rFonts w:ascii="Franklin Gothic Book" w:hAnsi="Franklin Gothic Book"/>
          <w:sz w:val="22"/>
          <w:szCs w:val="22"/>
        </w:rPr>
        <w:t>III.2.2.4</w:t>
      </w:r>
      <w:r>
        <w:rPr>
          <w:rFonts w:ascii="Franklin Gothic Book" w:hAnsi="Franklin Gothic Book"/>
          <w:sz w:val="22"/>
          <w:szCs w:val="22"/>
        </w:rPr>
        <w:t xml:space="preserve"> </w:t>
      </w:r>
      <w:r w:rsidRPr="000F3FF9">
        <w:rPr>
          <w:rFonts w:ascii="Franklin Gothic Book" w:hAnsi="Franklin Gothic Book"/>
          <w:sz w:val="22"/>
          <w:szCs w:val="22"/>
        </w:rPr>
        <w:t>Els equips de fred han de tenir capacitat suficient per l’activitat i disposar de termòmetre pel control diari de les temperatures de conservació.</w:t>
      </w:r>
    </w:p>
    <w:p w:rsidR="000F3FF9" w:rsidRPr="000F3FF9" w:rsidRDefault="000F3FF9" w:rsidP="000F3FF9">
      <w:pPr>
        <w:tabs>
          <w:tab w:val="left" w:pos="720"/>
        </w:tabs>
        <w:spacing w:after="60"/>
        <w:ind w:left="993" w:hanging="993"/>
        <w:rPr>
          <w:rFonts w:ascii="Franklin Gothic Book" w:hAnsi="Franklin Gothic Book"/>
          <w:sz w:val="22"/>
          <w:szCs w:val="22"/>
        </w:rPr>
      </w:pPr>
      <w:r w:rsidRPr="000F3FF9">
        <w:rPr>
          <w:rFonts w:ascii="Franklin Gothic Book" w:hAnsi="Franklin Gothic Book"/>
          <w:sz w:val="22"/>
          <w:szCs w:val="22"/>
        </w:rPr>
        <w:t>III.2.2.5</w:t>
      </w:r>
      <w:r>
        <w:rPr>
          <w:rFonts w:ascii="Franklin Gothic Book" w:hAnsi="Franklin Gothic Book"/>
          <w:sz w:val="22"/>
          <w:szCs w:val="22"/>
        </w:rPr>
        <w:t xml:space="preserve"> </w:t>
      </w:r>
      <w:r w:rsidRPr="000F3FF9">
        <w:rPr>
          <w:rFonts w:ascii="Franklin Gothic Book" w:hAnsi="Franklin Gothic Book"/>
          <w:sz w:val="22"/>
          <w:szCs w:val="22"/>
        </w:rPr>
        <w:t>Els cubells d’escombraries han de ser de materials de fàcil neteja i desinfecció, amb tapa i accionament amb pedal.</w:t>
      </w:r>
    </w:p>
    <w:p w:rsidR="000F3FF9" w:rsidRPr="000F3FF9" w:rsidRDefault="000F3FF9" w:rsidP="000F3FF9">
      <w:pPr>
        <w:tabs>
          <w:tab w:val="left" w:pos="720"/>
        </w:tabs>
        <w:ind w:left="993" w:hanging="993"/>
        <w:rPr>
          <w:rFonts w:ascii="Franklin Gothic Book" w:hAnsi="Franklin Gothic Book"/>
          <w:sz w:val="22"/>
          <w:szCs w:val="22"/>
        </w:rPr>
      </w:pPr>
      <w:r w:rsidRPr="000F3FF9">
        <w:rPr>
          <w:rFonts w:ascii="Franklin Gothic Book" w:hAnsi="Franklin Gothic Book"/>
          <w:sz w:val="22"/>
          <w:szCs w:val="22"/>
        </w:rPr>
        <w:t>III.2.2.6</w:t>
      </w:r>
      <w:r w:rsidRPr="000F3FF9">
        <w:rPr>
          <w:rFonts w:ascii="Franklin Gothic Book" w:hAnsi="Franklin Gothic Book"/>
          <w:sz w:val="22"/>
          <w:szCs w:val="22"/>
        </w:rPr>
        <w:tab/>
      </w:r>
      <w:r>
        <w:rPr>
          <w:rFonts w:ascii="Franklin Gothic Book" w:hAnsi="Franklin Gothic Book"/>
          <w:sz w:val="22"/>
          <w:szCs w:val="22"/>
        </w:rPr>
        <w:t xml:space="preserve"> </w:t>
      </w:r>
      <w:r w:rsidRPr="000F3FF9">
        <w:rPr>
          <w:rFonts w:ascii="Franklin Gothic Book" w:hAnsi="Franklin Gothic Book"/>
          <w:sz w:val="22"/>
          <w:szCs w:val="22"/>
        </w:rPr>
        <w:t xml:space="preserve">Armari o espai tancat per guardar els estris i els productes de neteja i desinfecció. </w:t>
      </w:r>
    </w:p>
    <w:p w:rsidR="000F3FF9" w:rsidRPr="000F3FF9" w:rsidRDefault="000F3FF9" w:rsidP="000F3FF9">
      <w:pPr>
        <w:ind w:left="993" w:hanging="993"/>
        <w:rPr>
          <w:rFonts w:ascii="Franklin Gothic Book" w:hAnsi="Franklin Gothic Book"/>
          <w:sz w:val="22"/>
          <w:szCs w:val="22"/>
        </w:rPr>
      </w:pPr>
      <w:r>
        <w:rPr>
          <w:rFonts w:ascii="Franklin Gothic Book" w:hAnsi="Franklin Gothic Book"/>
          <w:sz w:val="22"/>
          <w:szCs w:val="22"/>
        </w:rPr>
        <w:t xml:space="preserve">III.2.2.7 </w:t>
      </w:r>
      <w:r w:rsidRPr="000F3FF9">
        <w:rPr>
          <w:rFonts w:ascii="Franklin Gothic Book" w:hAnsi="Franklin Gothic Book"/>
          <w:sz w:val="22"/>
          <w:szCs w:val="22"/>
        </w:rPr>
        <w:t>Ha d’haver-hi un lloc o espai que permeti mantenir la indumentària aïllada i tancada.</w:t>
      </w:r>
    </w:p>
    <w:p w:rsidR="000F3FF9" w:rsidRPr="000F3FF9" w:rsidRDefault="000F3FF9" w:rsidP="000F3FF9">
      <w:pPr>
        <w:ind w:left="993" w:hanging="993"/>
        <w:rPr>
          <w:rFonts w:ascii="Franklin Gothic Book" w:hAnsi="Franklin Gothic Book"/>
          <w:sz w:val="22"/>
          <w:szCs w:val="22"/>
        </w:rPr>
      </w:pPr>
    </w:p>
    <w:p w:rsidR="000F3FF9" w:rsidRPr="000F3FF9" w:rsidRDefault="000F3FF9" w:rsidP="000F3FF9">
      <w:pPr>
        <w:rPr>
          <w:rFonts w:ascii="Franklin Gothic Book" w:hAnsi="Franklin Gothic Book"/>
          <w:b/>
          <w:sz w:val="22"/>
          <w:szCs w:val="22"/>
        </w:rPr>
      </w:pPr>
      <w:r w:rsidRPr="000F3FF9">
        <w:rPr>
          <w:rFonts w:ascii="Franklin Gothic Book" w:hAnsi="Franklin Gothic Book"/>
          <w:b/>
          <w:sz w:val="22"/>
          <w:szCs w:val="22"/>
        </w:rPr>
        <w:t xml:space="preserve">III.2.3    Pràctiques d’higiene i manipulació   </w:t>
      </w:r>
    </w:p>
    <w:p w:rsidR="000F3FF9" w:rsidRPr="000F3FF9" w:rsidRDefault="000F3FF9" w:rsidP="000F3FF9">
      <w:pPr>
        <w:rPr>
          <w:rFonts w:ascii="Franklin Gothic Book" w:hAnsi="Franklin Gothic Book"/>
          <w:b/>
          <w:sz w:val="22"/>
          <w:szCs w:val="22"/>
          <w:u w:val="single"/>
        </w:rPr>
      </w:pPr>
    </w:p>
    <w:p w:rsidR="000F3FF9" w:rsidRPr="000F3FF9" w:rsidRDefault="000F3FF9" w:rsidP="000F3FF9">
      <w:pPr>
        <w:pStyle w:val="Ttol11"/>
        <w:rPr>
          <w:rFonts w:ascii="Franklin Gothic Book" w:hAnsi="Franklin Gothic Book"/>
          <w:sz w:val="22"/>
          <w:szCs w:val="22"/>
        </w:rPr>
      </w:pPr>
      <w:r w:rsidRPr="000F3FF9">
        <w:rPr>
          <w:rFonts w:ascii="Franklin Gothic Book" w:hAnsi="Franklin Gothic Book"/>
          <w:sz w:val="22"/>
          <w:szCs w:val="22"/>
        </w:rPr>
        <w:t>III.2.3.1 El personal que treballi, han de respectar les normes d’higiene personal, hàbits higiènics i estat de salut.</w:t>
      </w:r>
    </w:p>
    <w:p w:rsidR="000F3FF9" w:rsidRPr="000F3FF9" w:rsidRDefault="000F3FF9" w:rsidP="000F3FF9">
      <w:pPr>
        <w:pStyle w:val="Ttol11"/>
        <w:rPr>
          <w:rFonts w:ascii="Franklin Gothic Book" w:hAnsi="Franklin Gothic Book"/>
          <w:sz w:val="22"/>
          <w:szCs w:val="22"/>
        </w:rPr>
      </w:pPr>
      <w:r w:rsidRPr="000F3FF9">
        <w:rPr>
          <w:rFonts w:ascii="Franklin Gothic Book" w:hAnsi="Franklin Gothic Book"/>
          <w:sz w:val="22"/>
          <w:szCs w:val="22"/>
        </w:rPr>
        <w:t>III.2.3.2 Hauran de portar roba neta i exclusiva pel lloc de treball</w:t>
      </w:r>
    </w:p>
    <w:p w:rsidR="000F3FF9" w:rsidRPr="000F3FF9" w:rsidRDefault="000F3FF9" w:rsidP="000F3FF9">
      <w:pPr>
        <w:spacing w:after="60"/>
        <w:ind w:left="993" w:hanging="993"/>
        <w:rPr>
          <w:rFonts w:ascii="Franklin Gothic Book" w:hAnsi="Franklin Gothic Book"/>
          <w:sz w:val="22"/>
          <w:szCs w:val="22"/>
        </w:rPr>
      </w:pPr>
      <w:r>
        <w:rPr>
          <w:rFonts w:ascii="Franklin Gothic Book" w:hAnsi="Franklin Gothic Book"/>
          <w:sz w:val="22"/>
          <w:szCs w:val="22"/>
        </w:rPr>
        <w:t xml:space="preserve">III.2.3.3 </w:t>
      </w:r>
      <w:r w:rsidRPr="000F3FF9">
        <w:rPr>
          <w:rFonts w:ascii="Franklin Gothic Book" w:hAnsi="Franklin Gothic Book"/>
          <w:sz w:val="22"/>
          <w:szCs w:val="22"/>
        </w:rPr>
        <w:t>Totes les superfícies de treball han de mantenir-se en bon estat de neteja,     conservació i manteniment.</w:t>
      </w:r>
    </w:p>
    <w:p w:rsidR="000F3FF9" w:rsidRPr="000F3FF9" w:rsidRDefault="000F3FF9" w:rsidP="000F3FF9">
      <w:pPr>
        <w:spacing w:after="60"/>
        <w:ind w:left="993" w:hanging="993"/>
        <w:rPr>
          <w:rFonts w:ascii="Franklin Gothic Book" w:hAnsi="Franklin Gothic Book"/>
          <w:sz w:val="22"/>
          <w:szCs w:val="22"/>
        </w:rPr>
      </w:pPr>
      <w:r w:rsidRPr="000F3FF9">
        <w:rPr>
          <w:rFonts w:ascii="Franklin Gothic Book" w:hAnsi="Franklin Gothic Book"/>
          <w:sz w:val="22"/>
          <w:szCs w:val="22"/>
        </w:rPr>
        <w:t>III.2.3.4</w:t>
      </w:r>
      <w:r>
        <w:rPr>
          <w:rFonts w:ascii="Franklin Gothic Book" w:hAnsi="Franklin Gothic Book"/>
          <w:sz w:val="22"/>
          <w:szCs w:val="22"/>
        </w:rPr>
        <w:t xml:space="preserve"> </w:t>
      </w:r>
      <w:r w:rsidRPr="000F3FF9">
        <w:rPr>
          <w:rFonts w:ascii="Franklin Gothic Book" w:hAnsi="Franklin Gothic Book"/>
          <w:sz w:val="22"/>
          <w:szCs w:val="22"/>
        </w:rPr>
        <w:t>Emmagatzematge d’aliments:</w:t>
      </w:r>
    </w:p>
    <w:p w:rsidR="000F3FF9" w:rsidRPr="000F3FF9" w:rsidRDefault="000F3FF9" w:rsidP="000F3FF9">
      <w:pPr>
        <w:numPr>
          <w:ilvl w:val="0"/>
          <w:numId w:val="16"/>
        </w:numPr>
        <w:ind w:left="1418" w:hanging="425"/>
        <w:jc w:val="both"/>
        <w:rPr>
          <w:rFonts w:ascii="Franklin Gothic Book" w:hAnsi="Franklin Gothic Book"/>
          <w:sz w:val="22"/>
          <w:szCs w:val="22"/>
        </w:rPr>
      </w:pPr>
      <w:r w:rsidRPr="000F3FF9">
        <w:rPr>
          <w:rFonts w:ascii="Franklin Gothic Book" w:hAnsi="Franklin Gothic Book"/>
          <w:sz w:val="22"/>
          <w:szCs w:val="22"/>
        </w:rPr>
        <w:lastRenderedPageBreak/>
        <w:t>No poden estar en contacte directa amb el terra</w:t>
      </w:r>
    </w:p>
    <w:p w:rsidR="000F3FF9" w:rsidRPr="000F3FF9" w:rsidRDefault="000F3FF9" w:rsidP="000F3FF9">
      <w:pPr>
        <w:numPr>
          <w:ilvl w:val="0"/>
          <w:numId w:val="16"/>
        </w:numPr>
        <w:ind w:left="1418" w:hanging="425"/>
        <w:jc w:val="both"/>
        <w:rPr>
          <w:rFonts w:ascii="Franklin Gothic Book" w:hAnsi="Franklin Gothic Book"/>
          <w:sz w:val="22"/>
          <w:szCs w:val="22"/>
        </w:rPr>
      </w:pPr>
      <w:r w:rsidRPr="000F3FF9">
        <w:rPr>
          <w:rFonts w:ascii="Franklin Gothic Book" w:hAnsi="Franklin Gothic Book"/>
          <w:sz w:val="22"/>
          <w:szCs w:val="22"/>
        </w:rPr>
        <w:t>S’han de guardar a la temperatura de conservació que els correspon</w:t>
      </w:r>
    </w:p>
    <w:p w:rsidR="000F3FF9" w:rsidRPr="000F3FF9" w:rsidRDefault="000F3FF9" w:rsidP="000F3FF9">
      <w:pPr>
        <w:numPr>
          <w:ilvl w:val="0"/>
          <w:numId w:val="16"/>
        </w:numPr>
        <w:ind w:left="1418" w:hanging="425"/>
        <w:jc w:val="both"/>
        <w:rPr>
          <w:rFonts w:ascii="Franklin Gothic Book" w:hAnsi="Franklin Gothic Book"/>
          <w:sz w:val="22"/>
          <w:szCs w:val="22"/>
        </w:rPr>
      </w:pPr>
      <w:r w:rsidRPr="000F3FF9">
        <w:rPr>
          <w:rFonts w:ascii="Franklin Gothic Book" w:hAnsi="Franklin Gothic Book"/>
          <w:sz w:val="22"/>
          <w:szCs w:val="22"/>
        </w:rPr>
        <w:t xml:space="preserve">Mantenir un ordre i estiba dins la nevera: separar els aliments crus dels  cuits, i separar els productes per famílies </w:t>
      </w:r>
    </w:p>
    <w:p w:rsidR="000F3FF9" w:rsidRPr="000F3FF9" w:rsidRDefault="000F3FF9" w:rsidP="000F3FF9">
      <w:pPr>
        <w:numPr>
          <w:ilvl w:val="0"/>
          <w:numId w:val="16"/>
        </w:numPr>
        <w:ind w:left="1418" w:hanging="425"/>
        <w:jc w:val="both"/>
        <w:rPr>
          <w:rFonts w:ascii="Franklin Gothic Book" w:hAnsi="Franklin Gothic Book"/>
          <w:sz w:val="22"/>
          <w:szCs w:val="22"/>
        </w:rPr>
      </w:pPr>
      <w:r w:rsidRPr="000F3FF9">
        <w:rPr>
          <w:rFonts w:ascii="Franklin Gothic Book" w:hAnsi="Franklin Gothic Book"/>
          <w:sz w:val="22"/>
          <w:szCs w:val="22"/>
        </w:rPr>
        <w:t xml:space="preserve">Els aliments un cop oberts, s’han de guardar dins la nevera correctament protegits, identificant el producte i la data de caducitat. </w:t>
      </w:r>
    </w:p>
    <w:p w:rsidR="000F3FF9" w:rsidRPr="000F3FF9" w:rsidRDefault="000F3FF9" w:rsidP="000F3FF9">
      <w:pPr>
        <w:numPr>
          <w:ilvl w:val="0"/>
          <w:numId w:val="16"/>
        </w:numPr>
        <w:ind w:left="1418" w:hanging="425"/>
        <w:jc w:val="both"/>
        <w:rPr>
          <w:rFonts w:ascii="Franklin Gothic Book" w:hAnsi="Franklin Gothic Book"/>
          <w:sz w:val="22"/>
          <w:szCs w:val="22"/>
        </w:rPr>
      </w:pPr>
      <w:r w:rsidRPr="000F3FF9">
        <w:rPr>
          <w:rFonts w:ascii="Franklin Gothic Book" w:hAnsi="Franklin Gothic Book"/>
          <w:sz w:val="22"/>
          <w:szCs w:val="22"/>
        </w:rPr>
        <w:t xml:space="preserve">La descongelació de productes s’haurà de fer sempre en refrigeració o microones. </w:t>
      </w:r>
    </w:p>
    <w:p w:rsidR="000F3FF9" w:rsidRPr="000F3FF9" w:rsidRDefault="000F3FF9" w:rsidP="000F3FF9">
      <w:pPr>
        <w:numPr>
          <w:ilvl w:val="0"/>
          <w:numId w:val="16"/>
        </w:numPr>
        <w:ind w:left="1418" w:hanging="425"/>
        <w:jc w:val="both"/>
        <w:rPr>
          <w:rFonts w:ascii="Franklin Gothic Book" w:hAnsi="Franklin Gothic Book"/>
          <w:sz w:val="22"/>
          <w:szCs w:val="22"/>
        </w:rPr>
      </w:pPr>
      <w:r w:rsidRPr="000F3FF9">
        <w:rPr>
          <w:rFonts w:ascii="Franklin Gothic Book" w:hAnsi="Franklin Gothic Book"/>
          <w:sz w:val="22"/>
          <w:szCs w:val="22"/>
        </w:rPr>
        <w:t xml:space="preserve">Higienització correcta de les verdures o hortalisses de consum en cru  </w:t>
      </w:r>
    </w:p>
    <w:p w:rsidR="000F3FF9" w:rsidRPr="000F3FF9" w:rsidRDefault="000F3FF9" w:rsidP="000F3FF9">
      <w:pPr>
        <w:numPr>
          <w:ilvl w:val="0"/>
          <w:numId w:val="16"/>
        </w:numPr>
        <w:spacing w:after="60"/>
        <w:ind w:left="1418" w:hanging="425"/>
        <w:jc w:val="both"/>
        <w:rPr>
          <w:rFonts w:ascii="Franklin Gothic Book" w:hAnsi="Franklin Gothic Book"/>
          <w:sz w:val="22"/>
          <w:szCs w:val="22"/>
        </w:rPr>
      </w:pPr>
      <w:r w:rsidRPr="000F3FF9">
        <w:rPr>
          <w:rFonts w:ascii="Franklin Gothic Book" w:hAnsi="Franklin Gothic Book"/>
          <w:sz w:val="22"/>
          <w:szCs w:val="22"/>
        </w:rPr>
        <w:t>Queda prohibit elaborar salses crues amb ou (es pot utilitzar ovoproductes o maioneses comercials).</w:t>
      </w:r>
    </w:p>
    <w:p w:rsidR="000F3FF9" w:rsidRPr="000F3FF9" w:rsidRDefault="000F3FF9" w:rsidP="000F3FF9">
      <w:pPr>
        <w:numPr>
          <w:ilvl w:val="0"/>
          <w:numId w:val="16"/>
        </w:numPr>
        <w:spacing w:after="60"/>
        <w:ind w:left="1418" w:hanging="425"/>
        <w:jc w:val="both"/>
        <w:rPr>
          <w:rFonts w:ascii="Franklin Gothic Book" w:hAnsi="Franklin Gothic Book"/>
          <w:sz w:val="22"/>
          <w:szCs w:val="22"/>
        </w:rPr>
      </w:pPr>
      <w:r w:rsidRPr="000F3FF9">
        <w:rPr>
          <w:rFonts w:ascii="Franklin Gothic Book" w:hAnsi="Franklin Gothic Book"/>
          <w:sz w:val="22"/>
          <w:szCs w:val="22"/>
        </w:rPr>
        <w:t xml:space="preserve">En cas d’utilització de productes de pesca frescos: S’haurà de realitzar una congelació (-20ºC) durant un mínim de 24 hores en cas que el peix es consumeixi cru o poc fet. Si es consumeix cuinat, s’ha de mantenir durant un mínim de 10 minuts a 60ºC.  </w:t>
      </w:r>
    </w:p>
    <w:p w:rsidR="000F3FF9" w:rsidRPr="000F3FF9" w:rsidRDefault="000F3FF9" w:rsidP="000F3FF9">
      <w:pPr>
        <w:numPr>
          <w:ilvl w:val="0"/>
          <w:numId w:val="16"/>
        </w:numPr>
        <w:spacing w:after="60"/>
        <w:ind w:left="1418" w:hanging="425"/>
        <w:jc w:val="both"/>
        <w:rPr>
          <w:rFonts w:ascii="Franklin Gothic Book" w:hAnsi="Franklin Gothic Book"/>
          <w:sz w:val="22"/>
          <w:szCs w:val="22"/>
        </w:rPr>
      </w:pPr>
      <w:r w:rsidRPr="000F3FF9">
        <w:rPr>
          <w:rFonts w:ascii="Franklin Gothic Book" w:hAnsi="Franklin Gothic Book"/>
          <w:sz w:val="22"/>
          <w:szCs w:val="22"/>
        </w:rPr>
        <w:t>S’haurà de garantir una rotació de productes no superior a 72 hores en temporada alta i no superior a 7 dies en temporada baixa.</w:t>
      </w:r>
    </w:p>
    <w:p w:rsidR="000F3FF9" w:rsidRPr="000F3FF9" w:rsidRDefault="000F3FF9" w:rsidP="000F3FF9">
      <w:pPr>
        <w:numPr>
          <w:ilvl w:val="0"/>
          <w:numId w:val="16"/>
        </w:numPr>
        <w:tabs>
          <w:tab w:val="num" w:pos="1418"/>
        </w:tabs>
        <w:spacing w:after="60"/>
        <w:ind w:left="1418" w:hanging="425"/>
        <w:jc w:val="both"/>
        <w:rPr>
          <w:rFonts w:ascii="Franklin Gothic Book" w:hAnsi="Franklin Gothic Book"/>
          <w:sz w:val="22"/>
          <w:szCs w:val="22"/>
        </w:rPr>
      </w:pPr>
      <w:r w:rsidRPr="000F3FF9">
        <w:rPr>
          <w:rFonts w:ascii="Franklin Gothic Book" w:hAnsi="Franklin Gothic Book"/>
          <w:sz w:val="22"/>
          <w:szCs w:val="22"/>
        </w:rPr>
        <w:t>S’ha de proporcionar als clients que ho sol·licitin informació sobre les substàncies que serviu que poden causar al·lèrgies o intoleràncies. La informació es pot facilitar de diverses maneres:</w:t>
      </w:r>
    </w:p>
    <w:p w:rsidR="000F3FF9" w:rsidRPr="000F3FF9" w:rsidRDefault="000F3FF9" w:rsidP="000F3FF9">
      <w:pPr>
        <w:spacing w:after="60"/>
        <w:ind w:left="1416"/>
        <w:rPr>
          <w:rFonts w:ascii="Franklin Gothic Book" w:hAnsi="Franklin Gothic Book"/>
          <w:sz w:val="22"/>
          <w:szCs w:val="22"/>
        </w:rPr>
      </w:pPr>
      <w:r w:rsidRPr="000F3FF9">
        <w:rPr>
          <w:rFonts w:ascii="Franklin Gothic Book" w:hAnsi="Franklin Gothic Book"/>
          <w:sz w:val="22"/>
          <w:szCs w:val="22"/>
        </w:rPr>
        <w:t>Detalleu per escrit els al·lergògens que conté cada producte de manera   clara i visible (cartells, etiquetes, pissarres, cartes, etc.).</w:t>
      </w:r>
    </w:p>
    <w:p w:rsidR="000F3FF9" w:rsidRPr="000F3FF9" w:rsidRDefault="000F3FF9" w:rsidP="000F3FF9">
      <w:pPr>
        <w:spacing w:after="60"/>
        <w:ind w:left="1416"/>
        <w:rPr>
          <w:rFonts w:ascii="Franklin Gothic Book" w:hAnsi="Franklin Gothic Book"/>
          <w:sz w:val="22"/>
          <w:szCs w:val="22"/>
        </w:rPr>
      </w:pPr>
      <w:r w:rsidRPr="000F3FF9">
        <w:rPr>
          <w:rFonts w:ascii="Franklin Gothic Book" w:hAnsi="Franklin Gothic Book"/>
          <w:sz w:val="22"/>
          <w:szCs w:val="22"/>
        </w:rPr>
        <w:t>Col·loqueu cartells a la zona on es venen els aliments que indiquin com obtenir aquesta informació: mitjançant documentació que el consumidor pot consultar o bé oralment, amb explicacions per part del personal de l’establiment. aliments i ingredients al·lergògens dels quals cal informar obligatòriament .</w:t>
      </w:r>
    </w:p>
    <w:p w:rsidR="000F3FF9" w:rsidRPr="000F3FF9" w:rsidRDefault="000F3FF9" w:rsidP="000F3FF9">
      <w:pPr>
        <w:ind w:left="993" w:hanging="993"/>
        <w:rPr>
          <w:rFonts w:ascii="Franklin Gothic Book" w:hAnsi="Franklin Gothic Book"/>
          <w:sz w:val="22"/>
          <w:szCs w:val="22"/>
        </w:rPr>
      </w:pPr>
      <w:r w:rsidRPr="000F3FF9">
        <w:rPr>
          <w:rFonts w:ascii="Franklin Gothic Book" w:hAnsi="Franklin Gothic Book"/>
          <w:sz w:val="22"/>
          <w:szCs w:val="22"/>
        </w:rPr>
        <w:t>III.2.3.5</w:t>
      </w:r>
      <w:r w:rsidRPr="000F3FF9">
        <w:rPr>
          <w:rFonts w:ascii="Franklin Gothic Book" w:hAnsi="Franklin Gothic Book"/>
          <w:sz w:val="22"/>
          <w:szCs w:val="22"/>
        </w:rPr>
        <w:tab/>
        <w:t>Temperatures: Els aliments s’han de conservar a les temperatures següents:</w:t>
      </w:r>
    </w:p>
    <w:p w:rsidR="000F3FF9" w:rsidRPr="000F3FF9" w:rsidRDefault="000F3FF9" w:rsidP="000F3FF9">
      <w:pPr>
        <w:tabs>
          <w:tab w:val="num" w:pos="840"/>
        </w:tabs>
        <w:ind w:left="993" w:hanging="993"/>
        <w:rPr>
          <w:rFonts w:ascii="Franklin Gothic Book" w:hAnsi="Franklin Gothic Book"/>
          <w:sz w:val="22"/>
          <w:szCs w:val="22"/>
        </w:rPr>
      </w:pPr>
      <w:r w:rsidRPr="000F3FF9">
        <w:rPr>
          <w:rFonts w:ascii="Franklin Gothic Book" w:hAnsi="Franklin Gothic Book"/>
          <w:sz w:val="22"/>
          <w:szCs w:val="22"/>
        </w:rPr>
        <w:tab/>
        <w:t xml:space="preserve">  Conservació en fred:</w:t>
      </w:r>
    </w:p>
    <w:p w:rsidR="000F3FF9" w:rsidRPr="000F3FF9" w:rsidRDefault="000F3FF9" w:rsidP="000F3FF9">
      <w:pPr>
        <w:numPr>
          <w:ilvl w:val="0"/>
          <w:numId w:val="17"/>
        </w:numPr>
        <w:ind w:left="1418" w:hanging="425"/>
        <w:jc w:val="both"/>
        <w:rPr>
          <w:rFonts w:ascii="Franklin Gothic Book" w:hAnsi="Franklin Gothic Book"/>
          <w:sz w:val="22"/>
          <w:szCs w:val="22"/>
        </w:rPr>
      </w:pPr>
      <w:r w:rsidRPr="000F3FF9">
        <w:rPr>
          <w:rFonts w:ascii="Franklin Gothic Book" w:hAnsi="Franklin Gothic Book"/>
          <w:sz w:val="22"/>
          <w:szCs w:val="22"/>
        </w:rPr>
        <w:t>de 0º a 4ºC si s’ha de conservar més de 24h</w:t>
      </w:r>
    </w:p>
    <w:p w:rsidR="000F3FF9" w:rsidRPr="000F3FF9" w:rsidRDefault="000F3FF9" w:rsidP="000F3FF9">
      <w:pPr>
        <w:numPr>
          <w:ilvl w:val="0"/>
          <w:numId w:val="17"/>
        </w:numPr>
        <w:ind w:left="1418" w:hanging="425"/>
        <w:jc w:val="both"/>
        <w:rPr>
          <w:rFonts w:ascii="Franklin Gothic Book" w:hAnsi="Franklin Gothic Book"/>
          <w:sz w:val="22"/>
          <w:szCs w:val="22"/>
        </w:rPr>
      </w:pPr>
      <w:r w:rsidRPr="000F3FF9">
        <w:rPr>
          <w:rFonts w:ascii="Franklin Gothic Book" w:hAnsi="Franklin Gothic Book"/>
          <w:sz w:val="22"/>
          <w:szCs w:val="22"/>
        </w:rPr>
        <w:t>de 0º a 8 ºC si s’ha de conservar menys de 24h</w:t>
      </w:r>
    </w:p>
    <w:p w:rsidR="000F3FF9" w:rsidRPr="000F3FF9" w:rsidRDefault="000F3FF9" w:rsidP="000F3FF9">
      <w:pPr>
        <w:numPr>
          <w:ilvl w:val="0"/>
          <w:numId w:val="17"/>
        </w:numPr>
        <w:ind w:left="1418" w:hanging="425"/>
        <w:jc w:val="both"/>
        <w:rPr>
          <w:rFonts w:ascii="Franklin Gothic Book" w:hAnsi="Franklin Gothic Book"/>
          <w:sz w:val="22"/>
          <w:szCs w:val="22"/>
        </w:rPr>
      </w:pPr>
      <w:r w:rsidRPr="000F3FF9">
        <w:rPr>
          <w:rFonts w:ascii="Franklin Gothic Book" w:hAnsi="Franklin Gothic Book"/>
          <w:sz w:val="22"/>
          <w:szCs w:val="22"/>
        </w:rPr>
        <w:t>inferior a -18ºC per als congelats</w:t>
      </w:r>
    </w:p>
    <w:p w:rsidR="000F3FF9" w:rsidRPr="000F3FF9" w:rsidRDefault="000F3FF9" w:rsidP="000F3FF9">
      <w:pPr>
        <w:ind w:left="993" w:hanging="993"/>
        <w:rPr>
          <w:rFonts w:ascii="Franklin Gothic Book" w:hAnsi="Franklin Gothic Book"/>
          <w:sz w:val="22"/>
          <w:szCs w:val="22"/>
        </w:rPr>
      </w:pPr>
      <w:r w:rsidRPr="000F3FF9">
        <w:rPr>
          <w:rFonts w:ascii="Franklin Gothic Book" w:hAnsi="Franklin Gothic Book"/>
          <w:sz w:val="22"/>
          <w:szCs w:val="22"/>
        </w:rPr>
        <w:t xml:space="preserve">III.2.3.6 Control oli fregidora: </w:t>
      </w:r>
    </w:p>
    <w:p w:rsidR="000F3FF9" w:rsidRPr="000F3FF9" w:rsidRDefault="000F3FF9" w:rsidP="000F3FF9">
      <w:pPr>
        <w:numPr>
          <w:ilvl w:val="0"/>
          <w:numId w:val="18"/>
        </w:numPr>
        <w:ind w:left="1560" w:hanging="567"/>
        <w:jc w:val="both"/>
        <w:rPr>
          <w:rFonts w:ascii="Franklin Gothic Book" w:hAnsi="Franklin Gothic Book"/>
          <w:sz w:val="22"/>
          <w:szCs w:val="22"/>
        </w:rPr>
      </w:pPr>
      <w:r w:rsidRPr="000F3FF9">
        <w:rPr>
          <w:rFonts w:ascii="Franklin Gothic Book" w:hAnsi="Franklin Gothic Book"/>
          <w:sz w:val="22"/>
          <w:szCs w:val="22"/>
        </w:rPr>
        <w:t xml:space="preserve">Cal que renoveu periòdicament l’oli de les fregidores.       </w:t>
      </w:r>
    </w:p>
    <w:p w:rsidR="000F3FF9" w:rsidRPr="000F3FF9" w:rsidRDefault="000F3FF9" w:rsidP="000F3FF9">
      <w:pPr>
        <w:numPr>
          <w:ilvl w:val="0"/>
          <w:numId w:val="18"/>
        </w:numPr>
        <w:ind w:left="1560" w:hanging="567"/>
        <w:jc w:val="both"/>
        <w:rPr>
          <w:rFonts w:ascii="Franklin Gothic Book" w:hAnsi="Franklin Gothic Book"/>
          <w:sz w:val="22"/>
          <w:szCs w:val="22"/>
        </w:rPr>
      </w:pPr>
      <w:r w:rsidRPr="000F3FF9">
        <w:rPr>
          <w:rFonts w:ascii="Franklin Gothic Book" w:hAnsi="Franklin Gothic Book"/>
          <w:sz w:val="22"/>
          <w:szCs w:val="22"/>
        </w:rPr>
        <w:t>Utilitzeu olis que resisteixin temperatures de fregit, com ara l’oli d’oliva o altres olis vegetals que continguin àcid oleic.</w:t>
      </w:r>
    </w:p>
    <w:p w:rsidR="000F3FF9" w:rsidRPr="000F3FF9" w:rsidRDefault="000F3FF9" w:rsidP="000F3FF9">
      <w:pPr>
        <w:numPr>
          <w:ilvl w:val="0"/>
          <w:numId w:val="18"/>
        </w:numPr>
        <w:jc w:val="both"/>
        <w:rPr>
          <w:rFonts w:ascii="Franklin Gothic Book" w:hAnsi="Franklin Gothic Book"/>
          <w:b/>
          <w:sz w:val="22"/>
          <w:szCs w:val="22"/>
        </w:rPr>
      </w:pPr>
      <w:r w:rsidRPr="000F3FF9">
        <w:rPr>
          <w:rFonts w:ascii="Franklin Gothic Book" w:hAnsi="Franklin Gothic Book"/>
          <w:sz w:val="22"/>
          <w:szCs w:val="22"/>
        </w:rPr>
        <w:t xml:space="preserve">Controleu visualment l’estat de l’oli. No ha de ser fosc, ni viscós, ni presentar escumes, ja que són signes d’alteració. </w:t>
      </w:r>
    </w:p>
    <w:p w:rsidR="000F3FF9" w:rsidRPr="000F3FF9" w:rsidRDefault="000F3FF9" w:rsidP="000F3FF9">
      <w:pPr>
        <w:tabs>
          <w:tab w:val="left" w:pos="284"/>
        </w:tabs>
        <w:rPr>
          <w:rFonts w:ascii="Franklin Gothic Book" w:hAnsi="Franklin Gothic Book"/>
          <w:b/>
          <w:sz w:val="22"/>
          <w:szCs w:val="22"/>
          <w:u w:val="single"/>
        </w:rPr>
      </w:pPr>
    </w:p>
    <w:p w:rsidR="000F3FF9" w:rsidRPr="000F3FF9" w:rsidRDefault="000F3FF9" w:rsidP="000F3FF9">
      <w:pPr>
        <w:tabs>
          <w:tab w:val="left" w:pos="284"/>
        </w:tabs>
        <w:ind w:left="993" w:hanging="993"/>
        <w:rPr>
          <w:rFonts w:ascii="Franklin Gothic Book" w:hAnsi="Franklin Gothic Book"/>
          <w:b/>
          <w:sz w:val="22"/>
          <w:szCs w:val="22"/>
          <w:u w:val="single"/>
        </w:rPr>
      </w:pPr>
    </w:p>
    <w:p w:rsidR="000F3FF9" w:rsidRPr="000F3FF9" w:rsidRDefault="000F3FF9" w:rsidP="000F3FF9">
      <w:pPr>
        <w:tabs>
          <w:tab w:val="left" w:pos="284"/>
        </w:tabs>
        <w:rPr>
          <w:rFonts w:ascii="Franklin Gothic Book" w:hAnsi="Franklin Gothic Book"/>
          <w:b/>
          <w:sz w:val="22"/>
          <w:szCs w:val="22"/>
        </w:rPr>
      </w:pPr>
      <w:r w:rsidRPr="000F3FF9">
        <w:rPr>
          <w:rFonts w:ascii="Franklin Gothic Book" w:hAnsi="Franklin Gothic Book"/>
          <w:b/>
          <w:sz w:val="22"/>
          <w:szCs w:val="22"/>
        </w:rPr>
        <w:t>III.3.4  Autocontrols</w:t>
      </w:r>
    </w:p>
    <w:p w:rsidR="000F3FF9" w:rsidRPr="000F3FF9" w:rsidRDefault="000F3FF9" w:rsidP="000F3FF9">
      <w:pPr>
        <w:tabs>
          <w:tab w:val="left" w:pos="284"/>
        </w:tabs>
        <w:rPr>
          <w:rFonts w:ascii="Franklin Gothic Book" w:hAnsi="Franklin Gothic Book"/>
          <w:sz w:val="22"/>
          <w:szCs w:val="22"/>
        </w:rPr>
      </w:pPr>
    </w:p>
    <w:p w:rsidR="000F3FF9" w:rsidRPr="000F3FF9" w:rsidRDefault="000F3FF9" w:rsidP="000F3FF9">
      <w:pPr>
        <w:tabs>
          <w:tab w:val="left" w:pos="284"/>
        </w:tabs>
        <w:rPr>
          <w:rFonts w:ascii="Franklin Gothic Book" w:hAnsi="Franklin Gothic Book"/>
          <w:sz w:val="22"/>
          <w:szCs w:val="22"/>
        </w:rPr>
      </w:pPr>
      <w:r w:rsidRPr="000F3FF9">
        <w:rPr>
          <w:rFonts w:ascii="Franklin Gothic Book" w:hAnsi="Franklin Gothic Book"/>
          <w:sz w:val="22"/>
          <w:szCs w:val="22"/>
        </w:rPr>
        <w:t xml:space="preserve">Els operadors econòmics de les guinguetes, hauran d’aplicar un pla d’autocontrol per tal de garantir la seguretat dels aliments que es serveixen.  </w:t>
      </w:r>
    </w:p>
    <w:p w:rsidR="000F3FF9" w:rsidRPr="000F3FF9" w:rsidRDefault="000F3FF9" w:rsidP="000F3FF9">
      <w:pPr>
        <w:pStyle w:val="Default"/>
        <w:rPr>
          <w:rFonts w:ascii="Franklin Gothic Book" w:hAnsi="Franklin Gothic Book"/>
          <w:sz w:val="22"/>
          <w:szCs w:val="22"/>
          <w:lang w:val="ca-ES"/>
        </w:rPr>
      </w:pPr>
      <w:r w:rsidRPr="000F3FF9">
        <w:rPr>
          <w:rFonts w:ascii="Franklin Gothic Book" w:hAnsi="Franklin Gothic Book"/>
          <w:sz w:val="22"/>
          <w:szCs w:val="22"/>
          <w:lang w:val="ca-ES"/>
        </w:rPr>
        <w:t xml:space="preserve">Hauran d’estar en el mateix establiment i a disposició de l’Autoritat Sanitària. </w:t>
      </w:r>
    </w:p>
    <w:p w:rsidR="000F3FF9" w:rsidRPr="000F3FF9" w:rsidRDefault="000F3FF9" w:rsidP="000F3FF9">
      <w:pPr>
        <w:pStyle w:val="Default"/>
        <w:rPr>
          <w:rFonts w:ascii="Franklin Gothic Book" w:hAnsi="Franklin Gothic Book"/>
          <w:sz w:val="22"/>
          <w:szCs w:val="22"/>
          <w:lang w:val="ca-ES"/>
        </w:rPr>
      </w:pPr>
    </w:p>
    <w:p w:rsidR="000F3FF9" w:rsidRPr="000F3FF9" w:rsidRDefault="000F3FF9" w:rsidP="000F3FF9">
      <w:pPr>
        <w:pStyle w:val="Default"/>
        <w:spacing w:after="17"/>
        <w:ind w:left="284"/>
        <w:rPr>
          <w:rFonts w:ascii="Franklin Gothic Book" w:hAnsi="Franklin Gothic Book"/>
          <w:sz w:val="22"/>
          <w:szCs w:val="22"/>
          <w:lang w:val="ca-ES"/>
        </w:rPr>
      </w:pPr>
      <w:r w:rsidRPr="000F3FF9">
        <w:rPr>
          <w:rFonts w:ascii="Franklin Gothic Book" w:hAnsi="Franklin Gothic Book"/>
          <w:sz w:val="22"/>
          <w:szCs w:val="22"/>
          <w:lang w:val="ca-ES"/>
        </w:rPr>
        <w:lastRenderedPageBreak/>
        <w:t xml:space="preserve">a. Pla de control de l’aigua </w:t>
      </w:r>
    </w:p>
    <w:p w:rsidR="000F3FF9" w:rsidRPr="000F3FF9" w:rsidRDefault="000F3FF9" w:rsidP="000F3FF9">
      <w:pPr>
        <w:pStyle w:val="Default"/>
        <w:spacing w:after="17"/>
        <w:ind w:left="284"/>
        <w:rPr>
          <w:rFonts w:ascii="Franklin Gothic Book" w:hAnsi="Franklin Gothic Book"/>
          <w:sz w:val="22"/>
          <w:szCs w:val="22"/>
          <w:lang w:val="ca-ES"/>
        </w:rPr>
      </w:pPr>
      <w:r w:rsidRPr="000F3FF9">
        <w:rPr>
          <w:rFonts w:ascii="Franklin Gothic Book" w:hAnsi="Franklin Gothic Book"/>
          <w:sz w:val="22"/>
          <w:szCs w:val="22"/>
          <w:lang w:val="ca-ES"/>
        </w:rPr>
        <w:t xml:space="preserve">b. Pla de control de neteja i desinfecció </w:t>
      </w:r>
    </w:p>
    <w:p w:rsidR="000F3FF9" w:rsidRPr="000F3FF9" w:rsidRDefault="000F3FF9" w:rsidP="000F3FF9">
      <w:pPr>
        <w:pStyle w:val="Default"/>
        <w:spacing w:after="17"/>
        <w:ind w:left="284"/>
        <w:rPr>
          <w:rFonts w:ascii="Franklin Gothic Book" w:hAnsi="Franklin Gothic Book"/>
          <w:sz w:val="22"/>
          <w:szCs w:val="22"/>
          <w:lang w:val="ca-ES"/>
        </w:rPr>
      </w:pPr>
      <w:r w:rsidRPr="000F3FF9">
        <w:rPr>
          <w:rFonts w:ascii="Franklin Gothic Book" w:hAnsi="Franklin Gothic Book"/>
          <w:sz w:val="22"/>
          <w:szCs w:val="22"/>
          <w:lang w:val="ca-ES"/>
        </w:rPr>
        <w:t xml:space="preserve">c. Pla de control de manteniment d’equips i instal·lacions </w:t>
      </w:r>
    </w:p>
    <w:p w:rsidR="000F3FF9" w:rsidRPr="000F3FF9" w:rsidRDefault="000F3FF9" w:rsidP="000F3FF9">
      <w:pPr>
        <w:pStyle w:val="Default"/>
        <w:spacing w:after="17"/>
        <w:ind w:left="284"/>
        <w:rPr>
          <w:rFonts w:ascii="Franklin Gothic Book" w:hAnsi="Franklin Gothic Book"/>
          <w:sz w:val="22"/>
          <w:szCs w:val="22"/>
          <w:lang w:val="ca-ES"/>
        </w:rPr>
      </w:pPr>
      <w:r w:rsidRPr="000F3FF9">
        <w:rPr>
          <w:rFonts w:ascii="Franklin Gothic Book" w:hAnsi="Franklin Gothic Book"/>
          <w:sz w:val="22"/>
          <w:szCs w:val="22"/>
          <w:lang w:val="ca-ES"/>
        </w:rPr>
        <w:t xml:space="preserve">d. Pla de control de temperatures </w:t>
      </w:r>
    </w:p>
    <w:p w:rsidR="000F3FF9" w:rsidRPr="000F3FF9" w:rsidRDefault="000F3FF9" w:rsidP="000F3FF9">
      <w:pPr>
        <w:pStyle w:val="Default"/>
        <w:spacing w:after="17"/>
        <w:ind w:left="284"/>
        <w:rPr>
          <w:rFonts w:ascii="Franklin Gothic Book" w:hAnsi="Franklin Gothic Book"/>
          <w:sz w:val="22"/>
          <w:szCs w:val="22"/>
          <w:lang w:val="ca-ES"/>
        </w:rPr>
      </w:pPr>
      <w:r w:rsidRPr="000F3FF9">
        <w:rPr>
          <w:rFonts w:ascii="Franklin Gothic Book" w:hAnsi="Franklin Gothic Book"/>
          <w:sz w:val="22"/>
          <w:szCs w:val="22"/>
          <w:lang w:val="ca-ES"/>
        </w:rPr>
        <w:t>e. Pla d’al·lèrgens</w:t>
      </w:r>
    </w:p>
    <w:p w:rsidR="000F3FF9" w:rsidRPr="000F3FF9" w:rsidRDefault="000F3FF9" w:rsidP="000F3FF9">
      <w:pPr>
        <w:pStyle w:val="Default"/>
        <w:spacing w:after="17"/>
        <w:ind w:left="284"/>
        <w:rPr>
          <w:rFonts w:ascii="Franklin Gothic Book" w:hAnsi="Franklin Gothic Book"/>
          <w:sz w:val="22"/>
          <w:szCs w:val="22"/>
          <w:lang w:val="ca-ES"/>
        </w:rPr>
      </w:pPr>
      <w:r w:rsidRPr="000F3FF9">
        <w:rPr>
          <w:rFonts w:ascii="Franklin Gothic Book" w:hAnsi="Franklin Gothic Book"/>
          <w:sz w:val="22"/>
          <w:szCs w:val="22"/>
          <w:lang w:val="ca-ES"/>
        </w:rPr>
        <w:t xml:space="preserve">f. Pla de formació i capacitació del personal en seguretat alimentària. </w:t>
      </w:r>
    </w:p>
    <w:p w:rsidR="000F3FF9" w:rsidRPr="000F3FF9" w:rsidRDefault="000F3FF9" w:rsidP="000F3FF9">
      <w:pPr>
        <w:pStyle w:val="Default"/>
        <w:ind w:left="284"/>
        <w:rPr>
          <w:rFonts w:ascii="Franklin Gothic Book" w:hAnsi="Franklin Gothic Book"/>
          <w:sz w:val="22"/>
          <w:szCs w:val="22"/>
          <w:lang w:val="ca-ES"/>
        </w:rPr>
      </w:pPr>
      <w:r w:rsidRPr="000F3FF9">
        <w:rPr>
          <w:rFonts w:ascii="Franklin Gothic Book" w:hAnsi="Franklin Gothic Book"/>
          <w:sz w:val="22"/>
          <w:szCs w:val="22"/>
          <w:lang w:val="ca-ES"/>
        </w:rPr>
        <w:t xml:space="preserve">g. Pla de control de plagues i altres animals indesitjables. </w:t>
      </w:r>
    </w:p>
    <w:p w:rsidR="000F3FF9" w:rsidRPr="000F3FF9" w:rsidRDefault="000F3FF9" w:rsidP="000F3FF9">
      <w:pPr>
        <w:tabs>
          <w:tab w:val="left" w:pos="284"/>
        </w:tabs>
        <w:rPr>
          <w:rFonts w:ascii="Franklin Gothic Book" w:hAnsi="Franklin Gothic Book"/>
          <w:b/>
          <w:sz w:val="22"/>
          <w:szCs w:val="22"/>
          <w:u w:val="single"/>
        </w:rPr>
      </w:pPr>
    </w:p>
    <w:p w:rsidR="000F3FF9" w:rsidRPr="000F3FF9" w:rsidRDefault="000F3FF9" w:rsidP="000F3FF9">
      <w:pPr>
        <w:tabs>
          <w:tab w:val="left" w:pos="284"/>
        </w:tabs>
        <w:rPr>
          <w:rFonts w:ascii="Franklin Gothic Book" w:hAnsi="Franklin Gothic Book"/>
          <w:sz w:val="22"/>
          <w:szCs w:val="22"/>
        </w:rPr>
      </w:pPr>
      <w:r w:rsidRPr="000F3FF9">
        <w:rPr>
          <w:rFonts w:ascii="Franklin Gothic Book" w:hAnsi="Franklin Gothic Book"/>
          <w:sz w:val="22"/>
          <w:szCs w:val="22"/>
        </w:rPr>
        <w:t>Els titulars de les guinguetes, poden utilitzar la Guia d’Autocontrols elaborada per l’ajuntament de Premià de Mar, que està disponible a la pàgina web municipal (</w:t>
      </w:r>
      <w:hyperlink r:id="rId7" w:history="1">
        <w:r w:rsidRPr="000F3FF9">
          <w:rPr>
            <w:rStyle w:val="Hipervnculo"/>
            <w:rFonts w:ascii="Franklin Gothic Book" w:hAnsi="Franklin Gothic Book"/>
            <w:sz w:val="22"/>
            <w:szCs w:val="22"/>
          </w:rPr>
          <w:t>www.premiademar.cat</w:t>
        </w:r>
      </w:hyperlink>
      <w:r w:rsidRPr="000F3FF9">
        <w:rPr>
          <w:rFonts w:ascii="Franklin Gothic Book" w:hAnsi="Franklin Gothic Book"/>
          <w:sz w:val="22"/>
          <w:szCs w:val="22"/>
        </w:rPr>
        <w:t>)</w:t>
      </w:r>
    </w:p>
    <w:p w:rsidR="000F3FF9" w:rsidRPr="000F3FF9" w:rsidRDefault="000F3FF9" w:rsidP="000F3FF9">
      <w:pPr>
        <w:tabs>
          <w:tab w:val="left" w:pos="284"/>
        </w:tabs>
        <w:rPr>
          <w:rFonts w:ascii="Franklin Gothic Book" w:hAnsi="Franklin Gothic Book"/>
          <w:sz w:val="22"/>
          <w:szCs w:val="22"/>
        </w:rPr>
      </w:pPr>
    </w:p>
    <w:p w:rsidR="000F3FF9" w:rsidRPr="000F3FF9" w:rsidRDefault="000F3FF9" w:rsidP="000F3FF9">
      <w:pPr>
        <w:tabs>
          <w:tab w:val="left" w:pos="284"/>
        </w:tabs>
        <w:rPr>
          <w:rFonts w:ascii="Franklin Gothic Book" w:hAnsi="Franklin Gothic Book"/>
          <w:b/>
          <w:sz w:val="22"/>
          <w:szCs w:val="22"/>
        </w:rPr>
      </w:pPr>
      <w:r w:rsidRPr="000F3FF9">
        <w:rPr>
          <w:rFonts w:ascii="Franklin Gothic Book" w:hAnsi="Franklin Gothic Book"/>
          <w:b/>
          <w:sz w:val="22"/>
          <w:szCs w:val="22"/>
        </w:rPr>
        <w:t>III.3.5  Formació</w:t>
      </w:r>
    </w:p>
    <w:p w:rsidR="000F3FF9" w:rsidRPr="000F3FF9" w:rsidRDefault="000F3FF9" w:rsidP="000F3FF9">
      <w:pPr>
        <w:tabs>
          <w:tab w:val="left" w:pos="284"/>
        </w:tabs>
        <w:rPr>
          <w:rFonts w:ascii="Franklin Gothic Book" w:hAnsi="Franklin Gothic Book"/>
          <w:b/>
          <w:sz w:val="22"/>
          <w:szCs w:val="22"/>
          <w:u w:val="single"/>
        </w:rPr>
      </w:pPr>
    </w:p>
    <w:p w:rsidR="000F3FF9" w:rsidRPr="000F3FF9" w:rsidRDefault="000F3FF9" w:rsidP="000F3FF9">
      <w:pPr>
        <w:tabs>
          <w:tab w:val="left" w:pos="284"/>
        </w:tabs>
        <w:rPr>
          <w:rFonts w:ascii="Franklin Gothic Book" w:hAnsi="Franklin Gothic Book"/>
          <w:sz w:val="22"/>
          <w:szCs w:val="22"/>
        </w:rPr>
      </w:pPr>
      <w:r w:rsidRPr="000F3FF9">
        <w:rPr>
          <w:rFonts w:ascii="Franklin Gothic Book" w:hAnsi="Franklin Gothic Book"/>
          <w:sz w:val="22"/>
          <w:szCs w:val="22"/>
        </w:rPr>
        <w:t>El personal que hi treballa haurà d’acreditar que disposa de formació actualitzada en higiene alimentària.</w:t>
      </w:r>
    </w:p>
    <w:p w:rsidR="000F3FF9" w:rsidRPr="000F3FF9" w:rsidRDefault="000F3FF9" w:rsidP="000F3FF9">
      <w:pPr>
        <w:tabs>
          <w:tab w:val="left" w:pos="284"/>
        </w:tabs>
        <w:rPr>
          <w:rFonts w:ascii="Franklin Gothic Book" w:hAnsi="Franklin Gothic Book"/>
          <w:sz w:val="22"/>
          <w:szCs w:val="22"/>
        </w:rPr>
      </w:pPr>
    </w:p>
    <w:p w:rsidR="000F3FF9" w:rsidRPr="000F3FF9" w:rsidRDefault="000F3FF9" w:rsidP="000F3FF9">
      <w:pPr>
        <w:pStyle w:val="Ttulo6"/>
        <w:rPr>
          <w:rFonts w:ascii="Franklin Gothic Book" w:hAnsi="Franklin Gothic Book"/>
          <w:sz w:val="22"/>
          <w:szCs w:val="22"/>
        </w:rPr>
      </w:pPr>
      <w:bookmarkStart w:id="16" w:name="_Toc131312445"/>
      <w:bookmarkStart w:id="17" w:name="_Toc130796504"/>
      <w:r w:rsidRPr="000F3FF9">
        <w:rPr>
          <w:rFonts w:ascii="Franklin Gothic Book" w:hAnsi="Franklin Gothic Book"/>
          <w:sz w:val="22"/>
          <w:szCs w:val="22"/>
        </w:rPr>
        <w:t>IV.- REGIM D’INTERVENCIÓ</w:t>
      </w:r>
    </w:p>
    <w:p w:rsidR="000F3FF9" w:rsidRPr="000F3FF9" w:rsidRDefault="000F3FF9" w:rsidP="000F3FF9">
      <w:pPr>
        <w:rPr>
          <w:rFonts w:ascii="Franklin Gothic Book" w:hAnsi="Franklin Gothic Book" w:cs="Arial"/>
          <w:sz w:val="22"/>
          <w:szCs w:val="22"/>
        </w:rPr>
      </w:pPr>
    </w:p>
    <w:p w:rsidR="000F3FF9" w:rsidRPr="000F3FF9" w:rsidRDefault="000F3FF9" w:rsidP="000F3FF9">
      <w:pPr>
        <w:rPr>
          <w:rFonts w:ascii="Franklin Gothic Book" w:hAnsi="Franklin Gothic Book" w:cs="Arial"/>
          <w:sz w:val="22"/>
          <w:szCs w:val="22"/>
        </w:rPr>
      </w:pPr>
      <w:r w:rsidRPr="000F3FF9">
        <w:rPr>
          <w:rFonts w:ascii="Franklin Gothic Book" w:hAnsi="Franklin Gothic Book" w:cs="Arial"/>
          <w:sz w:val="22"/>
          <w:szCs w:val="22"/>
        </w:rPr>
        <w:t>Es considerarà subsumit en la concessió administrativa de l’ús privatiu de l’espai de la platja per al servei de temporada per a les guinguetes GU-1, GU-2, GU-3 i GU-4 LA COMUNICACIÓ PRÈVIA PRECEPTIVA PER A L’ACTIVITAT DE RESTAURACIÓ EN ESPAI OBERT AMB UN AFORAMENT INFERIOR A 500 PERSONES que preveu l’article 29 de la LEPAR així com la DECLARACIÓ RESPONSABLE SANITÀRIA D’INICI D’ACTIVITAT PER A ESTABLIMENTS ALIMENTARIS, sense perjudici del compliment dels requisits administratius, tècnics, de seguretat i sanitaris que estableix aquesta normativa sectorial i que s’indiquen com a condicions del present Plec i les específiques següents:</w:t>
      </w:r>
    </w:p>
    <w:p w:rsidR="000F3FF9" w:rsidRPr="000F3FF9" w:rsidRDefault="000F3FF9" w:rsidP="000F3FF9">
      <w:pPr>
        <w:rPr>
          <w:rFonts w:ascii="Franklin Gothic Book" w:hAnsi="Franklin Gothic Book"/>
          <w:sz w:val="22"/>
          <w:szCs w:val="22"/>
        </w:rPr>
      </w:pPr>
    </w:p>
    <w:p w:rsidR="000F3FF9" w:rsidRPr="000F3FF9" w:rsidRDefault="000F3FF9" w:rsidP="000F3FF9">
      <w:pPr>
        <w:numPr>
          <w:ilvl w:val="0"/>
          <w:numId w:val="19"/>
        </w:numPr>
        <w:tabs>
          <w:tab w:val="clear" w:pos="284"/>
          <w:tab w:val="num" w:pos="426"/>
        </w:tabs>
        <w:ind w:left="426" w:hanging="426"/>
        <w:jc w:val="both"/>
        <w:rPr>
          <w:rFonts w:ascii="Franklin Gothic Book" w:hAnsi="Franklin Gothic Book" w:cs="Arial"/>
          <w:sz w:val="22"/>
          <w:szCs w:val="22"/>
        </w:rPr>
      </w:pPr>
      <w:r w:rsidRPr="000F3FF9">
        <w:rPr>
          <w:rFonts w:ascii="Franklin Gothic Book" w:hAnsi="Franklin Gothic Book" w:cs="Arial"/>
          <w:sz w:val="22"/>
          <w:szCs w:val="22"/>
        </w:rPr>
        <w:t xml:space="preserve">El primer any, el Projecte Tècnic descriptiu de l’activitat i les instal·lacions que contempli el compliment de totes les condicions </w:t>
      </w:r>
      <w:r w:rsidRPr="000F3FF9">
        <w:rPr>
          <w:rFonts w:ascii="Franklin Gothic Book" w:hAnsi="Franklin Gothic Book"/>
          <w:sz w:val="22"/>
          <w:szCs w:val="22"/>
        </w:rPr>
        <w:t xml:space="preserve">indicades en aquest Plec i, a més, incorpori </w:t>
      </w:r>
      <w:r w:rsidRPr="000F3FF9">
        <w:rPr>
          <w:rFonts w:ascii="Franklin Gothic Book" w:hAnsi="Franklin Gothic Book" w:cs="Arial"/>
          <w:sz w:val="22"/>
          <w:szCs w:val="22"/>
        </w:rPr>
        <w:t>la corresponent memòria ambiental, la de prevenció d’incendis i la sanitària, signat per tècnic competent que acrediti el compliment de la normativa vigent.</w:t>
      </w:r>
    </w:p>
    <w:p w:rsidR="000F3FF9" w:rsidRPr="000F3FF9" w:rsidRDefault="000F3FF9" w:rsidP="000F3FF9">
      <w:pPr>
        <w:numPr>
          <w:ilvl w:val="0"/>
          <w:numId w:val="19"/>
        </w:numPr>
        <w:tabs>
          <w:tab w:val="clear" w:pos="284"/>
          <w:tab w:val="num" w:pos="426"/>
        </w:tabs>
        <w:ind w:left="426" w:hanging="426"/>
        <w:jc w:val="both"/>
        <w:rPr>
          <w:rFonts w:ascii="Franklin Gothic Book" w:hAnsi="Franklin Gothic Book"/>
          <w:sz w:val="22"/>
          <w:szCs w:val="22"/>
        </w:rPr>
      </w:pPr>
      <w:r w:rsidRPr="000F3FF9">
        <w:rPr>
          <w:rFonts w:ascii="Franklin Gothic Book" w:hAnsi="Franklin Gothic Book"/>
          <w:sz w:val="22"/>
          <w:szCs w:val="22"/>
        </w:rPr>
        <w:t>Només per a les Guinguetes, el primer any, Declaració  Responsable conforme presentarà cada any l’Acta de control inicial favorable, emesa per una entitat col·laboradora de l’Administració (acreditada per al control d’establiments i espectacles) que hagi inspeccionat el seu muntatge i comprovat el seu funcionament, d’acord amb les condicions determinades en el present Plec i en el Projecte Tècnic signat pel tècnic competent, la assegurança de responsabilitat civil de conformitat amb el que preveu l’article 77 i següents del REPAR, així com la legalització de la instal·lació elèctrica.</w:t>
      </w:r>
    </w:p>
    <w:p w:rsidR="000F3FF9" w:rsidRPr="000F3FF9" w:rsidRDefault="000F3FF9" w:rsidP="000F3FF9">
      <w:pPr>
        <w:numPr>
          <w:ilvl w:val="0"/>
          <w:numId w:val="19"/>
        </w:numPr>
        <w:tabs>
          <w:tab w:val="clear" w:pos="284"/>
          <w:tab w:val="num" w:pos="426"/>
        </w:tabs>
        <w:ind w:left="426" w:hanging="426"/>
        <w:jc w:val="both"/>
        <w:rPr>
          <w:rFonts w:ascii="Franklin Gothic Book" w:hAnsi="Franklin Gothic Book"/>
          <w:sz w:val="22"/>
          <w:szCs w:val="22"/>
        </w:rPr>
      </w:pPr>
      <w:r w:rsidRPr="000F3FF9">
        <w:rPr>
          <w:rFonts w:ascii="Franklin Gothic Book" w:hAnsi="Franklin Gothic Book"/>
          <w:sz w:val="22"/>
          <w:szCs w:val="22"/>
        </w:rPr>
        <w:t>Per ambdós, cada any, els documents indicats a les Declaracions Responsables corresponents, i a més, altres certificacions tècniques preceptives a presentar abans de l’inici de l’activitat com  pot ser en el supòsit d’instal·lació d’equips electroacústics en les guinguetes, per realitzar activitats musicals complementàries, hauran de presentar la corresponent certificació emesa per una Entitat de Prevenció de la Contaminació Acústica (EPCA) que avaluï els nivells obtinguts i certifiqui el compliment dels valors límits indicats al present Plec.</w:t>
      </w:r>
    </w:p>
    <w:p w:rsidR="000F3FF9" w:rsidRPr="000F3FF9" w:rsidRDefault="000F3FF9" w:rsidP="000F3FF9">
      <w:pPr>
        <w:ind w:left="426"/>
        <w:rPr>
          <w:rFonts w:ascii="Franklin Gothic Book" w:hAnsi="Franklin Gothic Book"/>
          <w:color w:val="FF0000"/>
          <w:sz w:val="22"/>
          <w:szCs w:val="22"/>
          <w:highlight w:val="yellow"/>
        </w:rPr>
      </w:pPr>
      <w:r w:rsidRPr="000F3FF9">
        <w:rPr>
          <w:rFonts w:ascii="Franklin Gothic Book" w:hAnsi="Franklin Gothic Book"/>
          <w:color w:val="FF0000"/>
          <w:sz w:val="22"/>
          <w:szCs w:val="22"/>
          <w:highlight w:val="yellow"/>
        </w:rPr>
        <w:t xml:space="preserve">   </w:t>
      </w:r>
    </w:p>
    <w:p w:rsidR="000F3FF9" w:rsidRPr="000F3FF9" w:rsidRDefault="000F3FF9" w:rsidP="000F3FF9">
      <w:pPr>
        <w:ind w:left="426"/>
        <w:rPr>
          <w:rFonts w:ascii="Franklin Gothic Book" w:hAnsi="Franklin Gothic Book"/>
          <w:sz w:val="22"/>
          <w:szCs w:val="22"/>
          <w:highlight w:val="yellow"/>
        </w:rPr>
      </w:pPr>
    </w:p>
    <w:p w:rsidR="000F3FF9" w:rsidRPr="000F3FF9" w:rsidRDefault="000F3FF9" w:rsidP="000F3FF9">
      <w:pPr>
        <w:pStyle w:val="Ttulo6"/>
        <w:rPr>
          <w:rFonts w:ascii="Franklin Gothic Book" w:hAnsi="Franklin Gothic Book"/>
          <w:sz w:val="22"/>
          <w:szCs w:val="22"/>
        </w:rPr>
      </w:pPr>
      <w:r w:rsidRPr="000F3FF9">
        <w:rPr>
          <w:rFonts w:ascii="Franklin Gothic Book" w:hAnsi="Franklin Gothic Book"/>
          <w:sz w:val="22"/>
          <w:szCs w:val="22"/>
        </w:rPr>
        <w:lastRenderedPageBreak/>
        <w:t>V.- REGISTRE MUNICIPAL</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L’Ajuntament inscriurà l’establiment de restauració al seu Registre d’Activitats recreatives i espectacles públics amb les dades específiques que es determina a l’article 85 del REPAR i al Registre Sanitari d’establiments alimentaris i així s’ho comunicarà al concessionari.</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Default="000F3FF9" w:rsidP="000F3FF9">
      <w:pPr>
        <w:pStyle w:val="Ttulo6"/>
        <w:rPr>
          <w:rFonts w:ascii="Franklin Gothic Book" w:hAnsi="Franklin Gothic Book"/>
          <w:sz w:val="22"/>
          <w:szCs w:val="22"/>
        </w:rPr>
      </w:pPr>
      <w:r w:rsidRPr="000F3FF9">
        <w:rPr>
          <w:rFonts w:ascii="Franklin Gothic Book" w:hAnsi="Franklin Gothic Book"/>
          <w:sz w:val="22"/>
          <w:szCs w:val="22"/>
        </w:rPr>
        <w:t>VI.- POSADA EN FUNCIONAMENT DELS SERVEIS CADA TEMPORADA.</w:t>
      </w:r>
      <w:bookmarkStart w:id="18" w:name="_Toc131312446"/>
      <w:bookmarkStart w:id="19" w:name="_Toc130796505"/>
      <w:bookmarkEnd w:id="16"/>
      <w:bookmarkEnd w:id="17"/>
    </w:p>
    <w:p w:rsidR="000F3FF9" w:rsidRPr="000F3FF9" w:rsidRDefault="000F3FF9" w:rsidP="000F3FF9">
      <w:pPr>
        <w:rPr>
          <w:lang w:val="es-ES_tradnl"/>
        </w:rPr>
      </w:pPr>
    </w:p>
    <w:p w:rsidR="000F3FF9" w:rsidRPr="000F3FF9" w:rsidRDefault="000F3FF9" w:rsidP="000F3FF9">
      <w:pPr>
        <w:pStyle w:val="Ttulo6"/>
        <w:rPr>
          <w:rFonts w:ascii="Franklin Gothic Book" w:hAnsi="Franklin Gothic Book"/>
          <w:sz w:val="22"/>
          <w:szCs w:val="22"/>
        </w:rPr>
      </w:pPr>
      <w:r w:rsidRPr="000F3FF9">
        <w:rPr>
          <w:rFonts w:ascii="Franklin Gothic Book" w:hAnsi="Franklin Gothic Book"/>
          <w:sz w:val="22"/>
          <w:szCs w:val="22"/>
        </w:rPr>
        <w:t xml:space="preserve">VI.1. Comunicació muntatge i instal·lació  </w:t>
      </w:r>
      <w:bookmarkEnd w:id="18"/>
      <w:bookmarkEnd w:id="19"/>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Cada temporada, el concessionari, una vegada hagi realitzat el muntatge de l’establiment i les seves instal·lacions, així com dels serveis complementaris corresponents, ho haurà de comunicar a l’Ajuntament, abans de l’inici de l’activitat.</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Per al cas concret de les guinguetes, a la comunicació indicada a dalt, s’haurà d’adjuntar a més:</w:t>
      </w:r>
    </w:p>
    <w:p w:rsidR="000F3FF9" w:rsidRPr="000F3FF9" w:rsidRDefault="000F3FF9" w:rsidP="000F3FF9">
      <w:pPr>
        <w:rPr>
          <w:rFonts w:ascii="Franklin Gothic Book" w:hAnsi="Franklin Gothic Book"/>
          <w:sz w:val="22"/>
          <w:szCs w:val="22"/>
        </w:rPr>
      </w:pPr>
    </w:p>
    <w:p w:rsidR="000F3FF9" w:rsidRPr="000F3FF9" w:rsidRDefault="000F3FF9" w:rsidP="000F3FF9">
      <w:pPr>
        <w:numPr>
          <w:ilvl w:val="0"/>
          <w:numId w:val="20"/>
        </w:numPr>
        <w:ind w:left="360"/>
        <w:jc w:val="both"/>
        <w:rPr>
          <w:rFonts w:ascii="Franklin Gothic Book" w:hAnsi="Franklin Gothic Book"/>
          <w:sz w:val="22"/>
          <w:szCs w:val="22"/>
        </w:rPr>
      </w:pPr>
      <w:r w:rsidRPr="000F3FF9">
        <w:rPr>
          <w:rFonts w:ascii="Franklin Gothic Book" w:hAnsi="Franklin Gothic Book"/>
          <w:sz w:val="22"/>
          <w:szCs w:val="22"/>
        </w:rPr>
        <w:t>ACTA DE CONTROL INICIAL FAVORABLE, emesa per una entitat col·laboradora de l’Administració (acreditada per al control d’establiments i espectacles) que hagi inspeccionat el seu muntatge i comprovat el seu funcionament d’acord amb les condicions determinades en el present Plec i en el Projecte Tècnic signat pel tècnic competent.</w:t>
      </w:r>
    </w:p>
    <w:p w:rsidR="000F3FF9" w:rsidRPr="000F3FF9" w:rsidRDefault="000F3FF9" w:rsidP="000F3FF9">
      <w:pPr>
        <w:numPr>
          <w:ilvl w:val="0"/>
          <w:numId w:val="20"/>
        </w:numPr>
        <w:ind w:left="360"/>
        <w:jc w:val="both"/>
        <w:rPr>
          <w:rFonts w:ascii="Franklin Gothic Book" w:hAnsi="Franklin Gothic Book" w:cs="Arial"/>
          <w:sz w:val="22"/>
          <w:szCs w:val="22"/>
        </w:rPr>
      </w:pPr>
      <w:r w:rsidRPr="000F3FF9">
        <w:rPr>
          <w:rFonts w:ascii="Franklin Gothic Book" w:hAnsi="Franklin Gothic Book"/>
          <w:sz w:val="22"/>
          <w:szCs w:val="22"/>
        </w:rPr>
        <w:t>Còpia de la pòlissa d</w:t>
      </w:r>
      <w:r w:rsidRPr="000F3FF9">
        <w:rPr>
          <w:rFonts w:ascii="Franklin Gothic Book" w:hAnsi="Franklin Gothic Book" w:cs="Arial"/>
          <w:sz w:val="22"/>
          <w:szCs w:val="22"/>
        </w:rPr>
        <w:t>’assegurança de Responsabilitat Civil i el rebut/certificació de la companyia conforme es troba al corrent de pagament, d’acord amb les determinacions indicades a l’art. 78 del REPAR.</w:t>
      </w:r>
    </w:p>
    <w:p w:rsidR="000F3FF9" w:rsidRPr="000F3FF9" w:rsidRDefault="000F3FF9" w:rsidP="000F3FF9">
      <w:pPr>
        <w:numPr>
          <w:ilvl w:val="0"/>
          <w:numId w:val="20"/>
        </w:numPr>
        <w:ind w:left="360"/>
        <w:jc w:val="both"/>
        <w:rPr>
          <w:rFonts w:ascii="Franklin Gothic Book" w:hAnsi="Franklin Gothic Book" w:cs="Arial"/>
          <w:sz w:val="22"/>
          <w:szCs w:val="22"/>
        </w:rPr>
      </w:pPr>
      <w:r w:rsidRPr="000F3FF9">
        <w:rPr>
          <w:rFonts w:ascii="Franklin Gothic Book" w:hAnsi="Franklin Gothic Book" w:cs="Arial"/>
          <w:sz w:val="22"/>
          <w:szCs w:val="22"/>
        </w:rPr>
        <w:t>Legalització de la instal·lació elèctrica.</w:t>
      </w:r>
    </w:p>
    <w:p w:rsidR="000F3FF9" w:rsidRPr="000F3FF9" w:rsidRDefault="000F3FF9" w:rsidP="000F3FF9">
      <w:pPr>
        <w:numPr>
          <w:ilvl w:val="0"/>
          <w:numId w:val="20"/>
        </w:numPr>
        <w:ind w:left="360"/>
        <w:jc w:val="both"/>
        <w:rPr>
          <w:rFonts w:ascii="Franklin Gothic Book" w:hAnsi="Franklin Gothic Book"/>
          <w:sz w:val="22"/>
          <w:szCs w:val="22"/>
        </w:rPr>
      </w:pPr>
      <w:r w:rsidRPr="000F3FF9">
        <w:rPr>
          <w:rFonts w:ascii="Franklin Gothic Book" w:hAnsi="Franklin Gothic Book"/>
          <w:sz w:val="22"/>
          <w:szCs w:val="22"/>
        </w:rPr>
        <w:t>En cas de disposar d’equips electroacústics, Certificació emesa per una Entitat de Prevenció de la Contaminació Acústica (EPCA) que avaluï els nivells obtinguts i certifiqui el compliment dels valors límits indicats al Plec.</w:t>
      </w:r>
    </w:p>
    <w:p w:rsidR="000F3FF9" w:rsidRPr="000F3FF9" w:rsidRDefault="000F3FF9" w:rsidP="000F3FF9">
      <w:pPr>
        <w:numPr>
          <w:ilvl w:val="0"/>
          <w:numId w:val="20"/>
        </w:numPr>
        <w:ind w:left="360"/>
        <w:jc w:val="both"/>
        <w:rPr>
          <w:rFonts w:ascii="Franklin Gothic Book" w:hAnsi="Franklin Gothic Book" w:cs="Arial"/>
          <w:sz w:val="22"/>
          <w:szCs w:val="22"/>
        </w:rPr>
      </w:pPr>
      <w:r w:rsidRPr="000F3FF9">
        <w:rPr>
          <w:rFonts w:ascii="Franklin Gothic Book" w:hAnsi="Franklin Gothic Book"/>
          <w:sz w:val="22"/>
          <w:szCs w:val="22"/>
        </w:rPr>
        <w:t>Contracte amb les companyies de recollida de les aigües residuals de l’establiment i dels serveis sanitaris.</w:t>
      </w:r>
    </w:p>
    <w:p w:rsidR="000F3FF9" w:rsidRPr="000F3FF9" w:rsidRDefault="000F3FF9" w:rsidP="000F3FF9">
      <w:pPr>
        <w:numPr>
          <w:ilvl w:val="0"/>
          <w:numId w:val="20"/>
        </w:numPr>
        <w:ind w:left="360"/>
        <w:jc w:val="both"/>
        <w:rPr>
          <w:rFonts w:ascii="Franklin Gothic Book" w:hAnsi="Franklin Gothic Book" w:cs="Arial"/>
          <w:sz w:val="22"/>
          <w:szCs w:val="22"/>
        </w:rPr>
      </w:pPr>
      <w:r w:rsidRPr="000F3FF9">
        <w:rPr>
          <w:rFonts w:ascii="Franklin Gothic Book" w:hAnsi="Franklin Gothic Book" w:cs="Arial"/>
          <w:sz w:val="22"/>
          <w:szCs w:val="22"/>
        </w:rPr>
        <w:t xml:space="preserve">Declaració Responsable en matèria de seguretat alimentaria conforme es compleixen les condicions higiènico-sanitària del Plec (segons model adjunt a </w:t>
      </w:r>
      <w:r w:rsidRPr="000F3FF9">
        <w:rPr>
          <w:rFonts w:ascii="Franklin Gothic Book" w:hAnsi="Franklin Gothic Book" w:cs="Arial"/>
          <w:b/>
          <w:sz w:val="22"/>
          <w:szCs w:val="22"/>
        </w:rPr>
        <w:t>l’Annex 7</w:t>
      </w:r>
      <w:r w:rsidRPr="000F3FF9">
        <w:rPr>
          <w:rFonts w:ascii="Franklin Gothic Book" w:hAnsi="Franklin Gothic Book" w:cs="Arial"/>
          <w:sz w:val="22"/>
          <w:szCs w:val="22"/>
        </w:rPr>
        <w:t>) .</w:t>
      </w:r>
    </w:p>
    <w:p w:rsidR="000F3FF9" w:rsidRPr="000F3FF9" w:rsidRDefault="000F3FF9" w:rsidP="000F3FF9">
      <w:pPr>
        <w:pStyle w:val="Ttulo6"/>
        <w:rPr>
          <w:rFonts w:ascii="Franklin Gothic Book" w:hAnsi="Franklin Gothic Book"/>
          <w:sz w:val="22"/>
          <w:szCs w:val="22"/>
        </w:rPr>
      </w:pPr>
    </w:p>
    <w:p w:rsidR="000F3FF9" w:rsidRPr="000F3FF9" w:rsidRDefault="000F3FF9" w:rsidP="000F3FF9">
      <w:pPr>
        <w:pStyle w:val="Ttulo6"/>
        <w:rPr>
          <w:rFonts w:ascii="Franklin Gothic Book" w:hAnsi="Franklin Gothic Book"/>
          <w:sz w:val="22"/>
          <w:szCs w:val="22"/>
        </w:rPr>
      </w:pPr>
      <w:r>
        <w:rPr>
          <w:rFonts w:ascii="Franklin Gothic Book" w:hAnsi="Franklin Gothic Book"/>
          <w:sz w:val="22"/>
          <w:szCs w:val="22"/>
        </w:rPr>
        <w:t xml:space="preserve">VI.2. </w:t>
      </w:r>
      <w:r w:rsidRPr="000F3FF9">
        <w:rPr>
          <w:rFonts w:ascii="Franklin Gothic Book" w:hAnsi="Franklin Gothic Book"/>
          <w:sz w:val="22"/>
          <w:szCs w:val="22"/>
        </w:rPr>
        <w:t xml:space="preserve">Inspecció prèvia i funcionament dels serveis </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L’Ajuntament, una vegada comprovada la documentació aportada, i en el cas que aquesta sigui correcta, verificarà la suficiència tècnica i sanitària dels serveis mitjançant una inspecció, si pot ser, prèvia a la posada en marxa de l’activitat.</w:t>
      </w:r>
    </w:p>
    <w:p w:rsidR="000F3FF9" w:rsidRPr="000F3FF9" w:rsidRDefault="000F3FF9" w:rsidP="000F3FF9">
      <w:pPr>
        <w:rPr>
          <w:rFonts w:ascii="Franklin Gothic Book" w:hAnsi="Franklin Gothic Book" w:cs="Arial"/>
          <w:sz w:val="22"/>
          <w:szCs w:val="22"/>
        </w:rPr>
      </w:pPr>
    </w:p>
    <w:p w:rsidR="000F3FF9" w:rsidRPr="000F3FF9" w:rsidRDefault="000F3FF9" w:rsidP="000F3FF9">
      <w:pPr>
        <w:rPr>
          <w:rFonts w:ascii="Franklin Gothic Book" w:hAnsi="Franklin Gothic Book" w:cs="Arial"/>
          <w:sz w:val="22"/>
          <w:szCs w:val="22"/>
        </w:rPr>
      </w:pPr>
      <w:r w:rsidRPr="000F3FF9">
        <w:rPr>
          <w:rFonts w:ascii="Franklin Gothic Book" w:hAnsi="Franklin Gothic Book" w:cs="Arial"/>
          <w:b/>
          <w:sz w:val="22"/>
          <w:szCs w:val="22"/>
        </w:rPr>
        <w:t>VII.- ANNEXOS</w:t>
      </w:r>
      <w:r w:rsidRPr="000F3FF9">
        <w:rPr>
          <w:rFonts w:ascii="Franklin Gothic Book" w:hAnsi="Franklin Gothic Book" w:cs="Arial"/>
          <w:sz w:val="22"/>
          <w:szCs w:val="22"/>
        </w:rPr>
        <w:t xml:space="preserve">: </w:t>
      </w:r>
    </w:p>
    <w:p w:rsidR="000F3FF9" w:rsidRPr="000F3FF9" w:rsidRDefault="000F3FF9" w:rsidP="000F3FF9">
      <w:pPr>
        <w:rPr>
          <w:rFonts w:ascii="Franklin Gothic Book" w:hAnsi="Franklin Gothic Book" w:cs="Arial"/>
          <w:sz w:val="22"/>
          <w:szCs w:val="22"/>
        </w:rPr>
      </w:pPr>
    </w:p>
    <w:p w:rsidR="000F3FF9" w:rsidRPr="000F3FF9" w:rsidRDefault="000F3FF9" w:rsidP="000F3FF9">
      <w:pPr>
        <w:rPr>
          <w:rFonts w:ascii="Franklin Gothic Book" w:hAnsi="Franklin Gothic Book" w:cs="Arial"/>
          <w:sz w:val="22"/>
          <w:szCs w:val="22"/>
        </w:rPr>
      </w:pPr>
      <w:r w:rsidRPr="000F3FF9">
        <w:rPr>
          <w:rFonts w:ascii="Franklin Gothic Book" w:hAnsi="Franklin Gothic Book" w:cs="Arial"/>
          <w:sz w:val="22"/>
          <w:szCs w:val="22"/>
        </w:rPr>
        <w:t>ANNEX 1: PLÀNOL UBICACIÓ LOT 1 (GUINGUETA GU-1)</w:t>
      </w:r>
    </w:p>
    <w:p w:rsidR="000F3FF9" w:rsidRPr="000F3FF9" w:rsidRDefault="000F3FF9" w:rsidP="000F3FF9">
      <w:pPr>
        <w:rPr>
          <w:rFonts w:ascii="Franklin Gothic Book" w:hAnsi="Franklin Gothic Book" w:cs="Arial"/>
          <w:sz w:val="22"/>
          <w:szCs w:val="22"/>
        </w:rPr>
      </w:pPr>
      <w:r w:rsidRPr="000F3FF9">
        <w:rPr>
          <w:rFonts w:ascii="Franklin Gothic Book" w:hAnsi="Franklin Gothic Book" w:cs="Arial"/>
          <w:sz w:val="22"/>
          <w:szCs w:val="22"/>
        </w:rPr>
        <w:t>ANNEX 2: PLÀNOL UBICACIÓ LOT 2 (GUINGUETA GU-2)</w:t>
      </w:r>
    </w:p>
    <w:p w:rsidR="000F3FF9" w:rsidRPr="000F3FF9" w:rsidRDefault="000F3FF9" w:rsidP="000F3FF9">
      <w:pPr>
        <w:rPr>
          <w:rFonts w:ascii="Franklin Gothic Book" w:hAnsi="Franklin Gothic Book" w:cs="Arial"/>
          <w:sz w:val="22"/>
          <w:szCs w:val="22"/>
        </w:rPr>
      </w:pPr>
      <w:r w:rsidRPr="000F3FF9">
        <w:rPr>
          <w:rFonts w:ascii="Franklin Gothic Book" w:hAnsi="Franklin Gothic Book" w:cs="Arial"/>
          <w:sz w:val="22"/>
          <w:szCs w:val="22"/>
        </w:rPr>
        <w:t>ANNEX 3: PLÀNOL UBICACIÓ LOT 3 (GUINGUETA GU-3)</w:t>
      </w:r>
    </w:p>
    <w:p w:rsidR="000F3FF9" w:rsidRPr="000F3FF9" w:rsidRDefault="000F3FF9" w:rsidP="000F3FF9">
      <w:pPr>
        <w:rPr>
          <w:rFonts w:ascii="Franklin Gothic Book" w:hAnsi="Franklin Gothic Book" w:cs="Arial"/>
          <w:sz w:val="22"/>
          <w:szCs w:val="22"/>
        </w:rPr>
      </w:pPr>
      <w:r w:rsidRPr="000F3FF9">
        <w:rPr>
          <w:rFonts w:ascii="Franklin Gothic Book" w:hAnsi="Franklin Gothic Book" w:cs="Arial"/>
          <w:sz w:val="22"/>
          <w:szCs w:val="22"/>
        </w:rPr>
        <w:t>ANNEX 4: REQUERIMENTS TÈCNICS DELS LIMITADORS-ENREGISTRADORS</w:t>
      </w:r>
    </w:p>
    <w:p w:rsidR="000F3FF9" w:rsidRPr="000F3FF9" w:rsidRDefault="000F3FF9" w:rsidP="000F3FF9">
      <w:pPr>
        <w:rPr>
          <w:rFonts w:ascii="Franklin Gothic Book" w:hAnsi="Franklin Gothic Book" w:cs="Arial"/>
          <w:sz w:val="22"/>
          <w:szCs w:val="22"/>
        </w:rPr>
      </w:pPr>
      <w:r w:rsidRPr="000F3FF9">
        <w:rPr>
          <w:rFonts w:ascii="Franklin Gothic Book" w:hAnsi="Franklin Gothic Book" w:cs="Arial"/>
          <w:sz w:val="22"/>
          <w:szCs w:val="22"/>
        </w:rPr>
        <w:t>ANNEX 5: CÀLCULS PER DETERMINAR ELS NIVELLS MÀXIMS D’EMISSIÓ</w:t>
      </w:r>
    </w:p>
    <w:p w:rsidR="000F3FF9" w:rsidRPr="000F3FF9" w:rsidRDefault="000F3FF9" w:rsidP="000F3FF9">
      <w:pPr>
        <w:rPr>
          <w:rFonts w:ascii="Franklin Gothic Book" w:hAnsi="Franklin Gothic Book" w:cs="Arial"/>
          <w:sz w:val="22"/>
          <w:szCs w:val="22"/>
        </w:rPr>
      </w:pPr>
      <w:r w:rsidRPr="000F3FF9">
        <w:rPr>
          <w:rFonts w:ascii="Franklin Gothic Book" w:hAnsi="Franklin Gothic Book" w:cs="Arial"/>
          <w:sz w:val="22"/>
          <w:szCs w:val="22"/>
        </w:rPr>
        <w:t>ANNEX 6: DECLARACIÓ RESPONSABLE EN MATÈRIA DE SEGURETAT ALIMENTÀRIA</w:t>
      </w:r>
    </w:p>
    <w:p w:rsidR="000F3FF9" w:rsidRPr="000F3FF9" w:rsidRDefault="000F3FF9" w:rsidP="000F3FF9">
      <w:pPr>
        <w:rPr>
          <w:rFonts w:ascii="Franklin Gothic Book" w:hAnsi="Franklin Gothic Book" w:cs="Arial"/>
          <w:sz w:val="22"/>
          <w:szCs w:val="22"/>
        </w:rPr>
      </w:pPr>
    </w:p>
    <w:p w:rsidR="000F3FF9" w:rsidRPr="000F3FF9" w:rsidRDefault="000F3FF9" w:rsidP="000F3FF9">
      <w:pPr>
        <w:rPr>
          <w:rFonts w:ascii="Franklin Gothic Book" w:hAnsi="Franklin Gothic Book" w:cs="Arial"/>
          <w:sz w:val="22"/>
          <w:szCs w:val="22"/>
        </w:rPr>
      </w:pPr>
    </w:p>
    <w:p w:rsidR="000F3FF9" w:rsidRPr="000F3FF9" w:rsidRDefault="000F3FF9" w:rsidP="000F3FF9">
      <w:pPr>
        <w:rPr>
          <w:rFonts w:ascii="Franklin Gothic Book" w:hAnsi="Franklin Gothic Book" w:cs="Arial"/>
          <w:sz w:val="22"/>
          <w:szCs w:val="22"/>
        </w:rPr>
      </w:pPr>
    </w:p>
    <w:p w:rsidR="000F3FF9" w:rsidRPr="000F3FF9" w:rsidRDefault="000F3FF9" w:rsidP="000F3FF9">
      <w:pPr>
        <w:rPr>
          <w:rFonts w:ascii="Franklin Gothic Book" w:hAnsi="Franklin Gothic Book" w:cs="Arial"/>
          <w:sz w:val="22"/>
          <w:szCs w:val="22"/>
        </w:rPr>
      </w:pPr>
    </w:p>
    <w:p w:rsidR="000F3FF9" w:rsidRPr="000F3FF9" w:rsidRDefault="000F3FF9" w:rsidP="000F3FF9">
      <w:pPr>
        <w:rPr>
          <w:rFonts w:ascii="Franklin Gothic Book" w:hAnsi="Franklin Gothic Book" w:cs="Arial"/>
          <w:i/>
          <w:sz w:val="22"/>
          <w:szCs w:val="22"/>
        </w:rPr>
      </w:pPr>
      <w:r w:rsidRPr="000F3FF9">
        <w:rPr>
          <w:rFonts w:ascii="Franklin Gothic Book" w:hAnsi="Franklin Gothic Book" w:cs="Arial"/>
          <w:i/>
          <w:sz w:val="22"/>
          <w:szCs w:val="22"/>
        </w:rPr>
        <w:t xml:space="preserve">Document signat electrònicament </w:t>
      </w:r>
    </w:p>
    <w:p w:rsidR="000F3FF9" w:rsidRPr="000F3FF9" w:rsidRDefault="000F3FF9" w:rsidP="000F3FF9">
      <w:pPr>
        <w:rPr>
          <w:rFonts w:ascii="Franklin Gothic Book" w:hAnsi="Franklin Gothic Book" w:cs="Arial"/>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jc w:val="center"/>
        <w:rPr>
          <w:rFonts w:ascii="Franklin Gothic Book" w:hAnsi="Franklin Gothic Book"/>
          <w:sz w:val="22"/>
          <w:szCs w:val="22"/>
        </w:rPr>
      </w:pPr>
      <w:r w:rsidRPr="000F3FF9">
        <w:rPr>
          <w:rFonts w:ascii="Franklin Gothic Book" w:hAnsi="Franklin Gothic Book" w:cs="Arial"/>
          <w:b/>
          <w:sz w:val="22"/>
          <w:szCs w:val="22"/>
        </w:rPr>
        <w:t>ANNEXOS</w:t>
      </w:r>
    </w:p>
    <w:p w:rsidR="000F3FF9" w:rsidRPr="000F3FF9" w:rsidRDefault="000F3FF9" w:rsidP="000F3FF9">
      <w:pPr>
        <w:jc w:val="center"/>
        <w:rPr>
          <w:rFonts w:ascii="Franklin Gothic Book" w:hAnsi="Franklin Gothic Book" w:cs="Arial"/>
          <w:b/>
          <w:sz w:val="22"/>
          <w:szCs w:val="22"/>
        </w:rPr>
      </w:pPr>
    </w:p>
    <w:p w:rsidR="000F3FF9" w:rsidRPr="000F3FF9" w:rsidRDefault="000F3FF9" w:rsidP="000F3FF9">
      <w:pPr>
        <w:jc w:val="center"/>
        <w:rPr>
          <w:rFonts w:ascii="Franklin Gothic Book" w:hAnsi="Franklin Gothic Book" w:cs="Arial"/>
          <w:b/>
          <w:sz w:val="22"/>
          <w:szCs w:val="22"/>
        </w:rPr>
      </w:pPr>
    </w:p>
    <w:p w:rsidR="000F3FF9" w:rsidRPr="000F3FF9" w:rsidRDefault="000F3FF9" w:rsidP="000F3FF9">
      <w:pPr>
        <w:jc w:val="center"/>
        <w:rPr>
          <w:rFonts w:ascii="Franklin Gothic Book" w:hAnsi="Franklin Gothic Book" w:cs="Arial"/>
          <w:b/>
          <w:sz w:val="22"/>
          <w:szCs w:val="22"/>
        </w:rPr>
      </w:pPr>
    </w:p>
    <w:p w:rsidR="000F3FF9" w:rsidRPr="000F3FF9" w:rsidRDefault="000F3FF9" w:rsidP="000F3FF9">
      <w:pPr>
        <w:jc w:val="center"/>
        <w:rPr>
          <w:rFonts w:ascii="Franklin Gothic Book" w:hAnsi="Franklin Gothic Book" w:cs="Arial"/>
          <w:b/>
          <w:sz w:val="22"/>
          <w:szCs w:val="22"/>
        </w:rPr>
      </w:pPr>
    </w:p>
    <w:p w:rsidR="000F3FF9" w:rsidRPr="000F3FF9" w:rsidRDefault="000F3FF9" w:rsidP="000F3FF9">
      <w:pPr>
        <w:jc w:val="center"/>
        <w:rPr>
          <w:rFonts w:ascii="Franklin Gothic Book" w:hAnsi="Franklin Gothic Book" w:cs="Arial"/>
          <w:b/>
          <w:sz w:val="22"/>
          <w:szCs w:val="22"/>
        </w:rPr>
      </w:pPr>
    </w:p>
    <w:p w:rsidR="000F3FF9" w:rsidRPr="000F3FF9" w:rsidRDefault="000F3FF9" w:rsidP="000F3FF9">
      <w:pPr>
        <w:jc w:val="center"/>
        <w:rPr>
          <w:rFonts w:ascii="Franklin Gothic Book" w:hAnsi="Franklin Gothic Book" w:cs="Arial"/>
          <w:b/>
          <w:sz w:val="22"/>
          <w:szCs w:val="22"/>
        </w:rPr>
      </w:pPr>
    </w:p>
    <w:p w:rsidR="000F3FF9" w:rsidRPr="000F3FF9" w:rsidRDefault="000F3FF9" w:rsidP="000F3FF9">
      <w:pPr>
        <w:jc w:val="center"/>
        <w:rPr>
          <w:rFonts w:ascii="Franklin Gothic Book" w:hAnsi="Franklin Gothic Book" w:cs="Arial"/>
          <w:b/>
          <w:sz w:val="22"/>
          <w:szCs w:val="22"/>
        </w:rPr>
      </w:pPr>
    </w:p>
    <w:p w:rsidR="000F3FF9" w:rsidRPr="000F3FF9" w:rsidRDefault="000F3FF9" w:rsidP="000F3FF9">
      <w:pPr>
        <w:jc w:val="center"/>
        <w:rPr>
          <w:rFonts w:ascii="Franklin Gothic Book" w:hAnsi="Franklin Gothic Book" w:cs="Arial"/>
          <w:b/>
          <w:sz w:val="22"/>
          <w:szCs w:val="22"/>
        </w:rPr>
      </w:pPr>
    </w:p>
    <w:p w:rsidR="000F3FF9" w:rsidRPr="000F3FF9" w:rsidRDefault="000F3FF9" w:rsidP="000F3FF9">
      <w:pPr>
        <w:jc w:val="center"/>
        <w:rPr>
          <w:rFonts w:ascii="Franklin Gothic Book" w:hAnsi="Franklin Gothic Book"/>
          <w:b/>
          <w:sz w:val="22"/>
          <w:szCs w:val="22"/>
          <w:u w:val="single"/>
        </w:rPr>
      </w:pPr>
    </w:p>
    <w:p w:rsidR="000F3FF9" w:rsidRPr="000F3FF9" w:rsidRDefault="000F3FF9" w:rsidP="000F3FF9">
      <w:pPr>
        <w:rPr>
          <w:rFonts w:ascii="Franklin Gothic Book" w:hAnsi="Franklin Gothic Book"/>
          <w:b/>
          <w:sz w:val="22"/>
          <w:szCs w:val="22"/>
          <w:u w:val="single"/>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r w:rsidRPr="000F3FF9">
        <w:rPr>
          <w:rFonts w:ascii="Franklin Gothic Book" w:hAnsi="Franklin Gothic Book"/>
          <w:b/>
          <w:sz w:val="22"/>
          <w:szCs w:val="22"/>
        </w:rPr>
        <w:lastRenderedPageBreak/>
        <w:t>ANNEX 1: PLÀNOL D’UBICACIÓ LOT 1</w:t>
      </w:r>
    </w:p>
    <w:p w:rsidR="000F3FF9" w:rsidRDefault="000F3FF9" w:rsidP="000F3FF9">
      <w:pPr>
        <w:jc w:val="center"/>
        <w:rPr>
          <w:rFonts w:ascii="Franklin Gothic Book" w:hAnsi="Franklin Gothic Book"/>
          <w:b/>
          <w:sz w:val="22"/>
          <w:szCs w:val="22"/>
        </w:rPr>
      </w:pPr>
      <w:r w:rsidRPr="000F3FF9">
        <w:rPr>
          <w:rFonts w:ascii="Franklin Gothic Book" w:hAnsi="Franklin Gothic Book"/>
          <w:b/>
          <w:sz w:val="22"/>
          <w:szCs w:val="22"/>
        </w:rPr>
        <w:t xml:space="preserve">        (GUINGUETA GU-1)</w:t>
      </w:r>
    </w:p>
    <w:p w:rsidR="000F3FF9" w:rsidRPr="000F3FF9" w:rsidRDefault="000F3FF9" w:rsidP="000F3FF9">
      <w:pPr>
        <w:jc w:val="center"/>
        <w:rPr>
          <w:rFonts w:ascii="Franklin Gothic Book" w:hAnsi="Franklin Gothic Book"/>
          <w:b/>
          <w:sz w:val="22"/>
          <w:szCs w:val="22"/>
        </w:rPr>
      </w:pPr>
    </w:p>
    <w:p w:rsidR="000F3FF9" w:rsidRPr="000F3FF9" w:rsidRDefault="00C001FB" w:rsidP="000F3FF9">
      <w:pPr>
        <w:jc w:val="center"/>
        <w:rPr>
          <w:rFonts w:ascii="Franklin Gothic Book" w:hAnsi="Franklin Gothic Book"/>
          <w:sz w:val="22"/>
          <w:szCs w:val="22"/>
        </w:rPr>
      </w:pPr>
      <w:r>
        <w:rPr>
          <w:rFonts w:ascii="Franklin Gothic Book" w:hAnsi="Franklin Gothic Book"/>
          <w:noProof/>
          <w:sz w:val="22"/>
          <w:szCs w:val="22"/>
          <w:lang w:val="es-ES" w:eastAsia="es-ES"/>
        </w:rPr>
        <mc:AlternateContent>
          <mc:Choice Requires="wps">
            <w:drawing>
              <wp:anchor distT="0" distB="0" distL="114300" distR="114300" simplePos="0" relativeHeight="251661312" behindDoc="0" locked="0" layoutInCell="1" allowOverlap="1">
                <wp:simplePos x="0" y="0"/>
                <wp:positionH relativeFrom="column">
                  <wp:posOffset>1141095</wp:posOffset>
                </wp:positionH>
                <wp:positionV relativeFrom="paragraph">
                  <wp:posOffset>1305560</wp:posOffset>
                </wp:positionV>
                <wp:extent cx="632460" cy="690880"/>
                <wp:effectExtent l="20955" t="26035" r="32385" b="45085"/>
                <wp:wrapNone/>
                <wp:docPr id="7"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 cy="690880"/>
                        </a:xfrm>
                        <a:prstGeom prst="ellipse">
                          <a:avLst/>
                        </a:prstGeom>
                        <a:noFill/>
                        <a:ln w="38100">
                          <a:solidFill>
                            <a:srgbClr val="FF0000"/>
                          </a:solidFill>
                          <a:round/>
                          <a:headEnd/>
                          <a:tailEnd/>
                        </a:ln>
                        <a:effectLst>
                          <a:outerShdw dist="28398" dir="3806097" algn="ctr" rotWithShape="0">
                            <a:srgbClr val="1F4D78">
                              <a:alpha val="50000"/>
                            </a:srgbClr>
                          </a:outerShdw>
                        </a:effectLst>
                        <a:extLst>
                          <a:ext uri="{909E8E84-426E-40DD-AFC4-6F175D3DCCD1}">
                            <a14:hiddenFill xmlns:a14="http://schemas.microsoft.com/office/drawing/2010/main">
                              <a:solidFill>
                                <a:srgbClr val="5B9BD5"/>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120A7E" id="Oval 6" o:spid="_x0000_s1026" style="position:absolute;margin-left:89.85pt;margin-top:102.8pt;width:49.8pt;height:5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" filled="f" fillcolor="#5b9bd5" strokecolor="red" strokeweight="3pt">
                <v:shadow on="t" color="#1f4d78" opacity=".5" offset="1pt"/>
              </v:oval>
            </w:pict>
          </mc:Fallback>
        </mc:AlternateContent>
      </w:r>
      <w:r>
        <w:rPr>
          <w:rFonts w:ascii="Franklin Gothic Book" w:hAnsi="Franklin Gothic Book"/>
          <w:noProof/>
          <w:sz w:val="22"/>
          <w:szCs w:val="22"/>
          <w:lang w:val="es-ES" w:eastAsia="es-ES"/>
        </w:rPr>
        <w:drawing>
          <wp:inline distT="0" distB="0" distL="0" distR="0">
            <wp:extent cx="5581650" cy="41052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0" cy="4105275"/>
                    </a:xfrm>
                    <a:prstGeom prst="rect">
                      <a:avLst/>
                    </a:prstGeom>
                    <a:noFill/>
                    <a:ln>
                      <a:noFill/>
                    </a:ln>
                  </pic:spPr>
                </pic:pic>
              </a:graphicData>
            </a:graphic>
          </wp:inline>
        </w:drawing>
      </w:r>
    </w:p>
    <w:p w:rsidR="000F3FF9" w:rsidRPr="000F3FF9" w:rsidRDefault="000F3FF9" w:rsidP="000F3FF9">
      <w:pPr>
        <w:jc w:val="center"/>
        <w:rPr>
          <w:rFonts w:ascii="Franklin Gothic Book" w:hAnsi="Franklin Gothic Book"/>
          <w:sz w:val="22"/>
          <w:szCs w:val="22"/>
        </w:rPr>
      </w:pPr>
    </w:p>
    <w:p w:rsidR="000F3FF9" w:rsidRPr="000F3FF9" w:rsidRDefault="000F3FF9" w:rsidP="000F3FF9">
      <w:pPr>
        <w:jc w:val="center"/>
        <w:rPr>
          <w:rFonts w:ascii="Franklin Gothic Book" w:hAnsi="Franklin Gothic Book"/>
          <w:sz w:val="22"/>
          <w:szCs w:val="22"/>
        </w:rPr>
      </w:pPr>
    </w:p>
    <w:p w:rsidR="000F3FF9" w:rsidRPr="000F3FF9" w:rsidRDefault="000F3FF9" w:rsidP="000F3FF9">
      <w:pPr>
        <w:jc w:val="center"/>
        <w:rPr>
          <w:rFonts w:ascii="Franklin Gothic Book" w:hAnsi="Franklin Gothic Book"/>
          <w:sz w:val="22"/>
          <w:szCs w:val="22"/>
        </w:rPr>
      </w:pPr>
    </w:p>
    <w:p w:rsidR="000F3FF9" w:rsidRPr="000F3FF9" w:rsidRDefault="000F3FF9" w:rsidP="000F3FF9">
      <w:pPr>
        <w:jc w:val="center"/>
        <w:rPr>
          <w:rFonts w:ascii="Franklin Gothic Book" w:hAnsi="Franklin Gothic Book"/>
          <w:sz w:val="22"/>
          <w:szCs w:val="22"/>
        </w:rPr>
      </w:pPr>
    </w:p>
    <w:p w:rsidR="000F3FF9" w:rsidRPr="000F3FF9" w:rsidRDefault="000F3FF9" w:rsidP="000F3FF9">
      <w:pPr>
        <w:jc w:val="center"/>
        <w:rPr>
          <w:rFonts w:ascii="Franklin Gothic Book" w:hAnsi="Franklin Gothic Book"/>
          <w:sz w:val="22"/>
          <w:szCs w:val="22"/>
        </w:rPr>
      </w:pPr>
    </w:p>
    <w:p w:rsidR="000F3FF9" w:rsidRPr="000F3FF9" w:rsidRDefault="000F3FF9" w:rsidP="000F3FF9">
      <w:pPr>
        <w:jc w:val="center"/>
        <w:rPr>
          <w:rFonts w:ascii="Franklin Gothic Book" w:hAnsi="Franklin Gothic Book"/>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r w:rsidRPr="000F3FF9">
        <w:rPr>
          <w:rFonts w:ascii="Franklin Gothic Book" w:hAnsi="Franklin Gothic Book"/>
          <w:b/>
          <w:sz w:val="22"/>
          <w:szCs w:val="22"/>
        </w:rPr>
        <w:lastRenderedPageBreak/>
        <w:t>ANNEX 2: PLÀNOL D’UBICACIÓ LOT 2</w:t>
      </w:r>
    </w:p>
    <w:p w:rsidR="000F3FF9" w:rsidRPr="000F3FF9" w:rsidRDefault="000F3FF9" w:rsidP="000F3FF9">
      <w:pPr>
        <w:jc w:val="center"/>
        <w:rPr>
          <w:rFonts w:ascii="Franklin Gothic Book" w:hAnsi="Franklin Gothic Book"/>
          <w:b/>
          <w:sz w:val="22"/>
          <w:szCs w:val="22"/>
        </w:rPr>
      </w:pPr>
      <w:r w:rsidRPr="000F3FF9">
        <w:rPr>
          <w:rFonts w:ascii="Franklin Gothic Book" w:hAnsi="Franklin Gothic Book"/>
          <w:b/>
          <w:sz w:val="22"/>
          <w:szCs w:val="22"/>
        </w:rPr>
        <w:t xml:space="preserve">        (GUINGUETA GU-2)</w:t>
      </w:r>
    </w:p>
    <w:p w:rsidR="000F3FF9" w:rsidRDefault="000F3FF9" w:rsidP="000F3FF9">
      <w:pPr>
        <w:rPr>
          <w:rFonts w:ascii="Franklin Gothic Book" w:hAnsi="Franklin Gothic Book"/>
          <w:noProof/>
          <w:sz w:val="22"/>
          <w:szCs w:val="22"/>
          <w:lang w:val="es-ES" w:eastAsia="es-ES"/>
        </w:rPr>
      </w:pPr>
    </w:p>
    <w:p w:rsidR="000F3FF9" w:rsidRDefault="00C001FB" w:rsidP="000F3FF9">
      <w:pPr>
        <w:rPr>
          <w:rFonts w:ascii="Franklin Gothic Book" w:hAnsi="Franklin Gothic Book"/>
          <w:sz w:val="22"/>
          <w:szCs w:val="22"/>
        </w:rPr>
      </w:pPr>
      <w:r>
        <w:rPr>
          <w:rFonts w:ascii="Franklin Gothic Book" w:hAnsi="Franklin Gothic Book"/>
          <w:noProof/>
          <w:sz w:val="22"/>
          <w:szCs w:val="22"/>
          <w:lang w:val="es-ES" w:eastAsia="es-ES"/>
        </w:rPr>
        <mc:AlternateContent>
          <mc:Choice Requires="wps">
            <w:drawing>
              <wp:anchor distT="0" distB="0" distL="114300" distR="114300" simplePos="0" relativeHeight="251660288" behindDoc="0" locked="0" layoutInCell="1" allowOverlap="1">
                <wp:simplePos x="0" y="0"/>
                <wp:positionH relativeFrom="column">
                  <wp:posOffset>3693160</wp:posOffset>
                </wp:positionH>
                <wp:positionV relativeFrom="paragraph">
                  <wp:posOffset>695960</wp:posOffset>
                </wp:positionV>
                <wp:extent cx="632460" cy="690880"/>
                <wp:effectExtent l="20320" t="26035" r="33020" b="45085"/>
                <wp:wrapNone/>
                <wp:docPr id="6"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 cy="690880"/>
                        </a:xfrm>
                        <a:prstGeom prst="ellipse">
                          <a:avLst/>
                        </a:prstGeom>
                        <a:noFill/>
                        <a:ln w="38100">
                          <a:solidFill>
                            <a:srgbClr val="FF0000"/>
                          </a:solidFill>
                          <a:round/>
                          <a:headEnd/>
                          <a:tailEnd/>
                        </a:ln>
                        <a:effectLst>
                          <a:outerShdw dist="28398" dir="3806097" algn="ctr" rotWithShape="0">
                            <a:srgbClr val="1F4D78">
                              <a:alpha val="50000"/>
                            </a:srgbClr>
                          </a:outerShdw>
                        </a:effectLst>
                        <a:extLst>
                          <a:ext uri="{909E8E84-426E-40DD-AFC4-6F175D3DCCD1}">
                            <a14:hiddenFill xmlns:a14="http://schemas.microsoft.com/office/drawing/2010/main">
                              <a:solidFill>
                                <a:srgbClr val="5B9BD5"/>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BA1EC4" id="Oval 5" o:spid="_x0000_s1026" style="position:absolute;margin-left:290.8pt;margin-top:54.8pt;width:49.8pt;height:5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" filled="f" fillcolor="#5b9bd5" strokecolor="red" strokeweight="3pt">
                <v:shadow on="t" color="#1f4d78" opacity=".5" offset="1pt"/>
              </v:oval>
            </w:pict>
          </mc:Fallback>
        </mc:AlternateContent>
      </w:r>
      <w:r>
        <w:rPr>
          <w:rFonts w:ascii="Franklin Gothic Book" w:hAnsi="Franklin Gothic Book"/>
          <w:noProof/>
          <w:sz w:val="22"/>
          <w:szCs w:val="22"/>
          <w:lang w:val="es-ES" w:eastAsia="es-ES"/>
        </w:rPr>
        <w:drawing>
          <wp:inline distT="0" distB="0" distL="0" distR="0">
            <wp:extent cx="5581650" cy="5448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1650" cy="5448300"/>
                    </a:xfrm>
                    <a:prstGeom prst="rect">
                      <a:avLst/>
                    </a:prstGeom>
                    <a:noFill/>
                    <a:ln>
                      <a:noFill/>
                    </a:ln>
                  </pic:spPr>
                </pic:pic>
              </a:graphicData>
            </a:graphic>
          </wp:inline>
        </w:drawing>
      </w:r>
    </w:p>
    <w:p w:rsidR="000F3FF9" w:rsidRDefault="000F3FF9" w:rsidP="000F3FF9">
      <w:pPr>
        <w:rPr>
          <w:rFonts w:ascii="Franklin Gothic Book" w:hAnsi="Franklin Gothic Book"/>
          <w:sz w:val="22"/>
          <w:szCs w:val="22"/>
        </w:rPr>
      </w:pPr>
    </w:p>
    <w:p w:rsidR="000F3FF9" w:rsidRDefault="000F3FF9" w:rsidP="000F3FF9">
      <w:pPr>
        <w:rPr>
          <w:rFonts w:ascii="Franklin Gothic Book" w:hAnsi="Franklin Gothic Book"/>
          <w:sz w:val="22"/>
          <w:szCs w:val="22"/>
        </w:rPr>
      </w:pPr>
    </w:p>
    <w:p w:rsidR="000F3FF9" w:rsidRDefault="000F3FF9" w:rsidP="000F3FF9">
      <w:pPr>
        <w:rPr>
          <w:rFonts w:ascii="Franklin Gothic Book" w:hAnsi="Franklin Gothic Book"/>
          <w:sz w:val="22"/>
          <w:szCs w:val="22"/>
        </w:rPr>
      </w:pPr>
    </w:p>
    <w:p w:rsidR="000F3FF9" w:rsidRDefault="000F3FF9" w:rsidP="000F3FF9">
      <w:pPr>
        <w:rPr>
          <w:rFonts w:ascii="Franklin Gothic Book" w:hAnsi="Franklin Gothic Book"/>
          <w:sz w:val="22"/>
          <w:szCs w:val="22"/>
        </w:rPr>
      </w:pPr>
    </w:p>
    <w:p w:rsidR="000F3FF9" w:rsidRDefault="000F3FF9" w:rsidP="000F3FF9">
      <w:pPr>
        <w:rPr>
          <w:rFonts w:ascii="Franklin Gothic Book" w:hAnsi="Franklin Gothic Book"/>
          <w:sz w:val="22"/>
          <w:szCs w:val="22"/>
        </w:rPr>
      </w:pPr>
    </w:p>
    <w:p w:rsid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r w:rsidRPr="000F3FF9">
        <w:rPr>
          <w:rFonts w:ascii="Franklin Gothic Book" w:hAnsi="Franklin Gothic Book"/>
          <w:b/>
          <w:sz w:val="22"/>
          <w:szCs w:val="22"/>
        </w:rPr>
        <w:lastRenderedPageBreak/>
        <w:t>ANNEX 3: PLÀNOL D’UBICACIÓ LOT 3</w:t>
      </w:r>
    </w:p>
    <w:p w:rsidR="000F3FF9" w:rsidRPr="000F3FF9" w:rsidRDefault="000F3FF9" w:rsidP="000F3FF9">
      <w:pPr>
        <w:jc w:val="center"/>
        <w:rPr>
          <w:rFonts w:ascii="Franklin Gothic Book" w:hAnsi="Franklin Gothic Book"/>
          <w:b/>
          <w:sz w:val="22"/>
          <w:szCs w:val="22"/>
        </w:rPr>
      </w:pPr>
      <w:r w:rsidRPr="000F3FF9">
        <w:rPr>
          <w:rFonts w:ascii="Franklin Gothic Book" w:hAnsi="Franklin Gothic Book"/>
          <w:b/>
          <w:sz w:val="22"/>
          <w:szCs w:val="22"/>
        </w:rPr>
        <w:t xml:space="preserve">        (GUINGUETA GU-3)</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C001FB" w:rsidP="000F3FF9">
      <w:pPr>
        <w:rPr>
          <w:rFonts w:ascii="Franklin Gothic Book" w:hAnsi="Franklin Gothic Book"/>
          <w:sz w:val="22"/>
          <w:szCs w:val="22"/>
        </w:rPr>
      </w:pPr>
      <w:r>
        <w:rPr>
          <w:rFonts w:ascii="Franklin Gothic Book" w:hAnsi="Franklin Gothic Book"/>
          <w:noProof/>
          <w:sz w:val="22"/>
          <w:szCs w:val="22"/>
          <w:lang w:val="es-ES" w:eastAsia="es-ES"/>
        </w:rPr>
        <mc:AlternateContent>
          <mc:Choice Requires="wps">
            <w:drawing>
              <wp:anchor distT="0" distB="0" distL="114300" distR="114300" simplePos="0" relativeHeight="251659264" behindDoc="0" locked="0" layoutInCell="1" allowOverlap="1">
                <wp:simplePos x="0" y="0"/>
                <wp:positionH relativeFrom="column">
                  <wp:posOffset>2762885</wp:posOffset>
                </wp:positionH>
                <wp:positionV relativeFrom="paragraph">
                  <wp:posOffset>2392045</wp:posOffset>
                </wp:positionV>
                <wp:extent cx="632460" cy="690880"/>
                <wp:effectExtent l="23495" t="24765" r="39370" b="46355"/>
                <wp:wrapNone/>
                <wp:docPr id="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 cy="690880"/>
                        </a:xfrm>
                        <a:prstGeom prst="ellipse">
                          <a:avLst/>
                        </a:prstGeom>
                        <a:noFill/>
                        <a:ln w="38100">
                          <a:solidFill>
                            <a:srgbClr val="FF0000"/>
                          </a:solidFill>
                          <a:round/>
                          <a:headEnd/>
                          <a:tailEnd/>
                        </a:ln>
                        <a:effectLst>
                          <a:outerShdw dist="28398" dir="3806097" algn="ctr" rotWithShape="0">
                            <a:srgbClr val="1F4D78">
                              <a:alpha val="50000"/>
                            </a:srgbClr>
                          </a:outerShdw>
                        </a:effectLst>
                        <a:extLst>
                          <a:ext uri="{909E8E84-426E-40DD-AFC4-6F175D3DCCD1}">
                            <a14:hiddenFill xmlns:a14="http://schemas.microsoft.com/office/drawing/2010/main">
                              <a:solidFill>
                                <a:srgbClr val="5B9BD5"/>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B324CC" id="Oval 4" o:spid="_x0000_s1026" style="position:absolute;margin-left:217.55pt;margin-top:188.35pt;width:49.8pt;height:5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" filled="f" fillcolor="#5b9bd5" strokecolor="red" strokeweight="3pt">
                <v:shadow on="t" color="#1f4d78" opacity=".5" offset="1pt"/>
              </v:oval>
            </w:pict>
          </mc:Fallback>
        </mc:AlternateContent>
      </w:r>
      <w:r>
        <w:rPr>
          <w:rFonts w:ascii="Franklin Gothic Book" w:hAnsi="Franklin Gothic Book"/>
          <w:noProof/>
          <w:sz w:val="22"/>
          <w:szCs w:val="22"/>
          <w:lang w:val="es-ES" w:eastAsia="es-ES"/>
        </w:rPr>
        <w:drawing>
          <wp:inline distT="0" distB="0" distL="0" distR="0">
            <wp:extent cx="5581650" cy="5657850"/>
            <wp:effectExtent l="0" t="0" r="0" b="0"/>
            <wp:docPr id="3"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1650" cy="5657850"/>
                    </a:xfrm>
                    <a:prstGeom prst="rect">
                      <a:avLst/>
                    </a:prstGeom>
                    <a:noFill/>
                    <a:ln>
                      <a:noFill/>
                    </a:ln>
                  </pic:spPr>
                </pic:pic>
              </a:graphicData>
            </a:graphic>
          </wp:inline>
        </w:drawing>
      </w:r>
      <w:r w:rsidR="000F3FF9" w:rsidRPr="000F3FF9">
        <w:rPr>
          <w:rFonts w:ascii="Franklin Gothic Book" w:hAnsi="Franklin Gothic Book"/>
          <w:sz w:val="22"/>
          <w:szCs w:val="22"/>
        </w:rPr>
        <w:br w:type="page"/>
      </w:r>
      <w:r w:rsidR="000F3FF9" w:rsidRPr="000F3FF9">
        <w:rPr>
          <w:rFonts w:ascii="Franklin Gothic Book" w:hAnsi="Franklin Gothic Book"/>
          <w:b/>
          <w:sz w:val="22"/>
          <w:szCs w:val="22"/>
        </w:rPr>
        <w:lastRenderedPageBreak/>
        <w:t>ANNEX 5:</w:t>
      </w:r>
      <w:r w:rsidR="000F3FF9" w:rsidRPr="000F3FF9">
        <w:rPr>
          <w:rFonts w:ascii="Franklin Gothic Book" w:hAnsi="Franklin Gothic Book"/>
          <w:sz w:val="22"/>
          <w:szCs w:val="22"/>
        </w:rPr>
        <w:t xml:space="preserve"> </w:t>
      </w:r>
      <w:r w:rsidR="000F3FF9" w:rsidRPr="000F3FF9">
        <w:rPr>
          <w:rFonts w:ascii="Franklin Gothic Book" w:hAnsi="Franklin Gothic Book"/>
          <w:b/>
          <w:sz w:val="22"/>
          <w:szCs w:val="22"/>
        </w:rPr>
        <w:t>REQUERIMENTS TÈCNICS DELS LIMITADORS-ENREGISTRADORS</w:t>
      </w:r>
    </w:p>
    <w:p w:rsidR="000F3FF9" w:rsidRPr="000F3FF9" w:rsidRDefault="000F3FF9" w:rsidP="000F3FF9">
      <w:pPr>
        <w:pStyle w:val="Ttol11"/>
        <w:rPr>
          <w:rFonts w:ascii="Franklin Gothic Book" w:hAnsi="Franklin Gothic Book"/>
          <w:sz w:val="22"/>
          <w:szCs w:val="22"/>
        </w:rPr>
      </w:pPr>
    </w:p>
    <w:p w:rsidR="000F3FF9" w:rsidRPr="000F3FF9" w:rsidRDefault="000F3FF9" w:rsidP="000F3FF9">
      <w:pPr>
        <w:pStyle w:val="Ttol11"/>
        <w:rPr>
          <w:rFonts w:ascii="Franklin Gothic Book" w:hAnsi="Franklin Gothic Book"/>
          <w:sz w:val="22"/>
          <w:szCs w:val="22"/>
        </w:rPr>
      </w:pPr>
      <w:r w:rsidRPr="000F3FF9">
        <w:rPr>
          <w:rFonts w:ascii="Franklin Gothic Book" w:hAnsi="Franklin Gothic Book"/>
          <w:sz w:val="22"/>
          <w:szCs w:val="22"/>
        </w:rPr>
        <w:t>El limitador-enregistrador és un dispositiu que té com a funció limitar l’equip de reproducció/amplificació sonora i/o audiovisual. A més a més, ha d’enregistrar en suport físic estable els nivells sonors generats a l’interior de l’establiment.</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El limitador-enregistrador ha de complir els requeriments següents:</w:t>
      </w:r>
    </w:p>
    <w:p w:rsidR="000F3FF9" w:rsidRPr="000F3FF9" w:rsidRDefault="000F3FF9" w:rsidP="000F3FF9">
      <w:pPr>
        <w:rPr>
          <w:rFonts w:ascii="Franklin Gothic Book" w:hAnsi="Franklin Gothic Book"/>
          <w:sz w:val="22"/>
          <w:szCs w:val="22"/>
        </w:rPr>
      </w:pPr>
    </w:p>
    <w:p w:rsidR="000F3FF9" w:rsidRPr="000F3FF9" w:rsidRDefault="000F3FF9" w:rsidP="000F3FF9">
      <w:pPr>
        <w:numPr>
          <w:ilvl w:val="0"/>
          <w:numId w:val="21"/>
        </w:numPr>
        <w:spacing w:after="60"/>
        <w:jc w:val="both"/>
        <w:rPr>
          <w:rFonts w:ascii="Franklin Gothic Book" w:hAnsi="Franklin Gothic Book"/>
          <w:sz w:val="22"/>
          <w:szCs w:val="22"/>
        </w:rPr>
      </w:pPr>
      <w:r w:rsidRPr="000F3FF9">
        <w:rPr>
          <w:rFonts w:ascii="Franklin Gothic Book" w:hAnsi="Franklin Gothic Book"/>
          <w:sz w:val="22"/>
          <w:szCs w:val="22"/>
        </w:rPr>
        <w:t>Permetre programar els límits d’emissió, i la immissió a l’habitatge més exposat per als diferents períodes horaris.</w:t>
      </w:r>
    </w:p>
    <w:p w:rsidR="000F3FF9" w:rsidRPr="000F3FF9" w:rsidRDefault="000F3FF9" w:rsidP="000F3FF9">
      <w:pPr>
        <w:numPr>
          <w:ilvl w:val="0"/>
          <w:numId w:val="21"/>
        </w:numPr>
        <w:spacing w:after="60"/>
        <w:jc w:val="both"/>
        <w:rPr>
          <w:rFonts w:ascii="Franklin Gothic Book" w:hAnsi="Franklin Gothic Book"/>
          <w:sz w:val="22"/>
          <w:szCs w:val="22"/>
        </w:rPr>
      </w:pPr>
      <w:r w:rsidRPr="000F3FF9">
        <w:rPr>
          <w:rFonts w:ascii="Franklin Gothic Book" w:hAnsi="Franklin Gothic Book"/>
          <w:sz w:val="22"/>
          <w:szCs w:val="22"/>
        </w:rPr>
        <w:t>Disposar d’un micròfon extern que reculli el nivell sonor dins el local. Aquest dispositiu estarà degudament calibrat amb l’equip electrònic per detectar possibles manipulacions i se n’ha de poder verificar el seu funcionament correcte amb un sistema de calibració.</w:t>
      </w:r>
    </w:p>
    <w:p w:rsidR="000F3FF9" w:rsidRPr="000F3FF9" w:rsidRDefault="000F3FF9" w:rsidP="000F3FF9">
      <w:pPr>
        <w:numPr>
          <w:ilvl w:val="0"/>
          <w:numId w:val="21"/>
        </w:numPr>
        <w:spacing w:after="60"/>
        <w:jc w:val="both"/>
        <w:rPr>
          <w:rFonts w:ascii="Franklin Gothic Book" w:hAnsi="Franklin Gothic Book"/>
          <w:sz w:val="22"/>
          <w:szCs w:val="22"/>
        </w:rPr>
      </w:pPr>
      <w:r w:rsidRPr="000F3FF9">
        <w:rPr>
          <w:rFonts w:ascii="Franklin Gothic Book" w:hAnsi="Franklin Gothic Book"/>
          <w:sz w:val="22"/>
          <w:szCs w:val="22"/>
        </w:rPr>
        <w:t>Permetre programar horaris d’emissió musical diferents per a cada dia de la setmana (hora d’inici i hora d’acabament), i introduir horaris extraordinaris per a festivitats.</w:t>
      </w:r>
    </w:p>
    <w:p w:rsidR="000F3FF9" w:rsidRPr="000F3FF9" w:rsidRDefault="000F3FF9" w:rsidP="000F3FF9">
      <w:pPr>
        <w:numPr>
          <w:ilvl w:val="0"/>
          <w:numId w:val="21"/>
        </w:numPr>
        <w:spacing w:after="60"/>
        <w:jc w:val="both"/>
        <w:rPr>
          <w:rFonts w:ascii="Franklin Gothic Book" w:hAnsi="Franklin Gothic Book"/>
          <w:sz w:val="22"/>
          <w:szCs w:val="22"/>
        </w:rPr>
      </w:pPr>
      <w:r w:rsidRPr="000F3FF9">
        <w:rPr>
          <w:rFonts w:ascii="Franklin Gothic Book" w:hAnsi="Franklin Gothic Book"/>
          <w:sz w:val="22"/>
          <w:szCs w:val="22"/>
        </w:rPr>
        <w:t>Accedir a la programació d’aquests paràmetres ha d’estar restringit als tècnics municipals autoritzats, mitjançant sistemes de protecció mecànics o electrònics (paraula de pas).</w:t>
      </w:r>
    </w:p>
    <w:p w:rsidR="000F3FF9" w:rsidRPr="000F3FF9" w:rsidRDefault="000F3FF9" w:rsidP="000F3FF9">
      <w:pPr>
        <w:numPr>
          <w:ilvl w:val="0"/>
          <w:numId w:val="21"/>
        </w:numPr>
        <w:spacing w:after="60"/>
        <w:jc w:val="both"/>
        <w:rPr>
          <w:rFonts w:ascii="Franklin Gothic Book" w:hAnsi="Franklin Gothic Book"/>
          <w:sz w:val="22"/>
          <w:szCs w:val="22"/>
        </w:rPr>
      </w:pPr>
      <w:r w:rsidRPr="000F3FF9">
        <w:rPr>
          <w:rFonts w:ascii="Franklin Gothic Book" w:hAnsi="Franklin Gothic Book"/>
          <w:sz w:val="22"/>
          <w:szCs w:val="22"/>
        </w:rPr>
        <w:t>Guardar, per part de l’equip, un historial on aparegui el dia i l’hora quan es van realitzar les últimes programacions en format [any:mes:dia:hora].</w:t>
      </w:r>
    </w:p>
    <w:p w:rsidR="000F3FF9" w:rsidRPr="000F3FF9" w:rsidRDefault="000F3FF9" w:rsidP="000F3FF9">
      <w:pPr>
        <w:numPr>
          <w:ilvl w:val="0"/>
          <w:numId w:val="21"/>
        </w:numPr>
        <w:spacing w:after="60"/>
        <w:jc w:val="both"/>
        <w:rPr>
          <w:rFonts w:ascii="Franklin Gothic Book" w:hAnsi="Franklin Gothic Book"/>
          <w:sz w:val="22"/>
          <w:szCs w:val="22"/>
        </w:rPr>
      </w:pPr>
      <w:r w:rsidRPr="000F3FF9">
        <w:rPr>
          <w:rFonts w:ascii="Franklin Gothic Book" w:hAnsi="Franklin Gothic Book"/>
          <w:sz w:val="22"/>
          <w:szCs w:val="22"/>
        </w:rPr>
        <w:t>Emmagatzemar, mitjançant suport físic estable, els nivells sonors (nivell de pressió sonora continu equivalent amb ponderació freqüencial A) i de les possibles manipulacions esdevingudes amb una periodicitat programable entre 5 i 15 minuts. L’equip limitador ha de permetre emmagatzemar aquesta informació durant un temps de com a mínim, un mes.</w:t>
      </w:r>
    </w:p>
    <w:p w:rsidR="000F3FF9" w:rsidRPr="000F3FF9" w:rsidRDefault="000F3FF9" w:rsidP="000F3FF9">
      <w:pPr>
        <w:numPr>
          <w:ilvl w:val="0"/>
          <w:numId w:val="21"/>
        </w:numPr>
        <w:spacing w:after="60"/>
        <w:jc w:val="both"/>
        <w:rPr>
          <w:rFonts w:ascii="Franklin Gothic Book" w:hAnsi="Franklin Gothic Book"/>
          <w:sz w:val="22"/>
          <w:szCs w:val="22"/>
        </w:rPr>
      </w:pPr>
      <w:r w:rsidRPr="000F3FF9">
        <w:rPr>
          <w:rFonts w:ascii="Franklin Gothic Book" w:hAnsi="Franklin Gothic Book"/>
          <w:sz w:val="22"/>
          <w:szCs w:val="22"/>
        </w:rPr>
        <w:t>Disposar d’un sistema de verificació que permeti detectar possibles manipulacions tant de l’equip musical com de l’equip de limitació, i si aquestes es realitzessin quedarien emmagatzemades en una memòria interna de l’equip.</w:t>
      </w:r>
    </w:p>
    <w:p w:rsidR="000F3FF9" w:rsidRPr="000F3FF9" w:rsidRDefault="000F3FF9" w:rsidP="000F3FF9">
      <w:pPr>
        <w:numPr>
          <w:ilvl w:val="0"/>
          <w:numId w:val="21"/>
        </w:numPr>
        <w:spacing w:after="60"/>
        <w:jc w:val="both"/>
        <w:rPr>
          <w:rFonts w:ascii="Franklin Gothic Book" w:hAnsi="Franklin Gothic Book"/>
          <w:sz w:val="22"/>
          <w:szCs w:val="22"/>
        </w:rPr>
      </w:pPr>
      <w:r w:rsidRPr="000F3FF9">
        <w:rPr>
          <w:rFonts w:ascii="Franklin Gothic Book" w:hAnsi="Franklin Gothic Book"/>
          <w:sz w:val="22"/>
          <w:szCs w:val="22"/>
        </w:rPr>
        <w:t>Poder detectar altres fonts que puguin funcionar de manera paral·lela a/als equip/s limitat/s.</w:t>
      </w:r>
    </w:p>
    <w:p w:rsidR="000F3FF9" w:rsidRPr="000F3FF9" w:rsidRDefault="000F3FF9" w:rsidP="000F3FF9">
      <w:pPr>
        <w:numPr>
          <w:ilvl w:val="0"/>
          <w:numId w:val="21"/>
        </w:numPr>
        <w:spacing w:after="60"/>
        <w:jc w:val="both"/>
        <w:rPr>
          <w:rFonts w:ascii="Franklin Gothic Book" w:hAnsi="Franklin Gothic Book"/>
          <w:sz w:val="22"/>
          <w:szCs w:val="22"/>
        </w:rPr>
      </w:pPr>
      <w:r w:rsidRPr="000F3FF9">
        <w:rPr>
          <w:rFonts w:ascii="Franklin Gothic Book" w:hAnsi="Franklin Gothic Book"/>
          <w:sz w:val="22"/>
          <w:szCs w:val="22"/>
        </w:rPr>
        <w:t>Disposar de sistema de precintat de les connexions i del micròfon.</w:t>
      </w:r>
    </w:p>
    <w:p w:rsidR="000F3FF9" w:rsidRPr="000F3FF9" w:rsidRDefault="000F3FF9" w:rsidP="000F3FF9">
      <w:pPr>
        <w:numPr>
          <w:ilvl w:val="0"/>
          <w:numId w:val="21"/>
        </w:numPr>
        <w:spacing w:after="60"/>
        <w:jc w:val="both"/>
        <w:rPr>
          <w:rFonts w:ascii="Franklin Gothic Book" w:hAnsi="Franklin Gothic Book"/>
          <w:sz w:val="22"/>
          <w:szCs w:val="22"/>
        </w:rPr>
      </w:pPr>
      <w:r w:rsidRPr="000F3FF9">
        <w:rPr>
          <w:rFonts w:ascii="Franklin Gothic Book" w:hAnsi="Franklin Gothic Book"/>
          <w:sz w:val="22"/>
          <w:szCs w:val="22"/>
        </w:rPr>
        <w:t>Disposar d’un sistema que impedeixi la reproducció musical i/o audiovisual en el cas que l’equip limitador es desconnecti de la xarxa elèctrica i/o el sensor.</w:t>
      </w:r>
    </w:p>
    <w:p w:rsidR="000F3FF9" w:rsidRPr="000F3FF9" w:rsidRDefault="000F3FF9" w:rsidP="000F3FF9">
      <w:pPr>
        <w:numPr>
          <w:ilvl w:val="0"/>
          <w:numId w:val="21"/>
        </w:numPr>
        <w:spacing w:after="60"/>
        <w:jc w:val="both"/>
        <w:rPr>
          <w:rFonts w:ascii="Franklin Gothic Book" w:hAnsi="Franklin Gothic Book"/>
          <w:sz w:val="22"/>
          <w:szCs w:val="22"/>
        </w:rPr>
      </w:pPr>
      <w:r w:rsidRPr="000F3FF9">
        <w:rPr>
          <w:rFonts w:ascii="Franklin Gothic Book" w:hAnsi="Franklin Gothic Book"/>
          <w:sz w:val="22"/>
          <w:szCs w:val="22"/>
        </w:rPr>
        <w:t>Sistema d’accés a l’emmagatzematge dels registres en format informàtic per part dels serveis tècnics municipals.</w:t>
      </w:r>
    </w:p>
    <w:p w:rsidR="000F3FF9" w:rsidRPr="000F3FF9" w:rsidRDefault="000F3FF9" w:rsidP="000F3FF9">
      <w:pPr>
        <w:numPr>
          <w:ilvl w:val="0"/>
          <w:numId w:val="21"/>
        </w:numPr>
        <w:spacing w:after="60"/>
        <w:jc w:val="both"/>
        <w:rPr>
          <w:rFonts w:ascii="Franklin Gothic Book" w:hAnsi="Franklin Gothic Book"/>
          <w:sz w:val="22"/>
          <w:szCs w:val="22"/>
        </w:rPr>
      </w:pPr>
      <w:r w:rsidRPr="000F3FF9">
        <w:rPr>
          <w:rFonts w:ascii="Franklin Gothic Book" w:hAnsi="Franklin Gothic Book"/>
          <w:sz w:val="22"/>
          <w:szCs w:val="22"/>
        </w:rPr>
        <w:t>Disposar d’un sistema telemàtic per a la visualització de les dades en temps real.</w:t>
      </w: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br w:type="page"/>
      </w:r>
      <w:r w:rsidRPr="000F3FF9">
        <w:rPr>
          <w:rFonts w:ascii="Franklin Gothic Book" w:hAnsi="Franklin Gothic Book"/>
          <w:b/>
          <w:sz w:val="22"/>
          <w:szCs w:val="22"/>
        </w:rPr>
        <w:lastRenderedPageBreak/>
        <w:t>ANNEX 6: CÀLCULS PER DETERMINAR ELS NIVELLS MÀXIMS D’EMISSIÓ</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p w:rsidR="000F3FF9" w:rsidRPr="000F3FF9" w:rsidRDefault="000F3FF9" w:rsidP="000F3FF9">
      <w:pPr>
        <w:outlineLvl w:val="6"/>
        <w:rPr>
          <w:rFonts w:ascii="Franklin Gothic Book" w:hAnsi="Franklin Gothic Book"/>
          <w:sz w:val="22"/>
          <w:szCs w:val="22"/>
        </w:rPr>
      </w:pPr>
      <w:r w:rsidRPr="000F3FF9">
        <w:rPr>
          <w:rFonts w:ascii="Franklin Gothic Book" w:hAnsi="Franklin Gothic Book"/>
          <w:sz w:val="22"/>
          <w:szCs w:val="22"/>
        </w:rPr>
        <w:t>El nivell màxim d’emissió a programar al limitador enregistrador estarà determinat per:</w:t>
      </w:r>
    </w:p>
    <w:p w:rsidR="000F3FF9" w:rsidRPr="000F3FF9" w:rsidRDefault="000F3FF9" w:rsidP="000F3FF9">
      <w:pPr>
        <w:rPr>
          <w:rFonts w:ascii="Franklin Gothic Book" w:hAnsi="Franklin Gothic Book"/>
          <w:sz w:val="22"/>
          <w:szCs w:val="22"/>
        </w:rPr>
      </w:pPr>
    </w:p>
    <w:p w:rsidR="000F3FF9" w:rsidRPr="000F3FF9" w:rsidRDefault="000F3FF9" w:rsidP="000F3FF9">
      <w:pPr>
        <w:numPr>
          <w:ilvl w:val="0"/>
          <w:numId w:val="21"/>
        </w:numPr>
        <w:jc w:val="both"/>
        <w:outlineLvl w:val="6"/>
        <w:rPr>
          <w:rFonts w:ascii="Franklin Gothic Book" w:hAnsi="Franklin Gothic Book"/>
          <w:sz w:val="22"/>
          <w:szCs w:val="22"/>
        </w:rPr>
      </w:pPr>
      <w:r w:rsidRPr="000F3FF9">
        <w:rPr>
          <w:rFonts w:ascii="Franklin Gothic Book" w:hAnsi="Franklin Gothic Book"/>
          <w:sz w:val="22"/>
          <w:szCs w:val="22"/>
        </w:rPr>
        <w:t>Classificació dels habitatges segons el mapa de capacitat acústica.</w:t>
      </w:r>
    </w:p>
    <w:p w:rsidR="000F3FF9" w:rsidRPr="000F3FF9" w:rsidRDefault="000F3FF9" w:rsidP="000F3FF9">
      <w:pPr>
        <w:numPr>
          <w:ilvl w:val="0"/>
          <w:numId w:val="21"/>
        </w:numPr>
        <w:jc w:val="both"/>
        <w:rPr>
          <w:rFonts w:ascii="Franklin Gothic Book" w:hAnsi="Franklin Gothic Book"/>
          <w:sz w:val="22"/>
          <w:szCs w:val="22"/>
        </w:rPr>
      </w:pPr>
      <w:r w:rsidRPr="000F3FF9">
        <w:rPr>
          <w:rFonts w:ascii="Franklin Gothic Book" w:hAnsi="Franklin Gothic Book"/>
          <w:sz w:val="22"/>
          <w:szCs w:val="22"/>
        </w:rPr>
        <w:t>Distància dels habitatges més propers.</w:t>
      </w:r>
    </w:p>
    <w:p w:rsidR="000F3FF9" w:rsidRPr="000F3FF9" w:rsidRDefault="000F3FF9" w:rsidP="000F3FF9">
      <w:pPr>
        <w:numPr>
          <w:ilvl w:val="0"/>
          <w:numId w:val="21"/>
        </w:numPr>
        <w:jc w:val="both"/>
        <w:rPr>
          <w:rFonts w:ascii="Franklin Gothic Book" w:hAnsi="Franklin Gothic Book"/>
          <w:sz w:val="22"/>
          <w:szCs w:val="22"/>
        </w:rPr>
      </w:pPr>
      <w:r w:rsidRPr="000F3FF9">
        <w:rPr>
          <w:rFonts w:ascii="Franklin Gothic Book" w:hAnsi="Franklin Gothic Book"/>
          <w:sz w:val="22"/>
          <w:szCs w:val="22"/>
        </w:rPr>
        <w:t>L’horari de funcionament (períodes dia-vespre i nit).</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Els límits que s’haurien de complir en els habitatges seran els que s’indiquen a la taula següent, d’acord amb el que determina el mapa de capacitat acústica, i a manca d’aquest, el que determina el D176/2009.</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p>
    <w:tbl>
      <w:tblPr>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4"/>
        <w:gridCol w:w="1316"/>
        <w:gridCol w:w="1316"/>
        <w:gridCol w:w="1316"/>
      </w:tblGrid>
      <w:tr w:rsidR="000F3FF9" w:rsidRPr="000F3FF9" w:rsidTr="000F3FF9">
        <w:trPr>
          <w:trHeight w:val="490"/>
        </w:trPr>
        <w:tc>
          <w:tcPr>
            <w:tcW w:w="5414" w:type="dxa"/>
            <w:vMerge w:val="restart"/>
            <w:tcBorders>
              <w:top w:val="single" w:sz="4" w:space="0" w:color="auto"/>
              <w:left w:val="single" w:sz="4" w:space="0" w:color="auto"/>
              <w:bottom w:val="single" w:sz="4" w:space="0" w:color="auto"/>
              <w:right w:val="single" w:sz="4" w:space="0" w:color="auto"/>
            </w:tcBorders>
            <w:vAlign w:val="center"/>
            <w:hideMark/>
          </w:tcPr>
          <w:p w:rsidR="000F3FF9" w:rsidRPr="000F3FF9" w:rsidRDefault="000F3FF9">
            <w:pPr>
              <w:rPr>
                <w:rFonts w:ascii="Franklin Gothic Book" w:hAnsi="Franklin Gothic Book"/>
                <w:b/>
                <w:bCs/>
                <w:sz w:val="22"/>
                <w:szCs w:val="22"/>
              </w:rPr>
            </w:pPr>
            <w:r w:rsidRPr="000F3FF9">
              <w:rPr>
                <w:rFonts w:ascii="Franklin Gothic Book" w:hAnsi="Franklin Gothic Book"/>
                <w:b/>
                <w:bCs/>
                <w:sz w:val="22"/>
                <w:szCs w:val="22"/>
              </w:rPr>
              <w:t>Zones de sensibilitat acústica i usos del sòl</w:t>
            </w:r>
          </w:p>
        </w:tc>
        <w:tc>
          <w:tcPr>
            <w:tcW w:w="3948" w:type="dxa"/>
            <w:gridSpan w:val="3"/>
            <w:tcBorders>
              <w:top w:val="single" w:sz="4" w:space="0" w:color="auto"/>
              <w:left w:val="single" w:sz="4" w:space="0" w:color="auto"/>
              <w:bottom w:val="single" w:sz="4" w:space="0" w:color="auto"/>
              <w:right w:val="single" w:sz="4" w:space="0" w:color="auto"/>
            </w:tcBorders>
            <w:vAlign w:val="center"/>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 xml:space="preserve">Valors límits d’immissió en dB(A) </w:t>
            </w:r>
          </w:p>
        </w:tc>
      </w:tr>
      <w:tr w:rsidR="000F3FF9" w:rsidRPr="000F3FF9" w:rsidTr="000F3FF9">
        <w:tc>
          <w:tcPr>
            <w:tcW w:w="0" w:type="auto"/>
            <w:vMerge/>
            <w:tcBorders>
              <w:top w:val="single" w:sz="4" w:space="0" w:color="auto"/>
              <w:left w:val="single" w:sz="4" w:space="0" w:color="auto"/>
              <w:bottom w:val="single" w:sz="4" w:space="0" w:color="auto"/>
              <w:right w:val="single" w:sz="4" w:space="0" w:color="auto"/>
            </w:tcBorders>
            <w:vAlign w:val="center"/>
            <w:hideMark/>
          </w:tcPr>
          <w:p w:rsidR="000F3FF9" w:rsidRPr="000F3FF9" w:rsidRDefault="000F3FF9">
            <w:pPr>
              <w:rPr>
                <w:rFonts w:ascii="Franklin Gothic Book" w:hAnsi="Franklin Gothic Book"/>
                <w:b/>
                <w:bCs/>
                <w:sz w:val="22"/>
                <w:szCs w:val="22"/>
              </w:rPr>
            </w:pPr>
          </w:p>
        </w:tc>
        <w:tc>
          <w:tcPr>
            <w:tcW w:w="1316" w:type="dxa"/>
            <w:tcBorders>
              <w:top w:val="single" w:sz="4" w:space="0" w:color="auto"/>
              <w:left w:val="single" w:sz="4" w:space="0" w:color="auto"/>
              <w:bottom w:val="single" w:sz="4" w:space="0" w:color="auto"/>
              <w:right w:val="single" w:sz="4" w:space="0" w:color="auto"/>
            </w:tcBorders>
            <w:hideMark/>
          </w:tcPr>
          <w:p w:rsidR="000F3FF9" w:rsidRPr="000F3FF9" w:rsidRDefault="000F3FF9">
            <w:pPr>
              <w:rPr>
                <w:rFonts w:ascii="Franklin Gothic Book" w:hAnsi="Franklin Gothic Book"/>
                <w:sz w:val="22"/>
                <w:szCs w:val="22"/>
                <w:vertAlign w:val="subscript"/>
              </w:rPr>
            </w:pPr>
            <w:r w:rsidRPr="000F3FF9">
              <w:rPr>
                <w:rFonts w:ascii="Franklin Gothic Book" w:hAnsi="Franklin Gothic Book"/>
                <w:sz w:val="22"/>
                <w:szCs w:val="22"/>
              </w:rPr>
              <w:t>L</w:t>
            </w:r>
            <w:r w:rsidRPr="000F3FF9">
              <w:rPr>
                <w:rFonts w:ascii="Franklin Gothic Book" w:hAnsi="Franklin Gothic Book"/>
                <w:sz w:val="22"/>
                <w:szCs w:val="22"/>
                <w:vertAlign w:val="subscript"/>
              </w:rPr>
              <w:t>d(7 h - 21 h)</w:t>
            </w:r>
          </w:p>
        </w:tc>
        <w:tc>
          <w:tcPr>
            <w:tcW w:w="1316" w:type="dxa"/>
            <w:tcBorders>
              <w:top w:val="single" w:sz="4" w:space="0" w:color="auto"/>
              <w:left w:val="single" w:sz="4" w:space="0" w:color="auto"/>
              <w:bottom w:val="single" w:sz="4" w:space="0" w:color="auto"/>
              <w:right w:val="single" w:sz="4" w:space="0" w:color="auto"/>
            </w:tcBorders>
            <w:hideMark/>
          </w:tcPr>
          <w:p w:rsidR="000F3FF9" w:rsidRPr="000F3FF9" w:rsidRDefault="000F3FF9">
            <w:pPr>
              <w:rPr>
                <w:rFonts w:ascii="Franklin Gothic Book" w:hAnsi="Franklin Gothic Book"/>
                <w:sz w:val="22"/>
                <w:szCs w:val="22"/>
              </w:rPr>
            </w:pPr>
            <w:r w:rsidRPr="000F3FF9">
              <w:rPr>
                <w:rFonts w:ascii="Franklin Gothic Book" w:hAnsi="Franklin Gothic Book"/>
                <w:sz w:val="22"/>
                <w:szCs w:val="22"/>
              </w:rPr>
              <w:t>L</w:t>
            </w:r>
            <w:r w:rsidRPr="000F3FF9">
              <w:rPr>
                <w:rFonts w:ascii="Franklin Gothic Book" w:hAnsi="Franklin Gothic Book"/>
                <w:sz w:val="22"/>
                <w:szCs w:val="22"/>
                <w:vertAlign w:val="subscript"/>
              </w:rPr>
              <w:t>e(21 h - 23 h)</w:t>
            </w:r>
          </w:p>
        </w:tc>
        <w:tc>
          <w:tcPr>
            <w:tcW w:w="1316" w:type="dxa"/>
            <w:tcBorders>
              <w:top w:val="single" w:sz="4" w:space="0" w:color="auto"/>
              <w:left w:val="single" w:sz="4" w:space="0" w:color="auto"/>
              <w:bottom w:val="single" w:sz="4" w:space="0" w:color="auto"/>
              <w:right w:val="single" w:sz="4" w:space="0" w:color="auto"/>
            </w:tcBorders>
            <w:shd w:val="clear" w:color="auto" w:fill="B3B3B3"/>
            <w:hideMark/>
          </w:tcPr>
          <w:p w:rsidR="000F3FF9" w:rsidRPr="000F3FF9" w:rsidRDefault="000F3FF9">
            <w:pPr>
              <w:ind w:right="-108"/>
              <w:rPr>
                <w:rFonts w:ascii="Franklin Gothic Book" w:hAnsi="Franklin Gothic Book"/>
                <w:sz w:val="22"/>
                <w:szCs w:val="22"/>
              </w:rPr>
            </w:pPr>
            <w:r w:rsidRPr="000F3FF9">
              <w:rPr>
                <w:rFonts w:ascii="Franklin Gothic Book" w:hAnsi="Franklin Gothic Book"/>
                <w:sz w:val="22"/>
                <w:szCs w:val="22"/>
              </w:rPr>
              <w:t>L</w:t>
            </w:r>
            <w:r w:rsidRPr="000F3FF9">
              <w:rPr>
                <w:rFonts w:ascii="Franklin Gothic Book" w:hAnsi="Franklin Gothic Book"/>
                <w:sz w:val="22"/>
                <w:szCs w:val="22"/>
                <w:vertAlign w:val="subscript"/>
              </w:rPr>
              <w:t>n(23 h - 7 h)</w:t>
            </w:r>
          </w:p>
        </w:tc>
      </w:tr>
      <w:tr w:rsidR="000F3FF9" w:rsidRPr="000F3FF9" w:rsidTr="000F3FF9">
        <w:tc>
          <w:tcPr>
            <w:tcW w:w="5414" w:type="dxa"/>
            <w:tcBorders>
              <w:top w:val="single" w:sz="4" w:space="0" w:color="auto"/>
              <w:left w:val="single" w:sz="4" w:space="0" w:color="auto"/>
              <w:bottom w:val="single" w:sz="4" w:space="0" w:color="auto"/>
              <w:right w:val="single" w:sz="4" w:space="0" w:color="auto"/>
            </w:tcBorders>
            <w:hideMark/>
          </w:tcPr>
          <w:p w:rsidR="000F3FF9" w:rsidRPr="000F3FF9" w:rsidRDefault="000F3FF9">
            <w:pPr>
              <w:rPr>
                <w:rFonts w:ascii="Franklin Gothic Book" w:hAnsi="Franklin Gothic Book"/>
                <w:b/>
                <w:bCs/>
                <w:sz w:val="22"/>
                <w:szCs w:val="22"/>
              </w:rPr>
            </w:pPr>
            <w:r w:rsidRPr="000F3FF9">
              <w:rPr>
                <w:rFonts w:ascii="Franklin Gothic Book" w:hAnsi="Franklin Gothic Book"/>
                <w:b/>
                <w:bCs/>
                <w:sz w:val="22"/>
                <w:szCs w:val="22"/>
              </w:rPr>
              <w:t>ZONA DE SENSIBILITAT ACÚSTICA ALTA (A)</w:t>
            </w:r>
          </w:p>
        </w:tc>
        <w:tc>
          <w:tcPr>
            <w:tcW w:w="1316" w:type="dxa"/>
            <w:tcBorders>
              <w:top w:val="single" w:sz="4" w:space="0" w:color="auto"/>
              <w:left w:val="single" w:sz="4" w:space="0" w:color="auto"/>
              <w:bottom w:val="single" w:sz="4" w:space="0" w:color="auto"/>
              <w:right w:val="single" w:sz="4" w:space="0" w:color="auto"/>
            </w:tcBorders>
          </w:tcPr>
          <w:p w:rsidR="000F3FF9" w:rsidRPr="000F3FF9" w:rsidRDefault="000F3FF9">
            <w:pPr>
              <w:rPr>
                <w:rFonts w:ascii="Franklin Gothic Book" w:hAnsi="Franklin Gothic Book"/>
                <w:sz w:val="22"/>
                <w:szCs w:val="22"/>
              </w:rPr>
            </w:pPr>
          </w:p>
        </w:tc>
        <w:tc>
          <w:tcPr>
            <w:tcW w:w="1316" w:type="dxa"/>
            <w:tcBorders>
              <w:top w:val="single" w:sz="4" w:space="0" w:color="auto"/>
              <w:left w:val="single" w:sz="4" w:space="0" w:color="auto"/>
              <w:bottom w:val="single" w:sz="4" w:space="0" w:color="auto"/>
              <w:right w:val="single" w:sz="4" w:space="0" w:color="auto"/>
            </w:tcBorders>
          </w:tcPr>
          <w:p w:rsidR="000F3FF9" w:rsidRPr="000F3FF9" w:rsidRDefault="000F3FF9">
            <w:pPr>
              <w:rPr>
                <w:rFonts w:ascii="Franklin Gothic Book" w:hAnsi="Franklin Gothic Book"/>
                <w:sz w:val="22"/>
                <w:szCs w:val="22"/>
              </w:rPr>
            </w:pPr>
          </w:p>
        </w:tc>
        <w:tc>
          <w:tcPr>
            <w:tcW w:w="1316" w:type="dxa"/>
            <w:tcBorders>
              <w:top w:val="single" w:sz="4" w:space="0" w:color="auto"/>
              <w:left w:val="single" w:sz="4" w:space="0" w:color="auto"/>
              <w:bottom w:val="single" w:sz="4" w:space="0" w:color="auto"/>
              <w:right w:val="single" w:sz="4" w:space="0" w:color="auto"/>
            </w:tcBorders>
            <w:shd w:val="clear" w:color="auto" w:fill="B3B3B3"/>
          </w:tcPr>
          <w:p w:rsidR="000F3FF9" w:rsidRPr="000F3FF9" w:rsidRDefault="000F3FF9">
            <w:pPr>
              <w:rPr>
                <w:rFonts w:ascii="Franklin Gothic Book" w:hAnsi="Franklin Gothic Book"/>
                <w:sz w:val="22"/>
                <w:szCs w:val="22"/>
              </w:rPr>
            </w:pPr>
          </w:p>
        </w:tc>
      </w:tr>
      <w:tr w:rsidR="000F3FF9" w:rsidRPr="000F3FF9" w:rsidTr="000F3FF9">
        <w:tc>
          <w:tcPr>
            <w:tcW w:w="5414" w:type="dxa"/>
            <w:tcBorders>
              <w:top w:val="single" w:sz="4" w:space="0" w:color="auto"/>
              <w:left w:val="single" w:sz="4" w:space="0" w:color="auto"/>
              <w:bottom w:val="single" w:sz="4" w:space="0" w:color="auto"/>
              <w:right w:val="single" w:sz="4" w:space="0" w:color="auto"/>
            </w:tcBorders>
            <w:shd w:val="clear" w:color="auto" w:fill="E6E6E6"/>
            <w:hideMark/>
          </w:tcPr>
          <w:p w:rsidR="000F3FF9" w:rsidRPr="000F3FF9" w:rsidRDefault="000F3FF9">
            <w:pPr>
              <w:rPr>
                <w:rFonts w:ascii="Franklin Gothic Book" w:hAnsi="Franklin Gothic Book"/>
                <w:sz w:val="22"/>
                <w:szCs w:val="22"/>
              </w:rPr>
            </w:pPr>
            <w:r w:rsidRPr="000F3FF9">
              <w:rPr>
                <w:rFonts w:ascii="Franklin Gothic Book" w:hAnsi="Franklin Gothic Book"/>
                <w:b/>
                <w:bCs/>
                <w:sz w:val="22"/>
                <w:szCs w:val="22"/>
              </w:rPr>
              <w:t>(A4)</w:t>
            </w:r>
            <w:r w:rsidRPr="000F3FF9">
              <w:rPr>
                <w:rFonts w:ascii="Franklin Gothic Book" w:hAnsi="Franklin Gothic Book"/>
                <w:sz w:val="22"/>
                <w:szCs w:val="22"/>
              </w:rPr>
              <w:t xml:space="preserve"> Predomini de sòl d’ús residencial</w:t>
            </w:r>
          </w:p>
        </w:tc>
        <w:tc>
          <w:tcPr>
            <w:tcW w:w="1316"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0F3FF9" w:rsidRPr="000F3FF9" w:rsidRDefault="000F3FF9">
            <w:pPr>
              <w:jc w:val="center"/>
              <w:rPr>
                <w:rFonts w:ascii="Franklin Gothic Book" w:hAnsi="Franklin Gothic Book"/>
                <w:sz w:val="22"/>
                <w:szCs w:val="22"/>
              </w:rPr>
            </w:pPr>
            <w:r w:rsidRPr="000F3FF9">
              <w:rPr>
                <w:rFonts w:ascii="Franklin Gothic Book" w:hAnsi="Franklin Gothic Book"/>
                <w:sz w:val="22"/>
                <w:szCs w:val="22"/>
              </w:rPr>
              <w:t>55</w:t>
            </w:r>
          </w:p>
        </w:tc>
        <w:tc>
          <w:tcPr>
            <w:tcW w:w="131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3FF9" w:rsidRPr="000F3FF9" w:rsidRDefault="000F3FF9">
            <w:pPr>
              <w:jc w:val="center"/>
              <w:rPr>
                <w:rFonts w:ascii="Franklin Gothic Book" w:hAnsi="Franklin Gothic Book"/>
                <w:sz w:val="22"/>
                <w:szCs w:val="22"/>
              </w:rPr>
            </w:pPr>
            <w:r w:rsidRPr="000F3FF9">
              <w:rPr>
                <w:rFonts w:ascii="Franklin Gothic Book" w:hAnsi="Franklin Gothic Book"/>
                <w:sz w:val="22"/>
                <w:szCs w:val="22"/>
              </w:rPr>
              <w:t>55</w:t>
            </w:r>
          </w:p>
        </w:tc>
        <w:tc>
          <w:tcPr>
            <w:tcW w:w="1316"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0F3FF9" w:rsidRPr="000F3FF9" w:rsidRDefault="000F3FF9">
            <w:pPr>
              <w:jc w:val="center"/>
              <w:rPr>
                <w:rFonts w:ascii="Franklin Gothic Book" w:hAnsi="Franklin Gothic Book"/>
                <w:sz w:val="22"/>
                <w:szCs w:val="22"/>
              </w:rPr>
            </w:pPr>
            <w:r w:rsidRPr="000F3FF9">
              <w:rPr>
                <w:rFonts w:ascii="Franklin Gothic Book" w:hAnsi="Franklin Gothic Book"/>
                <w:sz w:val="22"/>
                <w:szCs w:val="22"/>
              </w:rPr>
              <w:t>45</w:t>
            </w:r>
          </w:p>
        </w:tc>
      </w:tr>
      <w:tr w:rsidR="000F3FF9" w:rsidRPr="000F3FF9" w:rsidTr="000F3FF9">
        <w:tc>
          <w:tcPr>
            <w:tcW w:w="5414" w:type="dxa"/>
            <w:tcBorders>
              <w:top w:val="single" w:sz="4" w:space="0" w:color="auto"/>
              <w:left w:val="single" w:sz="4" w:space="0" w:color="auto"/>
              <w:bottom w:val="single" w:sz="4" w:space="0" w:color="auto"/>
              <w:right w:val="single" w:sz="4" w:space="0" w:color="auto"/>
            </w:tcBorders>
            <w:hideMark/>
          </w:tcPr>
          <w:p w:rsidR="000F3FF9" w:rsidRPr="000F3FF9" w:rsidRDefault="000F3FF9">
            <w:pPr>
              <w:rPr>
                <w:rFonts w:ascii="Franklin Gothic Book" w:hAnsi="Franklin Gothic Book"/>
                <w:sz w:val="22"/>
                <w:szCs w:val="22"/>
              </w:rPr>
            </w:pPr>
            <w:r w:rsidRPr="000F3FF9">
              <w:rPr>
                <w:rFonts w:ascii="Franklin Gothic Book" w:hAnsi="Franklin Gothic Book"/>
                <w:b/>
                <w:bCs/>
                <w:sz w:val="22"/>
                <w:szCs w:val="22"/>
              </w:rPr>
              <w:t>ZONA DE SENSIBILITAT ACÚSTICA MODERADA (B)</w:t>
            </w:r>
          </w:p>
        </w:tc>
        <w:tc>
          <w:tcPr>
            <w:tcW w:w="1316" w:type="dxa"/>
            <w:tcBorders>
              <w:top w:val="single" w:sz="4" w:space="0" w:color="auto"/>
              <w:left w:val="single" w:sz="4" w:space="0" w:color="auto"/>
              <w:bottom w:val="single" w:sz="4" w:space="0" w:color="auto"/>
              <w:right w:val="single" w:sz="4" w:space="0" w:color="auto"/>
            </w:tcBorders>
            <w:shd w:val="clear" w:color="auto" w:fill="F3F3F3"/>
            <w:vAlign w:val="center"/>
          </w:tcPr>
          <w:p w:rsidR="000F3FF9" w:rsidRPr="000F3FF9" w:rsidRDefault="000F3FF9">
            <w:pPr>
              <w:jc w:val="center"/>
              <w:rPr>
                <w:rFonts w:ascii="Franklin Gothic Book" w:hAnsi="Franklin Gothic Book"/>
                <w:sz w:val="22"/>
                <w:szCs w:val="22"/>
              </w:rPr>
            </w:pPr>
          </w:p>
        </w:tc>
        <w:tc>
          <w:tcPr>
            <w:tcW w:w="1316" w:type="dxa"/>
            <w:tcBorders>
              <w:top w:val="single" w:sz="4" w:space="0" w:color="auto"/>
              <w:left w:val="single" w:sz="4" w:space="0" w:color="auto"/>
              <w:bottom w:val="single" w:sz="4" w:space="0" w:color="auto"/>
              <w:right w:val="single" w:sz="4" w:space="0" w:color="auto"/>
            </w:tcBorders>
            <w:shd w:val="clear" w:color="auto" w:fill="D9D9D9"/>
            <w:vAlign w:val="center"/>
          </w:tcPr>
          <w:p w:rsidR="000F3FF9" w:rsidRPr="000F3FF9" w:rsidRDefault="000F3FF9">
            <w:pPr>
              <w:jc w:val="center"/>
              <w:rPr>
                <w:rFonts w:ascii="Franklin Gothic Book" w:hAnsi="Franklin Gothic Book"/>
                <w:sz w:val="22"/>
                <w:szCs w:val="22"/>
              </w:rPr>
            </w:pPr>
          </w:p>
        </w:tc>
        <w:tc>
          <w:tcPr>
            <w:tcW w:w="1316" w:type="dxa"/>
            <w:tcBorders>
              <w:top w:val="single" w:sz="4" w:space="0" w:color="auto"/>
              <w:left w:val="single" w:sz="4" w:space="0" w:color="auto"/>
              <w:bottom w:val="single" w:sz="4" w:space="0" w:color="auto"/>
              <w:right w:val="single" w:sz="4" w:space="0" w:color="auto"/>
            </w:tcBorders>
            <w:shd w:val="clear" w:color="auto" w:fill="B3B3B3"/>
            <w:vAlign w:val="center"/>
          </w:tcPr>
          <w:p w:rsidR="000F3FF9" w:rsidRPr="000F3FF9" w:rsidRDefault="000F3FF9">
            <w:pPr>
              <w:jc w:val="center"/>
              <w:rPr>
                <w:rFonts w:ascii="Franklin Gothic Book" w:hAnsi="Franklin Gothic Book"/>
                <w:sz w:val="22"/>
                <w:szCs w:val="22"/>
              </w:rPr>
            </w:pPr>
          </w:p>
        </w:tc>
      </w:tr>
      <w:tr w:rsidR="000F3FF9" w:rsidRPr="000F3FF9" w:rsidTr="000F3FF9">
        <w:tc>
          <w:tcPr>
            <w:tcW w:w="5414" w:type="dxa"/>
            <w:tcBorders>
              <w:top w:val="single" w:sz="4" w:space="0" w:color="auto"/>
              <w:left w:val="single" w:sz="4" w:space="0" w:color="auto"/>
              <w:bottom w:val="single" w:sz="4" w:space="0" w:color="auto"/>
              <w:right w:val="single" w:sz="4" w:space="0" w:color="auto"/>
            </w:tcBorders>
            <w:shd w:val="clear" w:color="auto" w:fill="E6E6E6"/>
            <w:hideMark/>
          </w:tcPr>
          <w:p w:rsidR="000F3FF9" w:rsidRPr="000F3FF9" w:rsidRDefault="000F3FF9">
            <w:pPr>
              <w:rPr>
                <w:rFonts w:ascii="Franklin Gothic Book" w:hAnsi="Franklin Gothic Book"/>
                <w:sz w:val="22"/>
                <w:szCs w:val="22"/>
              </w:rPr>
            </w:pPr>
            <w:r w:rsidRPr="000F3FF9">
              <w:rPr>
                <w:rFonts w:ascii="Franklin Gothic Book" w:hAnsi="Franklin Gothic Book"/>
                <w:b/>
                <w:bCs/>
                <w:sz w:val="22"/>
                <w:szCs w:val="22"/>
              </w:rPr>
              <w:t>(B1)</w:t>
            </w:r>
            <w:r w:rsidRPr="000F3FF9">
              <w:rPr>
                <w:rFonts w:ascii="Franklin Gothic Book" w:hAnsi="Franklin Gothic Book"/>
                <w:sz w:val="22"/>
                <w:szCs w:val="22"/>
              </w:rPr>
              <w:t xml:space="preserve"> Coexistència de sòl d’ús residencial amb activitats i/o infraestructures de transport  existents</w:t>
            </w:r>
          </w:p>
        </w:tc>
        <w:tc>
          <w:tcPr>
            <w:tcW w:w="1316"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0F3FF9" w:rsidRPr="000F3FF9" w:rsidRDefault="000F3FF9">
            <w:pPr>
              <w:jc w:val="center"/>
              <w:rPr>
                <w:rFonts w:ascii="Franklin Gothic Book" w:hAnsi="Franklin Gothic Book"/>
                <w:sz w:val="22"/>
                <w:szCs w:val="22"/>
              </w:rPr>
            </w:pPr>
            <w:r w:rsidRPr="000F3FF9">
              <w:rPr>
                <w:rFonts w:ascii="Franklin Gothic Book" w:hAnsi="Franklin Gothic Book"/>
                <w:sz w:val="22"/>
                <w:szCs w:val="22"/>
              </w:rPr>
              <w:t>60</w:t>
            </w:r>
          </w:p>
        </w:tc>
        <w:tc>
          <w:tcPr>
            <w:tcW w:w="131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F3FF9" w:rsidRPr="000F3FF9" w:rsidRDefault="000F3FF9">
            <w:pPr>
              <w:jc w:val="center"/>
              <w:rPr>
                <w:rFonts w:ascii="Franklin Gothic Book" w:hAnsi="Franklin Gothic Book"/>
                <w:sz w:val="22"/>
                <w:szCs w:val="22"/>
              </w:rPr>
            </w:pPr>
            <w:r w:rsidRPr="000F3FF9">
              <w:rPr>
                <w:rFonts w:ascii="Franklin Gothic Book" w:hAnsi="Franklin Gothic Book"/>
                <w:sz w:val="22"/>
                <w:szCs w:val="22"/>
              </w:rPr>
              <w:t>60</w:t>
            </w:r>
          </w:p>
        </w:tc>
        <w:tc>
          <w:tcPr>
            <w:tcW w:w="1316"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0F3FF9" w:rsidRPr="000F3FF9" w:rsidRDefault="000F3FF9">
            <w:pPr>
              <w:jc w:val="center"/>
              <w:rPr>
                <w:rFonts w:ascii="Franklin Gothic Book" w:hAnsi="Franklin Gothic Book"/>
                <w:sz w:val="22"/>
                <w:szCs w:val="22"/>
              </w:rPr>
            </w:pPr>
            <w:r w:rsidRPr="000F3FF9">
              <w:rPr>
                <w:rFonts w:ascii="Franklin Gothic Book" w:hAnsi="Franklin Gothic Book"/>
                <w:sz w:val="22"/>
                <w:szCs w:val="22"/>
              </w:rPr>
              <w:t>50</w:t>
            </w:r>
          </w:p>
        </w:tc>
      </w:tr>
    </w:tbl>
    <w:p w:rsidR="000F3FF9" w:rsidRPr="000F3FF9" w:rsidRDefault="000F3FF9" w:rsidP="000F3FF9">
      <w:pPr>
        <w:outlineLvl w:val="6"/>
        <w:rPr>
          <w:rFonts w:ascii="Franklin Gothic Book" w:hAnsi="Franklin Gothic Book"/>
          <w:sz w:val="22"/>
          <w:szCs w:val="22"/>
        </w:rPr>
      </w:pPr>
    </w:p>
    <w:p w:rsidR="000F3FF9" w:rsidRPr="000F3FF9" w:rsidRDefault="000F3FF9" w:rsidP="000F3FF9">
      <w:pPr>
        <w:outlineLvl w:val="6"/>
        <w:rPr>
          <w:rFonts w:ascii="Franklin Gothic Book" w:hAnsi="Franklin Gothic Book"/>
          <w:sz w:val="22"/>
          <w:szCs w:val="22"/>
        </w:rPr>
      </w:pPr>
    </w:p>
    <w:p w:rsidR="000F3FF9" w:rsidRPr="000F3FF9" w:rsidRDefault="000F3FF9" w:rsidP="000F3FF9">
      <w:pPr>
        <w:outlineLvl w:val="6"/>
        <w:rPr>
          <w:rFonts w:ascii="Franklin Gothic Book" w:hAnsi="Franklin Gothic Book"/>
          <w:sz w:val="22"/>
          <w:szCs w:val="22"/>
        </w:rPr>
      </w:pPr>
      <w:r w:rsidRPr="000F3FF9">
        <w:rPr>
          <w:rFonts w:ascii="Franklin Gothic Book" w:hAnsi="Franklin Gothic Book"/>
          <w:sz w:val="22"/>
          <w:szCs w:val="22"/>
        </w:rPr>
        <w:t>Per assegurar aquests valors límits s’haurà de determinar el valor màxim d’emissió de la guingueta tenint en compte:</w:t>
      </w:r>
    </w:p>
    <w:p w:rsidR="000F3FF9" w:rsidRPr="000F3FF9" w:rsidRDefault="000F3FF9" w:rsidP="000F3FF9">
      <w:pPr>
        <w:rPr>
          <w:rFonts w:ascii="Franklin Gothic Book" w:hAnsi="Franklin Gothic Book"/>
          <w:sz w:val="22"/>
          <w:szCs w:val="22"/>
        </w:rPr>
      </w:pPr>
    </w:p>
    <w:p w:rsidR="000F3FF9" w:rsidRPr="000F3FF9" w:rsidRDefault="000F3FF9" w:rsidP="000F3FF9">
      <w:pPr>
        <w:numPr>
          <w:ilvl w:val="0"/>
          <w:numId w:val="22"/>
        </w:numPr>
        <w:jc w:val="both"/>
        <w:rPr>
          <w:rFonts w:ascii="Franklin Gothic Book" w:hAnsi="Franklin Gothic Book"/>
          <w:sz w:val="22"/>
          <w:szCs w:val="22"/>
        </w:rPr>
      </w:pPr>
      <w:r w:rsidRPr="000F3FF9">
        <w:rPr>
          <w:rFonts w:ascii="Franklin Gothic Book" w:hAnsi="Franklin Gothic Book"/>
          <w:sz w:val="22"/>
          <w:szCs w:val="22"/>
        </w:rPr>
        <w:t>Una correcció per components impulsius Ki = +3 dB(A)</w:t>
      </w:r>
    </w:p>
    <w:p w:rsidR="000F3FF9" w:rsidRPr="000F3FF9" w:rsidRDefault="000F3FF9" w:rsidP="000F3FF9">
      <w:pPr>
        <w:numPr>
          <w:ilvl w:val="0"/>
          <w:numId w:val="22"/>
        </w:numPr>
        <w:jc w:val="both"/>
        <w:rPr>
          <w:rFonts w:ascii="Franklin Gothic Book" w:hAnsi="Franklin Gothic Book"/>
          <w:sz w:val="22"/>
          <w:szCs w:val="22"/>
        </w:rPr>
      </w:pPr>
      <w:r w:rsidRPr="000F3FF9">
        <w:rPr>
          <w:rFonts w:ascii="Franklin Gothic Book" w:hAnsi="Franklin Gothic Book"/>
          <w:sz w:val="22"/>
          <w:szCs w:val="22"/>
        </w:rPr>
        <w:t>Una correcció per condicions favorables a la propagació del soroll en horari vespre i nit: +6 dB(A).</w:t>
      </w:r>
    </w:p>
    <w:p w:rsidR="000F3FF9" w:rsidRPr="000F3FF9" w:rsidRDefault="000F3FF9" w:rsidP="000F3FF9">
      <w:pPr>
        <w:rPr>
          <w:rFonts w:ascii="Franklin Gothic Book" w:hAnsi="Franklin Gothic Book"/>
          <w:sz w:val="22"/>
          <w:szCs w:val="22"/>
        </w:rPr>
      </w:pPr>
    </w:p>
    <w:p w:rsidR="000F3FF9" w:rsidRPr="000F3FF9" w:rsidRDefault="000F3FF9" w:rsidP="000F3FF9">
      <w:pPr>
        <w:rPr>
          <w:rFonts w:ascii="Franklin Gothic Book" w:hAnsi="Franklin Gothic Book"/>
          <w:sz w:val="22"/>
          <w:szCs w:val="22"/>
        </w:rPr>
      </w:pPr>
      <w:r w:rsidRPr="000F3FF9">
        <w:rPr>
          <w:rFonts w:ascii="Franklin Gothic Book" w:hAnsi="Franklin Gothic Book"/>
          <w:sz w:val="22"/>
          <w:szCs w:val="22"/>
        </w:rPr>
        <w:t>D’altra banda, per garantir una bona qualitat als usuaris de la platja, caldria ser més restrictiu, sobre tot en horari diürn, que és quan els usuaris de la platja realitzen altres activitats no relacionades amb les guinguetes. En aquest cas , es fixa com a nivell màxim d’emissió de la guingueta el nivell equivalent sonor, L</w:t>
      </w:r>
      <w:r w:rsidRPr="000F3FF9">
        <w:rPr>
          <w:rFonts w:ascii="Franklin Gothic Book" w:hAnsi="Franklin Gothic Book"/>
          <w:sz w:val="22"/>
          <w:szCs w:val="22"/>
          <w:vertAlign w:val="subscript"/>
        </w:rPr>
        <w:t>Aeq,</w:t>
      </w:r>
      <w:r w:rsidRPr="000F3FF9">
        <w:rPr>
          <w:rFonts w:ascii="Franklin Gothic Book" w:hAnsi="Franklin Gothic Book"/>
          <w:sz w:val="22"/>
          <w:szCs w:val="22"/>
        </w:rPr>
        <w:t xml:space="preserve"> de 55 dB(A) a </w:t>
      </w:r>
      <w:smartTag w:uri="urn:schemas-microsoft-com:office:smarttags" w:element="metricconverter">
        <w:smartTagPr>
          <w:attr w:name="ProductID" w:val="10 metres"/>
        </w:smartTagPr>
        <w:r w:rsidRPr="000F3FF9">
          <w:rPr>
            <w:rFonts w:ascii="Franklin Gothic Book" w:hAnsi="Franklin Gothic Book"/>
            <w:sz w:val="22"/>
            <w:szCs w:val="22"/>
          </w:rPr>
          <w:t>10 metres</w:t>
        </w:r>
      </w:smartTag>
      <w:r w:rsidRPr="000F3FF9">
        <w:rPr>
          <w:rFonts w:ascii="Franklin Gothic Book" w:hAnsi="Franklin Gothic Book"/>
          <w:sz w:val="22"/>
          <w:szCs w:val="22"/>
        </w:rPr>
        <w:t xml:space="preserve"> dels límits de cada guingueta.</w:t>
      </w:r>
    </w:p>
    <w:p w:rsidR="000F3FF9" w:rsidRPr="000F3FF9" w:rsidRDefault="000F3FF9" w:rsidP="000F3FF9">
      <w:pPr>
        <w:rPr>
          <w:rFonts w:ascii="Franklin Gothic Book" w:hAnsi="Franklin Gothic Book"/>
          <w:sz w:val="22"/>
          <w:szCs w:val="22"/>
        </w:rPr>
      </w:pPr>
      <w:r w:rsidRPr="000F3FF9">
        <w:rPr>
          <w:rFonts w:ascii="Franklin Gothic Book" w:hAnsi="Franklin Gothic Book"/>
          <w:b/>
          <w:sz w:val="22"/>
          <w:szCs w:val="22"/>
        </w:rPr>
        <w:t xml:space="preserve"> </w:t>
      </w:r>
    </w:p>
    <w:p w:rsidR="000F3FF9" w:rsidRPr="000F3FF9" w:rsidRDefault="000F3FF9" w:rsidP="000F3FF9">
      <w:pPr>
        <w:jc w:val="center"/>
        <w:rPr>
          <w:rFonts w:ascii="Franklin Gothic Book" w:hAnsi="Franklin Gothic Book"/>
          <w:b/>
          <w:sz w:val="22"/>
          <w:szCs w:val="22"/>
        </w:rPr>
      </w:pPr>
      <w:r w:rsidRPr="000F3FF9">
        <w:rPr>
          <w:rFonts w:ascii="Franklin Gothic Book" w:hAnsi="Franklin Gothic Book"/>
          <w:b/>
          <w:sz w:val="22"/>
          <w:szCs w:val="22"/>
        </w:rPr>
        <w:br w:type="page"/>
      </w: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r w:rsidRPr="000F3FF9">
        <w:rPr>
          <w:rFonts w:ascii="Franklin Gothic Book" w:hAnsi="Franklin Gothic Book"/>
          <w:b/>
          <w:sz w:val="22"/>
          <w:szCs w:val="22"/>
        </w:rPr>
        <w:t>ANNEX 7: DECLARACIÓ RESPONSABLE EN MATÈRIA DE SEGURETAT ALIMENTÀRIA</w:t>
      </w: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jc w:val="center"/>
        <w:rPr>
          <w:rFonts w:ascii="Franklin Gothic Book" w:hAnsi="Franklin Gothic Book"/>
          <w:b/>
          <w:sz w:val="22"/>
          <w:szCs w:val="22"/>
        </w:rPr>
      </w:pPr>
    </w:p>
    <w:p w:rsidR="000F3FF9" w:rsidRPr="000F3FF9" w:rsidRDefault="000F3FF9" w:rsidP="000F3FF9">
      <w:pPr>
        <w:rPr>
          <w:rFonts w:ascii="Franklin Gothic Book" w:hAnsi="Franklin Gothic Book"/>
          <w:b/>
          <w:bCs/>
          <w:sz w:val="22"/>
          <w:szCs w:val="22"/>
        </w:rPr>
      </w:pPr>
      <w:r w:rsidRPr="000F3FF9">
        <w:rPr>
          <w:rFonts w:ascii="Franklin Gothic Book" w:hAnsi="Franklin Gothic Book"/>
          <w:b/>
          <w:sz w:val="22"/>
          <w:szCs w:val="22"/>
        </w:rPr>
        <w:br w:type="page"/>
      </w:r>
      <w:r w:rsidRPr="000F3FF9">
        <w:rPr>
          <w:rFonts w:ascii="Franklin Gothic Book" w:hAnsi="Franklin Gothic Book"/>
          <w:b/>
          <w:bCs/>
          <w:sz w:val="22"/>
          <w:szCs w:val="22"/>
        </w:rPr>
        <w:lastRenderedPageBreak/>
        <w:t>DECLARACIÓ RESPONSABLE EN MATÈRIA DE SALUT ALIMENTÀRIA</w:t>
      </w:r>
    </w:p>
    <w:p w:rsidR="000F3FF9" w:rsidRPr="000F3FF9" w:rsidRDefault="000F3FF9" w:rsidP="000F3FF9">
      <w:pPr>
        <w:pStyle w:val="Puesto"/>
        <w:ind w:left="-142" w:firstLine="142"/>
        <w:jc w:val="left"/>
        <w:rPr>
          <w:rFonts w:ascii="Franklin Gothic Book" w:hAnsi="Franklin Gothic Book"/>
          <w:b/>
          <w:sz w:val="22"/>
          <w:szCs w:val="22"/>
        </w:rPr>
      </w:pPr>
      <w:r w:rsidRPr="000F3FF9">
        <w:rPr>
          <w:rFonts w:ascii="Franklin Gothic Book" w:hAnsi="Franklin Gothic Book"/>
          <w:b/>
          <w:sz w:val="22"/>
          <w:szCs w:val="22"/>
        </w:rPr>
        <w:t xml:space="preserve">DADES DEL SOL·LICITANT /INTERESSAT  </w:t>
      </w:r>
    </w:p>
    <w:tbl>
      <w:tblPr>
        <w:tblW w:w="0"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621"/>
        <w:gridCol w:w="1844"/>
        <w:gridCol w:w="1842"/>
        <w:gridCol w:w="480"/>
        <w:gridCol w:w="2541"/>
      </w:tblGrid>
      <w:tr w:rsidR="000F3FF9" w:rsidRPr="000F3FF9" w:rsidTr="000F3FF9">
        <w:tc>
          <w:tcPr>
            <w:tcW w:w="6787" w:type="dxa"/>
            <w:gridSpan w:val="4"/>
            <w:tcBorders>
              <w:top w:val="single" w:sz="12" w:space="0" w:color="auto"/>
              <w:left w:val="single" w:sz="2" w:space="0" w:color="FFFFFF"/>
              <w:bottom w:val="single" w:sz="8" w:space="0" w:color="auto"/>
              <w:right w:val="single" w:sz="8" w:space="0" w:color="auto"/>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Nom i cognoms / Raó Social</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2"/>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2541" w:type="dxa"/>
            <w:tcBorders>
              <w:top w:val="single" w:sz="12" w:space="0" w:color="auto"/>
              <w:left w:val="single" w:sz="8" w:space="0" w:color="auto"/>
              <w:bottom w:val="single" w:sz="8" w:space="0" w:color="auto"/>
              <w:right w:val="single" w:sz="2" w:space="0" w:color="FFFFFF"/>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DNI / NIF /NIE/ Passaport</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3"/>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r>
      <w:tr w:rsidR="000F3FF9" w:rsidRPr="000F3FF9" w:rsidTr="000F3FF9">
        <w:tc>
          <w:tcPr>
            <w:tcW w:w="4465" w:type="dxa"/>
            <w:gridSpan w:val="2"/>
            <w:tcBorders>
              <w:top w:val="single" w:sz="8" w:space="0" w:color="auto"/>
              <w:left w:val="single" w:sz="2" w:space="0" w:color="FFFFFF"/>
              <w:bottom w:val="single" w:sz="8" w:space="0" w:color="auto"/>
              <w:right w:val="single" w:sz="8" w:space="0" w:color="auto"/>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Adreça</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4"/>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1842" w:type="dxa"/>
            <w:tcBorders>
              <w:top w:val="single" w:sz="8" w:space="0" w:color="auto"/>
              <w:left w:val="single" w:sz="8" w:space="0" w:color="auto"/>
              <w:bottom w:val="single" w:sz="8" w:space="0" w:color="auto"/>
              <w:right w:val="single" w:sz="8" w:space="0" w:color="auto"/>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Codi Postal</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3021" w:type="dxa"/>
            <w:gridSpan w:val="2"/>
            <w:tcBorders>
              <w:top w:val="single" w:sz="8" w:space="0" w:color="auto"/>
              <w:left w:val="single" w:sz="8" w:space="0" w:color="auto"/>
              <w:bottom w:val="single" w:sz="8" w:space="0" w:color="auto"/>
              <w:right w:val="single" w:sz="2" w:space="0" w:color="FFFFFF"/>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Municipi</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4"/>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r>
      <w:tr w:rsidR="000F3FF9" w:rsidRPr="000F3FF9" w:rsidTr="000F3FF9">
        <w:trPr>
          <w:trHeight w:val="287"/>
        </w:trPr>
        <w:tc>
          <w:tcPr>
            <w:tcW w:w="2621" w:type="dxa"/>
            <w:tcBorders>
              <w:top w:val="single" w:sz="8" w:space="0" w:color="auto"/>
              <w:left w:val="single" w:sz="2" w:space="0" w:color="FFFFFF"/>
              <w:bottom w:val="single" w:sz="8" w:space="0" w:color="auto"/>
              <w:right w:val="single" w:sz="8" w:space="0" w:color="auto"/>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Província</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6"/>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1844" w:type="dxa"/>
            <w:tcBorders>
              <w:top w:val="single" w:sz="8" w:space="0" w:color="auto"/>
              <w:left w:val="single" w:sz="8" w:space="0" w:color="auto"/>
              <w:bottom w:val="single" w:sz="8" w:space="0" w:color="auto"/>
              <w:right w:val="single" w:sz="8" w:space="0" w:color="auto"/>
            </w:tcBorders>
            <w:hideMark/>
          </w:tcPr>
          <w:p w:rsidR="000F3FF9" w:rsidRPr="000F3FF9" w:rsidRDefault="000F3FF9">
            <w:pPr>
              <w:pStyle w:val="Puesto"/>
              <w:jc w:val="both"/>
              <w:rPr>
                <w:rFonts w:ascii="Franklin Gothic Book" w:hAnsi="Franklin Gothic Book"/>
                <w:sz w:val="22"/>
                <w:szCs w:val="22"/>
              </w:rPr>
            </w:pPr>
            <w:r w:rsidRPr="000F3FF9">
              <w:rPr>
                <w:rFonts w:ascii="Franklin Gothic Book" w:hAnsi="Franklin Gothic Book"/>
                <w:sz w:val="22"/>
                <w:szCs w:val="22"/>
              </w:rPr>
              <w:t xml:space="preserve">Telèfon mòbil </w:t>
            </w:r>
          </w:p>
          <w:p w:rsidR="000F3FF9" w:rsidRPr="000F3FF9" w:rsidRDefault="000F3FF9">
            <w:pPr>
              <w:pStyle w:val="Puesto"/>
              <w:jc w:val="both"/>
              <w:rPr>
                <w:rFonts w:ascii="Franklin Gothic Book" w:hAnsi="Franklin Gothic Book"/>
                <w:sz w:val="22"/>
                <w:szCs w:val="22"/>
              </w:rPr>
            </w:pPr>
            <w:r w:rsidRPr="000F3FF9">
              <w:rPr>
                <w:rFonts w:ascii="Franklin Gothic Book" w:hAnsi="Franklin Gothic Book"/>
                <w:sz w:val="22"/>
                <w:szCs w:val="22"/>
              </w:rPr>
              <w:fldChar w:fldCharType="begin">
                <w:ffData>
                  <w:name w:val="Texto8"/>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1842" w:type="dxa"/>
            <w:tcBorders>
              <w:top w:val="single" w:sz="8" w:space="0" w:color="auto"/>
              <w:left w:val="single" w:sz="8" w:space="0" w:color="auto"/>
              <w:bottom w:val="single" w:sz="8" w:space="0" w:color="auto"/>
              <w:right w:val="single" w:sz="2" w:space="0" w:color="FFFFFF"/>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Telèfon</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6"/>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3021" w:type="dxa"/>
            <w:gridSpan w:val="2"/>
            <w:tcBorders>
              <w:top w:val="single" w:sz="8" w:space="0" w:color="auto"/>
              <w:left w:val="single" w:sz="8" w:space="0" w:color="auto"/>
              <w:bottom w:val="single" w:sz="8" w:space="0" w:color="auto"/>
              <w:right w:val="single" w:sz="2" w:space="0" w:color="FFFFFF"/>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Adreça electrònica</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6"/>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r>
    </w:tbl>
    <w:p w:rsidR="000F3FF9" w:rsidRPr="000F3FF9" w:rsidRDefault="000F3FF9" w:rsidP="000F3FF9">
      <w:pPr>
        <w:pStyle w:val="Puesto"/>
        <w:ind w:left="-142" w:firstLine="142"/>
        <w:jc w:val="left"/>
        <w:rPr>
          <w:rFonts w:ascii="Franklin Gothic Book" w:eastAsia="Calibri" w:hAnsi="Franklin Gothic Book"/>
          <w:sz w:val="22"/>
          <w:szCs w:val="22"/>
          <w:lang w:eastAsia="en-US"/>
        </w:rPr>
      </w:pPr>
    </w:p>
    <w:p w:rsidR="000F3FF9" w:rsidRPr="000F3FF9" w:rsidRDefault="000F3FF9" w:rsidP="000F3FF9">
      <w:pPr>
        <w:pStyle w:val="Puesto"/>
        <w:ind w:left="-142" w:firstLine="142"/>
        <w:jc w:val="left"/>
        <w:rPr>
          <w:rFonts w:ascii="Franklin Gothic Book" w:hAnsi="Franklin Gothic Book"/>
          <w:b/>
          <w:sz w:val="22"/>
          <w:szCs w:val="22"/>
        </w:rPr>
      </w:pPr>
      <w:r w:rsidRPr="000F3FF9">
        <w:rPr>
          <w:rFonts w:ascii="Franklin Gothic Book" w:hAnsi="Franklin Gothic Book"/>
          <w:b/>
          <w:sz w:val="22"/>
          <w:szCs w:val="22"/>
        </w:rPr>
        <w:t>DADES DEL REPRESENTANT (en cas d’haver-n’hi)</w:t>
      </w:r>
    </w:p>
    <w:tbl>
      <w:tblPr>
        <w:tblW w:w="0"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622"/>
        <w:gridCol w:w="1843"/>
        <w:gridCol w:w="1701"/>
        <w:gridCol w:w="621"/>
        <w:gridCol w:w="2355"/>
        <w:gridCol w:w="186"/>
      </w:tblGrid>
      <w:tr w:rsidR="000F3FF9" w:rsidRPr="000F3FF9" w:rsidTr="000F3FF9">
        <w:tc>
          <w:tcPr>
            <w:tcW w:w="6787" w:type="dxa"/>
            <w:gridSpan w:val="4"/>
            <w:tcBorders>
              <w:top w:val="single" w:sz="12" w:space="0" w:color="auto"/>
              <w:left w:val="single" w:sz="2" w:space="0" w:color="FFFFFF"/>
              <w:bottom w:val="single" w:sz="8" w:space="0" w:color="auto"/>
              <w:right w:val="single" w:sz="8" w:space="0" w:color="auto"/>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Nom i cognoms</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2"/>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2541" w:type="dxa"/>
            <w:gridSpan w:val="2"/>
            <w:tcBorders>
              <w:top w:val="single" w:sz="12" w:space="0" w:color="auto"/>
              <w:left w:val="single" w:sz="8" w:space="0" w:color="auto"/>
              <w:bottom w:val="single" w:sz="8" w:space="0" w:color="auto"/>
              <w:right w:val="single" w:sz="2" w:space="0" w:color="FFFFFF"/>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DNI / NIF /NIE/ Passaport</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3"/>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r>
      <w:tr w:rsidR="000F3FF9" w:rsidRPr="000F3FF9" w:rsidTr="000F3FF9">
        <w:tc>
          <w:tcPr>
            <w:tcW w:w="4465" w:type="dxa"/>
            <w:gridSpan w:val="2"/>
            <w:tcBorders>
              <w:top w:val="single" w:sz="8" w:space="0" w:color="auto"/>
              <w:left w:val="single" w:sz="2" w:space="0" w:color="FFFFFF"/>
              <w:bottom w:val="single" w:sz="8" w:space="0" w:color="auto"/>
              <w:right w:val="single" w:sz="8" w:space="0" w:color="auto"/>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Adreça</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4"/>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1701" w:type="dxa"/>
            <w:tcBorders>
              <w:top w:val="single" w:sz="8" w:space="0" w:color="auto"/>
              <w:left w:val="single" w:sz="8" w:space="0" w:color="auto"/>
              <w:bottom w:val="single" w:sz="8" w:space="0" w:color="auto"/>
              <w:right w:val="single" w:sz="8" w:space="0" w:color="auto"/>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Codi Postal</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2976" w:type="dxa"/>
            <w:gridSpan w:val="2"/>
            <w:tcBorders>
              <w:top w:val="single" w:sz="8" w:space="0" w:color="auto"/>
              <w:left w:val="single" w:sz="8" w:space="0" w:color="auto"/>
              <w:bottom w:val="single" w:sz="8" w:space="0" w:color="auto"/>
              <w:right w:val="nil"/>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Municipi</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6"/>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186" w:type="dxa"/>
            <w:tcBorders>
              <w:top w:val="single" w:sz="8" w:space="0" w:color="auto"/>
              <w:left w:val="nil"/>
              <w:bottom w:val="single" w:sz="8" w:space="0" w:color="auto"/>
              <w:right w:val="single" w:sz="2" w:space="0" w:color="FFFFFF"/>
            </w:tcBorders>
          </w:tcPr>
          <w:p w:rsidR="000F3FF9" w:rsidRPr="000F3FF9" w:rsidRDefault="000F3FF9">
            <w:pPr>
              <w:pStyle w:val="Puesto"/>
              <w:jc w:val="left"/>
              <w:rPr>
                <w:rFonts w:ascii="Franklin Gothic Book" w:hAnsi="Franklin Gothic Book"/>
                <w:sz w:val="22"/>
                <w:szCs w:val="22"/>
              </w:rPr>
            </w:pPr>
          </w:p>
        </w:tc>
      </w:tr>
      <w:tr w:rsidR="000F3FF9" w:rsidRPr="000F3FF9" w:rsidTr="000F3FF9">
        <w:trPr>
          <w:trHeight w:val="287"/>
        </w:trPr>
        <w:tc>
          <w:tcPr>
            <w:tcW w:w="2622" w:type="dxa"/>
            <w:tcBorders>
              <w:top w:val="single" w:sz="8" w:space="0" w:color="auto"/>
              <w:left w:val="single" w:sz="2" w:space="0" w:color="FFFFFF"/>
              <w:bottom w:val="single" w:sz="8" w:space="0" w:color="auto"/>
              <w:right w:val="single" w:sz="8" w:space="0" w:color="auto"/>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Província</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6"/>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1843" w:type="dxa"/>
            <w:tcBorders>
              <w:top w:val="single" w:sz="8" w:space="0" w:color="auto"/>
              <w:left w:val="single" w:sz="2" w:space="0" w:color="FFFFFF"/>
              <w:bottom w:val="single" w:sz="8" w:space="0" w:color="auto"/>
              <w:right w:val="single" w:sz="8" w:space="0" w:color="auto"/>
            </w:tcBorders>
            <w:hideMark/>
          </w:tcPr>
          <w:p w:rsidR="000F3FF9" w:rsidRPr="000F3FF9" w:rsidRDefault="000F3FF9">
            <w:pPr>
              <w:pStyle w:val="Puesto"/>
              <w:jc w:val="both"/>
              <w:rPr>
                <w:rFonts w:ascii="Franklin Gothic Book" w:hAnsi="Franklin Gothic Book"/>
                <w:sz w:val="22"/>
                <w:szCs w:val="22"/>
              </w:rPr>
            </w:pPr>
            <w:r w:rsidRPr="000F3FF9">
              <w:rPr>
                <w:rFonts w:ascii="Franklin Gothic Book" w:hAnsi="Franklin Gothic Book"/>
                <w:sz w:val="22"/>
                <w:szCs w:val="22"/>
              </w:rPr>
              <w:t xml:space="preserve">Telèfon mòbil </w:t>
            </w:r>
          </w:p>
          <w:p w:rsidR="000F3FF9" w:rsidRPr="000F3FF9" w:rsidRDefault="000F3FF9">
            <w:pPr>
              <w:pStyle w:val="Puesto"/>
              <w:jc w:val="both"/>
              <w:rPr>
                <w:rFonts w:ascii="Franklin Gothic Book" w:hAnsi="Franklin Gothic Book"/>
                <w:sz w:val="22"/>
                <w:szCs w:val="22"/>
              </w:rPr>
            </w:pPr>
            <w:r w:rsidRPr="000F3FF9">
              <w:rPr>
                <w:rFonts w:ascii="Franklin Gothic Book" w:hAnsi="Franklin Gothic Book"/>
                <w:sz w:val="22"/>
                <w:szCs w:val="22"/>
              </w:rPr>
              <w:fldChar w:fldCharType="begin">
                <w:ffData>
                  <w:name w:val="Texto8"/>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1701" w:type="dxa"/>
            <w:tcBorders>
              <w:top w:val="single" w:sz="8" w:space="0" w:color="auto"/>
              <w:left w:val="single" w:sz="8" w:space="0" w:color="auto"/>
              <w:bottom w:val="single" w:sz="8" w:space="0" w:color="auto"/>
              <w:right w:val="single" w:sz="8" w:space="0" w:color="auto"/>
            </w:tcBorders>
            <w:hideMark/>
          </w:tcPr>
          <w:p w:rsidR="000F3FF9" w:rsidRPr="000F3FF9" w:rsidRDefault="000F3FF9">
            <w:pPr>
              <w:pStyle w:val="Puesto"/>
              <w:spacing w:after="20"/>
              <w:jc w:val="both"/>
              <w:rPr>
                <w:rFonts w:ascii="Franklin Gothic Book" w:hAnsi="Franklin Gothic Book"/>
                <w:sz w:val="22"/>
                <w:szCs w:val="22"/>
              </w:rPr>
            </w:pPr>
            <w:r w:rsidRPr="000F3FF9">
              <w:rPr>
                <w:rFonts w:ascii="Franklin Gothic Book" w:hAnsi="Franklin Gothic Book"/>
                <w:sz w:val="22"/>
                <w:szCs w:val="22"/>
              </w:rPr>
              <w:t>Telèfon</w:t>
            </w:r>
          </w:p>
          <w:p w:rsidR="000F3FF9" w:rsidRPr="000F3FF9" w:rsidRDefault="000F3FF9">
            <w:pPr>
              <w:pStyle w:val="Puesto"/>
              <w:jc w:val="both"/>
              <w:rPr>
                <w:rFonts w:ascii="Franklin Gothic Book" w:hAnsi="Franklin Gothic Book"/>
                <w:sz w:val="22"/>
                <w:szCs w:val="22"/>
              </w:rPr>
            </w:pPr>
            <w:r w:rsidRPr="000F3FF9">
              <w:rPr>
                <w:rFonts w:ascii="Franklin Gothic Book" w:hAnsi="Franklin Gothic Book"/>
                <w:sz w:val="22"/>
                <w:szCs w:val="22"/>
              </w:rPr>
              <w:fldChar w:fldCharType="begin">
                <w:ffData>
                  <w:name w:val="Texto9"/>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3162" w:type="dxa"/>
            <w:gridSpan w:val="3"/>
            <w:tcBorders>
              <w:top w:val="single" w:sz="8" w:space="0" w:color="auto"/>
              <w:left w:val="single" w:sz="8" w:space="0" w:color="auto"/>
              <w:bottom w:val="single" w:sz="8" w:space="0" w:color="auto"/>
              <w:right w:val="single" w:sz="2" w:space="0" w:color="FFFFFF"/>
            </w:tcBorders>
            <w:hideMark/>
          </w:tcPr>
          <w:p w:rsidR="000F3FF9" w:rsidRPr="000F3FF9" w:rsidRDefault="000F3FF9">
            <w:pPr>
              <w:pStyle w:val="Puesto"/>
              <w:spacing w:after="20"/>
              <w:jc w:val="both"/>
              <w:rPr>
                <w:rFonts w:ascii="Franklin Gothic Book" w:hAnsi="Franklin Gothic Book"/>
                <w:sz w:val="22"/>
                <w:szCs w:val="22"/>
              </w:rPr>
            </w:pPr>
            <w:r w:rsidRPr="000F3FF9">
              <w:rPr>
                <w:rFonts w:ascii="Franklin Gothic Book" w:hAnsi="Franklin Gothic Book"/>
                <w:sz w:val="22"/>
                <w:szCs w:val="22"/>
              </w:rPr>
              <w:t>Adreça electrònica</w:t>
            </w:r>
          </w:p>
          <w:p w:rsidR="000F3FF9" w:rsidRPr="000F3FF9" w:rsidRDefault="000F3FF9">
            <w:pPr>
              <w:pStyle w:val="Puesto"/>
              <w:jc w:val="both"/>
              <w:rPr>
                <w:rFonts w:ascii="Franklin Gothic Book" w:hAnsi="Franklin Gothic Book"/>
                <w:sz w:val="22"/>
                <w:szCs w:val="22"/>
              </w:rPr>
            </w:pPr>
            <w:r w:rsidRPr="000F3FF9">
              <w:rPr>
                <w:rFonts w:ascii="Franklin Gothic Book" w:hAnsi="Franklin Gothic Book"/>
                <w:sz w:val="22"/>
                <w:szCs w:val="22"/>
              </w:rPr>
              <w:fldChar w:fldCharType="begin">
                <w:ffData>
                  <w:name w:val="Texto10"/>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r>
    </w:tbl>
    <w:p w:rsidR="000F3FF9" w:rsidRPr="000F3FF9" w:rsidRDefault="000F3FF9" w:rsidP="000F3FF9">
      <w:pPr>
        <w:pStyle w:val="Puesto"/>
        <w:jc w:val="left"/>
        <w:rPr>
          <w:rFonts w:ascii="Franklin Gothic Book" w:eastAsia="Calibri" w:hAnsi="Franklin Gothic Book"/>
          <w:sz w:val="22"/>
          <w:szCs w:val="22"/>
          <w:lang w:eastAsia="en-US"/>
        </w:rPr>
      </w:pPr>
    </w:p>
    <w:p w:rsidR="000F3FF9" w:rsidRPr="000F3FF9" w:rsidRDefault="000F3FF9" w:rsidP="000F3FF9">
      <w:pPr>
        <w:pStyle w:val="Puesto"/>
        <w:jc w:val="left"/>
        <w:rPr>
          <w:rFonts w:ascii="Franklin Gothic Book" w:hAnsi="Franklin Gothic Book"/>
          <w:b/>
          <w:sz w:val="22"/>
          <w:szCs w:val="22"/>
        </w:rPr>
      </w:pPr>
      <w:r w:rsidRPr="000F3FF9">
        <w:rPr>
          <w:rFonts w:ascii="Franklin Gothic Book" w:hAnsi="Franklin Gothic Book"/>
          <w:b/>
          <w:sz w:val="22"/>
          <w:szCs w:val="22"/>
        </w:rPr>
        <w:t>ADREÇA A EFECTES DE COMUNICACIONS / NOTIFICACIONS</w:t>
      </w:r>
    </w:p>
    <w:tbl>
      <w:tblPr>
        <w:tblW w:w="0"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2621"/>
        <w:gridCol w:w="143"/>
        <w:gridCol w:w="1701"/>
        <w:gridCol w:w="992"/>
        <w:gridCol w:w="709"/>
        <w:gridCol w:w="1133"/>
        <w:gridCol w:w="2029"/>
      </w:tblGrid>
      <w:tr w:rsidR="000F3FF9" w:rsidRPr="000F3FF9" w:rsidTr="000F3FF9">
        <w:trPr>
          <w:trHeight w:val="506"/>
        </w:trPr>
        <w:tc>
          <w:tcPr>
            <w:tcW w:w="2764" w:type="dxa"/>
            <w:gridSpan w:val="2"/>
            <w:tcBorders>
              <w:top w:val="nil"/>
              <w:left w:val="single" w:sz="2" w:space="0" w:color="FFFFFF"/>
              <w:bottom w:val="nil"/>
              <w:right w:val="nil"/>
            </w:tcBorders>
            <w:vAlign w:val="center"/>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
                  <w:enabled/>
                  <w:calcOnExit w:val="0"/>
                  <w:checkBox>
                    <w:sizeAuto/>
                    <w:default w:val="0"/>
                  </w:checkBox>
                </w:ffData>
              </w:fldChar>
            </w:r>
            <w:r w:rsidRPr="000F3FF9">
              <w:rPr>
                <w:rFonts w:ascii="Franklin Gothic Book" w:hAnsi="Franklin Gothic Book"/>
                <w:sz w:val="22"/>
                <w:szCs w:val="22"/>
              </w:rPr>
              <w:instrText xml:space="preserve"> FORMCHECKBOX </w:instrText>
            </w:r>
            <w:r w:rsidR="00C001FB">
              <w:rPr>
                <w:rFonts w:ascii="Franklin Gothic Book" w:hAnsi="Franklin Gothic Book"/>
                <w:sz w:val="22"/>
                <w:szCs w:val="22"/>
              </w:rPr>
            </w:r>
            <w:r w:rsidR="00C001FB">
              <w:rPr>
                <w:rFonts w:ascii="Franklin Gothic Book" w:hAnsi="Franklin Gothic Book"/>
                <w:sz w:val="22"/>
                <w:szCs w:val="22"/>
              </w:rPr>
              <w:fldChar w:fldCharType="separate"/>
            </w:r>
            <w:r w:rsidRPr="000F3FF9">
              <w:rPr>
                <w:rFonts w:ascii="Franklin Gothic Book" w:hAnsi="Franklin Gothic Book"/>
                <w:sz w:val="22"/>
                <w:szCs w:val="22"/>
              </w:rPr>
              <w:fldChar w:fldCharType="end"/>
            </w:r>
            <w:r w:rsidRPr="000F3FF9">
              <w:rPr>
                <w:rFonts w:ascii="Franklin Gothic Book" w:hAnsi="Franklin Gothic Book"/>
                <w:sz w:val="22"/>
                <w:szCs w:val="22"/>
              </w:rPr>
              <w:t xml:space="preserve">   Les del Sol·licitant</w:t>
            </w:r>
          </w:p>
        </w:tc>
        <w:tc>
          <w:tcPr>
            <w:tcW w:w="2693" w:type="dxa"/>
            <w:gridSpan w:val="2"/>
            <w:tcBorders>
              <w:top w:val="nil"/>
              <w:left w:val="nil"/>
              <w:bottom w:val="nil"/>
              <w:right w:val="single" w:sz="2" w:space="0" w:color="FFFFFF"/>
            </w:tcBorders>
            <w:vAlign w:val="center"/>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Casilla16"/>
                  <w:enabled/>
                  <w:calcOnExit w:val="0"/>
                  <w:checkBox>
                    <w:sizeAuto/>
                    <w:default w:val="0"/>
                  </w:checkBox>
                </w:ffData>
              </w:fldChar>
            </w:r>
            <w:r w:rsidRPr="000F3FF9">
              <w:rPr>
                <w:rFonts w:ascii="Franklin Gothic Book" w:hAnsi="Franklin Gothic Book"/>
                <w:sz w:val="22"/>
                <w:szCs w:val="22"/>
              </w:rPr>
              <w:instrText xml:space="preserve"> FORMCHECKBOX </w:instrText>
            </w:r>
            <w:r w:rsidR="00C001FB">
              <w:rPr>
                <w:rFonts w:ascii="Franklin Gothic Book" w:hAnsi="Franklin Gothic Book"/>
                <w:sz w:val="22"/>
                <w:szCs w:val="22"/>
              </w:rPr>
            </w:r>
            <w:r w:rsidR="00C001FB">
              <w:rPr>
                <w:rFonts w:ascii="Franklin Gothic Book" w:hAnsi="Franklin Gothic Book"/>
                <w:sz w:val="22"/>
                <w:szCs w:val="22"/>
              </w:rPr>
              <w:fldChar w:fldCharType="separate"/>
            </w:r>
            <w:r w:rsidRPr="000F3FF9">
              <w:rPr>
                <w:rFonts w:ascii="Franklin Gothic Book" w:hAnsi="Franklin Gothic Book"/>
                <w:sz w:val="22"/>
                <w:szCs w:val="22"/>
              </w:rPr>
              <w:fldChar w:fldCharType="end"/>
            </w:r>
            <w:r w:rsidRPr="000F3FF9">
              <w:rPr>
                <w:rFonts w:ascii="Franklin Gothic Book" w:hAnsi="Franklin Gothic Book"/>
                <w:sz w:val="22"/>
                <w:szCs w:val="22"/>
              </w:rPr>
              <w:t xml:space="preserve">   Les del Representant</w:t>
            </w:r>
          </w:p>
        </w:tc>
        <w:tc>
          <w:tcPr>
            <w:tcW w:w="3871" w:type="dxa"/>
            <w:gridSpan w:val="3"/>
            <w:tcBorders>
              <w:top w:val="nil"/>
              <w:left w:val="nil"/>
              <w:bottom w:val="nil"/>
              <w:right w:val="single" w:sz="2" w:space="0" w:color="FFFFFF"/>
            </w:tcBorders>
            <w:vAlign w:val="center"/>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Casilla16"/>
                  <w:enabled/>
                  <w:calcOnExit w:val="0"/>
                  <w:checkBox>
                    <w:sizeAuto/>
                    <w:default w:val="0"/>
                  </w:checkBox>
                </w:ffData>
              </w:fldChar>
            </w:r>
            <w:r w:rsidRPr="000F3FF9">
              <w:rPr>
                <w:rFonts w:ascii="Franklin Gothic Book" w:hAnsi="Franklin Gothic Book"/>
                <w:sz w:val="22"/>
                <w:szCs w:val="22"/>
              </w:rPr>
              <w:instrText xml:space="preserve"> FORMCHECKBOX </w:instrText>
            </w:r>
            <w:r w:rsidR="00C001FB">
              <w:rPr>
                <w:rFonts w:ascii="Franklin Gothic Book" w:hAnsi="Franklin Gothic Book"/>
                <w:sz w:val="22"/>
                <w:szCs w:val="22"/>
              </w:rPr>
            </w:r>
            <w:r w:rsidR="00C001FB">
              <w:rPr>
                <w:rFonts w:ascii="Franklin Gothic Book" w:hAnsi="Franklin Gothic Book"/>
                <w:sz w:val="22"/>
                <w:szCs w:val="22"/>
              </w:rPr>
              <w:fldChar w:fldCharType="separate"/>
            </w:r>
            <w:r w:rsidRPr="000F3FF9">
              <w:rPr>
                <w:rFonts w:ascii="Franklin Gothic Book" w:hAnsi="Franklin Gothic Book"/>
                <w:sz w:val="22"/>
                <w:szCs w:val="22"/>
              </w:rPr>
              <w:fldChar w:fldCharType="end"/>
            </w:r>
            <w:r w:rsidRPr="000F3FF9">
              <w:rPr>
                <w:rFonts w:ascii="Franklin Gothic Book" w:hAnsi="Franklin Gothic Book"/>
                <w:sz w:val="22"/>
                <w:szCs w:val="22"/>
              </w:rPr>
              <w:t xml:space="preserve">   Altres (Omplir el següent formulari)</w:t>
            </w:r>
          </w:p>
        </w:tc>
      </w:tr>
      <w:tr w:rsidR="000F3FF9" w:rsidRPr="000F3FF9" w:rsidTr="000F3FF9">
        <w:tc>
          <w:tcPr>
            <w:tcW w:w="7299" w:type="dxa"/>
            <w:gridSpan w:val="6"/>
            <w:tcBorders>
              <w:top w:val="nil"/>
              <w:left w:val="single" w:sz="2" w:space="0" w:color="FFFFFF"/>
              <w:bottom w:val="single" w:sz="8" w:space="0" w:color="auto"/>
              <w:right w:val="nil"/>
            </w:tcBorders>
            <w:hideMark/>
          </w:tcPr>
          <w:p w:rsidR="000F3FF9" w:rsidRPr="000F3FF9" w:rsidRDefault="000F3FF9">
            <w:pPr>
              <w:pStyle w:val="Puesto"/>
              <w:jc w:val="left"/>
              <w:rPr>
                <w:rFonts w:ascii="Franklin Gothic Book" w:hAnsi="Franklin Gothic Book"/>
                <w:b/>
                <w:sz w:val="22"/>
                <w:szCs w:val="22"/>
              </w:rPr>
            </w:pPr>
            <w:r w:rsidRPr="000F3FF9">
              <w:rPr>
                <w:rFonts w:ascii="Franklin Gothic Book" w:hAnsi="Franklin Gothic Book"/>
                <w:b/>
                <w:sz w:val="22"/>
                <w:szCs w:val="22"/>
              </w:rPr>
              <w:t>ALTRES DADES</w:t>
            </w:r>
          </w:p>
        </w:tc>
        <w:tc>
          <w:tcPr>
            <w:tcW w:w="2029" w:type="dxa"/>
            <w:tcBorders>
              <w:top w:val="nil"/>
              <w:left w:val="nil"/>
              <w:bottom w:val="single" w:sz="8" w:space="0" w:color="auto"/>
              <w:right w:val="single" w:sz="2" w:space="0" w:color="FFFFFF"/>
            </w:tcBorders>
          </w:tcPr>
          <w:p w:rsidR="000F3FF9" w:rsidRPr="000F3FF9" w:rsidRDefault="000F3FF9">
            <w:pPr>
              <w:pStyle w:val="Puesto"/>
              <w:jc w:val="left"/>
              <w:rPr>
                <w:rFonts w:ascii="Franklin Gothic Book" w:hAnsi="Franklin Gothic Book"/>
                <w:b/>
                <w:sz w:val="22"/>
                <w:szCs w:val="22"/>
              </w:rPr>
            </w:pPr>
          </w:p>
        </w:tc>
      </w:tr>
      <w:tr w:rsidR="000F3FF9" w:rsidRPr="000F3FF9" w:rsidTr="000F3FF9">
        <w:tc>
          <w:tcPr>
            <w:tcW w:w="7299" w:type="dxa"/>
            <w:gridSpan w:val="6"/>
            <w:tcBorders>
              <w:top w:val="single" w:sz="8" w:space="0" w:color="auto"/>
              <w:left w:val="single" w:sz="2" w:space="0" w:color="FFFFFF"/>
              <w:bottom w:val="single" w:sz="8" w:space="0" w:color="auto"/>
              <w:right w:val="single" w:sz="8" w:space="0" w:color="auto"/>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Nom i cognoms</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2"/>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2029" w:type="dxa"/>
            <w:tcBorders>
              <w:top w:val="single" w:sz="8" w:space="0" w:color="auto"/>
              <w:left w:val="single" w:sz="8" w:space="0" w:color="auto"/>
              <w:bottom w:val="single" w:sz="8" w:space="0" w:color="auto"/>
              <w:right w:val="single" w:sz="2" w:space="0" w:color="FFFFFF"/>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DNI / Passaport</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3"/>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r>
      <w:tr w:rsidR="000F3FF9" w:rsidRPr="000F3FF9" w:rsidTr="000F3FF9">
        <w:tc>
          <w:tcPr>
            <w:tcW w:w="4465" w:type="dxa"/>
            <w:gridSpan w:val="3"/>
            <w:tcBorders>
              <w:top w:val="single" w:sz="8" w:space="0" w:color="auto"/>
              <w:left w:val="single" w:sz="2" w:space="0" w:color="FFFFFF"/>
              <w:bottom w:val="single" w:sz="8" w:space="0" w:color="auto"/>
              <w:right w:val="single" w:sz="8" w:space="0" w:color="auto"/>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Adreça</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4"/>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1701" w:type="dxa"/>
            <w:gridSpan w:val="2"/>
            <w:tcBorders>
              <w:top w:val="single" w:sz="8" w:space="0" w:color="auto"/>
              <w:left w:val="single" w:sz="8" w:space="0" w:color="auto"/>
              <w:bottom w:val="single" w:sz="8" w:space="0" w:color="auto"/>
              <w:right w:val="single" w:sz="8" w:space="0" w:color="auto"/>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Codi Postal</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3162" w:type="dxa"/>
            <w:gridSpan w:val="2"/>
            <w:tcBorders>
              <w:top w:val="single" w:sz="8" w:space="0" w:color="auto"/>
              <w:left w:val="single" w:sz="8" w:space="0" w:color="auto"/>
              <w:bottom w:val="single" w:sz="8" w:space="0" w:color="auto"/>
              <w:right w:val="single" w:sz="2" w:space="0" w:color="FFFFFF"/>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Municipi</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4"/>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r>
      <w:tr w:rsidR="000F3FF9" w:rsidRPr="000F3FF9" w:rsidTr="000F3FF9">
        <w:trPr>
          <w:trHeight w:val="287"/>
        </w:trPr>
        <w:tc>
          <w:tcPr>
            <w:tcW w:w="2621" w:type="dxa"/>
            <w:tcBorders>
              <w:top w:val="single" w:sz="8" w:space="0" w:color="auto"/>
              <w:left w:val="single" w:sz="2" w:space="0" w:color="FFFFFF"/>
              <w:bottom w:val="single" w:sz="8" w:space="0" w:color="auto"/>
              <w:right w:val="single" w:sz="8" w:space="0" w:color="auto"/>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Província</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6"/>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1844" w:type="dxa"/>
            <w:gridSpan w:val="2"/>
            <w:tcBorders>
              <w:top w:val="single" w:sz="8" w:space="0" w:color="auto"/>
              <w:left w:val="single" w:sz="8" w:space="0" w:color="auto"/>
              <w:bottom w:val="single" w:sz="8" w:space="0" w:color="auto"/>
              <w:right w:val="single" w:sz="8" w:space="0" w:color="auto"/>
            </w:tcBorders>
            <w:hideMark/>
          </w:tcPr>
          <w:p w:rsidR="000F3FF9" w:rsidRPr="000F3FF9" w:rsidRDefault="000F3FF9">
            <w:pPr>
              <w:pStyle w:val="Puesto"/>
              <w:jc w:val="both"/>
              <w:rPr>
                <w:rFonts w:ascii="Franklin Gothic Book" w:hAnsi="Franklin Gothic Book"/>
                <w:sz w:val="22"/>
                <w:szCs w:val="22"/>
              </w:rPr>
            </w:pPr>
            <w:r w:rsidRPr="000F3FF9">
              <w:rPr>
                <w:rFonts w:ascii="Franklin Gothic Book" w:hAnsi="Franklin Gothic Book"/>
                <w:sz w:val="22"/>
                <w:szCs w:val="22"/>
              </w:rPr>
              <w:t xml:space="preserve">Telèfon mòbil </w:t>
            </w:r>
          </w:p>
          <w:p w:rsidR="000F3FF9" w:rsidRPr="000F3FF9" w:rsidRDefault="000F3FF9">
            <w:pPr>
              <w:pStyle w:val="Puesto"/>
              <w:jc w:val="both"/>
              <w:rPr>
                <w:rFonts w:ascii="Franklin Gothic Book" w:hAnsi="Franklin Gothic Book"/>
                <w:sz w:val="22"/>
                <w:szCs w:val="22"/>
              </w:rPr>
            </w:pPr>
            <w:r w:rsidRPr="000F3FF9">
              <w:rPr>
                <w:rFonts w:ascii="Franklin Gothic Book" w:hAnsi="Franklin Gothic Book"/>
                <w:sz w:val="22"/>
                <w:szCs w:val="22"/>
              </w:rPr>
              <w:fldChar w:fldCharType="begin">
                <w:ffData>
                  <w:name w:val="Texto8"/>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1701" w:type="dxa"/>
            <w:gridSpan w:val="2"/>
            <w:tcBorders>
              <w:top w:val="single" w:sz="8" w:space="0" w:color="auto"/>
              <w:left w:val="single" w:sz="8" w:space="0" w:color="auto"/>
              <w:bottom w:val="single" w:sz="8" w:space="0" w:color="auto"/>
              <w:right w:val="single" w:sz="2" w:space="0" w:color="FFFFFF"/>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Telèfon</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6"/>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3162" w:type="dxa"/>
            <w:gridSpan w:val="2"/>
            <w:tcBorders>
              <w:top w:val="single" w:sz="8" w:space="0" w:color="auto"/>
              <w:left w:val="single" w:sz="8" w:space="0" w:color="auto"/>
              <w:bottom w:val="single" w:sz="8" w:space="0" w:color="auto"/>
              <w:right w:val="single" w:sz="2" w:space="0" w:color="FFFFFF"/>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Adreça electrònica</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6"/>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r>
    </w:tbl>
    <w:p w:rsidR="000F3FF9" w:rsidRPr="000F3FF9" w:rsidRDefault="000F3FF9" w:rsidP="000F3FF9">
      <w:pPr>
        <w:rPr>
          <w:rFonts w:ascii="Franklin Gothic Book" w:hAnsi="Franklin Gothic Book"/>
          <w:i/>
          <w:sz w:val="22"/>
          <w:szCs w:val="22"/>
        </w:rPr>
      </w:pPr>
    </w:p>
    <w:p w:rsidR="000F3FF9" w:rsidRPr="000F3FF9" w:rsidRDefault="000F3FF9" w:rsidP="000F3FF9">
      <w:pPr>
        <w:pStyle w:val="txtdescragrupacion"/>
        <w:rPr>
          <w:rFonts w:ascii="Franklin Gothic Book" w:hAnsi="Franklin Gothic Book"/>
          <w:sz w:val="22"/>
          <w:szCs w:val="22"/>
        </w:rPr>
      </w:pPr>
      <w:r w:rsidRPr="000F3FF9">
        <w:rPr>
          <w:rFonts w:ascii="Franklin Gothic Book" w:hAnsi="Franklin Gothic Book"/>
          <w:b/>
          <w:sz w:val="22"/>
          <w:szCs w:val="22"/>
        </w:rPr>
        <w:fldChar w:fldCharType="begin">
          <w:ffData>
            <w:name w:val=""/>
            <w:enabled/>
            <w:calcOnExit w:val="0"/>
            <w:checkBox>
              <w:sizeAuto/>
              <w:default w:val="0"/>
            </w:checkBox>
          </w:ffData>
        </w:fldChar>
      </w:r>
      <w:r w:rsidRPr="000F3FF9">
        <w:rPr>
          <w:rFonts w:ascii="Franklin Gothic Book" w:hAnsi="Franklin Gothic Book"/>
          <w:b/>
          <w:sz w:val="22"/>
          <w:szCs w:val="22"/>
        </w:rPr>
        <w:instrText xml:space="preserve"> FORMCHECKBOX </w:instrText>
      </w:r>
      <w:r w:rsidR="00C001FB">
        <w:rPr>
          <w:rFonts w:ascii="Franklin Gothic Book" w:hAnsi="Franklin Gothic Book"/>
          <w:b/>
          <w:sz w:val="22"/>
          <w:szCs w:val="22"/>
        </w:rPr>
      </w:r>
      <w:r w:rsidR="00C001FB">
        <w:rPr>
          <w:rFonts w:ascii="Franklin Gothic Book" w:hAnsi="Franklin Gothic Book"/>
          <w:b/>
          <w:sz w:val="22"/>
          <w:szCs w:val="22"/>
        </w:rPr>
        <w:fldChar w:fldCharType="separate"/>
      </w:r>
      <w:r w:rsidRPr="000F3FF9">
        <w:rPr>
          <w:rFonts w:ascii="Franklin Gothic Book" w:hAnsi="Franklin Gothic Book"/>
          <w:b/>
          <w:sz w:val="22"/>
          <w:szCs w:val="22"/>
        </w:rPr>
        <w:fldChar w:fldCharType="end"/>
      </w:r>
      <w:r w:rsidRPr="000F3FF9">
        <w:rPr>
          <w:rFonts w:ascii="Franklin Gothic Book" w:hAnsi="Franklin Gothic Book"/>
          <w:b/>
          <w:sz w:val="22"/>
          <w:szCs w:val="22"/>
        </w:rPr>
        <w:t xml:space="preserve">  </w:t>
      </w:r>
      <w:r w:rsidRPr="000F3FF9">
        <w:rPr>
          <w:rFonts w:ascii="Franklin Gothic Book" w:hAnsi="Franklin Gothic Book"/>
          <w:b/>
          <w:bCs/>
          <w:sz w:val="22"/>
          <w:szCs w:val="22"/>
        </w:rPr>
        <w:t>Vull rebre notificacions electròniques relacionades amb aquesta sol·licitud</w:t>
      </w:r>
    </w:p>
    <w:p w:rsidR="000F3FF9" w:rsidRPr="000F3FF9" w:rsidRDefault="000F3FF9" w:rsidP="000F3FF9">
      <w:pPr>
        <w:pStyle w:val="Puesto"/>
        <w:ind w:left="-142" w:firstLine="142"/>
        <w:jc w:val="left"/>
        <w:rPr>
          <w:rFonts w:ascii="Franklin Gothic Book" w:hAnsi="Franklin Gothic Book"/>
          <w:b/>
          <w:sz w:val="22"/>
          <w:szCs w:val="22"/>
        </w:rPr>
      </w:pPr>
      <w:r w:rsidRPr="000F3FF9">
        <w:rPr>
          <w:rFonts w:ascii="Franklin Gothic Book" w:hAnsi="Franklin Gothic Book"/>
          <w:b/>
          <w:sz w:val="22"/>
          <w:szCs w:val="22"/>
        </w:rPr>
        <w:t>DADES DE L’ESTABLIMENT / ACTIVITAT</w:t>
      </w:r>
    </w:p>
    <w:tbl>
      <w:tblPr>
        <w:tblW w:w="0"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4323"/>
        <w:gridCol w:w="4819"/>
        <w:gridCol w:w="186"/>
      </w:tblGrid>
      <w:tr w:rsidR="000F3FF9" w:rsidRPr="000F3FF9" w:rsidTr="000F3FF9">
        <w:tc>
          <w:tcPr>
            <w:tcW w:w="9328" w:type="dxa"/>
            <w:gridSpan w:val="3"/>
            <w:tcBorders>
              <w:top w:val="single" w:sz="12" w:space="0" w:color="auto"/>
              <w:left w:val="single" w:sz="2" w:space="0" w:color="FFFFFF"/>
              <w:bottom w:val="single" w:sz="8" w:space="0" w:color="auto"/>
              <w:right w:val="nil"/>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Nom comercial</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4"/>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r>
      <w:tr w:rsidR="000F3FF9" w:rsidRPr="000F3FF9" w:rsidTr="000F3FF9">
        <w:trPr>
          <w:trHeight w:val="225"/>
        </w:trPr>
        <w:tc>
          <w:tcPr>
            <w:tcW w:w="9328" w:type="dxa"/>
            <w:gridSpan w:val="3"/>
            <w:tcBorders>
              <w:top w:val="single" w:sz="8" w:space="0" w:color="auto"/>
              <w:left w:val="single" w:sz="2" w:space="0" w:color="FFFFFF"/>
              <w:bottom w:val="single" w:sz="8" w:space="0" w:color="auto"/>
              <w:right w:val="nil"/>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 xml:space="preserve">Referència cadastral (Mes informació a: </w:t>
            </w:r>
            <w:hyperlink r:id="rId11" w:history="1">
              <w:r w:rsidRPr="000F3FF9">
                <w:rPr>
                  <w:rStyle w:val="Hipervnculo"/>
                  <w:rFonts w:ascii="Franklin Gothic Book" w:eastAsia="Verdana" w:hAnsi="Franklin Gothic Book"/>
                  <w:sz w:val="22"/>
                  <w:szCs w:val="22"/>
                </w:rPr>
                <w:t>http://www.sedecatastro.gob.es</w:t>
              </w:r>
            </w:hyperlink>
            <w:r w:rsidRPr="000F3FF9">
              <w:rPr>
                <w:rFonts w:ascii="Franklin Gothic Book" w:hAnsi="Franklin Gothic Book"/>
                <w:sz w:val="22"/>
                <w:szCs w:val="22"/>
              </w:rPr>
              <w:t xml:space="preserve"> )</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4"/>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r>
      <w:tr w:rsidR="000F3FF9" w:rsidRPr="000F3FF9" w:rsidTr="000F3FF9">
        <w:trPr>
          <w:trHeight w:val="225"/>
        </w:trPr>
        <w:tc>
          <w:tcPr>
            <w:tcW w:w="9328" w:type="dxa"/>
            <w:gridSpan w:val="3"/>
            <w:tcBorders>
              <w:top w:val="single" w:sz="8" w:space="0" w:color="auto"/>
              <w:left w:val="single" w:sz="2" w:space="0" w:color="FFFFFF"/>
              <w:bottom w:val="single" w:sz="8" w:space="0" w:color="auto"/>
              <w:right w:val="nil"/>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Adreça</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4"/>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r>
      <w:tr w:rsidR="000F3FF9" w:rsidRPr="000F3FF9" w:rsidTr="000F3FF9">
        <w:trPr>
          <w:trHeight w:val="360"/>
        </w:trPr>
        <w:tc>
          <w:tcPr>
            <w:tcW w:w="4323" w:type="dxa"/>
            <w:tcBorders>
              <w:top w:val="single" w:sz="8" w:space="0" w:color="auto"/>
              <w:left w:val="single" w:sz="2" w:space="0" w:color="FFFFFF"/>
              <w:bottom w:val="single" w:sz="8" w:space="0" w:color="auto"/>
              <w:right w:val="single" w:sz="8" w:space="0" w:color="auto"/>
            </w:tcBorders>
            <w:hideMark/>
          </w:tcPr>
          <w:p w:rsidR="000F3FF9" w:rsidRPr="000F3FF9" w:rsidRDefault="000F3FF9">
            <w:pPr>
              <w:pStyle w:val="Puesto"/>
              <w:jc w:val="both"/>
              <w:rPr>
                <w:rFonts w:ascii="Franklin Gothic Book" w:hAnsi="Franklin Gothic Book"/>
                <w:sz w:val="22"/>
                <w:szCs w:val="22"/>
              </w:rPr>
            </w:pPr>
            <w:r w:rsidRPr="000F3FF9">
              <w:rPr>
                <w:rFonts w:ascii="Franklin Gothic Book" w:hAnsi="Franklin Gothic Book"/>
                <w:sz w:val="22"/>
                <w:szCs w:val="22"/>
              </w:rPr>
              <w:t>Telèfon</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4"/>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5005" w:type="dxa"/>
            <w:gridSpan w:val="2"/>
            <w:tcBorders>
              <w:top w:val="single" w:sz="4" w:space="0" w:color="auto"/>
              <w:left w:val="single" w:sz="8" w:space="0" w:color="auto"/>
              <w:bottom w:val="single" w:sz="4" w:space="0" w:color="auto"/>
              <w:right w:val="nil"/>
            </w:tcBorders>
            <w:hideMark/>
          </w:tcPr>
          <w:p w:rsidR="000F3FF9" w:rsidRPr="000F3FF9" w:rsidRDefault="000F3FF9">
            <w:pPr>
              <w:pStyle w:val="Puesto"/>
              <w:spacing w:after="20"/>
              <w:jc w:val="both"/>
              <w:rPr>
                <w:rFonts w:ascii="Franklin Gothic Book" w:hAnsi="Franklin Gothic Book"/>
                <w:sz w:val="22"/>
                <w:szCs w:val="22"/>
              </w:rPr>
            </w:pPr>
            <w:r w:rsidRPr="000F3FF9">
              <w:rPr>
                <w:rFonts w:ascii="Franklin Gothic Book" w:hAnsi="Franklin Gothic Book"/>
                <w:sz w:val="22"/>
                <w:szCs w:val="22"/>
              </w:rPr>
              <w:t>Adreça electrònica</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5"/>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r>
      <w:tr w:rsidR="000F3FF9" w:rsidRPr="000F3FF9" w:rsidTr="000F3FF9">
        <w:trPr>
          <w:trHeight w:val="225"/>
        </w:trPr>
        <w:tc>
          <w:tcPr>
            <w:tcW w:w="9328" w:type="dxa"/>
            <w:gridSpan w:val="3"/>
            <w:tcBorders>
              <w:top w:val="single" w:sz="8" w:space="0" w:color="auto"/>
              <w:left w:val="single" w:sz="2" w:space="0" w:color="FFFFFF"/>
              <w:bottom w:val="single" w:sz="8" w:space="0" w:color="auto"/>
              <w:right w:val="nil"/>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Activitat principal</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2"/>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r>
      <w:tr w:rsidR="000F3FF9" w:rsidRPr="000F3FF9" w:rsidTr="000F3FF9">
        <w:trPr>
          <w:trHeight w:val="225"/>
        </w:trPr>
        <w:tc>
          <w:tcPr>
            <w:tcW w:w="9328" w:type="dxa"/>
            <w:gridSpan w:val="3"/>
            <w:tcBorders>
              <w:top w:val="single" w:sz="8" w:space="0" w:color="auto"/>
              <w:left w:val="single" w:sz="2" w:space="0" w:color="FFFFFF"/>
              <w:bottom w:val="single" w:sz="8" w:space="0" w:color="auto"/>
              <w:right w:val="nil"/>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Codi CCAE:</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2"/>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r>
      <w:tr w:rsidR="000F3FF9" w:rsidRPr="000F3FF9" w:rsidTr="000F3FF9">
        <w:trPr>
          <w:trHeight w:val="405"/>
        </w:trPr>
        <w:tc>
          <w:tcPr>
            <w:tcW w:w="9142" w:type="dxa"/>
            <w:gridSpan w:val="2"/>
            <w:tcBorders>
              <w:top w:val="single" w:sz="8" w:space="0" w:color="auto"/>
              <w:left w:val="single" w:sz="2" w:space="0" w:color="FFFFFF"/>
              <w:bottom w:val="single" w:sz="8" w:space="0" w:color="auto"/>
              <w:right w:val="nil"/>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lastRenderedPageBreak/>
              <w:t>Altres activitats / activitats secundàries (Descripció)</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7"/>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186" w:type="dxa"/>
            <w:tcBorders>
              <w:top w:val="single" w:sz="4" w:space="0" w:color="auto"/>
              <w:left w:val="nil"/>
              <w:bottom w:val="single" w:sz="8" w:space="0" w:color="auto"/>
              <w:right w:val="nil"/>
            </w:tcBorders>
          </w:tcPr>
          <w:p w:rsidR="000F3FF9" w:rsidRPr="000F3FF9" w:rsidRDefault="000F3FF9">
            <w:pPr>
              <w:pStyle w:val="Puesto"/>
              <w:jc w:val="left"/>
              <w:rPr>
                <w:rFonts w:ascii="Franklin Gothic Book" w:hAnsi="Franklin Gothic Book"/>
                <w:sz w:val="22"/>
                <w:szCs w:val="22"/>
              </w:rPr>
            </w:pPr>
          </w:p>
        </w:tc>
      </w:tr>
    </w:tbl>
    <w:p w:rsidR="000F3FF9" w:rsidRPr="000F3FF9" w:rsidRDefault="000F3FF9" w:rsidP="000F3FF9">
      <w:pPr>
        <w:rPr>
          <w:rFonts w:ascii="Franklin Gothic Book" w:hAnsi="Franklin Gothic Book"/>
          <w:b/>
          <w:bCs/>
          <w:sz w:val="22"/>
          <w:szCs w:val="22"/>
        </w:rPr>
      </w:pPr>
    </w:p>
    <w:p w:rsidR="000F3FF9" w:rsidRPr="000F3FF9" w:rsidRDefault="000F3FF9" w:rsidP="000F3FF9">
      <w:pPr>
        <w:rPr>
          <w:rFonts w:ascii="Franklin Gothic Book" w:hAnsi="Franklin Gothic Book"/>
          <w:b/>
          <w:bCs/>
          <w:sz w:val="22"/>
          <w:szCs w:val="22"/>
        </w:rPr>
      </w:pPr>
    </w:p>
    <w:p w:rsidR="000F3FF9" w:rsidRPr="000F3FF9" w:rsidRDefault="000F3FF9" w:rsidP="000F3FF9">
      <w:pPr>
        <w:pStyle w:val="Puesto"/>
        <w:jc w:val="both"/>
        <w:rPr>
          <w:rFonts w:ascii="Franklin Gothic Book" w:hAnsi="Franklin Gothic Book"/>
          <w:b/>
          <w:bCs/>
          <w:sz w:val="22"/>
          <w:szCs w:val="22"/>
        </w:rPr>
      </w:pPr>
      <w:r w:rsidRPr="000F3FF9">
        <w:rPr>
          <w:rFonts w:ascii="Franklin Gothic Book" w:hAnsi="Franklin Gothic Book"/>
          <w:b/>
          <w:bCs/>
          <w:sz w:val="22"/>
          <w:szCs w:val="22"/>
        </w:rPr>
        <w:t>Altres dades de l’establiment / activitat</w:t>
      </w:r>
    </w:p>
    <w:p w:rsidR="000F3FF9" w:rsidRPr="000F3FF9" w:rsidRDefault="000F3FF9" w:rsidP="000F3FF9">
      <w:pPr>
        <w:pStyle w:val="Puesto"/>
        <w:jc w:val="both"/>
        <w:rPr>
          <w:rFonts w:ascii="Franklin Gothic Book" w:hAnsi="Franklin Gothic Book"/>
          <w:b/>
          <w:sz w:val="22"/>
          <w:szCs w:val="22"/>
        </w:rPr>
      </w:pPr>
    </w:p>
    <w:p w:rsidR="000F3FF9" w:rsidRPr="000F3FF9" w:rsidRDefault="000F3FF9" w:rsidP="000F3FF9">
      <w:pPr>
        <w:pStyle w:val="Puesto"/>
        <w:jc w:val="both"/>
        <w:rPr>
          <w:rFonts w:ascii="Franklin Gothic Book" w:hAnsi="Franklin Gothic Book"/>
          <w:sz w:val="22"/>
          <w:szCs w:val="22"/>
        </w:rPr>
      </w:pPr>
      <w:r w:rsidRPr="000F3FF9">
        <w:rPr>
          <w:rFonts w:ascii="Franklin Gothic Book" w:hAnsi="Franklin Gothic Book"/>
          <w:sz w:val="22"/>
          <w:szCs w:val="22"/>
        </w:rPr>
        <w:t>Nom del centre comercial (En cas que l’establiment s’ubiqui en un centre comercial):</w:t>
      </w:r>
    </w:p>
    <w:p w:rsidR="000F3FF9" w:rsidRPr="000F3FF9" w:rsidRDefault="000F3FF9" w:rsidP="000F3FF9">
      <w:pPr>
        <w:rPr>
          <w:rFonts w:ascii="Franklin Gothic Book" w:hAnsi="Franklin Gothic Book"/>
          <w:bCs/>
          <w:sz w:val="22"/>
          <w:szCs w:val="22"/>
        </w:rPr>
      </w:pPr>
      <w:r w:rsidRPr="000F3FF9">
        <w:rPr>
          <w:rFonts w:ascii="Franklin Gothic Book" w:hAnsi="Franklin Gothic Book"/>
          <w:sz w:val="22"/>
          <w:szCs w:val="22"/>
        </w:rPr>
        <w:fldChar w:fldCharType="begin">
          <w:ffData>
            <w:name w:val="Texto4"/>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142"/>
        <w:gridCol w:w="186"/>
      </w:tblGrid>
      <w:tr w:rsidR="000F3FF9" w:rsidRPr="000F3FF9" w:rsidTr="000F3FF9">
        <w:trPr>
          <w:trHeight w:val="405"/>
        </w:trPr>
        <w:tc>
          <w:tcPr>
            <w:tcW w:w="9142" w:type="dxa"/>
            <w:tcBorders>
              <w:top w:val="single" w:sz="8" w:space="0" w:color="auto"/>
              <w:left w:val="single" w:sz="2" w:space="0" w:color="FFFFFF"/>
              <w:bottom w:val="single" w:sz="8" w:space="0" w:color="auto"/>
              <w:right w:val="nil"/>
            </w:tcBorders>
            <w:hideMark/>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Horari d’obertura al públic (mesos/dies/hores):</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7"/>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tc>
        <w:tc>
          <w:tcPr>
            <w:tcW w:w="186" w:type="dxa"/>
            <w:tcBorders>
              <w:top w:val="single" w:sz="8" w:space="0" w:color="auto"/>
              <w:left w:val="nil"/>
              <w:bottom w:val="single" w:sz="8" w:space="0" w:color="auto"/>
              <w:right w:val="nil"/>
            </w:tcBorders>
          </w:tcPr>
          <w:p w:rsidR="000F3FF9" w:rsidRPr="000F3FF9" w:rsidRDefault="000F3FF9">
            <w:pPr>
              <w:pStyle w:val="Puesto"/>
              <w:jc w:val="left"/>
              <w:rPr>
                <w:rFonts w:ascii="Franklin Gothic Book" w:hAnsi="Franklin Gothic Book"/>
                <w:sz w:val="22"/>
                <w:szCs w:val="22"/>
              </w:rPr>
            </w:pPr>
          </w:p>
        </w:tc>
      </w:tr>
      <w:tr w:rsidR="000F3FF9" w:rsidRPr="000F3FF9" w:rsidTr="000F3FF9">
        <w:trPr>
          <w:trHeight w:val="405"/>
        </w:trPr>
        <w:tc>
          <w:tcPr>
            <w:tcW w:w="9142" w:type="dxa"/>
            <w:tcBorders>
              <w:top w:val="single" w:sz="8" w:space="0" w:color="auto"/>
              <w:left w:val="single" w:sz="2" w:space="0" w:color="FFFFFF"/>
              <w:bottom w:val="single" w:sz="8" w:space="0" w:color="auto"/>
              <w:right w:val="nil"/>
            </w:tcBorders>
          </w:tcPr>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t>Domicili de l’establiment central (empleneu-ho només en cas de sucursals de carnisseria o d’obradors amb adreça diferent del punt de venda):</w:t>
            </w:r>
          </w:p>
          <w:p w:rsidR="000F3FF9" w:rsidRPr="000F3FF9" w:rsidRDefault="000F3FF9">
            <w:pPr>
              <w:pStyle w:val="Puesto"/>
              <w:jc w:val="left"/>
              <w:rPr>
                <w:rFonts w:ascii="Franklin Gothic Book" w:hAnsi="Franklin Gothic Book"/>
                <w:sz w:val="22"/>
                <w:szCs w:val="22"/>
              </w:rPr>
            </w:pPr>
            <w:r w:rsidRPr="000F3FF9">
              <w:rPr>
                <w:rFonts w:ascii="Franklin Gothic Book" w:hAnsi="Franklin Gothic Book"/>
                <w:sz w:val="22"/>
                <w:szCs w:val="22"/>
              </w:rPr>
              <w:fldChar w:fldCharType="begin">
                <w:ffData>
                  <w:name w:val="Texto7"/>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p w:rsidR="000F3FF9" w:rsidRPr="000F3FF9" w:rsidRDefault="000F3FF9">
            <w:pPr>
              <w:pStyle w:val="Puesto"/>
              <w:jc w:val="left"/>
              <w:rPr>
                <w:rFonts w:ascii="Franklin Gothic Book" w:hAnsi="Franklin Gothic Book"/>
                <w:sz w:val="22"/>
                <w:szCs w:val="22"/>
              </w:rPr>
            </w:pPr>
          </w:p>
        </w:tc>
        <w:tc>
          <w:tcPr>
            <w:tcW w:w="186" w:type="dxa"/>
            <w:tcBorders>
              <w:top w:val="single" w:sz="8" w:space="0" w:color="auto"/>
              <w:left w:val="nil"/>
              <w:bottom w:val="single" w:sz="8" w:space="0" w:color="auto"/>
              <w:right w:val="nil"/>
            </w:tcBorders>
          </w:tcPr>
          <w:p w:rsidR="000F3FF9" w:rsidRPr="000F3FF9" w:rsidRDefault="000F3FF9">
            <w:pPr>
              <w:pStyle w:val="Puesto"/>
              <w:jc w:val="left"/>
              <w:rPr>
                <w:rFonts w:ascii="Franklin Gothic Book" w:hAnsi="Franklin Gothic Book"/>
                <w:sz w:val="22"/>
                <w:szCs w:val="22"/>
              </w:rPr>
            </w:pPr>
          </w:p>
        </w:tc>
      </w:tr>
    </w:tbl>
    <w:p w:rsidR="000F3FF9" w:rsidRPr="000F3FF9" w:rsidRDefault="000F3FF9" w:rsidP="000F3FF9">
      <w:pPr>
        <w:pStyle w:val="Default"/>
        <w:pBdr>
          <w:bottom w:val="single" w:sz="4" w:space="1" w:color="auto"/>
        </w:pBdr>
        <w:jc w:val="both"/>
        <w:rPr>
          <w:rFonts w:ascii="Franklin Gothic Book" w:hAnsi="Franklin Gothic Book"/>
          <w:b/>
          <w:bCs/>
          <w:color w:val="auto"/>
          <w:sz w:val="22"/>
          <w:szCs w:val="22"/>
        </w:rPr>
      </w:pPr>
    </w:p>
    <w:p w:rsidR="000F3FF9" w:rsidRPr="000F3FF9" w:rsidRDefault="000F3FF9" w:rsidP="000F3FF9">
      <w:pPr>
        <w:pStyle w:val="Default"/>
        <w:pBdr>
          <w:bottom w:val="single" w:sz="4" w:space="1" w:color="auto"/>
        </w:pBdr>
        <w:jc w:val="both"/>
        <w:rPr>
          <w:rFonts w:ascii="Franklin Gothic Book" w:hAnsi="Franklin Gothic Book"/>
          <w:b/>
          <w:bCs/>
          <w:color w:val="auto"/>
          <w:sz w:val="22"/>
          <w:szCs w:val="22"/>
        </w:rPr>
      </w:pPr>
    </w:p>
    <w:p w:rsidR="000F3FF9" w:rsidRPr="000F3FF9" w:rsidRDefault="000F3FF9" w:rsidP="000F3FF9">
      <w:pPr>
        <w:pStyle w:val="Default"/>
        <w:pBdr>
          <w:bottom w:val="single" w:sz="4" w:space="1" w:color="auto"/>
        </w:pBdr>
        <w:jc w:val="both"/>
        <w:rPr>
          <w:rFonts w:ascii="Franklin Gothic Book" w:hAnsi="Franklin Gothic Book"/>
          <w:b/>
          <w:bCs/>
          <w:color w:val="auto"/>
          <w:sz w:val="22"/>
          <w:szCs w:val="22"/>
        </w:rPr>
      </w:pPr>
    </w:p>
    <w:p w:rsidR="000F3FF9" w:rsidRPr="000F3FF9" w:rsidRDefault="000F3FF9" w:rsidP="000F3FF9">
      <w:pPr>
        <w:pStyle w:val="Default"/>
        <w:pBdr>
          <w:bottom w:val="single" w:sz="4" w:space="1" w:color="auto"/>
        </w:pBdr>
        <w:jc w:val="both"/>
        <w:rPr>
          <w:rFonts w:ascii="Franklin Gothic Book" w:hAnsi="Franklin Gothic Book"/>
          <w:iCs/>
          <w:color w:val="auto"/>
          <w:sz w:val="22"/>
          <w:szCs w:val="22"/>
        </w:rPr>
      </w:pPr>
      <w:r w:rsidRPr="000F3FF9">
        <w:rPr>
          <w:rFonts w:ascii="Franklin Gothic Book" w:hAnsi="Franklin Gothic Book"/>
          <w:b/>
          <w:bCs/>
          <w:color w:val="auto"/>
          <w:sz w:val="22"/>
          <w:szCs w:val="22"/>
        </w:rPr>
        <w:t xml:space="preserve">TIPUS D’ESTABLIMENT </w:t>
      </w:r>
      <w:r w:rsidRPr="000F3FF9">
        <w:rPr>
          <w:rFonts w:ascii="Franklin Gothic Book" w:hAnsi="Franklin Gothic Book"/>
          <w:iCs/>
          <w:color w:val="auto"/>
          <w:sz w:val="22"/>
          <w:szCs w:val="22"/>
        </w:rPr>
        <w:t xml:space="preserve">(marqueu tantes caselles com calgui) </w:t>
      </w:r>
    </w:p>
    <w:p w:rsidR="000F3FF9" w:rsidRPr="000F3FF9" w:rsidRDefault="000F3FF9" w:rsidP="000F3FF9">
      <w:pPr>
        <w:pStyle w:val="Default"/>
        <w:pBdr>
          <w:bottom w:val="single" w:sz="4" w:space="1" w:color="auto"/>
        </w:pBdr>
        <w:jc w:val="both"/>
        <w:rPr>
          <w:rFonts w:ascii="Franklin Gothic Book" w:hAnsi="Franklin Gothic Book"/>
          <w:iCs/>
          <w:color w:val="auto"/>
          <w:sz w:val="22"/>
          <w:szCs w:val="22"/>
        </w:rPr>
      </w:pPr>
    </w:p>
    <w:p w:rsidR="000F3FF9" w:rsidRPr="000F3FF9" w:rsidRDefault="000F3FF9" w:rsidP="000F3FF9">
      <w:pPr>
        <w:pStyle w:val="Default"/>
        <w:pBdr>
          <w:bottom w:val="single" w:sz="4" w:space="1" w:color="auto"/>
        </w:pBdr>
        <w:jc w:val="both"/>
        <w:rPr>
          <w:rFonts w:ascii="Franklin Gothic Book" w:hAnsi="Franklin Gothic Book"/>
          <w:color w:val="auto"/>
          <w:sz w:val="22"/>
          <w:szCs w:val="22"/>
        </w:rPr>
      </w:pPr>
      <w:r w:rsidRPr="000F3FF9">
        <w:rPr>
          <w:rFonts w:ascii="Franklin Gothic Book" w:hAnsi="Franklin Gothic Book"/>
          <w:iCs/>
          <w:color w:val="auto"/>
          <w:sz w:val="22"/>
          <w:szCs w:val="22"/>
        </w:rPr>
        <w:t>(</w:t>
      </w:r>
      <w:r w:rsidRPr="000F3FF9">
        <w:rPr>
          <w:rFonts w:ascii="Franklin Gothic Book" w:hAnsi="Franklin Gothic Book"/>
          <w:color w:val="auto"/>
          <w:sz w:val="22"/>
          <w:szCs w:val="22"/>
        </w:rPr>
        <w:t>Exemple, si es tracta d’un establiment de queviures amb secció de peixateria, carnisseria i venda de pa, marqueu les quatre caselles corresponents (queviures, peixateria, carnisseria i forn de pa))</w:t>
      </w:r>
    </w:p>
    <w:p w:rsidR="000F3FF9" w:rsidRPr="000F3FF9" w:rsidRDefault="000F3FF9" w:rsidP="000F3FF9">
      <w:pPr>
        <w:pStyle w:val="Default"/>
        <w:pBdr>
          <w:bottom w:val="single" w:sz="4" w:space="1" w:color="auto"/>
        </w:pBdr>
        <w:jc w:val="both"/>
        <w:rPr>
          <w:rFonts w:ascii="Franklin Gothic Book" w:hAnsi="Franklin Gothic Book"/>
          <w:color w:val="auto"/>
          <w:sz w:val="22"/>
          <w:szCs w:val="22"/>
        </w:rPr>
      </w:pPr>
    </w:p>
    <w:p w:rsidR="000F3FF9" w:rsidRPr="000F3FF9" w:rsidRDefault="000F3FF9" w:rsidP="000F3FF9">
      <w:pPr>
        <w:pStyle w:val="Puesto"/>
        <w:ind w:left="-142" w:firstLine="142"/>
        <w:jc w:val="left"/>
        <w:rPr>
          <w:rFonts w:ascii="Franklin Gothic Book" w:hAnsi="Franklin Gothic Book"/>
          <w:sz w:val="22"/>
          <w:szCs w:val="22"/>
        </w:rPr>
      </w:pPr>
    </w:p>
    <w:p w:rsidR="000F3FF9" w:rsidRPr="000F3FF9" w:rsidRDefault="000F3FF9" w:rsidP="000F3FF9">
      <w:pPr>
        <w:pStyle w:val="Puesto"/>
        <w:tabs>
          <w:tab w:val="left" w:pos="2268"/>
        </w:tabs>
        <w:spacing w:after="120"/>
        <w:jc w:val="left"/>
        <w:rPr>
          <w:rFonts w:ascii="Franklin Gothic Book" w:hAnsi="Franklin Gothic Book"/>
          <w:sz w:val="22"/>
          <w:szCs w:val="22"/>
        </w:rPr>
      </w:pPr>
      <w:r w:rsidRPr="000F3FF9">
        <w:rPr>
          <w:rFonts w:ascii="Franklin Gothic Book" w:hAnsi="Franklin Gothic Book"/>
          <w:b/>
          <w:bCs/>
          <w:sz w:val="22"/>
          <w:szCs w:val="22"/>
        </w:rPr>
        <w:t>Carn i derivats:</w:t>
      </w:r>
      <w:r w:rsidRPr="000F3FF9">
        <w:rPr>
          <w:rFonts w:ascii="Franklin Gothic Book" w:hAnsi="Franklin Gothic Book"/>
          <w:bCs/>
          <w:sz w:val="22"/>
          <w:szCs w:val="22"/>
        </w:rPr>
        <w:t xml:space="preserve"> </w:t>
      </w:r>
      <w:r w:rsidRPr="000F3FF9">
        <w:rPr>
          <w:rFonts w:ascii="Franklin Gothic Book" w:hAnsi="Franklin Gothic Book"/>
          <w:bCs/>
          <w:sz w:val="22"/>
          <w:szCs w:val="22"/>
        </w:rPr>
        <w:tab/>
      </w:r>
      <w:r w:rsidRPr="000F3FF9">
        <w:rPr>
          <w:rFonts w:ascii="Franklin Gothic Book" w:hAnsi="Franklin Gothic Book"/>
          <w:bCs/>
          <w:sz w:val="22"/>
          <w:szCs w:val="22"/>
        </w:rPr>
        <w:fldChar w:fldCharType="begin">
          <w:ffData>
            <w:name w:val="Verifica3"/>
            <w:enabled/>
            <w:calcOnExit w:val="0"/>
            <w:checkBox>
              <w:sizeAuto/>
              <w:default w:val="0"/>
            </w:checkBox>
          </w:ffData>
        </w:fldChar>
      </w:r>
      <w:r w:rsidRPr="000F3FF9">
        <w:rPr>
          <w:rFonts w:ascii="Franklin Gothic Book" w:hAnsi="Franklin Gothic Book"/>
          <w:bCs/>
          <w:sz w:val="22"/>
          <w:szCs w:val="22"/>
        </w:rPr>
        <w:instrText xml:space="preserve"> FORMCHECKBOX </w:instrText>
      </w:r>
      <w:r w:rsidR="00C001FB">
        <w:rPr>
          <w:rFonts w:ascii="Franklin Gothic Book" w:hAnsi="Franklin Gothic Book"/>
          <w:bCs/>
          <w:sz w:val="22"/>
          <w:szCs w:val="22"/>
        </w:rPr>
      </w:r>
      <w:r w:rsidR="00C001FB">
        <w:rPr>
          <w:rFonts w:ascii="Franklin Gothic Book" w:hAnsi="Franklin Gothic Book"/>
          <w:bCs/>
          <w:sz w:val="22"/>
          <w:szCs w:val="22"/>
        </w:rPr>
        <w:fldChar w:fldCharType="separate"/>
      </w:r>
      <w:r w:rsidRPr="000F3FF9">
        <w:rPr>
          <w:rFonts w:ascii="Franklin Gothic Book" w:hAnsi="Franklin Gothic Book"/>
          <w:bCs/>
          <w:sz w:val="22"/>
          <w:szCs w:val="22"/>
        </w:rPr>
        <w:fldChar w:fldCharType="end"/>
      </w:r>
      <w:r w:rsidRPr="000F3FF9">
        <w:rPr>
          <w:rFonts w:ascii="Franklin Gothic Book" w:hAnsi="Franklin Gothic Book"/>
          <w:bCs/>
          <w:sz w:val="22"/>
          <w:szCs w:val="22"/>
        </w:rPr>
        <w:t xml:space="preserve"> </w:t>
      </w:r>
      <w:r w:rsidRPr="000F3FF9">
        <w:rPr>
          <w:rFonts w:ascii="Franklin Gothic Book" w:hAnsi="Franklin Gothic Book"/>
          <w:sz w:val="22"/>
          <w:szCs w:val="22"/>
        </w:rPr>
        <w:t>carnisseria</w:t>
      </w:r>
      <w:r w:rsidRPr="000F3FF9">
        <w:rPr>
          <w:rFonts w:ascii="Franklin Gothic Book" w:hAnsi="Franklin Gothic Book"/>
          <w:sz w:val="22"/>
          <w:szCs w:val="22"/>
        </w:rPr>
        <w:tab/>
      </w:r>
      <w:r w:rsidRPr="000F3FF9">
        <w:rPr>
          <w:rFonts w:ascii="Franklin Gothic Book" w:hAnsi="Franklin Gothic Book"/>
          <w:bCs/>
          <w:sz w:val="22"/>
          <w:szCs w:val="22"/>
        </w:rPr>
        <w:fldChar w:fldCharType="begin">
          <w:ffData>
            <w:name w:val="Verifica3"/>
            <w:enabled/>
            <w:calcOnExit w:val="0"/>
            <w:checkBox>
              <w:sizeAuto/>
              <w:default w:val="0"/>
            </w:checkBox>
          </w:ffData>
        </w:fldChar>
      </w:r>
      <w:r w:rsidRPr="000F3FF9">
        <w:rPr>
          <w:rFonts w:ascii="Franklin Gothic Book" w:hAnsi="Franklin Gothic Book"/>
          <w:bCs/>
          <w:sz w:val="22"/>
          <w:szCs w:val="22"/>
        </w:rPr>
        <w:instrText xml:space="preserve"> FORMCHECKBOX </w:instrText>
      </w:r>
      <w:r w:rsidR="00C001FB">
        <w:rPr>
          <w:rFonts w:ascii="Franklin Gothic Book" w:hAnsi="Franklin Gothic Book"/>
          <w:bCs/>
          <w:sz w:val="22"/>
          <w:szCs w:val="22"/>
        </w:rPr>
      </w:r>
      <w:r w:rsidR="00C001FB">
        <w:rPr>
          <w:rFonts w:ascii="Franklin Gothic Book" w:hAnsi="Franklin Gothic Book"/>
          <w:bCs/>
          <w:sz w:val="22"/>
          <w:szCs w:val="22"/>
        </w:rPr>
        <w:fldChar w:fldCharType="separate"/>
      </w:r>
      <w:r w:rsidRPr="000F3FF9">
        <w:rPr>
          <w:rFonts w:ascii="Franklin Gothic Book" w:hAnsi="Franklin Gothic Book"/>
          <w:bCs/>
          <w:sz w:val="22"/>
          <w:szCs w:val="22"/>
        </w:rPr>
        <w:fldChar w:fldCharType="end"/>
      </w:r>
      <w:r w:rsidRPr="000F3FF9">
        <w:rPr>
          <w:rFonts w:ascii="Franklin Gothic Book" w:hAnsi="Franklin Gothic Book"/>
          <w:bCs/>
          <w:sz w:val="22"/>
          <w:szCs w:val="22"/>
        </w:rPr>
        <w:t xml:space="preserve"> </w:t>
      </w:r>
      <w:r w:rsidRPr="000F3FF9">
        <w:rPr>
          <w:rFonts w:ascii="Franklin Gothic Book" w:hAnsi="Franklin Gothic Book"/>
          <w:sz w:val="22"/>
          <w:szCs w:val="22"/>
        </w:rPr>
        <w:t xml:space="preserve">cansaladeria  </w:t>
      </w:r>
      <w:r w:rsidRPr="000F3FF9">
        <w:rPr>
          <w:rFonts w:ascii="Franklin Gothic Book" w:hAnsi="Franklin Gothic Book"/>
          <w:bCs/>
          <w:sz w:val="22"/>
          <w:szCs w:val="22"/>
        </w:rPr>
        <w:fldChar w:fldCharType="begin">
          <w:ffData>
            <w:name w:val="Verifica3"/>
            <w:enabled/>
            <w:calcOnExit w:val="0"/>
            <w:checkBox>
              <w:sizeAuto/>
              <w:default w:val="0"/>
            </w:checkBox>
          </w:ffData>
        </w:fldChar>
      </w:r>
      <w:r w:rsidRPr="000F3FF9">
        <w:rPr>
          <w:rFonts w:ascii="Franklin Gothic Book" w:hAnsi="Franklin Gothic Book"/>
          <w:bCs/>
          <w:sz w:val="22"/>
          <w:szCs w:val="22"/>
        </w:rPr>
        <w:instrText xml:space="preserve"> FORMCHECKBOX </w:instrText>
      </w:r>
      <w:r w:rsidR="00C001FB">
        <w:rPr>
          <w:rFonts w:ascii="Franklin Gothic Book" w:hAnsi="Franklin Gothic Book"/>
          <w:bCs/>
          <w:sz w:val="22"/>
          <w:szCs w:val="22"/>
        </w:rPr>
      </w:r>
      <w:r w:rsidR="00C001FB">
        <w:rPr>
          <w:rFonts w:ascii="Franklin Gothic Book" w:hAnsi="Franklin Gothic Book"/>
          <w:bCs/>
          <w:sz w:val="22"/>
          <w:szCs w:val="22"/>
        </w:rPr>
        <w:fldChar w:fldCharType="separate"/>
      </w:r>
      <w:r w:rsidRPr="000F3FF9">
        <w:rPr>
          <w:rFonts w:ascii="Franklin Gothic Book" w:hAnsi="Franklin Gothic Book"/>
          <w:bCs/>
          <w:sz w:val="22"/>
          <w:szCs w:val="22"/>
        </w:rPr>
        <w:fldChar w:fldCharType="end"/>
      </w:r>
      <w:r w:rsidRPr="000F3FF9">
        <w:rPr>
          <w:rFonts w:ascii="Franklin Gothic Book" w:hAnsi="Franklin Gothic Book"/>
          <w:bCs/>
          <w:sz w:val="22"/>
          <w:szCs w:val="22"/>
        </w:rPr>
        <w:t xml:space="preserve"> </w:t>
      </w:r>
      <w:r w:rsidRPr="000F3FF9">
        <w:rPr>
          <w:rFonts w:ascii="Franklin Gothic Book" w:hAnsi="Franklin Gothic Book"/>
          <w:sz w:val="22"/>
          <w:szCs w:val="22"/>
        </w:rPr>
        <w:t xml:space="preserve">xarcuteria  </w:t>
      </w:r>
      <w:r w:rsidRPr="000F3FF9">
        <w:rPr>
          <w:rFonts w:ascii="Franklin Gothic Book" w:hAnsi="Franklin Gothic Book"/>
          <w:bCs/>
          <w:sz w:val="22"/>
          <w:szCs w:val="22"/>
        </w:rPr>
        <w:fldChar w:fldCharType="begin">
          <w:ffData>
            <w:name w:val="Verifica3"/>
            <w:enabled/>
            <w:calcOnExit w:val="0"/>
            <w:checkBox>
              <w:sizeAuto/>
              <w:default w:val="0"/>
            </w:checkBox>
          </w:ffData>
        </w:fldChar>
      </w:r>
      <w:r w:rsidRPr="000F3FF9">
        <w:rPr>
          <w:rFonts w:ascii="Franklin Gothic Book" w:hAnsi="Franklin Gothic Book"/>
          <w:bCs/>
          <w:sz w:val="22"/>
          <w:szCs w:val="22"/>
        </w:rPr>
        <w:instrText xml:space="preserve"> FORMCHECKBOX </w:instrText>
      </w:r>
      <w:r w:rsidR="00C001FB">
        <w:rPr>
          <w:rFonts w:ascii="Franklin Gothic Book" w:hAnsi="Franklin Gothic Book"/>
          <w:bCs/>
          <w:sz w:val="22"/>
          <w:szCs w:val="22"/>
        </w:rPr>
      </w:r>
      <w:r w:rsidR="00C001FB">
        <w:rPr>
          <w:rFonts w:ascii="Franklin Gothic Book" w:hAnsi="Franklin Gothic Book"/>
          <w:bCs/>
          <w:sz w:val="22"/>
          <w:szCs w:val="22"/>
        </w:rPr>
        <w:fldChar w:fldCharType="separate"/>
      </w:r>
      <w:r w:rsidRPr="000F3FF9">
        <w:rPr>
          <w:rFonts w:ascii="Franklin Gothic Book" w:hAnsi="Franklin Gothic Book"/>
          <w:bCs/>
          <w:sz w:val="22"/>
          <w:szCs w:val="22"/>
        </w:rPr>
        <w:fldChar w:fldCharType="end"/>
      </w:r>
      <w:r w:rsidRPr="000F3FF9">
        <w:rPr>
          <w:rFonts w:ascii="Franklin Gothic Book" w:hAnsi="Franklin Gothic Book"/>
          <w:bCs/>
          <w:sz w:val="22"/>
          <w:szCs w:val="22"/>
        </w:rPr>
        <w:t xml:space="preserve"> </w:t>
      </w:r>
      <w:r w:rsidRPr="000F3FF9">
        <w:rPr>
          <w:rFonts w:ascii="Franklin Gothic Book" w:hAnsi="Franklin Gothic Book"/>
          <w:sz w:val="22"/>
          <w:szCs w:val="22"/>
        </w:rPr>
        <w:t xml:space="preserve"> obrador</w:t>
      </w:r>
    </w:p>
    <w:p w:rsidR="000F3FF9" w:rsidRPr="000F3FF9" w:rsidRDefault="000F3FF9" w:rsidP="000F3FF9">
      <w:pPr>
        <w:pStyle w:val="Default"/>
        <w:tabs>
          <w:tab w:val="left" w:pos="2268"/>
        </w:tabs>
        <w:spacing w:after="120"/>
        <w:rPr>
          <w:rFonts w:ascii="Franklin Gothic Book" w:hAnsi="Franklin Gothic Book"/>
          <w:b/>
          <w:bCs/>
          <w:color w:val="auto"/>
          <w:sz w:val="22"/>
          <w:szCs w:val="22"/>
        </w:rPr>
      </w:pPr>
    </w:p>
    <w:p w:rsidR="000F3FF9" w:rsidRPr="000F3FF9" w:rsidRDefault="000F3FF9" w:rsidP="000F3FF9">
      <w:pPr>
        <w:pStyle w:val="Default"/>
        <w:tabs>
          <w:tab w:val="left" w:pos="2268"/>
        </w:tabs>
        <w:spacing w:after="120"/>
        <w:rPr>
          <w:rFonts w:ascii="Franklin Gothic Book" w:hAnsi="Franklin Gothic Book"/>
          <w:color w:val="auto"/>
          <w:sz w:val="22"/>
          <w:szCs w:val="22"/>
        </w:rPr>
      </w:pPr>
      <w:r w:rsidRPr="000F3FF9">
        <w:rPr>
          <w:rFonts w:ascii="Franklin Gothic Book" w:hAnsi="Franklin Gothic Book"/>
          <w:b/>
          <w:bCs/>
          <w:color w:val="auto"/>
          <w:sz w:val="22"/>
          <w:szCs w:val="22"/>
        </w:rPr>
        <w:t xml:space="preserve">Peix i derivats: </w:t>
      </w:r>
      <w:r w:rsidRPr="000F3FF9">
        <w:rPr>
          <w:rFonts w:ascii="Franklin Gothic Book" w:hAnsi="Franklin Gothic Book"/>
          <w:b/>
          <w:bCs/>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peixateria  </w:t>
      </w:r>
      <w:r w:rsidRPr="000F3FF9">
        <w:rPr>
          <w:rFonts w:ascii="Franklin Gothic Book" w:hAnsi="Franklin Gothic Book"/>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bacallaneria (pesca salada)</w:t>
      </w:r>
    </w:p>
    <w:p w:rsidR="000F3FF9" w:rsidRPr="000F3FF9" w:rsidRDefault="000F3FF9" w:rsidP="000F3FF9">
      <w:pPr>
        <w:pStyle w:val="Default"/>
        <w:tabs>
          <w:tab w:val="left" w:pos="2268"/>
        </w:tabs>
        <w:spacing w:after="120"/>
        <w:rPr>
          <w:rFonts w:ascii="Franklin Gothic Book" w:hAnsi="Franklin Gothic Book"/>
          <w:b/>
          <w:bCs/>
          <w:color w:val="auto"/>
          <w:sz w:val="22"/>
          <w:szCs w:val="22"/>
        </w:rPr>
      </w:pPr>
    </w:p>
    <w:p w:rsidR="000F3FF9" w:rsidRPr="000F3FF9" w:rsidRDefault="000F3FF9" w:rsidP="000F3FF9">
      <w:pPr>
        <w:pStyle w:val="Default"/>
        <w:tabs>
          <w:tab w:val="left" w:pos="2268"/>
        </w:tabs>
        <w:spacing w:after="120"/>
        <w:rPr>
          <w:rFonts w:ascii="Franklin Gothic Book" w:hAnsi="Franklin Gothic Book"/>
          <w:color w:val="auto"/>
          <w:sz w:val="22"/>
          <w:szCs w:val="22"/>
        </w:rPr>
      </w:pPr>
      <w:r w:rsidRPr="000F3FF9">
        <w:rPr>
          <w:rFonts w:ascii="Franklin Gothic Book" w:hAnsi="Franklin Gothic Book"/>
          <w:b/>
          <w:bCs/>
          <w:color w:val="auto"/>
          <w:sz w:val="22"/>
          <w:szCs w:val="22"/>
        </w:rPr>
        <w:t xml:space="preserve">Pa i pastisseria: </w:t>
      </w:r>
      <w:r w:rsidRPr="000F3FF9">
        <w:rPr>
          <w:rFonts w:ascii="Franklin Gothic Book" w:hAnsi="Franklin Gothic Book"/>
          <w:b/>
          <w:bCs/>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fleca o forn  </w:t>
      </w:r>
      <w:r w:rsidRPr="000F3FF9">
        <w:rPr>
          <w:rFonts w:ascii="Franklin Gothic Book" w:hAnsi="Franklin Gothic Book"/>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pastisseria    </w:t>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amb obrador  </w:t>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xurreria </w:t>
      </w:r>
    </w:p>
    <w:p w:rsidR="000F3FF9" w:rsidRPr="000F3FF9" w:rsidRDefault="000F3FF9" w:rsidP="000F3FF9">
      <w:pPr>
        <w:pStyle w:val="Default"/>
        <w:spacing w:after="120"/>
        <w:rPr>
          <w:rFonts w:ascii="Franklin Gothic Book" w:hAnsi="Franklin Gothic Book"/>
          <w:b/>
          <w:bCs/>
          <w:color w:val="auto"/>
          <w:sz w:val="22"/>
          <w:szCs w:val="22"/>
        </w:rPr>
      </w:pPr>
    </w:p>
    <w:p w:rsidR="000F3FF9" w:rsidRPr="000F3FF9" w:rsidRDefault="000F3FF9" w:rsidP="000F3FF9">
      <w:pPr>
        <w:pStyle w:val="Default"/>
        <w:spacing w:after="120"/>
        <w:rPr>
          <w:rFonts w:ascii="Franklin Gothic Book" w:hAnsi="Franklin Gothic Book"/>
          <w:color w:val="auto"/>
          <w:sz w:val="22"/>
          <w:szCs w:val="22"/>
        </w:rPr>
      </w:pPr>
      <w:r w:rsidRPr="000F3FF9">
        <w:rPr>
          <w:rFonts w:ascii="Franklin Gothic Book" w:hAnsi="Franklin Gothic Book"/>
          <w:b/>
          <w:bCs/>
          <w:color w:val="auto"/>
          <w:sz w:val="22"/>
          <w:szCs w:val="22"/>
        </w:rPr>
        <w:t>Vegetals i derivats</w:t>
      </w:r>
      <w:r w:rsidRPr="000F3FF9">
        <w:rPr>
          <w:rFonts w:ascii="Franklin Gothic Book" w:hAnsi="Franklin Gothic Book"/>
          <w:color w:val="auto"/>
          <w:sz w:val="22"/>
          <w:szCs w:val="22"/>
        </w:rPr>
        <w:t xml:space="preserve">: </w:t>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fruiteria i verduleria  </w:t>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envinagrats  </w:t>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venda de llegums cuits </w:t>
      </w:r>
    </w:p>
    <w:p w:rsidR="000F3FF9" w:rsidRPr="000F3FF9" w:rsidRDefault="000F3FF9" w:rsidP="000F3FF9">
      <w:pPr>
        <w:pStyle w:val="Default"/>
        <w:tabs>
          <w:tab w:val="left" w:pos="2268"/>
        </w:tabs>
        <w:spacing w:after="120"/>
        <w:rPr>
          <w:rFonts w:ascii="Franklin Gothic Book" w:hAnsi="Franklin Gothic Book"/>
          <w:b/>
          <w:bCs/>
          <w:color w:val="auto"/>
          <w:sz w:val="22"/>
          <w:szCs w:val="22"/>
        </w:rPr>
      </w:pPr>
    </w:p>
    <w:p w:rsidR="000F3FF9" w:rsidRPr="000F3FF9" w:rsidRDefault="000F3FF9" w:rsidP="000F3FF9">
      <w:pPr>
        <w:pStyle w:val="Default"/>
        <w:tabs>
          <w:tab w:val="left" w:pos="2268"/>
        </w:tabs>
        <w:spacing w:after="120"/>
        <w:rPr>
          <w:rFonts w:ascii="Franklin Gothic Book" w:hAnsi="Franklin Gothic Book"/>
          <w:color w:val="auto"/>
          <w:sz w:val="22"/>
          <w:szCs w:val="22"/>
        </w:rPr>
      </w:pPr>
      <w:r w:rsidRPr="000F3FF9">
        <w:rPr>
          <w:rFonts w:ascii="Franklin Gothic Book" w:hAnsi="Franklin Gothic Book"/>
          <w:b/>
          <w:bCs/>
          <w:color w:val="auto"/>
          <w:sz w:val="22"/>
          <w:szCs w:val="22"/>
        </w:rPr>
        <w:t>Menjars preparats:</w:t>
      </w:r>
      <w:r w:rsidRPr="000F3FF9">
        <w:rPr>
          <w:rFonts w:ascii="Franklin Gothic Book" w:hAnsi="Franklin Gothic Book"/>
          <w:b/>
          <w:bCs/>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bar  </w:t>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bar restaurant  </w:t>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restaurant  </w:t>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sala de banquets </w:t>
      </w:r>
    </w:p>
    <w:p w:rsidR="000F3FF9" w:rsidRPr="000F3FF9" w:rsidRDefault="000F3FF9" w:rsidP="000F3FF9">
      <w:pPr>
        <w:pStyle w:val="Default"/>
        <w:spacing w:after="120"/>
        <w:ind w:left="2124"/>
        <w:rPr>
          <w:rFonts w:ascii="Franklin Gothic Book" w:hAnsi="Franklin Gothic Book"/>
          <w:color w:val="auto"/>
          <w:sz w:val="22"/>
          <w:szCs w:val="22"/>
        </w:rPr>
      </w:pPr>
      <w:r w:rsidRPr="000F3FF9">
        <w:rPr>
          <w:rFonts w:ascii="Franklin Gothic Book" w:hAnsi="Franklin Gothic Book"/>
          <w:b/>
          <w:bCs/>
          <w:color w:val="auto"/>
          <w:sz w:val="22"/>
          <w:szCs w:val="22"/>
        </w:rPr>
        <w:t xml:space="preserve">  </w:t>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venda de menjar per emportar  </w:t>
      </w:r>
    </w:p>
    <w:p w:rsidR="000F3FF9" w:rsidRPr="000F3FF9" w:rsidRDefault="000F3FF9" w:rsidP="000F3FF9">
      <w:pPr>
        <w:pStyle w:val="Default"/>
        <w:spacing w:after="120"/>
        <w:ind w:left="2124"/>
        <w:rPr>
          <w:rFonts w:ascii="Franklin Gothic Book" w:hAnsi="Franklin Gothic Book"/>
          <w:color w:val="auto"/>
          <w:sz w:val="22"/>
          <w:szCs w:val="22"/>
        </w:rPr>
      </w:pPr>
      <w:r w:rsidRPr="000F3FF9">
        <w:rPr>
          <w:rFonts w:ascii="Franklin Gothic Book" w:hAnsi="Franklin Gothic Book"/>
          <w:b/>
          <w:bCs/>
          <w:color w:val="auto"/>
          <w:sz w:val="22"/>
          <w:szCs w:val="22"/>
        </w:rPr>
        <w:t xml:space="preserve">  </w:t>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establiment de temporada (guinguetes) </w:t>
      </w:r>
    </w:p>
    <w:p w:rsidR="000F3FF9" w:rsidRPr="000F3FF9" w:rsidRDefault="000F3FF9" w:rsidP="000F3FF9">
      <w:pPr>
        <w:pStyle w:val="Default"/>
        <w:spacing w:after="120"/>
        <w:rPr>
          <w:rFonts w:ascii="Franklin Gothic Book" w:hAnsi="Franklin Gothic Book"/>
          <w:color w:val="auto"/>
          <w:sz w:val="22"/>
          <w:szCs w:val="22"/>
        </w:rPr>
      </w:pPr>
      <w:r w:rsidRPr="000F3FF9">
        <w:rPr>
          <w:rFonts w:ascii="Franklin Gothic Book" w:hAnsi="Franklin Gothic Book"/>
          <w:b/>
          <w:bCs/>
          <w:color w:val="auto"/>
          <w:sz w:val="22"/>
          <w:szCs w:val="22"/>
        </w:rPr>
        <w:t xml:space="preserve">Polivalents: </w:t>
      </w:r>
      <w:r w:rsidRPr="000F3FF9">
        <w:rPr>
          <w:rFonts w:ascii="Franklin Gothic Book" w:hAnsi="Franklin Gothic Book"/>
          <w:b/>
          <w:bCs/>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congelats  </w:t>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queviures  </w:t>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supermercats/hipermercats </w:t>
      </w:r>
    </w:p>
    <w:p w:rsidR="000F3FF9" w:rsidRPr="000F3FF9" w:rsidRDefault="000F3FF9" w:rsidP="000F3FF9">
      <w:pPr>
        <w:pStyle w:val="Default"/>
        <w:spacing w:after="120"/>
        <w:ind w:firstLine="1418"/>
        <w:rPr>
          <w:rFonts w:ascii="Franklin Gothic Book" w:hAnsi="Franklin Gothic Book"/>
          <w:color w:val="auto"/>
          <w:sz w:val="22"/>
          <w:szCs w:val="22"/>
        </w:rPr>
      </w:pP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sala màquina expenedora </w:t>
      </w:r>
    </w:p>
    <w:p w:rsidR="000F3FF9" w:rsidRPr="000F3FF9" w:rsidRDefault="000F3FF9" w:rsidP="000F3FF9">
      <w:pPr>
        <w:pStyle w:val="Default"/>
        <w:tabs>
          <w:tab w:val="left" w:pos="851"/>
          <w:tab w:val="left" w:pos="2268"/>
          <w:tab w:val="left" w:pos="4820"/>
        </w:tabs>
        <w:spacing w:after="120"/>
        <w:rPr>
          <w:rFonts w:ascii="Franklin Gothic Book" w:hAnsi="Franklin Gothic Book"/>
          <w:b/>
          <w:bCs/>
          <w:color w:val="auto"/>
          <w:sz w:val="22"/>
          <w:szCs w:val="22"/>
        </w:rPr>
      </w:pPr>
    </w:p>
    <w:p w:rsidR="000F3FF9" w:rsidRPr="000F3FF9" w:rsidRDefault="000F3FF9" w:rsidP="000F3FF9">
      <w:pPr>
        <w:pStyle w:val="Default"/>
        <w:tabs>
          <w:tab w:val="left" w:pos="851"/>
          <w:tab w:val="left" w:pos="2268"/>
          <w:tab w:val="left" w:pos="4820"/>
        </w:tabs>
        <w:spacing w:after="120"/>
        <w:rPr>
          <w:rFonts w:ascii="Franklin Gothic Book" w:hAnsi="Franklin Gothic Book"/>
          <w:color w:val="auto"/>
          <w:sz w:val="22"/>
          <w:szCs w:val="22"/>
        </w:rPr>
      </w:pPr>
      <w:r w:rsidRPr="000F3FF9">
        <w:rPr>
          <w:rFonts w:ascii="Franklin Gothic Book" w:hAnsi="Franklin Gothic Book"/>
          <w:b/>
          <w:bCs/>
          <w:color w:val="auto"/>
          <w:sz w:val="22"/>
          <w:szCs w:val="22"/>
        </w:rPr>
        <w:t>Altres:</w:t>
      </w:r>
      <w:r w:rsidRPr="000F3FF9">
        <w:rPr>
          <w:rFonts w:ascii="Franklin Gothic Book" w:hAnsi="Franklin Gothic Book"/>
          <w:b/>
          <w:bCs/>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ovateria </w:t>
      </w:r>
      <w:r w:rsidRPr="000F3FF9">
        <w:rPr>
          <w:rFonts w:ascii="Franklin Gothic Book" w:hAnsi="Franklin Gothic Book"/>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gelateria/orxateria </w:t>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herbodietètica, parafarmàcia, estètica </w:t>
      </w:r>
    </w:p>
    <w:p w:rsidR="000F3FF9" w:rsidRPr="000F3FF9" w:rsidRDefault="000F3FF9" w:rsidP="000F3FF9">
      <w:pPr>
        <w:pStyle w:val="Default"/>
        <w:tabs>
          <w:tab w:val="left" w:pos="2268"/>
          <w:tab w:val="left" w:pos="3261"/>
          <w:tab w:val="left" w:pos="4820"/>
          <w:tab w:val="left" w:pos="5103"/>
        </w:tabs>
        <w:spacing w:after="120"/>
        <w:ind w:firstLine="851"/>
        <w:rPr>
          <w:rFonts w:ascii="Franklin Gothic Book" w:hAnsi="Franklin Gothic Book"/>
          <w:color w:val="auto"/>
          <w:sz w:val="22"/>
          <w:szCs w:val="22"/>
        </w:rPr>
      </w:pP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màquina venda llet </w:t>
      </w:r>
      <w:r w:rsidRPr="000F3FF9">
        <w:rPr>
          <w:rFonts w:ascii="Franklin Gothic Book" w:hAnsi="Franklin Gothic Book"/>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cereals/farines </w:t>
      </w:r>
      <w:r w:rsidRPr="000F3FF9">
        <w:rPr>
          <w:rFonts w:ascii="Franklin Gothic Book" w:hAnsi="Franklin Gothic Book"/>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xocolata, cafè, te, infusions </w:t>
      </w:r>
    </w:p>
    <w:p w:rsidR="000F3FF9" w:rsidRPr="000F3FF9" w:rsidRDefault="000F3FF9" w:rsidP="000F3FF9">
      <w:pPr>
        <w:pStyle w:val="Default"/>
        <w:tabs>
          <w:tab w:val="left" w:pos="1985"/>
          <w:tab w:val="left" w:pos="2268"/>
          <w:tab w:val="left" w:pos="3192"/>
          <w:tab w:val="left" w:pos="3261"/>
          <w:tab w:val="left" w:pos="5103"/>
        </w:tabs>
        <w:spacing w:after="120"/>
        <w:ind w:firstLine="851"/>
        <w:rPr>
          <w:rFonts w:ascii="Franklin Gothic Book" w:hAnsi="Franklin Gothic Book"/>
          <w:color w:val="auto"/>
          <w:sz w:val="22"/>
          <w:szCs w:val="22"/>
        </w:rPr>
      </w:pPr>
      <w:r w:rsidRPr="000F3FF9">
        <w:rPr>
          <w:rFonts w:ascii="Franklin Gothic Book" w:hAnsi="Franklin Gothic Book"/>
          <w:b/>
          <w:bCs/>
          <w:color w:val="auto"/>
          <w:sz w:val="22"/>
          <w:szCs w:val="22"/>
        </w:rPr>
        <w:lastRenderedPageBreak/>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lleteria </w:t>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celler </w:t>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molins d’oli amb botiga </w:t>
      </w:r>
    </w:p>
    <w:p w:rsidR="000F3FF9" w:rsidRPr="000F3FF9" w:rsidRDefault="000F3FF9" w:rsidP="000F3FF9">
      <w:pPr>
        <w:pStyle w:val="Default"/>
        <w:tabs>
          <w:tab w:val="left" w:pos="2268"/>
          <w:tab w:val="left" w:pos="3261"/>
        </w:tabs>
        <w:spacing w:after="120"/>
        <w:ind w:firstLine="851"/>
        <w:rPr>
          <w:rFonts w:ascii="Franklin Gothic Book" w:hAnsi="Franklin Gothic Book"/>
          <w:color w:val="auto"/>
          <w:sz w:val="22"/>
          <w:szCs w:val="22"/>
        </w:rPr>
      </w:pP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formatgeria </w:t>
      </w:r>
      <w:r w:rsidRPr="000F3FF9">
        <w:rPr>
          <w:rFonts w:ascii="Franklin Gothic Book" w:hAnsi="Franklin Gothic Book"/>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pastes alimentàries </w:t>
      </w:r>
    </w:p>
    <w:p w:rsidR="000F3FF9" w:rsidRPr="000F3FF9" w:rsidRDefault="000F3FF9" w:rsidP="000F3FF9">
      <w:pPr>
        <w:pStyle w:val="Default"/>
        <w:tabs>
          <w:tab w:val="left" w:pos="2268"/>
          <w:tab w:val="left" w:pos="4820"/>
        </w:tabs>
        <w:spacing w:after="120"/>
        <w:ind w:firstLine="851"/>
        <w:rPr>
          <w:rFonts w:ascii="Franklin Gothic Book" w:hAnsi="Franklin Gothic Book"/>
          <w:b/>
          <w:bCs/>
          <w:color w:val="auto"/>
          <w:sz w:val="22"/>
          <w:szCs w:val="22"/>
        </w:rPr>
      </w:pP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llaminadures, torrons, mel i melmelades </w:t>
      </w:r>
      <w:r w:rsidRPr="000F3FF9">
        <w:rPr>
          <w:rFonts w:ascii="Franklin Gothic Book" w:hAnsi="Franklin Gothic Book"/>
          <w:b/>
          <w:bCs/>
          <w:color w:val="auto"/>
          <w:sz w:val="22"/>
          <w:szCs w:val="22"/>
        </w:rPr>
        <w:br w:type="page"/>
      </w:r>
    </w:p>
    <w:p w:rsidR="000F3FF9" w:rsidRPr="000F3FF9" w:rsidRDefault="000F3FF9" w:rsidP="000F3FF9">
      <w:pPr>
        <w:pStyle w:val="Default"/>
        <w:pBdr>
          <w:bottom w:val="single" w:sz="4" w:space="1" w:color="auto"/>
        </w:pBdr>
        <w:spacing w:after="120"/>
        <w:rPr>
          <w:rFonts w:ascii="Franklin Gothic Book" w:hAnsi="Franklin Gothic Book"/>
          <w:b/>
          <w:bCs/>
          <w:color w:val="auto"/>
          <w:sz w:val="22"/>
          <w:szCs w:val="22"/>
        </w:rPr>
      </w:pPr>
    </w:p>
    <w:p w:rsidR="000F3FF9" w:rsidRPr="000F3FF9" w:rsidRDefault="000F3FF9" w:rsidP="000F3FF9">
      <w:pPr>
        <w:pStyle w:val="Default"/>
        <w:pBdr>
          <w:bottom w:val="single" w:sz="4" w:space="1" w:color="auto"/>
        </w:pBdr>
        <w:spacing w:after="120"/>
        <w:rPr>
          <w:rFonts w:ascii="Franklin Gothic Book" w:hAnsi="Franklin Gothic Book"/>
          <w:color w:val="auto"/>
          <w:sz w:val="22"/>
          <w:szCs w:val="22"/>
        </w:rPr>
      </w:pPr>
      <w:r w:rsidRPr="000F3FF9">
        <w:rPr>
          <w:rFonts w:ascii="Franklin Gothic Book" w:hAnsi="Franklin Gothic Book"/>
          <w:b/>
          <w:bCs/>
          <w:color w:val="auto"/>
          <w:sz w:val="22"/>
          <w:szCs w:val="22"/>
        </w:rPr>
        <w:t xml:space="preserve">NOMBRE DE TREBALLADORS </w:t>
      </w:r>
      <w:r w:rsidRPr="000F3FF9">
        <w:rPr>
          <w:rFonts w:ascii="Franklin Gothic Book" w:hAnsi="Franklin Gothic Book"/>
          <w:b/>
          <w:bCs/>
          <w:color w:val="auto"/>
          <w:sz w:val="22"/>
          <w:szCs w:val="22"/>
        </w:rPr>
        <w:tab/>
      </w:r>
      <w:r w:rsidRPr="000F3FF9">
        <w:rPr>
          <w:rFonts w:ascii="Franklin Gothic Book" w:hAnsi="Franklin Gothic Book"/>
          <w:b/>
          <w:bCs/>
          <w:color w:val="auto"/>
          <w:sz w:val="22"/>
          <w:szCs w:val="22"/>
        </w:rPr>
        <w:tab/>
        <w:t xml:space="preserve">NOMBRE DE TORNS </w:t>
      </w:r>
    </w:p>
    <w:p w:rsidR="000F3FF9" w:rsidRPr="000F3FF9" w:rsidRDefault="000F3FF9" w:rsidP="000F3FF9">
      <w:pPr>
        <w:pStyle w:val="Default"/>
        <w:spacing w:after="120"/>
        <w:rPr>
          <w:rFonts w:ascii="Franklin Gothic Book" w:hAnsi="Franklin Gothic Book"/>
          <w:color w:val="auto"/>
          <w:sz w:val="22"/>
          <w:szCs w:val="22"/>
        </w:rPr>
      </w:pP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&lt; 10 </w:t>
      </w:r>
      <w:r w:rsidRPr="000F3FF9">
        <w:rPr>
          <w:rFonts w:ascii="Franklin Gothic Book" w:hAnsi="Franklin Gothic Book"/>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&gt; 10 </w:t>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1 </w:t>
      </w:r>
      <w:r w:rsidRPr="000F3FF9">
        <w:rPr>
          <w:rFonts w:ascii="Franklin Gothic Book" w:hAnsi="Franklin Gothic Book"/>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2 </w:t>
      </w:r>
    </w:p>
    <w:p w:rsidR="000F3FF9" w:rsidRPr="000F3FF9" w:rsidRDefault="000F3FF9" w:rsidP="000F3FF9">
      <w:pPr>
        <w:pStyle w:val="Puesto"/>
        <w:spacing w:after="120"/>
        <w:ind w:left="-142" w:firstLine="142"/>
        <w:jc w:val="left"/>
        <w:rPr>
          <w:rFonts w:ascii="Franklin Gothic Book" w:hAnsi="Franklin Gothic Book"/>
          <w:sz w:val="22"/>
          <w:szCs w:val="22"/>
        </w:rPr>
      </w:pPr>
    </w:p>
    <w:p w:rsidR="000F3FF9" w:rsidRPr="000F3FF9" w:rsidRDefault="000F3FF9" w:rsidP="000F3FF9">
      <w:pPr>
        <w:pStyle w:val="Default"/>
        <w:pBdr>
          <w:bottom w:val="single" w:sz="4" w:space="1" w:color="auto"/>
        </w:pBdr>
        <w:spacing w:after="120"/>
        <w:rPr>
          <w:rFonts w:ascii="Franklin Gothic Book" w:hAnsi="Franklin Gothic Book"/>
          <w:b/>
          <w:bCs/>
          <w:color w:val="auto"/>
          <w:sz w:val="22"/>
          <w:szCs w:val="22"/>
        </w:rPr>
      </w:pPr>
    </w:p>
    <w:p w:rsidR="000F3FF9" w:rsidRPr="000F3FF9" w:rsidRDefault="000F3FF9" w:rsidP="000F3FF9">
      <w:pPr>
        <w:pStyle w:val="Default"/>
        <w:pBdr>
          <w:bottom w:val="single" w:sz="4" w:space="1" w:color="auto"/>
        </w:pBdr>
        <w:spacing w:after="120"/>
        <w:rPr>
          <w:rFonts w:ascii="Franklin Gothic Book" w:hAnsi="Franklin Gothic Book"/>
          <w:color w:val="auto"/>
          <w:sz w:val="22"/>
          <w:szCs w:val="22"/>
        </w:rPr>
      </w:pPr>
      <w:r w:rsidRPr="000F3FF9">
        <w:rPr>
          <w:rFonts w:ascii="Franklin Gothic Book" w:hAnsi="Franklin Gothic Book"/>
          <w:b/>
          <w:bCs/>
          <w:color w:val="auto"/>
          <w:sz w:val="22"/>
          <w:szCs w:val="22"/>
        </w:rPr>
        <w:t xml:space="preserve">TIPUS D’ACTIVITAT </w:t>
      </w:r>
      <w:r w:rsidRPr="000F3FF9">
        <w:rPr>
          <w:rFonts w:ascii="Franklin Gothic Book" w:hAnsi="Franklin Gothic Book"/>
          <w:i/>
          <w:iCs/>
          <w:color w:val="auto"/>
          <w:sz w:val="22"/>
          <w:szCs w:val="22"/>
        </w:rPr>
        <w:t xml:space="preserve">(marqueu tantes caselles com calgui) </w:t>
      </w:r>
    </w:p>
    <w:p w:rsidR="000F3FF9" w:rsidRPr="000F3FF9" w:rsidRDefault="000F3FF9" w:rsidP="000F3FF9">
      <w:pPr>
        <w:pStyle w:val="Default"/>
        <w:tabs>
          <w:tab w:val="left" w:pos="426"/>
        </w:tabs>
        <w:spacing w:after="120"/>
        <w:ind w:left="426" w:hanging="426"/>
        <w:rPr>
          <w:rFonts w:ascii="Franklin Gothic Book" w:hAnsi="Franklin Gothic Book"/>
          <w:b/>
          <w:bCs/>
          <w:color w:val="auto"/>
          <w:sz w:val="22"/>
          <w:szCs w:val="22"/>
        </w:rPr>
      </w:pPr>
    </w:p>
    <w:p w:rsidR="000F3FF9" w:rsidRPr="000F3FF9" w:rsidRDefault="000F3FF9" w:rsidP="000F3FF9">
      <w:pPr>
        <w:pStyle w:val="Default"/>
        <w:tabs>
          <w:tab w:val="left" w:pos="426"/>
        </w:tabs>
        <w:spacing w:after="120"/>
        <w:ind w:left="426" w:hanging="426"/>
        <w:rPr>
          <w:rFonts w:ascii="Franklin Gothic Book" w:hAnsi="Franklin Gothic Book"/>
          <w:color w:val="auto"/>
          <w:sz w:val="22"/>
          <w:szCs w:val="22"/>
        </w:rPr>
      </w:pP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b/>
          <w:bCs/>
          <w:color w:val="auto"/>
          <w:sz w:val="22"/>
          <w:szCs w:val="22"/>
        </w:rPr>
        <w:tab/>
      </w:r>
      <w:r w:rsidRPr="000F3FF9">
        <w:rPr>
          <w:rFonts w:ascii="Franklin Gothic Book" w:hAnsi="Franklin Gothic Book"/>
          <w:color w:val="auto"/>
          <w:sz w:val="22"/>
          <w:szCs w:val="22"/>
        </w:rPr>
        <w:t xml:space="preserve">Venda exclusiva de productes envasats. </w:t>
      </w:r>
    </w:p>
    <w:p w:rsidR="000F3FF9" w:rsidRPr="000F3FF9" w:rsidRDefault="000F3FF9" w:rsidP="000F3FF9">
      <w:pPr>
        <w:pStyle w:val="Default"/>
        <w:tabs>
          <w:tab w:val="left" w:pos="426"/>
        </w:tabs>
        <w:spacing w:after="120"/>
        <w:ind w:left="426" w:hanging="426"/>
        <w:rPr>
          <w:rFonts w:ascii="Franklin Gothic Book" w:hAnsi="Franklin Gothic Book"/>
          <w:color w:val="auto"/>
          <w:sz w:val="22"/>
          <w:szCs w:val="22"/>
        </w:rPr>
      </w:pP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b/>
          <w:bCs/>
          <w:color w:val="auto"/>
          <w:sz w:val="22"/>
          <w:szCs w:val="22"/>
        </w:rPr>
        <w:tab/>
      </w:r>
      <w:r w:rsidRPr="000F3FF9">
        <w:rPr>
          <w:rFonts w:ascii="Franklin Gothic Book" w:hAnsi="Franklin Gothic Book"/>
          <w:color w:val="auto"/>
          <w:sz w:val="22"/>
          <w:szCs w:val="22"/>
        </w:rPr>
        <w:t xml:space="preserve">Venda exclusiva de productes sense envasar no sotmesos a manipulacions. </w:t>
      </w:r>
    </w:p>
    <w:p w:rsidR="000F3FF9" w:rsidRPr="000F3FF9" w:rsidRDefault="000F3FF9" w:rsidP="000F3FF9">
      <w:pPr>
        <w:pStyle w:val="Default"/>
        <w:tabs>
          <w:tab w:val="left" w:pos="426"/>
        </w:tabs>
        <w:spacing w:after="120"/>
        <w:ind w:left="426" w:hanging="426"/>
        <w:rPr>
          <w:rFonts w:ascii="Franklin Gothic Book" w:hAnsi="Franklin Gothic Book"/>
          <w:color w:val="auto"/>
          <w:sz w:val="22"/>
          <w:szCs w:val="22"/>
        </w:rPr>
      </w:pP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b/>
          <w:bCs/>
          <w:color w:val="auto"/>
          <w:sz w:val="22"/>
          <w:szCs w:val="22"/>
        </w:rPr>
        <w:tab/>
      </w:r>
      <w:r w:rsidRPr="000F3FF9">
        <w:rPr>
          <w:rFonts w:ascii="Franklin Gothic Book" w:hAnsi="Franklin Gothic Book"/>
          <w:color w:val="auto"/>
          <w:sz w:val="22"/>
          <w:szCs w:val="22"/>
        </w:rPr>
        <w:t xml:space="preserve">Venda de productes sotmesos a manipulacions simples per a la venda immediata (filets, trossos, vísceres, envasaments, envasaments al buit, fraccions, picats, processos mecànics i manuals combinats, etc.). </w:t>
      </w:r>
    </w:p>
    <w:p w:rsidR="000F3FF9" w:rsidRPr="000F3FF9" w:rsidRDefault="000F3FF9" w:rsidP="000F3FF9">
      <w:pPr>
        <w:pStyle w:val="Default"/>
        <w:tabs>
          <w:tab w:val="left" w:pos="426"/>
        </w:tabs>
        <w:spacing w:after="120"/>
        <w:ind w:left="426" w:hanging="426"/>
        <w:rPr>
          <w:rFonts w:ascii="Franklin Gothic Book" w:hAnsi="Franklin Gothic Book"/>
          <w:color w:val="auto"/>
          <w:sz w:val="22"/>
          <w:szCs w:val="22"/>
        </w:rPr>
      </w:pP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b/>
          <w:bCs/>
          <w:color w:val="auto"/>
          <w:sz w:val="22"/>
          <w:szCs w:val="22"/>
        </w:rPr>
        <w:tab/>
      </w:r>
      <w:r w:rsidRPr="000F3FF9">
        <w:rPr>
          <w:rFonts w:ascii="Franklin Gothic Book" w:hAnsi="Franklin Gothic Book"/>
          <w:color w:val="auto"/>
          <w:sz w:val="22"/>
          <w:szCs w:val="22"/>
        </w:rPr>
        <w:t xml:space="preserve">Venda i elaboració de productes a partir de matèries primeres preelaborades (p. ex., terminals de cocció). </w:t>
      </w:r>
    </w:p>
    <w:p w:rsidR="000F3FF9" w:rsidRPr="000F3FF9" w:rsidRDefault="000F3FF9" w:rsidP="000F3FF9">
      <w:pPr>
        <w:pStyle w:val="Default"/>
        <w:tabs>
          <w:tab w:val="left" w:pos="426"/>
        </w:tabs>
        <w:spacing w:after="120"/>
        <w:ind w:left="426" w:hanging="426"/>
        <w:rPr>
          <w:rFonts w:ascii="Franklin Gothic Book" w:hAnsi="Franklin Gothic Book"/>
          <w:color w:val="auto"/>
          <w:sz w:val="22"/>
          <w:szCs w:val="22"/>
        </w:rPr>
      </w:pP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b/>
          <w:bCs/>
          <w:color w:val="auto"/>
          <w:sz w:val="22"/>
          <w:szCs w:val="22"/>
        </w:rPr>
        <w:tab/>
      </w:r>
      <w:r w:rsidRPr="000F3FF9">
        <w:rPr>
          <w:rFonts w:ascii="Franklin Gothic Book" w:hAnsi="Franklin Gothic Book"/>
          <w:color w:val="auto"/>
          <w:sz w:val="22"/>
          <w:szCs w:val="22"/>
        </w:rPr>
        <w:t xml:space="preserve">Venda i elaboració de productes a partir de matèries primeres no preelaborades i que suposa una manipulació més complicada o elevada. Per exemple, afegit d’altres ingredients, modificacions de les característiques originals de les matèries primeres, embotits de sang (entre els quals s’inclouen els botifarrons i la botifarra negra), plats cuinats o precuinats conservats en fred, etc. </w:t>
      </w:r>
    </w:p>
    <w:p w:rsidR="000F3FF9" w:rsidRPr="000F3FF9" w:rsidRDefault="000F3FF9" w:rsidP="000F3FF9">
      <w:pPr>
        <w:pStyle w:val="Default"/>
        <w:tabs>
          <w:tab w:val="left" w:pos="426"/>
        </w:tabs>
        <w:spacing w:after="120"/>
        <w:ind w:left="426" w:hanging="426"/>
        <w:rPr>
          <w:rFonts w:ascii="Franklin Gothic Book" w:hAnsi="Franklin Gothic Book"/>
          <w:color w:val="auto"/>
          <w:sz w:val="22"/>
          <w:szCs w:val="22"/>
        </w:rPr>
      </w:pP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b/>
          <w:bCs/>
          <w:color w:val="auto"/>
          <w:sz w:val="22"/>
          <w:szCs w:val="22"/>
        </w:rPr>
        <w:tab/>
      </w:r>
      <w:r w:rsidRPr="000F3FF9">
        <w:rPr>
          <w:rFonts w:ascii="Franklin Gothic Book" w:hAnsi="Franklin Gothic Book"/>
          <w:color w:val="auto"/>
          <w:sz w:val="22"/>
          <w:szCs w:val="22"/>
        </w:rPr>
        <w:t xml:space="preserve">Degustació o servei de productes no elaborats a l’establiment (subministrament extern). Especifiqueu el subministrament: </w:t>
      </w:r>
    </w:p>
    <w:p w:rsidR="000F3FF9" w:rsidRPr="000F3FF9" w:rsidRDefault="000F3FF9" w:rsidP="000F3FF9">
      <w:pPr>
        <w:pStyle w:val="Default"/>
        <w:tabs>
          <w:tab w:val="left" w:pos="426"/>
        </w:tabs>
        <w:spacing w:after="120"/>
        <w:ind w:left="426" w:hanging="426"/>
        <w:rPr>
          <w:rFonts w:ascii="Franklin Gothic Book" w:hAnsi="Franklin Gothic Book"/>
          <w:color w:val="auto"/>
          <w:sz w:val="22"/>
          <w:szCs w:val="22"/>
        </w:rPr>
      </w:pP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b/>
          <w:bCs/>
          <w:color w:val="auto"/>
          <w:sz w:val="22"/>
          <w:szCs w:val="22"/>
        </w:rPr>
        <w:tab/>
      </w:r>
      <w:r w:rsidRPr="000F3FF9">
        <w:rPr>
          <w:rFonts w:ascii="Franklin Gothic Book" w:hAnsi="Franklin Gothic Book"/>
          <w:color w:val="auto"/>
          <w:sz w:val="22"/>
          <w:szCs w:val="22"/>
        </w:rPr>
        <w:t xml:space="preserve">Degustació o servei de productes comercialitzats (comerç especialitzat en alimentació amb degustació; per exemple, degustació dels embotits destinats a la venda). </w:t>
      </w:r>
    </w:p>
    <w:p w:rsidR="000F3FF9" w:rsidRPr="000F3FF9" w:rsidRDefault="000F3FF9" w:rsidP="000F3FF9">
      <w:pPr>
        <w:pStyle w:val="Default"/>
        <w:tabs>
          <w:tab w:val="left" w:pos="426"/>
        </w:tabs>
        <w:spacing w:after="120"/>
        <w:ind w:left="426" w:hanging="426"/>
        <w:rPr>
          <w:rFonts w:ascii="Franklin Gothic Book" w:hAnsi="Franklin Gothic Book"/>
          <w:color w:val="auto"/>
          <w:sz w:val="22"/>
          <w:szCs w:val="22"/>
        </w:rPr>
      </w:pP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b/>
          <w:bCs/>
          <w:color w:val="auto"/>
          <w:sz w:val="22"/>
          <w:szCs w:val="22"/>
        </w:rPr>
        <w:tab/>
      </w:r>
      <w:r w:rsidRPr="000F3FF9">
        <w:rPr>
          <w:rFonts w:ascii="Franklin Gothic Book" w:hAnsi="Franklin Gothic Book"/>
          <w:color w:val="auto"/>
          <w:sz w:val="22"/>
          <w:szCs w:val="22"/>
        </w:rPr>
        <w:t xml:space="preserve">Degustació o servei de productes elaborats a l’establiment (amanides, entrepans, planxes, fregits, etc.). </w:t>
      </w:r>
    </w:p>
    <w:p w:rsidR="000F3FF9" w:rsidRPr="000F3FF9" w:rsidRDefault="000F3FF9" w:rsidP="000F3FF9">
      <w:pPr>
        <w:pStyle w:val="Default"/>
        <w:tabs>
          <w:tab w:val="left" w:pos="426"/>
        </w:tabs>
        <w:spacing w:after="120"/>
        <w:ind w:left="426" w:hanging="426"/>
        <w:rPr>
          <w:rFonts w:ascii="Franklin Gothic Book" w:hAnsi="Franklin Gothic Book"/>
          <w:color w:val="auto"/>
          <w:sz w:val="22"/>
          <w:szCs w:val="22"/>
        </w:rPr>
      </w:pP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b/>
          <w:bCs/>
          <w:color w:val="auto"/>
          <w:sz w:val="22"/>
          <w:szCs w:val="22"/>
        </w:rPr>
        <w:tab/>
      </w:r>
      <w:r w:rsidRPr="000F3FF9">
        <w:rPr>
          <w:rFonts w:ascii="Franklin Gothic Book" w:hAnsi="Franklin Gothic Book"/>
          <w:color w:val="auto"/>
          <w:sz w:val="22"/>
          <w:szCs w:val="22"/>
        </w:rPr>
        <w:t xml:space="preserve">Degustació o servei de productes elaborats a l’establiment (menú, plats combinats i tapes). </w:t>
      </w:r>
    </w:p>
    <w:p w:rsidR="000F3FF9" w:rsidRPr="000F3FF9" w:rsidRDefault="000F3FF9" w:rsidP="000F3FF9">
      <w:pPr>
        <w:pStyle w:val="Default"/>
        <w:tabs>
          <w:tab w:val="left" w:pos="426"/>
        </w:tabs>
        <w:spacing w:after="120"/>
        <w:ind w:left="426" w:hanging="426"/>
        <w:rPr>
          <w:rFonts w:ascii="Franklin Gothic Book" w:hAnsi="Franklin Gothic Book"/>
          <w:color w:val="auto"/>
          <w:sz w:val="22"/>
          <w:szCs w:val="22"/>
        </w:rPr>
      </w:pP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b/>
          <w:bCs/>
          <w:color w:val="auto"/>
          <w:sz w:val="22"/>
          <w:szCs w:val="22"/>
        </w:rPr>
        <w:tab/>
      </w:r>
      <w:r w:rsidRPr="000F3FF9">
        <w:rPr>
          <w:rFonts w:ascii="Franklin Gothic Book" w:hAnsi="Franklin Gothic Book"/>
          <w:color w:val="auto"/>
          <w:sz w:val="22"/>
          <w:szCs w:val="22"/>
        </w:rPr>
        <w:t xml:space="preserve">Degustació o servei de productes elaborats a l’establiment (carta i menú). </w:t>
      </w:r>
    </w:p>
    <w:p w:rsidR="000F3FF9" w:rsidRPr="000F3FF9" w:rsidRDefault="000F3FF9" w:rsidP="000F3FF9">
      <w:pPr>
        <w:pStyle w:val="Default"/>
        <w:tabs>
          <w:tab w:val="left" w:pos="426"/>
        </w:tabs>
        <w:spacing w:after="120"/>
        <w:ind w:left="426" w:hanging="426"/>
        <w:rPr>
          <w:rFonts w:ascii="Franklin Gothic Book" w:hAnsi="Franklin Gothic Book"/>
          <w:b/>
          <w:color w:val="auto"/>
          <w:sz w:val="22"/>
          <w:szCs w:val="22"/>
        </w:rPr>
      </w:pP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b/>
          <w:bCs/>
          <w:color w:val="auto"/>
          <w:sz w:val="22"/>
          <w:szCs w:val="22"/>
        </w:rPr>
        <w:tab/>
      </w:r>
      <w:r w:rsidRPr="000F3FF9">
        <w:rPr>
          <w:rFonts w:ascii="Franklin Gothic Book" w:hAnsi="Franklin Gothic Book"/>
          <w:color w:val="auto"/>
          <w:sz w:val="22"/>
          <w:szCs w:val="22"/>
        </w:rPr>
        <w:t xml:space="preserve">Altres. Especifiqueu: </w:t>
      </w:r>
      <w:r w:rsidRPr="000F3FF9">
        <w:rPr>
          <w:rFonts w:ascii="Franklin Gothic Book" w:hAnsi="Franklin Gothic Book"/>
          <w:b/>
          <w:color w:val="auto"/>
          <w:sz w:val="22"/>
          <w:szCs w:val="22"/>
        </w:rPr>
        <w:fldChar w:fldCharType="begin">
          <w:ffData>
            <w:name w:val="Text10"/>
            <w:enabled/>
            <w:calcOnExit w:val="0"/>
            <w:textInput/>
          </w:ffData>
        </w:fldChar>
      </w:r>
      <w:r w:rsidRPr="000F3FF9">
        <w:rPr>
          <w:rFonts w:ascii="Franklin Gothic Book" w:hAnsi="Franklin Gothic Book"/>
          <w:b/>
          <w:color w:val="auto"/>
          <w:sz w:val="22"/>
          <w:szCs w:val="22"/>
        </w:rPr>
        <w:instrText xml:space="preserve"> FORMTEXT </w:instrText>
      </w:r>
      <w:r w:rsidRPr="000F3FF9">
        <w:rPr>
          <w:rFonts w:ascii="Franklin Gothic Book" w:hAnsi="Franklin Gothic Book"/>
          <w:b/>
          <w:color w:val="auto"/>
          <w:sz w:val="22"/>
          <w:szCs w:val="22"/>
        </w:rPr>
      </w:r>
      <w:r w:rsidRPr="000F3FF9">
        <w:rPr>
          <w:rFonts w:ascii="Franklin Gothic Book" w:hAnsi="Franklin Gothic Book"/>
          <w:b/>
          <w:color w:val="auto"/>
          <w:sz w:val="22"/>
          <w:szCs w:val="22"/>
        </w:rPr>
        <w:fldChar w:fldCharType="separate"/>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color w:val="auto"/>
          <w:sz w:val="22"/>
          <w:szCs w:val="22"/>
        </w:rPr>
        <w:fldChar w:fldCharType="end"/>
      </w:r>
    </w:p>
    <w:p w:rsidR="000F3FF9" w:rsidRPr="000F3FF9" w:rsidRDefault="000F3FF9" w:rsidP="000F3FF9">
      <w:pPr>
        <w:pStyle w:val="Default"/>
        <w:spacing w:after="120"/>
        <w:rPr>
          <w:rFonts w:ascii="Franklin Gothic Book" w:hAnsi="Franklin Gothic Book"/>
          <w:b/>
          <w:color w:val="auto"/>
          <w:sz w:val="22"/>
          <w:szCs w:val="22"/>
        </w:rPr>
      </w:pPr>
    </w:p>
    <w:p w:rsidR="000F3FF9" w:rsidRPr="000F3FF9" w:rsidRDefault="000F3FF9" w:rsidP="000F3FF9">
      <w:pPr>
        <w:pStyle w:val="Default"/>
        <w:pBdr>
          <w:bottom w:val="single" w:sz="4" w:space="1" w:color="auto"/>
        </w:pBdr>
        <w:spacing w:after="120"/>
        <w:rPr>
          <w:rFonts w:ascii="Franklin Gothic Book" w:hAnsi="Franklin Gothic Book"/>
          <w:b/>
          <w:bCs/>
          <w:color w:val="auto"/>
          <w:sz w:val="22"/>
          <w:szCs w:val="22"/>
        </w:rPr>
      </w:pPr>
    </w:p>
    <w:p w:rsidR="000F3FF9" w:rsidRPr="000F3FF9" w:rsidRDefault="000F3FF9" w:rsidP="000F3FF9">
      <w:pPr>
        <w:pStyle w:val="Default"/>
        <w:pBdr>
          <w:bottom w:val="single" w:sz="4" w:space="1" w:color="auto"/>
        </w:pBdr>
        <w:spacing w:after="120"/>
        <w:rPr>
          <w:rFonts w:ascii="Franklin Gothic Book" w:hAnsi="Franklin Gothic Book"/>
          <w:color w:val="auto"/>
          <w:sz w:val="22"/>
          <w:szCs w:val="22"/>
        </w:rPr>
      </w:pPr>
      <w:r w:rsidRPr="000F3FF9">
        <w:rPr>
          <w:rFonts w:ascii="Franklin Gothic Book" w:hAnsi="Franklin Gothic Book"/>
          <w:b/>
          <w:bCs/>
          <w:color w:val="auto"/>
          <w:sz w:val="22"/>
          <w:szCs w:val="22"/>
        </w:rPr>
        <w:t xml:space="preserve">PRODUCCIÓ I ÀMBIT DE DISTRIBUCIÓ </w:t>
      </w:r>
    </w:p>
    <w:p w:rsidR="000F3FF9" w:rsidRPr="000F3FF9" w:rsidRDefault="000F3FF9" w:rsidP="000F3FF9">
      <w:pPr>
        <w:pStyle w:val="Default"/>
        <w:ind w:left="5664" w:firstLine="708"/>
        <w:rPr>
          <w:rFonts w:ascii="Franklin Gothic Book" w:hAnsi="Franklin Gothic Book"/>
          <w:color w:val="auto"/>
          <w:sz w:val="22"/>
          <w:szCs w:val="22"/>
        </w:rPr>
      </w:pPr>
      <w:r w:rsidRPr="000F3FF9">
        <w:rPr>
          <w:rFonts w:ascii="Franklin Gothic Book" w:hAnsi="Franklin Gothic Book"/>
          <w:b/>
          <w:bCs/>
          <w:color w:val="auto"/>
          <w:sz w:val="22"/>
          <w:szCs w:val="22"/>
        </w:rPr>
        <w:t xml:space="preserve">Quantitat setmanal </w:t>
      </w:r>
    </w:p>
    <w:p w:rsidR="000F3FF9" w:rsidRPr="000F3FF9" w:rsidRDefault="000F3FF9" w:rsidP="000F3FF9">
      <w:pPr>
        <w:pStyle w:val="Default"/>
        <w:spacing w:after="120"/>
        <w:ind w:left="4248" w:firstLine="708"/>
        <w:rPr>
          <w:rFonts w:ascii="Franklin Gothic Book" w:hAnsi="Franklin Gothic Book"/>
          <w:color w:val="auto"/>
          <w:sz w:val="22"/>
          <w:szCs w:val="22"/>
        </w:rPr>
      </w:pPr>
      <w:r w:rsidRPr="000F3FF9">
        <w:rPr>
          <w:rFonts w:ascii="Franklin Gothic Book" w:hAnsi="Franklin Gothic Book"/>
          <w:i/>
          <w:iCs/>
          <w:color w:val="auto"/>
          <w:sz w:val="22"/>
          <w:szCs w:val="22"/>
        </w:rPr>
        <w:t xml:space="preserve">(especifiqueu: kg, t, unitats, comensals, etc.) </w:t>
      </w:r>
    </w:p>
    <w:p w:rsidR="000F3FF9" w:rsidRPr="000F3FF9" w:rsidRDefault="000F3FF9" w:rsidP="000F3FF9">
      <w:pPr>
        <w:pStyle w:val="Default"/>
        <w:spacing w:after="120"/>
        <w:ind w:left="284" w:hanging="284"/>
        <w:rPr>
          <w:rFonts w:ascii="Franklin Gothic Book" w:hAnsi="Franklin Gothic Book"/>
          <w:color w:val="auto"/>
          <w:sz w:val="22"/>
          <w:szCs w:val="22"/>
        </w:rPr>
      </w:pPr>
      <w:r w:rsidRPr="000F3FF9">
        <w:rPr>
          <w:rFonts w:ascii="Franklin Gothic Book" w:hAnsi="Franklin Gothic Book"/>
          <w:b/>
          <w:bCs/>
          <w:color w:val="auto"/>
          <w:sz w:val="22"/>
          <w:szCs w:val="22"/>
        </w:rPr>
        <w:t xml:space="preserve">- </w:t>
      </w:r>
      <w:r w:rsidRPr="000F3FF9">
        <w:rPr>
          <w:rFonts w:ascii="Franklin Gothic Book" w:hAnsi="Franklin Gothic Book"/>
          <w:b/>
          <w:bCs/>
          <w:color w:val="auto"/>
          <w:sz w:val="22"/>
          <w:szCs w:val="22"/>
        </w:rPr>
        <w:tab/>
        <w:t xml:space="preserve">Volum estimat de producció TOTAL: </w:t>
      </w:r>
      <w:r w:rsidRPr="000F3FF9">
        <w:rPr>
          <w:rFonts w:ascii="Franklin Gothic Book" w:hAnsi="Franklin Gothic Book"/>
          <w:b/>
          <w:bCs/>
          <w:color w:val="auto"/>
          <w:sz w:val="22"/>
          <w:szCs w:val="22"/>
        </w:rPr>
        <w:tab/>
      </w:r>
      <w:r w:rsidRPr="000F3FF9">
        <w:rPr>
          <w:rFonts w:ascii="Franklin Gothic Book" w:hAnsi="Franklin Gothic Book"/>
          <w:b/>
          <w:bCs/>
          <w:color w:val="auto"/>
          <w:sz w:val="22"/>
          <w:szCs w:val="22"/>
        </w:rPr>
        <w:tab/>
      </w:r>
      <w:r w:rsidRPr="000F3FF9">
        <w:rPr>
          <w:rFonts w:ascii="Franklin Gothic Book" w:hAnsi="Franklin Gothic Book"/>
          <w:b/>
          <w:bCs/>
          <w:color w:val="auto"/>
          <w:sz w:val="22"/>
          <w:szCs w:val="22"/>
        </w:rPr>
        <w:tab/>
      </w:r>
      <w:r w:rsidRPr="000F3FF9">
        <w:rPr>
          <w:rFonts w:ascii="Franklin Gothic Book" w:hAnsi="Franklin Gothic Book"/>
          <w:b/>
          <w:color w:val="auto"/>
          <w:sz w:val="22"/>
          <w:szCs w:val="22"/>
        </w:rPr>
        <w:fldChar w:fldCharType="begin">
          <w:ffData>
            <w:name w:val="Text10"/>
            <w:enabled/>
            <w:calcOnExit w:val="0"/>
            <w:textInput/>
          </w:ffData>
        </w:fldChar>
      </w:r>
      <w:r w:rsidRPr="000F3FF9">
        <w:rPr>
          <w:rFonts w:ascii="Franklin Gothic Book" w:hAnsi="Franklin Gothic Book"/>
          <w:b/>
          <w:color w:val="auto"/>
          <w:sz w:val="22"/>
          <w:szCs w:val="22"/>
        </w:rPr>
        <w:instrText xml:space="preserve"> FORMTEXT </w:instrText>
      </w:r>
      <w:r w:rsidRPr="000F3FF9">
        <w:rPr>
          <w:rFonts w:ascii="Franklin Gothic Book" w:hAnsi="Franklin Gothic Book"/>
          <w:b/>
          <w:color w:val="auto"/>
          <w:sz w:val="22"/>
          <w:szCs w:val="22"/>
        </w:rPr>
      </w:r>
      <w:r w:rsidRPr="000F3FF9">
        <w:rPr>
          <w:rFonts w:ascii="Franklin Gothic Book" w:hAnsi="Franklin Gothic Book"/>
          <w:b/>
          <w:color w:val="auto"/>
          <w:sz w:val="22"/>
          <w:szCs w:val="22"/>
        </w:rPr>
        <w:fldChar w:fldCharType="separate"/>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color w:val="auto"/>
          <w:sz w:val="22"/>
          <w:szCs w:val="22"/>
        </w:rPr>
        <w:fldChar w:fldCharType="end"/>
      </w:r>
    </w:p>
    <w:p w:rsidR="000F3FF9" w:rsidRPr="000F3FF9" w:rsidRDefault="000F3FF9" w:rsidP="000F3FF9">
      <w:pPr>
        <w:pStyle w:val="Default"/>
        <w:spacing w:after="120"/>
        <w:ind w:left="284" w:hanging="284"/>
        <w:rPr>
          <w:rFonts w:ascii="Franklin Gothic Book" w:hAnsi="Franklin Gothic Book"/>
          <w:color w:val="auto"/>
          <w:sz w:val="22"/>
          <w:szCs w:val="22"/>
        </w:rPr>
      </w:pPr>
      <w:r w:rsidRPr="000F3FF9">
        <w:rPr>
          <w:rFonts w:ascii="Franklin Gothic Book" w:hAnsi="Franklin Gothic Book"/>
          <w:b/>
          <w:bCs/>
          <w:color w:val="auto"/>
          <w:sz w:val="22"/>
          <w:szCs w:val="22"/>
        </w:rPr>
        <w:lastRenderedPageBreak/>
        <w:t xml:space="preserve">- </w:t>
      </w:r>
      <w:r w:rsidRPr="000F3FF9">
        <w:rPr>
          <w:rFonts w:ascii="Franklin Gothic Book" w:hAnsi="Franklin Gothic Book"/>
          <w:b/>
          <w:bCs/>
          <w:color w:val="auto"/>
          <w:sz w:val="22"/>
          <w:szCs w:val="22"/>
        </w:rPr>
        <w:tab/>
        <w:t xml:space="preserve">Volum estimat de distribució dins del municipi: </w:t>
      </w:r>
    </w:p>
    <w:p w:rsidR="000F3FF9" w:rsidRPr="000F3FF9" w:rsidRDefault="000F3FF9" w:rsidP="000F3FF9">
      <w:pPr>
        <w:pStyle w:val="Default"/>
        <w:spacing w:after="120"/>
        <w:ind w:left="284"/>
        <w:rPr>
          <w:rFonts w:ascii="Franklin Gothic Book" w:hAnsi="Franklin Gothic Book"/>
          <w:color w:val="auto"/>
          <w:sz w:val="22"/>
          <w:szCs w:val="22"/>
        </w:rPr>
      </w:pPr>
      <w:r w:rsidRPr="000F3FF9">
        <w:rPr>
          <w:rFonts w:ascii="Franklin Gothic Book" w:hAnsi="Franklin Gothic Book"/>
          <w:color w:val="auto"/>
          <w:sz w:val="22"/>
          <w:szCs w:val="22"/>
        </w:rPr>
        <w:t xml:space="preserve">Exclusiu al mateix establiment: </w:t>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b/>
          <w:color w:val="auto"/>
          <w:sz w:val="22"/>
          <w:szCs w:val="22"/>
        </w:rPr>
        <w:fldChar w:fldCharType="begin">
          <w:ffData>
            <w:name w:val="Text10"/>
            <w:enabled/>
            <w:calcOnExit w:val="0"/>
            <w:textInput/>
          </w:ffData>
        </w:fldChar>
      </w:r>
      <w:r w:rsidRPr="000F3FF9">
        <w:rPr>
          <w:rFonts w:ascii="Franklin Gothic Book" w:hAnsi="Franklin Gothic Book"/>
          <w:b/>
          <w:color w:val="auto"/>
          <w:sz w:val="22"/>
          <w:szCs w:val="22"/>
        </w:rPr>
        <w:instrText xml:space="preserve"> FORMTEXT </w:instrText>
      </w:r>
      <w:r w:rsidRPr="000F3FF9">
        <w:rPr>
          <w:rFonts w:ascii="Franklin Gothic Book" w:hAnsi="Franklin Gothic Book"/>
          <w:b/>
          <w:color w:val="auto"/>
          <w:sz w:val="22"/>
          <w:szCs w:val="22"/>
        </w:rPr>
      </w:r>
      <w:r w:rsidRPr="000F3FF9">
        <w:rPr>
          <w:rFonts w:ascii="Franklin Gothic Book" w:hAnsi="Franklin Gothic Book"/>
          <w:b/>
          <w:color w:val="auto"/>
          <w:sz w:val="22"/>
          <w:szCs w:val="22"/>
        </w:rPr>
        <w:fldChar w:fldCharType="separate"/>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color w:val="auto"/>
          <w:sz w:val="22"/>
          <w:szCs w:val="22"/>
        </w:rPr>
        <w:fldChar w:fldCharType="end"/>
      </w:r>
      <w:r w:rsidRPr="000F3FF9">
        <w:rPr>
          <w:rFonts w:ascii="Franklin Gothic Book" w:hAnsi="Franklin Gothic Book"/>
          <w:color w:val="auto"/>
          <w:sz w:val="22"/>
          <w:szCs w:val="22"/>
        </w:rPr>
        <w:t xml:space="preserve"> </w:t>
      </w:r>
    </w:p>
    <w:p w:rsidR="000F3FF9" w:rsidRPr="000F3FF9" w:rsidRDefault="000F3FF9" w:rsidP="000F3FF9">
      <w:pPr>
        <w:pStyle w:val="Default"/>
        <w:ind w:left="284"/>
        <w:rPr>
          <w:rFonts w:ascii="Franklin Gothic Book" w:hAnsi="Franklin Gothic Book"/>
          <w:color w:val="auto"/>
          <w:sz w:val="22"/>
          <w:szCs w:val="22"/>
        </w:rPr>
      </w:pPr>
      <w:r w:rsidRPr="000F3FF9">
        <w:rPr>
          <w:rFonts w:ascii="Franklin Gothic Book" w:hAnsi="Franklin Gothic Book"/>
          <w:color w:val="auto"/>
          <w:sz w:val="22"/>
          <w:szCs w:val="22"/>
        </w:rPr>
        <w:t xml:space="preserve">Exclusiu a altres establiments del/de la mateix/a titular </w:t>
      </w:r>
    </w:p>
    <w:p w:rsidR="000F3FF9" w:rsidRPr="000F3FF9" w:rsidRDefault="000F3FF9" w:rsidP="000F3FF9">
      <w:pPr>
        <w:pStyle w:val="Default"/>
        <w:spacing w:after="120"/>
        <w:ind w:left="992" w:firstLine="424"/>
        <w:rPr>
          <w:rFonts w:ascii="Franklin Gothic Book" w:hAnsi="Franklin Gothic Book"/>
          <w:color w:val="auto"/>
          <w:sz w:val="22"/>
          <w:szCs w:val="22"/>
        </w:rPr>
      </w:pPr>
      <w:r w:rsidRPr="000F3FF9">
        <w:rPr>
          <w:rFonts w:ascii="Franklin Gothic Book" w:hAnsi="Franklin Gothic Book"/>
          <w:color w:val="auto"/>
          <w:sz w:val="22"/>
          <w:szCs w:val="22"/>
        </w:rPr>
        <w:t xml:space="preserve">dins del municipi: </w:t>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b/>
          <w:color w:val="auto"/>
          <w:sz w:val="22"/>
          <w:szCs w:val="22"/>
        </w:rPr>
        <w:fldChar w:fldCharType="begin">
          <w:ffData>
            <w:name w:val="Text10"/>
            <w:enabled/>
            <w:calcOnExit w:val="0"/>
            <w:textInput/>
          </w:ffData>
        </w:fldChar>
      </w:r>
      <w:r w:rsidRPr="000F3FF9">
        <w:rPr>
          <w:rFonts w:ascii="Franklin Gothic Book" w:hAnsi="Franklin Gothic Book"/>
          <w:b/>
          <w:color w:val="auto"/>
          <w:sz w:val="22"/>
          <w:szCs w:val="22"/>
        </w:rPr>
        <w:instrText xml:space="preserve"> FORMTEXT </w:instrText>
      </w:r>
      <w:r w:rsidRPr="000F3FF9">
        <w:rPr>
          <w:rFonts w:ascii="Franklin Gothic Book" w:hAnsi="Franklin Gothic Book"/>
          <w:b/>
          <w:color w:val="auto"/>
          <w:sz w:val="22"/>
          <w:szCs w:val="22"/>
        </w:rPr>
      </w:r>
      <w:r w:rsidRPr="000F3FF9">
        <w:rPr>
          <w:rFonts w:ascii="Franklin Gothic Book" w:hAnsi="Franklin Gothic Book"/>
          <w:b/>
          <w:color w:val="auto"/>
          <w:sz w:val="22"/>
          <w:szCs w:val="22"/>
        </w:rPr>
        <w:fldChar w:fldCharType="separate"/>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color w:val="auto"/>
          <w:sz w:val="22"/>
          <w:szCs w:val="22"/>
        </w:rPr>
        <w:fldChar w:fldCharType="end"/>
      </w:r>
      <w:r w:rsidRPr="000F3FF9">
        <w:rPr>
          <w:rFonts w:ascii="Franklin Gothic Book" w:hAnsi="Franklin Gothic Book"/>
          <w:color w:val="auto"/>
          <w:sz w:val="22"/>
          <w:szCs w:val="22"/>
        </w:rPr>
        <w:t xml:space="preserve"> </w:t>
      </w:r>
    </w:p>
    <w:p w:rsidR="000F3FF9" w:rsidRPr="000F3FF9" w:rsidRDefault="000F3FF9" w:rsidP="000F3FF9">
      <w:pPr>
        <w:pStyle w:val="Default"/>
        <w:spacing w:after="120"/>
        <w:ind w:left="284"/>
        <w:rPr>
          <w:rFonts w:ascii="Franklin Gothic Book" w:hAnsi="Franklin Gothic Book"/>
          <w:color w:val="auto"/>
          <w:sz w:val="22"/>
          <w:szCs w:val="22"/>
        </w:rPr>
      </w:pPr>
      <w:r w:rsidRPr="000F3FF9">
        <w:rPr>
          <w:rFonts w:ascii="Franklin Gothic Book" w:hAnsi="Franklin Gothic Book"/>
          <w:color w:val="auto"/>
          <w:sz w:val="22"/>
          <w:szCs w:val="22"/>
        </w:rPr>
        <w:t xml:space="preserve">A altres establiments minoristes: </w:t>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b/>
          <w:color w:val="auto"/>
          <w:sz w:val="22"/>
          <w:szCs w:val="22"/>
        </w:rPr>
        <w:fldChar w:fldCharType="begin">
          <w:ffData>
            <w:name w:val="Text10"/>
            <w:enabled/>
            <w:calcOnExit w:val="0"/>
            <w:textInput/>
          </w:ffData>
        </w:fldChar>
      </w:r>
      <w:r w:rsidRPr="000F3FF9">
        <w:rPr>
          <w:rFonts w:ascii="Franklin Gothic Book" w:hAnsi="Franklin Gothic Book"/>
          <w:b/>
          <w:color w:val="auto"/>
          <w:sz w:val="22"/>
          <w:szCs w:val="22"/>
        </w:rPr>
        <w:instrText xml:space="preserve"> FORMTEXT </w:instrText>
      </w:r>
      <w:r w:rsidRPr="000F3FF9">
        <w:rPr>
          <w:rFonts w:ascii="Franklin Gothic Book" w:hAnsi="Franklin Gothic Book"/>
          <w:b/>
          <w:color w:val="auto"/>
          <w:sz w:val="22"/>
          <w:szCs w:val="22"/>
        </w:rPr>
      </w:r>
      <w:r w:rsidRPr="000F3FF9">
        <w:rPr>
          <w:rFonts w:ascii="Franklin Gothic Book" w:hAnsi="Franklin Gothic Book"/>
          <w:b/>
          <w:color w:val="auto"/>
          <w:sz w:val="22"/>
          <w:szCs w:val="22"/>
        </w:rPr>
        <w:fldChar w:fldCharType="separate"/>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color w:val="auto"/>
          <w:sz w:val="22"/>
          <w:szCs w:val="22"/>
        </w:rPr>
        <w:fldChar w:fldCharType="end"/>
      </w:r>
      <w:r w:rsidRPr="000F3FF9">
        <w:rPr>
          <w:rFonts w:ascii="Franklin Gothic Book" w:hAnsi="Franklin Gothic Book"/>
          <w:color w:val="auto"/>
          <w:sz w:val="22"/>
          <w:szCs w:val="22"/>
        </w:rPr>
        <w:t xml:space="preserve"> </w:t>
      </w:r>
    </w:p>
    <w:p w:rsidR="000F3FF9" w:rsidRPr="000F3FF9" w:rsidRDefault="000F3FF9" w:rsidP="000F3FF9">
      <w:pPr>
        <w:pStyle w:val="Default"/>
        <w:spacing w:after="120"/>
        <w:ind w:left="284"/>
        <w:rPr>
          <w:rFonts w:ascii="Franklin Gothic Book" w:hAnsi="Franklin Gothic Book"/>
          <w:color w:val="auto"/>
          <w:sz w:val="22"/>
          <w:szCs w:val="22"/>
        </w:rPr>
      </w:pPr>
      <w:r w:rsidRPr="000F3FF9">
        <w:rPr>
          <w:rFonts w:ascii="Franklin Gothic Book" w:hAnsi="Franklin Gothic Book"/>
          <w:color w:val="auto"/>
          <w:sz w:val="22"/>
          <w:szCs w:val="22"/>
        </w:rPr>
        <w:t xml:space="preserve">A establiments de restauració: </w:t>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b/>
          <w:color w:val="auto"/>
          <w:sz w:val="22"/>
          <w:szCs w:val="22"/>
        </w:rPr>
        <w:fldChar w:fldCharType="begin">
          <w:ffData>
            <w:name w:val="Text10"/>
            <w:enabled/>
            <w:calcOnExit w:val="0"/>
            <w:textInput/>
          </w:ffData>
        </w:fldChar>
      </w:r>
      <w:r w:rsidRPr="000F3FF9">
        <w:rPr>
          <w:rFonts w:ascii="Franklin Gothic Book" w:hAnsi="Franklin Gothic Book"/>
          <w:b/>
          <w:color w:val="auto"/>
          <w:sz w:val="22"/>
          <w:szCs w:val="22"/>
        </w:rPr>
        <w:instrText xml:space="preserve"> FORMTEXT </w:instrText>
      </w:r>
      <w:r w:rsidRPr="000F3FF9">
        <w:rPr>
          <w:rFonts w:ascii="Franklin Gothic Book" w:hAnsi="Franklin Gothic Book"/>
          <w:b/>
          <w:color w:val="auto"/>
          <w:sz w:val="22"/>
          <w:szCs w:val="22"/>
        </w:rPr>
      </w:r>
      <w:r w:rsidRPr="000F3FF9">
        <w:rPr>
          <w:rFonts w:ascii="Franklin Gothic Book" w:hAnsi="Franklin Gothic Book"/>
          <w:b/>
          <w:color w:val="auto"/>
          <w:sz w:val="22"/>
          <w:szCs w:val="22"/>
        </w:rPr>
        <w:fldChar w:fldCharType="separate"/>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color w:val="auto"/>
          <w:sz w:val="22"/>
          <w:szCs w:val="22"/>
        </w:rPr>
        <w:fldChar w:fldCharType="end"/>
      </w:r>
      <w:r w:rsidRPr="000F3FF9">
        <w:rPr>
          <w:rFonts w:ascii="Franklin Gothic Book" w:hAnsi="Franklin Gothic Book"/>
          <w:color w:val="auto"/>
          <w:sz w:val="22"/>
          <w:szCs w:val="22"/>
        </w:rPr>
        <w:t xml:space="preserve">  </w:t>
      </w:r>
    </w:p>
    <w:p w:rsidR="000F3FF9" w:rsidRPr="000F3FF9" w:rsidRDefault="000F3FF9" w:rsidP="000F3FF9">
      <w:pPr>
        <w:pStyle w:val="Default"/>
        <w:spacing w:after="120"/>
        <w:ind w:left="284"/>
        <w:rPr>
          <w:rFonts w:ascii="Franklin Gothic Book" w:hAnsi="Franklin Gothic Book"/>
          <w:color w:val="auto"/>
          <w:sz w:val="22"/>
          <w:szCs w:val="22"/>
        </w:rPr>
      </w:pPr>
      <w:r w:rsidRPr="000F3FF9">
        <w:rPr>
          <w:rFonts w:ascii="Franklin Gothic Book" w:hAnsi="Franklin Gothic Book"/>
          <w:color w:val="auto"/>
          <w:sz w:val="22"/>
          <w:szCs w:val="22"/>
        </w:rPr>
        <w:t xml:space="preserve">A menjadors socials (escoles, geriàtrics, hospitals, etc.): </w:t>
      </w:r>
      <w:r w:rsidRPr="000F3FF9">
        <w:rPr>
          <w:rFonts w:ascii="Franklin Gothic Book" w:hAnsi="Franklin Gothic Book"/>
          <w:color w:val="auto"/>
          <w:sz w:val="22"/>
          <w:szCs w:val="22"/>
        </w:rPr>
        <w:tab/>
      </w:r>
      <w:r w:rsidRPr="000F3FF9">
        <w:rPr>
          <w:rFonts w:ascii="Franklin Gothic Book" w:hAnsi="Franklin Gothic Book"/>
          <w:b/>
          <w:color w:val="auto"/>
          <w:sz w:val="22"/>
          <w:szCs w:val="22"/>
        </w:rPr>
        <w:fldChar w:fldCharType="begin">
          <w:ffData>
            <w:name w:val="Text10"/>
            <w:enabled/>
            <w:calcOnExit w:val="0"/>
            <w:textInput/>
          </w:ffData>
        </w:fldChar>
      </w:r>
      <w:r w:rsidRPr="000F3FF9">
        <w:rPr>
          <w:rFonts w:ascii="Franklin Gothic Book" w:hAnsi="Franklin Gothic Book"/>
          <w:b/>
          <w:color w:val="auto"/>
          <w:sz w:val="22"/>
          <w:szCs w:val="22"/>
        </w:rPr>
        <w:instrText xml:space="preserve"> FORMTEXT </w:instrText>
      </w:r>
      <w:r w:rsidRPr="000F3FF9">
        <w:rPr>
          <w:rFonts w:ascii="Franklin Gothic Book" w:hAnsi="Franklin Gothic Book"/>
          <w:b/>
          <w:color w:val="auto"/>
          <w:sz w:val="22"/>
          <w:szCs w:val="22"/>
        </w:rPr>
      </w:r>
      <w:r w:rsidRPr="000F3FF9">
        <w:rPr>
          <w:rFonts w:ascii="Franklin Gothic Book" w:hAnsi="Franklin Gothic Book"/>
          <w:b/>
          <w:color w:val="auto"/>
          <w:sz w:val="22"/>
          <w:szCs w:val="22"/>
        </w:rPr>
        <w:fldChar w:fldCharType="separate"/>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color w:val="auto"/>
          <w:sz w:val="22"/>
          <w:szCs w:val="22"/>
        </w:rPr>
        <w:fldChar w:fldCharType="end"/>
      </w:r>
      <w:r w:rsidRPr="000F3FF9">
        <w:rPr>
          <w:rFonts w:ascii="Franklin Gothic Book" w:hAnsi="Franklin Gothic Book"/>
          <w:color w:val="auto"/>
          <w:sz w:val="22"/>
          <w:szCs w:val="22"/>
        </w:rPr>
        <w:t xml:space="preserve">  </w:t>
      </w:r>
    </w:p>
    <w:p w:rsidR="000F3FF9" w:rsidRPr="000F3FF9" w:rsidRDefault="000F3FF9" w:rsidP="000F3FF9">
      <w:pPr>
        <w:pStyle w:val="Default"/>
        <w:spacing w:after="120"/>
        <w:ind w:left="284"/>
        <w:rPr>
          <w:rFonts w:ascii="Franklin Gothic Book" w:hAnsi="Franklin Gothic Book"/>
          <w:color w:val="auto"/>
          <w:sz w:val="22"/>
          <w:szCs w:val="22"/>
        </w:rPr>
      </w:pPr>
      <w:r w:rsidRPr="000F3FF9">
        <w:rPr>
          <w:rFonts w:ascii="Franklin Gothic Book" w:hAnsi="Franklin Gothic Book"/>
          <w:color w:val="auto"/>
          <w:sz w:val="22"/>
          <w:szCs w:val="22"/>
        </w:rPr>
        <w:t>Repartiment a domicili a particulars o celebracions:</w:t>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b/>
          <w:color w:val="auto"/>
          <w:sz w:val="22"/>
          <w:szCs w:val="22"/>
        </w:rPr>
        <w:fldChar w:fldCharType="begin">
          <w:ffData>
            <w:name w:val="Text10"/>
            <w:enabled/>
            <w:calcOnExit w:val="0"/>
            <w:textInput/>
          </w:ffData>
        </w:fldChar>
      </w:r>
      <w:r w:rsidRPr="000F3FF9">
        <w:rPr>
          <w:rFonts w:ascii="Franklin Gothic Book" w:hAnsi="Franklin Gothic Book"/>
          <w:b/>
          <w:color w:val="auto"/>
          <w:sz w:val="22"/>
          <w:szCs w:val="22"/>
        </w:rPr>
        <w:instrText xml:space="preserve"> FORMTEXT </w:instrText>
      </w:r>
      <w:r w:rsidRPr="000F3FF9">
        <w:rPr>
          <w:rFonts w:ascii="Franklin Gothic Book" w:hAnsi="Franklin Gothic Book"/>
          <w:b/>
          <w:color w:val="auto"/>
          <w:sz w:val="22"/>
          <w:szCs w:val="22"/>
        </w:rPr>
      </w:r>
      <w:r w:rsidRPr="000F3FF9">
        <w:rPr>
          <w:rFonts w:ascii="Franklin Gothic Book" w:hAnsi="Franklin Gothic Book"/>
          <w:b/>
          <w:color w:val="auto"/>
          <w:sz w:val="22"/>
          <w:szCs w:val="22"/>
        </w:rPr>
        <w:fldChar w:fldCharType="separate"/>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color w:val="auto"/>
          <w:sz w:val="22"/>
          <w:szCs w:val="22"/>
        </w:rPr>
        <w:fldChar w:fldCharType="end"/>
      </w:r>
      <w:r w:rsidRPr="000F3FF9">
        <w:rPr>
          <w:rFonts w:ascii="Franklin Gothic Book" w:hAnsi="Franklin Gothic Book"/>
          <w:color w:val="auto"/>
          <w:sz w:val="22"/>
          <w:szCs w:val="22"/>
        </w:rPr>
        <w:t xml:space="preserve">  </w:t>
      </w:r>
    </w:p>
    <w:p w:rsidR="000F3FF9" w:rsidRPr="000F3FF9" w:rsidRDefault="000F3FF9" w:rsidP="000F3FF9">
      <w:pPr>
        <w:pStyle w:val="Default"/>
        <w:spacing w:after="120"/>
        <w:ind w:left="284" w:hanging="284"/>
        <w:rPr>
          <w:rFonts w:ascii="Franklin Gothic Book" w:hAnsi="Franklin Gothic Book"/>
          <w:color w:val="auto"/>
          <w:sz w:val="22"/>
          <w:szCs w:val="22"/>
        </w:rPr>
      </w:pPr>
      <w:r w:rsidRPr="000F3FF9">
        <w:rPr>
          <w:rFonts w:ascii="Franklin Gothic Book" w:hAnsi="Franklin Gothic Book"/>
          <w:b/>
          <w:bCs/>
          <w:color w:val="auto"/>
          <w:sz w:val="22"/>
          <w:szCs w:val="22"/>
        </w:rPr>
        <w:t>-</w:t>
      </w:r>
      <w:r w:rsidRPr="000F3FF9">
        <w:rPr>
          <w:rFonts w:ascii="Franklin Gothic Book" w:hAnsi="Franklin Gothic Book"/>
          <w:b/>
          <w:bCs/>
          <w:color w:val="auto"/>
          <w:sz w:val="22"/>
          <w:szCs w:val="22"/>
        </w:rPr>
        <w:tab/>
        <w:t xml:space="preserve">Volum estimat de distribució fora del municipi però dins de Catalunya: </w:t>
      </w:r>
    </w:p>
    <w:p w:rsidR="000F3FF9" w:rsidRPr="000F3FF9" w:rsidRDefault="000F3FF9" w:rsidP="000F3FF9">
      <w:pPr>
        <w:pStyle w:val="Default"/>
        <w:spacing w:after="120"/>
        <w:ind w:left="284"/>
        <w:rPr>
          <w:rFonts w:ascii="Franklin Gothic Book" w:hAnsi="Franklin Gothic Book"/>
          <w:color w:val="auto"/>
          <w:sz w:val="22"/>
          <w:szCs w:val="22"/>
        </w:rPr>
      </w:pPr>
      <w:r w:rsidRPr="000F3FF9">
        <w:rPr>
          <w:rFonts w:ascii="Franklin Gothic Book" w:hAnsi="Franklin Gothic Book"/>
          <w:color w:val="auto"/>
          <w:sz w:val="22"/>
          <w:szCs w:val="22"/>
        </w:rPr>
        <w:t xml:space="preserve">Exclusiu a altres establiments del/de la mateix/a titular: </w:t>
      </w:r>
      <w:r w:rsidRPr="000F3FF9">
        <w:rPr>
          <w:rFonts w:ascii="Franklin Gothic Book" w:hAnsi="Franklin Gothic Book"/>
          <w:color w:val="auto"/>
          <w:sz w:val="22"/>
          <w:szCs w:val="22"/>
        </w:rPr>
        <w:tab/>
      </w:r>
      <w:r w:rsidRPr="000F3FF9">
        <w:rPr>
          <w:rFonts w:ascii="Franklin Gothic Book" w:hAnsi="Franklin Gothic Book"/>
          <w:b/>
          <w:color w:val="auto"/>
          <w:sz w:val="22"/>
          <w:szCs w:val="22"/>
        </w:rPr>
        <w:fldChar w:fldCharType="begin">
          <w:ffData>
            <w:name w:val="Text10"/>
            <w:enabled/>
            <w:calcOnExit w:val="0"/>
            <w:textInput/>
          </w:ffData>
        </w:fldChar>
      </w:r>
      <w:r w:rsidRPr="000F3FF9">
        <w:rPr>
          <w:rFonts w:ascii="Franklin Gothic Book" w:hAnsi="Franklin Gothic Book"/>
          <w:b/>
          <w:color w:val="auto"/>
          <w:sz w:val="22"/>
          <w:szCs w:val="22"/>
        </w:rPr>
        <w:instrText xml:space="preserve"> FORMTEXT </w:instrText>
      </w:r>
      <w:r w:rsidRPr="000F3FF9">
        <w:rPr>
          <w:rFonts w:ascii="Franklin Gothic Book" w:hAnsi="Franklin Gothic Book"/>
          <w:b/>
          <w:color w:val="auto"/>
          <w:sz w:val="22"/>
          <w:szCs w:val="22"/>
        </w:rPr>
      </w:r>
      <w:r w:rsidRPr="000F3FF9">
        <w:rPr>
          <w:rFonts w:ascii="Franklin Gothic Book" w:hAnsi="Franklin Gothic Book"/>
          <w:b/>
          <w:color w:val="auto"/>
          <w:sz w:val="22"/>
          <w:szCs w:val="22"/>
        </w:rPr>
        <w:fldChar w:fldCharType="separate"/>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color w:val="auto"/>
          <w:sz w:val="22"/>
          <w:szCs w:val="22"/>
        </w:rPr>
        <w:fldChar w:fldCharType="end"/>
      </w:r>
    </w:p>
    <w:p w:rsidR="000F3FF9" w:rsidRPr="000F3FF9" w:rsidRDefault="000F3FF9" w:rsidP="000F3FF9">
      <w:pPr>
        <w:pStyle w:val="Default"/>
        <w:spacing w:after="120"/>
        <w:ind w:left="284"/>
        <w:rPr>
          <w:rFonts w:ascii="Franklin Gothic Book" w:hAnsi="Franklin Gothic Book"/>
          <w:color w:val="auto"/>
          <w:sz w:val="22"/>
          <w:szCs w:val="22"/>
        </w:rPr>
      </w:pPr>
      <w:r w:rsidRPr="000F3FF9">
        <w:rPr>
          <w:rFonts w:ascii="Franklin Gothic Book" w:hAnsi="Franklin Gothic Book"/>
          <w:color w:val="auto"/>
          <w:sz w:val="22"/>
          <w:szCs w:val="22"/>
        </w:rPr>
        <w:t xml:space="preserve">A altres establiments minoristes: </w:t>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b/>
          <w:color w:val="auto"/>
          <w:sz w:val="22"/>
          <w:szCs w:val="22"/>
        </w:rPr>
        <w:fldChar w:fldCharType="begin">
          <w:ffData>
            <w:name w:val="Text10"/>
            <w:enabled/>
            <w:calcOnExit w:val="0"/>
            <w:textInput/>
          </w:ffData>
        </w:fldChar>
      </w:r>
      <w:r w:rsidRPr="000F3FF9">
        <w:rPr>
          <w:rFonts w:ascii="Franklin Gothic Book" w:hAnsi="Franklin Gothic Book"/>
          <w:b/>
          <w:color w:val="auto"/>
          <w:sz w:val="22"/>
          <w:szCs w:val="22"/>
        </w:rPr>
        <w:instrText xml:space="preserve"> FORMTEXT </w:instrText>
      </w:r>
      <w:r w:rsidRPr="000F3FF9">
        <w:rPr>
          <w:rFonts w:ascii="Franklin Gothic Book" w:hAnsi="Franklin Gothic Book"/>
          <w:b/>
          <w:color w:val="auto"/>
          <w:sz w:val="22"/>
          <w:szCs w:val="22"/>
        </w:rPr>
      </w:r>
      <w:r w:rsidRPr="000F3FF9">
        <w:rPr>
          <w:rFonts w:ascii="Franklin Gothic Book" w:hAnsi="Franklin Gothic Book"/>
          <w:b/>
          <w:color w:val="auto"/>
          <w:sz w:val="22"/>
          <w:szCs w:val="22"/>
        </w:rPr>
        <w:fldChar w:fldCharType="separate"/>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color w:val="auto"/>
          <w:sz w:val="22"/>
          <w:szCs w:val="22"/>
        </w:rPr>
        <w:fldChar w:fldCharType="end"/>
      </w:r>
      <w:r w:rsidRPr="000F3FF9">
        <w:rPr>
          <w:rFonts w:ascii="Franklin Gothic Book" w:hAnsi="Franklin Gothic Book"/>
          <w:color w:val="auto"/>
          <w:sz w:val="22"/>
          <w:szCs w:val="22"/>
        </w:rPr>
        <w:t xml:space="preserve">  </w:t>
      </w:r>
    </w:p>
    <w:p w:rsidR="000F3FF9" w:rsidRPr="000F3FF9" w:rsidRDefault="000F3FF9" w:rsidP="000F3FF9">
      <w:pPr>
        <w:pStyle w:val="Default"/>
        <w:spacing w:after="120"/>
        <w:ind w:left="284"/>
        <w:rPr>
          <w:rFonts w:ascii="Franklin Gothic Book" w:hAnsi="Franklin Gothic Book"/>
          <w:color w:val="auto"/>
          <w:sz w:val="22"/>
          <w:szCs w:val="22"/>
        </w:rPr>
      </w:pPr>
      <w:r w:rsidRPr="000F3FF9">
        <w:rPr>
          <w:rFonts w:ascii="Franklin Gothic Book" w:hAnsi="Franklin Gothic Book"/>
          <w:color w:val="auto"/>
          <w:sz w:val="22"/>
          <w:szCs w:val="22"/>
        </w:rPr>
        <w:t>A establiments de restauració:</w:t>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b/>
          <w:color w:val="auto"/>
          <w:sz w:val="22"/>
          <w:szCs w:val="22"/>
        </w:rPr>
        <w:fldChar w:fldCharType="begin">
          <w:ffData>
            <w:name w:val="Text10"/>
            <w:enabled/>
            <w:calcOnExit w:val="0"/>
            <w:textInput/>
          </w:ffData>
        </w:fldChar>
      </w:r>
      <w:r w:rsidRPr="000F3FF9">
        <w:rPr>
          <w:rFonts w:ascii="Franklin Gothic Book" w:hAnsi="Franklin Gothic Book"/>
          <w:b/>
          <w:color w:val="auto"/>
          <w:sz w:val="22"/>
          <w:szCs w:val="22"/>
        </w:rPr>
        <w:instrText xml:space="preserve"> FORMTEXT </w:instrText>
      </w:r>
      <w:r w:rsidRPr="000F3FF9">
        <w:rPr>
          <w:rFonts w:ascii="Franklin Gothic Book" w:hAnsi="Franklin Gothic Book"/>
          <w:b/>
          <w:color w:val="auto"/>
          <w:sz w:val="22"/>
          <w:szCs w:val="22"/>
        </w:rPr>
      </w:r>
      <w:r w:rsidRPr="000F3FF9">
        <w:rPr>
          <w:rFonts w:ascii="Franklin Gothic Book" w:hAnsi="Franklin Gothic Book"/>
          <w:b/>
          <w:color w:val="auto"/>
          <w:sz w:val="22"/>
          <w:szCs w:val="22"/>
        </w:rPr>
        <w:fldChar w:fldCharType="separate"/>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color w:val="auto"/>
          <w:sz w:val="22"/>
          <w:szCs w:val="22"/>
        </w:rPr>
        <w:fldChar w:fldCharType="end"/>
      </w:r>
      <w:r w:rsidRPr="000F3FF9">
        <w:rPr>
          <w:rFonts w:ascii="Franklin Gothic Book" w:hAnsi="Franklin Gothic Book"/>
          <w:color w:val="auto"/>
          <w:sz w:val="22"/>
          <w:szCs w:val="22"/>
        </w:rPr>
        <w:t xml:space="preserve">  </w:t>
      </w:r>
    </w:p>
    <w:p w:rsidR="000F3FF9" w:rsidRPr="000F3FF9" w:rsidRDefault="000F3FF9" w:rsidP="000F3FF9">
      <w:pPr>
        <w:pStyle w:val="Default"/>
        <w:spacing w:after="120"/>
        <w:ind w:left="284"/>
        <w:rPr>
          <w:rFonts w:ascii="Franklin Gothic Book" w:hAnsi="Franklin Gothic Book"/>
          <w:color w:val="auto"/>
          <w:sz w:val="22"/>
          <w:szCs w:val="22"/>
        </w:rPr>
      </w:pPr>
      <w:r w:rsidRPr="000F3FF9">
        <w:rPr>
          <w:rFonts w:ascii="Franklin Gothic Book" w:hAnsi="Franklin Gothic Book"/>
          <w:color w:val="auto"/>
          <w:sz w:val="22"/>
          <w:szCs w:val="22"/>
        </w:rPr>
        <w:t xml:space="preserve">A menjadors institucionals (escoles, geriàtrics, hospitals, etc.): </w:t>
      </w:r>
      <w:r w:rsidRPr="000F3FF9">
        <w:rPr>
          <w:rFonts w:ascii="Franklin Gothic Book" w:hAnsi="Franklin Gothic Book"/>
          <w:color w:val="auto"/>
          <w:sz w:val="22"/>
          <w:szCs w:val="22"/>
        </w:rPr>
        <w:tab/>
      </w:r>
      <w:r w:rsidRPr="000F3FF9">
        <w:rPr>
          <w:rFonts w:ascii="Franklin Gothic Book" w:hAnsi="Franklin Gothic Book"/>
          <w:b/>
          <w:color w:val="auto"/>
          <w:sz w:val="22"/>
          <w:szCs w:val="22"/>
        </w:rPr>
        <w:fldChar w:fldCharType="begin">
          <w:ffData>
            <w:name w:val="Text10"/>
            <w:enabled/>
            <w:calcOnExit w:val="0"/>
            <w:textInput/>
          </w:ffData>
        </w:fldChar>
      </w:r>
      <w:r w:rsidRPr="000F3FF9">
        <w:rPr>
          <w:rFonts w:ascii="Franklin Gothic Book" w:hAnsi="Franklin Gothic Book"/>
          <w:b/>
          <w:color w:val="auto"/>
          <w:sz w:val="22"/>
          <w:szCs w:val="22"/>
        </w:rPr>
        <w:instrText xml:space="preserve"> FORMTEXT </w:instrText>
      </w:r>
      <w:r w:rsidRPr="000F3FF9">
        <w:rPr>
          <w:rFonts w:ascii="Franklin Gothic Book" w:hAnsi="Franklin Gothic Book"/>
          <w:b/>
          <w:color w:val="auto"/>
          <w:sz w:val="22"/>
          <w:szCs w:val="22"/>
        </w:rPr>
      </w:r>
      <w:r w:rsidRPr="000F3FF9">
        <w:rPr>
          <w:rFonts w:ascii="Franklin Gothic Book" w:hAnsi="Franklin Gothic Book"/>
          <w:b/>
          <w:color w:val="auto"/>
          <w:sz w:val="22"/>
          <w:szCs w:val="22"/>
        </w:rPr>
        <w:fldChar w:fldCharType="separate"/>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color w:val="auto"/>
          <w:sz w:val="22"/>
          <w:szCs w:val="22"/>
        </w:rPr>
        <w:fldChar w:fldCharType="end"/>
      </w:r>
      <w:r w:rsidRPr="000F3FF9">
        <w:rPr>
          <w:rFonts w:ascii="Franklin Gothic Book" w:hAnsi="Franklin Gothic Book"/>
          <w:color w:val="auto"/>
          <w:sz w:val="22"/>
          <w:szCs w:val="22"/>
        </w:rPr>
        <w:t xml:space="preserve">  </w:t>
      </w:r>
    </w:p>
    <w:p w:rsidR="000F3FF9" w:rsidRPr="000F3FF9" w:rsidRDefault="000F3FF9" w:rsidP="000F3FF9">
      <w:pPr>
        <w:pStyle w:val="Default"/>
        <w:spacing w:after="120"/>
        <w:ind w:left="284"/>
        <w:rPr>
          <w:rFonts w:ascii="Franklin Gothic Book" w:hAnsi="Franklin Gothic Book"/>
          <w:color w:val="auto"/>
          <w:sz w:val="22"/>
          <w:szCs w:val="22"/>
        </w:rPr>
      </w:pPr>
      <w:r w:rsidRPr="000F3FF9">
        <w:rPr>
          <w:rFonts w:ascii="Franklin Gothic Book" w:hAnsi="Franklin Gothic Book"/>
          <w:color w:val="auto"/>
          <w:sz w:val="22"/>
          <w:szCs w:val="22"/>
        </w:rPr>
        <w:t xml:space="preserve">Repartiment a domicili a particulars o celebracions: </w:t>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b/>
          <w:color w:val="auto"/>
          <w:sz w:val="22"/>
          <w:szCs w:val="22"/>
        </w:rPr>
        <w:fldChar w:fldCharType="begin">
          <w:ffData>
            <w:name w:val="Text10"/>
            <w:enabled/>
            <w:calcOnExit w:val="0"/>
            <w:textInput/>
          </w:ffData>
        </w:fldChar>
      </w:r>
      <w:r w:rsidRPr="000F3FF9">
        <w:rPr>
          <w:rFonts w:ascii="Franklin Gothic Book" w:hAnsi="Franklin Gothic Book"/>
          <w:b/>
          <w:color w:val="auto"/>
          <w:sz w:val="22"/>
          <w:szCs w:val="22"/>
        </w:rPr>
        <w:instrText xml:space="preserve"> FORMTEXT </w:instrText>
      </w:r>
      <w:r w:rsidRPr="000F3FF9">
        <w:rPr>
          <w:rFonts w:ascii="Franklin Gothic Book" w:hAnsi="Franklin Gothic Book"/>
          <w:b/>
          <w:color w:val="auto"/>
          <w:sz w:val="22"/>
          <w:szCs w:val="22"/>
        </w:rPr>
      </w:r>
      <w:r w:rsidRPr="000F3FF9">
        <w:rPr>
          <w:rFonts w:ascii="Franklin Gothic Book" w:hAnsi="Franklin Gothic Book"/>
          <w:b/>
          <w:color w:val="auto"/>
          <w:sz w:val="22"/>
          <w:szCs w:val="22"/>
        </w:rPr>
        <w:fldChar w:fldCharType="separate"/>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noProof/>
          <w:color w:val="auto"/>
          <w:sz w:val="22"/>
          <w:szCs w:val="22"/>
        </w:rPr>
        <w:t> </w:t>
      </w:r>
      <w:r w:rsidRPr="000F3FF9">
        <w:rPr>
          <w:rFonts w:ascii="Franklin Gothic Book" w:hAnsi="Franklin Gothic Book"/>
          <w:b/>
          <w:color w:val="auto"/>
          <w:sz w:val="22"/>
          <w:szCs w:val="22"/>
        </w:rPr>
        <w:fldChar w:fldCharType="end"/>
      </w:r>
    </w:p>
    <w:p w:rsidR="000F3FF9" w:rsidRPr="000F3FF9" w:rsidRDefault="000F3FF9" w:rsidP="000F3FF9">
      <w:pPr>
        <w:pStyle w:val="Default"/>
        <w:spacing w:after="120"/>
        <w:rPr>
          <w:rFonts w:ascii="Franklin Gothic Book" w:hAnsi="Franklin Gothic Book"/>
          <w:color w:val="auto"/>
          <w:sz w:val="22"/>
          <w:szCs w:val="22"/>
        </w:rPr>
      </w:pPr>
    </w:p>
    <w:p w:rsidR="000F3FF9" w:rsidRPr="000F3FF9" w:rsidRDefault="000F3FF9" w:rsidP="000F3FF9">
      <w:pPr>
        <w:pStyle w:val="Default"/>
        <w:spacing w:after="120"/>
        <w:ind w:left="284" w:hanging="284"/>
        <w:rPr>
          <w:rFonts w:ascii="Franklin Gothic Book" w:hAnsi="Franklin Gothic Book"/>
          <w:color w:val="auto"/>
          <w:sz w:val="22"/>
          <w:szCs w:val="22"/>
        </w:rPr>
      </w:pPr>
      <w:r w:rsidRPr="000F3FF9">
        <w:rPr>
          <w:rFonts w:ascii="Franklin Gothic Book" w:hAnsi="Franklin Gothic Book" w:cs="Wingdings"/>
          <w:color w:val="auto"/>
          <w:sz w:val="22"/>
          <w:szCs w:val="22"/>
        </w:rPr>
        <w:t xml:space="preserve">- </w:t>
      </w:r>
      <w:r w:rsidRPr="000F3FF9">
        <w:rPr>
          <w:rFonts w:ascii="Franklin Gothic Book" w:hAnsi="Franklin Gothic Book" w:cs="Wingdings"/>
          <w:color w:val="auto"/>
          <w:sz w:val="22"/>
          <w:szCs w:val="22"/>
        </w:rPr>
        <w:tab/>
      </w:r>
      <w:r w:rsidRPr="000F3FF9">
        <w:rPr>
          <w:rFonts w:ascii="Franklin Gothic Book" w:hAnsi="Franklin Gothic Book"/>
          <w:b/>
          <w:bCs/>
          <w:color w:val="auto"/>
          <w:sz w:val="22"/>
          <w:szCs w:val="22"/>
        </w:rPr>
        <w:t xml:space="preserve">Distribució fora de Catalunya: </w:t>
      </w:r>
      <w:r w:rsidRPr="000F3FF9">
        <w:rPr>
          <w:rFonts w:ascii="Franklin Gothic Book" w:hAnsi="Franklin Gothic Book"/>
          <w:b/>
          <w:bCs/>
          <w:color w:val="auto"/>
          <w:sz w:val="22"/>
          <w:szCs w:val="22"/>
        </w:rPr>
        <w:tab/>
      </w:r>
      <w:r w:rsidRPr="000F3FF9">
        <w:rPr>
          <w:rFonts w:ascii="Franklin Gothic Book" w:hAnsi="Franklin Gothic Book"/>
          <w:b/>
          <w:bCs/>
          <w:color w:val="auto"/>
          <w:sz w:val="22"/>
          <w:szCs w:val="22"/>
        </w:rPr>
        <w:tab/>
      </w:r>
      <w:r w:rsidRPr="000F3FF9">
        <w:rPr>
          <w:rFonts w:ascii="Franklin Gothic Book" w:hAnsi="Franklin Gothic Book"/>
          <w:b/>
          <w:bCs/>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SÍ </w:t>
      </w:r>
      <w:r w:rsidRPr="000F3FF9">
        <w:rPr>
          <w:rFonts w:ascii="Franklin Gothic Book" w:hAnsi="Franklin Gothic Book"/>
          <w:color w:val="auto"/>
          <w:sz w:val="22"/>
          <w:szCs w:val="22"/>
        </w:rPr>
        <w:tab/>
      </w:r>
      <w:r w:rsidRPr="000F3FF9">
        <w:rPr>
          <w:rFonts w:ascii="Franklin Gothic Book" w:hAnsi="Franklin Gothic Book"/>
          <w:color w:val="auto"/>
          <w:sz w:val="22"/>
          <w:szCs w:val="22"/>
        </w:rPr>
        <w:tab/>
      </w:r>
      <w:r w:rsidRPr="000F3FF9">
        <w:rPr>
          <w:rFonts w:ascii="Franklin Gothic Book" w:hAnsi="Franklin Gothic Book"/>
          <w:b/>
          <w:bCs/>
          <w:color w:val="auto"/>
          <w:sz w:val="22"/>
          <w:szCs w:val="22"/>
        </w:rPr>
        <w:fldChar w:fldCharType="begin">
          <w:ffData>
            <w:name w:val="Verifica3"/>
            <w:enabled/>
            <w:calcOnExit w:val="0"/>
            <w:checkBox>
              <w:sizeAuto/>
              <w:default w:val="0"/>
            </w:checkBox>
          </w:ffData>
        </w:fldChar>
      </w:r>
      <w:r w:rsidRPr="000F3FF9">
        <w:rPr>
          <w:rFonts w:ascii="Franklin Gothic Book" w:hAnsi="Franklin Gothic Book"/>
          <w:b/>
          <w:bCs/>
          <w:color w:val="auto"/>
          <w:sz w:val="22"/>
          <w:szCs w:val="22"/>
        </w:rPr>
        <w:instrText xml:space="preserve"> FORMCHECKBOX </w:instrText>
      </w:r>
      <w:r w:rsidR="00C001FB">
        <w:rPr>
          <w:rFonts w:ascii="Franklin Gothic Book" w:hAnsi="Franklin Gothic Book"/>
          <w:b/>
          <w:bCs/>
          <w:color w:val="auto"/>
          <w:sz w:val="22"/>
          <w:szCs w:val="22"/>
        </w:rPr>
      </w:r>
      <w:r w:rsidR="00C001FB">
        <w:rPr>
          <w:rFonts w:ascii="Franklin Gothic Book" w:hAnsi="Franklin Gothic Book"/>
          <w:b/>
          <w:bCs/>
          <w:color w:val="auto"/>
          <w:sz w:val="22"/>
          <w:szCs w:val="22"/>
        </w:rPr>
        <w:fldChar w:fldCharType="separate"/>
      </w:r>
      <w:r w:rsidRPr="000F3FF9">
        <w:rPr>
          <w:rFonts w:ascii="Franklin Gothic Book" w:hAnsi="Franklin Gothic Book"/>
          <w:b/>
          <w:bCs/>
          <w:color w:val="auto"/>
          <w:sz w:val="22"/>
          <w:szCs w:val="22"/>
        </w:rPr>
        <w:fldChar w:fldCharType="end"/>
      </w:r>
      <w:r w:rsidRPr="000F3FF9">
        <w:rPr>
          <w:rFonts w:ascii="Franklin Gothic Book" w:hAnsi="Franklin Gothic Book"/>
          <w:b/>
          <w:bCs/>
          <w:color w:val="auto"/>
          <w:sz w:val="22"/>
          <w:szCs w:val="22"/>
        </w:rPr>
        <w:t xml:space="preserve"> </w:t>
      </w:r>
      <w:r w:rsidRPr="000F3FF9">
        <w:rPr>
          <w:rFonts w:ascii="Franklin Gothic Book" w:hAnsi="Franklin Gothic Book"/>
          <w:color w:val="auto"/>
          <w:sz w:val="22"/>
          <w:szCs w:val="22"/>
        </w:rPr>
        <w:t xml:space="preserve">NO </w:t>
      </w:r>
    </w:p>
    <w:p w:rsidR="000F3FF9" w:rsidRPr="000F3FF9" w:rsidRDefault="000F3FF9" w:rsidP="000F3FF9">
      <w:pPr>
        <w:pStyle w:val="Puesto"/>
        <w:pBdr>
          <w:bottom w:val="single" w:sz="4" w:space="1" w:color="auto"/>
        </w:pBdr>
        <w:jc w:val="left"/>
        <w:rPr>
          <w:rFonts w:ascii="Franklin Gothic Book" w:hAnsi="Franklin Gothic Book"/>
          <w:b/>
          <w:sz w:val="22"/>
          <w:szCs w:val="22"/>
        </w:rPr>
      </w:pPr>
    </w:p>
    <w:p w:rsidR="000F3FF9" w:rsidRPr="000F3FF9" w:rsidRDefault="000F3FF9" w:rsidP="000F3FF9">
      <w:pPr>
        <w:pStyle w:val="Puesto"/>
        <w:pBdr>
          <w:bottom w:val="single" w:sz="4" w:space="1" w:color="auto"/>
        </w:pBdr>
        <w:jc w:val="left"/>
        <w:rPr>
          <w:rFonts w:ascii="Franklin Gothic Book" w:hAnsi="Franklin Gothic Book"/>
          <w:b/>
          <w:sz w:val="22"/>
          <w:szCs w:val="22"/>
        </w:rPr>
      </w:pPr>
    </w:p>
    <w:p w:rsidR="000F3FF9" w:rsidRPr="000F3FF9" w:rsidRDefault="000F3FF9" w:rsidP="000F3FF9">
      <w:pPr>
        <w:pStyle w:val="Puesto"/>
        <w:pBdr>
          <w:bottom w:val="single" w:sz="4" w:space="1" w:color="auto"/>
        </w:pBdr>
        <w:jc w:val="left"/>
        <w:rPr>
          <w:rFonts w:ascii="Franklin Gothic Book" w:hAnsi="Franklin Gothic Book"/>
          <w:b/>
          <w:sz w:val="22"/>
          <w:szCs w:val="22"/>
        </w:rPr>
      </w:pPr>
    </w:p>
    <w:p w:rsidR="000F3FF9" w:rsidRPr="000F3FF9" w:rsidRDefault="000F3FF9" w:rsidP="000F3FF9">
      <w:pPr>
        <w:pStyle w:val="Puesto"/>
        <w:pBdr>
          <w:bottom w:val="single" w:sz="4" w:space="1" w:color="auto"/>
        </w:pBdr>
        <w:jc w:val="left"/>
        <w:rPr>
          <w:rFonts w:ascii="Franklin Gothic Book" w:hAnsi="Franklin Gothic Book"/>
          <w:b/>
          <w:sz w:val="22"/>
          <w:szCs w:val="22"/>
        </w:rPr>
      </w:pPr>
      <w:r w:rsidRPr="000F3FF9">
        <w:rPr>
          <w:rFonts w:ascii="Franklin Gothic Book" w:hAnsi="Franklin Gothic Book"/>
          <w:b/>
          <w:sz w:val="22"/>
          <w:szCs w:val="22"/>
        </w:rPr>
        <w:t>DOCUMENTACIÓ QUE APORTA EL SOL·LICITANT</w:t>
      </w:r>
    </w:p>
    <w:p w:rsidR="000F3FF9" w:rsidRPr="000F3FF9" w:rsidRDefault="000F3FF9" w:rsidP="000F3FF9">
      <w:pPr>
        <w:pStyle w:val="Puesto"/>
        <w:ind w:left="-142" w:firstLine="142"/>
        <w:jc w:val="left"/>
        <w:rPr>
          <w:rFonts w:ascii="Franklin Gothic Book" w:hAnsi="Franklin Gothic Book"/>
          <w:sz w:val="22"/>
          <w:szCs w:val="22"/>
        </w:rPr>
      </w:pPr>
    </w:p>
    <w:p w:rsidR="000F3FF9" w:rsidRPr="000F3FF9" w:rsidRDefault="000F3FF9" w:rsidP="000F3FF9">
      <w:pPr>
        <w:pStyle w:val="Puesto"/>
        <w:spacing w:after="120"/>
        <w:ind w:left="426" w:hanging="426"/>
        <w:jc w:val="left"/>
        <w:rPr>
          <w:rFonts w:ascii="Franklin Gothic Book" w:hAnsi="Franklin Gothic Book"/>
          <w:sz w:val="22"/>
          <w:szCs w:val="22"/>
        </w:rPr>
      </w:pPr>
      <w:r w:rsidRPr="000F3FF9">
        <w:rPr>
          <w:rFonts w:ascii="Franklin Gothic Book" w:hAnsi="Franklin Gothic Book"/>
          <w:sz w:val="22"/>
          <w:szCs w:val="22"/>
        </w:rPr>
        <w:fldChar w:fldCharType="begin">
          <w:ffData>
            <w:name w:val="Casilla24"/>
            <w:enabled/>
            <w:calcOnExit w:val="0"/>
            <w:checkBox>
              <w:sizeAuto/>
              <w:default w:val="0"/>
            </w:checkBox>
          </w:ffData>
        </w:fldChar>
      </w:r>
      <w:r w:rsidRPr="000F3FF9">
        <w:rPr>
          <w:rFonts w:ascii="Franklin Gothic Book" w:hAnsi="Franklin Gothic Book"/>
          <w:sz w:val="22"/>
          <w:szCs w:val="22"/>
        </w:rPr>
        <w:instrText xml:space="preserve"> FORMCHECKBOX </w:instrText>
      </w:r>
      <w:r w:rsidR="00C001FB">
        <w:rPr>
          <w:rFonts w:ascii="Franklin Gothic Book" w:hAnsi="Franklin Gothic Book"/>
          <w:sz w:val="22"/>
          <w:szCs w:val="22"/>
        </w:rPr>
      </w:r>
      <w:r w:rsidR="00C001FB">
        <w:rPr>
          <w:rFonts w:ascii="Franklin Gothic Book" w:hAnsi="Franklin Gothic Book"/>
          <w:sz w:val="22"/>
          <w:szCs w:val="22"/>
        </w:rPr>
        <w:fldChar w:fldCharType="separate"/>
      </w:r>
      <w:r w:rsidRPr="000F3FF9">
        <w:rPr>
          <w:rFonts w:ascii="Franklin Gothic Book" w:hAnsi="Franklin Gothic Book"/>
          <w:sz w:val="22"/>
          <w:szCs w:val="22"/>
        </w:rPr>
        <w:fldChar w:fldCharType="end"/>
      </w:r>
      <w:r w:rsidRPr="000F3FF9">
        <w:rPr>
          <w:rFonts w:ascii="Franklin Gothic Book" w:hAnsi="Franklin Gothic Book"/>
          <w:sz w:val="22"/>
          <w:szCs w:val="22"/>
        </w:rPr>
        <w:t xml:space="preserve">  Altra documentació: </w:t>
      </w:r>
      <w:r w:rsidRPr="000F3FF9">
        <w:rPr>
          <w:rFonts w:ascii="Franklin Gothic Book" w:hAnsi="Franklin Gothic Book"/>
          <w:sz w:val="22"/>
          <w:szCs w:val="22"/>
        </w:rPr>
        <w:fldChar w:fldCharType="begin">
          <w:ffData>
            <w:name w:val="Texto4"/>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cs="Arial"/>
          <w:noProof/>
          <w:sz w:val="22"/>
          <w:szCs w:val="22"/>
        </w:rPr>
        <w:t> </w:t>
      </w:r>
      <w:r w:rsidRPr="000F3FF9">
        <w:rPr>
          <w:rFonts w:ascii="Franklin Gothic Book" w:hAnsi="Franklin Gothic Book" w:cs="Arial"/>
          <w:noProof/>
          <w:sz w:val="22"/>
          <w:szCs w:val="22"/>
        </w:rPr>
        <w:t> </w:t>
      </w:r>
      <w:r w:rsidRPr="000F3FF9">
        <w:rPr>
          <w:rFonts w:ascii="Franklin Gothic Book" w:hAnsi="Franklin Gothic Book" w:cs="Arial"/>
          <w:noProof/>
          <w:sz w:val="22"/>
          <w:szCs w:val="22"/>
        </w:rPr>
        <w:t> </w:t>
      </w:r>
      <w:r w:rsidRPr="000F3FF9">
        <w:rPr>
          <w:rFonts w:ascii="Franklin Gothic Book" w:hAnsi="Franklin Gothic Book" w:cs="Arial"/>
          <w:noProof/>
          <w:sz w:val="22"/>
          <w:szCs w:val="22"/>
        </w:rPr>
        <w:t> </w:t>
      </w:r>
      <w:r w:rsidRPr="000F3FF9">
        <w:rPr>
          <w:rFonts w:ascii="Franklin Gothic Book" w:hAnsi="Franklin Gothic Book" w:cs="Arial"/>
          <w:noProof/>
          <w:sz w:val="22"/>
          <w:szCs w:val="22"/>
        </w:rPr>
        <w:t> </w:t>
      </w:r>
      <w:r w:rsidRPr="000F3FF9">
        <w:rPr>
          <w:rFonts w:ascii="Franklin Gothic Book" w:hAnsi="Franklin Gothic Book"/>
          <w:sz w:val="22"/>
          <w:szCs w:val="22"/>
        </w:rPr>
        <w:fldChar w:fldCharType="end"/>
      </w:r>
    </w:p>
    <w:p w:rsidR="000F3FF9" w:rsidRPr="000F3FF9" w:rsidRDefault="000F3FF9" w:rsidP="000F3FF9">
      <w:pPr>
        <w:pStyle w:val="Puesto"/>
        <w:spacing w:after="120"/>
        <w:ind w:left="426" w:hanging="426"/>
        <w:jc w:val="left"/>
        <w:rPr>
          <w:rFonts w:ascii="Franklin Gothic Book" w:hAnsi="Franklin Gothic Book"/>
          <w:sz w:val="22"/>
          <w:szCs w:val="22"/>
        </w:rPr>
      </w:pPr>
    </w:p>
    <w:p w:rsidR="000F3FF9" w:rsidRPr="000F3FF9" w:rsidRDefault="000F3FF9" w:rsidP="000F3FF9">
      <w:pPr>
        <w:pStyle w:val="Puesto"/>
        <w:spacing w:after="120"/>
        <w:ind w:left="426" w:hanging="426"/>
        <w:jc w:val="left"/>
        <w:rPr>
          <w:rFonts w:ascii="Franklin Gothic Book" w:hAnsi="Franklin Gothic Book"/>
          <w:bCs/>
          <w:sz w:val="22"/>
          <w:szCs w:val="22"/>
          <w:lang w:val="es-ES"/>
        </w:rPr>
      </w:pPr>
    </w:p>
    <w:p w:rsidR="000F3FF9" w:rsidRPr="000F3FF9" w:rsidRDefault="000F3FF9" w:rsidP="000F3FF9">
      <w:pPr>
        <w:pStyle w:val="Puesto"/>
        <w:pBdr>
          <w:bottom w:val="single" w:sz="4" w:space="1" w:color="auto"/>
        </w:pBdr>
        <w:spacing w:after="120"/>
        <w:jc w:val="left"/>
        <w:rPr>
          <w:rFonts w:ascii="Franklin Gothic Book" w:hAnsi="Franklin Gothic Book"/>
          <w:b/>
          <w:sz w:val="22"/>
          <w:szCs w:val="22"/>
        </w:rPr>
      </w:pPr>
      <w:r w:rsidRPr="000F3FF9">
        <w:rPr>
          <w:rFonts w:ascii="Franklin Gothic Book" w:hAnsi="Franklin Gothic Book"/>
          <w:b/>
          <w:sz w:val="22"/>
          <w:szCs w:val="22"/>
        </w:rPr>
        <w:t>DECLARO RESPONSABLEMENT</w:t>
      </w:r>
    </w:p>
    <w:p w:rsidR="000F3FF9" w:rsidRPr="000F3FF9" w:rsidRDefault="000F3FF9" w:rsidP="000F3FF9">
      <w:pPr>
        <w:spacing w:after="240"/>
        <w:rPr>
          <w:rFonts w:ascii="Franklin Gothic Book" w:hAnsi="Franklin Gothic Book"/>
          <w:sz w:val="22"/>
          <w:szCs w:val="22"/>
        </w:rPr>
      </w:pPr>
      <w:r w:rsidRPr="000F3FF9">
        <w:rPr>
          <w:rFonts w:ascii="Franklin Gothic Book" w:hAnsi="Franklin Gothic Book"/>
          <w:sz w:val="22"/>
          <w:szCs w:val="22"/>
        </w:rPr>
        <w:t>Que les dades consignades en aquesta declaració són exactes i que:</w:t>
      </w:r>
    </w:p>
    <w:p w:rsidR="000F3FF9" w:rsidRPr="000F3FF9" w:rsidRDefault="000F3FF9" w:rsidP="000F3FF9">
      <w:pPr>
        <w:numPr>
          <w:ilvl w:val="0"/>
          <w:numId w:val="23"/>
        </w:numPr>
        <w:spacing w:after="240"/>
        <w:ind w:left="357" w:hanging="357"/>
        <w:jc w:val="both"/>
        <w:rPr>
          <w:rFonts w:ascii="Franklin Gothic Book" w:hAnsi="Franklin Gothic Book"/>
          <w:sz w:val="22"/>
          <w:szCs w:val="22"/>
        </w:rPr>
      </w:pPr>
      <w:r w:rsidRPr="000F3FF9">
        <w:rPr>
          <w:rFonts w:ascii="Franklin Gothic Book" w:hAnsi="Franklin Gothic Book"/>
          <w:sz w:val="22"/>
          <w:szCs w:val="22"/>
        </w:rPr>
        <w:t>L’establiment del qual sóc titular/representant compleix i aplica els requisits establerts en la legislació sanitària bàsica i específica dels sectors de l’activitat.</w:t>
      </w:r>
    </w:p>
    <w:p w:rsidR="000F3FF9" w:rsidRPr="000F3FF9" w:rsidRDefault="000F3FF9" w:rsidP="000F3FF9">
      <w:pPr>
        <w:numPr>
          <w:ilvl w:val="0"/>
          <w:numId w:val="23"/>
        </w:numPr>
        <w:spacing w:after="240"/>
        <w:ind w:left="357" w:hanging="357"/>
        <w:jc w:val="both"/>
        <w:rPr>
          <w:rFonts w:ascii="Franklin Gothic Book" w:hAnsi="Franklin Gothic Book"/>
          <w:sz w:val="22"/>
          <w:szCs w:val="22"/>
        </w:rPr>
      </w:pPr>
      <w:r w:rsidRPr="000F3FF9">
        <w:rPr>
          <w:rFonts w:ascii="Franklin Gothic Book" w:hAnsi="Franklin Gothic Book"/>
          <w:sz w:val="22"/>
          <w:szCs w:val="22"/>
        </w:rPr>
        <w:t>Em comprometo a complir els abans esmentats requisits mentre exerceixi l’activitat.</w:t>
      </w:r>
    </w:p>
    <w:p w:rsidR="000F3FF9" w:rsidRPr="000F3FF9" w:rsidRDefault="000F3FF9" w:rsidP="000F3FF9">
      <w:pPr>
        <w:numPr>
          <w:ilvl w:val="0"/>
          <w:numId w:val="23"/>
        </w:numPr>
        <w:spacing w:after="240"/>
        <w:ind w:left="357" w:hanging="357"/>
        <w:jc w:val="both"/>
        <w:rPr>
          <w:rFonts w:ascii="Franklin Gothic Book" w:hAnsi="Franklin Gothic Book"/>
          <w:sz w:val="22"/>
          <w:szCs w:val="22"/>
        </w:rPr>
      </w:pPr>
      <w:r w:rsidRPr="000F3FF9">
        <w:rPr>
          <w:rFonts w:ascii="Franklin Gothic Book" w:hAnsi="Franklin Gothic Book"/>
          <w:sz w:val="22"/>
          <w:szCs w:val="22"/>
        </w:rPr>
        <w:t>Em comprometo a comunicar a l’Ajuntament totes les modificacions de titularitat, instal·lacions, equipaments, activitat o comercialització.</w:t>
      </w:r>
    </w:p>
    <w:p w:rsidR="000718F9" w:rsidRPr="000718F9" w:rsidRDefault="000F3FF9" w:rsidP="000718F9">
      <w:pPr>
        <w:numPr>
          <w:ilvl w:val="0"/>
          <w:numId w:val="23"/>
        </w:numPr>
        <w:spacing w:after="240"/>
        <w:ind w:left="357" w:hanging="357"/>
        <w:jc w:val="both"/>
        <w:rPr>
          <w:rFonts w:ascii="Franklin Gothic Book" w:hAnsi="Franklin Gothic Book"/>
          <w:sz w:val="22"/>
          <w:szCs w:val="22"/>
        </w:rPr>
      </w:pPr>
      <w:r w:rsidRPr="000F3FF9">
        <w:rPr>
          <w:rFonts w:ascii="Franklin Gothic Book" w:hAnsi="Franklin Gothic Book"/>
          <w:sz w:val="22"/>
          <w:szCs w:val="22"/>
        </w:rPr>
        <w:t>Són certes i exactes totes les dades especificades en aquest escrit i que estic informat/da que l’Ajuntament pot comprovar la veracitat de les dades declarades.</w:t>
      </w:r>
    </w:p>
    <w:p w:rsidR="000F3FF9" w:rsidRPr="000F3FF9" w:rsidRDefault="000F3FF9" w:rsidP="000F3FF9">
      <w:pPr>
        <w:pStyle w:val="Puesto"/>
        <w:pBdr>
          <w:bottom w:val="single" w:sz="4" w:space="1" w:color="auto"/>
        </w:pBdr>
        <w:spacing w:after="120"/>
        <w:jc w:val="left"/>
        <w:rPr>
          <w:rFonts w:ascii="Franklin Gothic Book" w:hAnsi="Franklin Gothic Book"/>
          <w:b/>
          <w:sz w:val="22"/>
          <w:szCs w:val="22"/>
        </w:rPr>
      </w:pPr>
      <w:r w:rsidRPr="000F3FF9">
        <w:rPr>
          <w:rFonts w:ascii="Franklin Gothic Book" w:hAnsi="Franklin Gothic Book"/>
          <w:b/>
          <w:sz w:val="22"/>
          <w:szCs w:val="22"/>
        </w:rPr>
        <w:br w:type="page"/>
      </w:r>
      <w:r w:rsidRPr="000F3FF9">
        <w:rPr>
          <w:rFonts w:ascii="Franklin Gothic Book" w:hAnsi="Franklin Gothic Book"/>
          <w:b/>
          <w:sz w:val="22"/>
          <w:szCs w:val="22"/>
        </w:rPr>
        <w:lastRenderedPageBreak/>
        <w:t>AUTORITZO</w:t>
      </w:r>
    </w:p>
    <w:p w:rsidR="000F3FF9" w:rsidRPr="000F3FF9" w:rsidRDefault="000F3FF9" w:rsidP="000F3FF9">
      <w:pPr>
        <w:spacing w:after="240"/>
        <w:rPr>
          <w:rFonts w:ascii="Franklin Gothic Book" w:hAnsi="Franklin Gothic Book"/>
          <w:sz w:val="22"/>
          <w:szCs w:val="22"/>
        </w:rPr>
      </w:pPr>
      <w:r w:rsidRPr="000F3FF9">
        <w:rPr>
          <w:rFonts w:ascii="Franklin Gothic Book" w:hAnsi="Franklin Gothic Book"/>
          <w:sz w:val="22"/>
          <w:szCs w:val="22"/>
        </w:rPr>
        <w:t>L’Ajuntament a verificar les meves dades a altres administracions o organismes per comprovar el compliment de les condicions requerides per a l’exercici de l’activitat, i que pugui verificar-les durant la seva vigència.</w:t>
      </w:r>
    </w:p>
    <w:p w:rsidR="000F3FF9" w:rsidRPr="000F3FF9" w:rsidRDefault="000F3FF9" w:rsidP="000F3FF9">
      <w:pPr>
        <w:pStyle w:val="Puesto"/>
        <w:jc w:val="both"/>
        <w:rPr>
          <w:rFonts w:ascii="Franklin Gothic Book" w:hAnsi="Franklin Gothic Book"/>
          <w:b/>
          <w:sz w:val="22"/>
          <w:szCs w:val="22"/>
        </w:rPr>
      </w:pPr>
    </w:p>
    <w:p w:rsidR="000F3FF9" w:rsidRPr="000F3FF9" w:rsidRDefault="000F3FF9" w:rsidP="000F3FF9">
      <w:pPr>
        <w:pStyle w:val="Puesto"/>
        <w:jc w:val="both"/>
        <w:rPr>
          <w:rFonts w:ascii="Franklin Gothic Book" w:hAnsi="Franklin Gothic Book"/>
          <w:sz w:val="22"/>
          <w:szCs w:val="22"/>
        </w:rPr>
      </w:pPr>
      <w:r w:rsidRPr="000F3FF9">
        <w:rPr>
          <w:rFonts w:ascii="Franklin Gothic Book" w:hAnsi="Franklin Gothic Book"/>
          <w:sz w:val="22"/>
          <w:szCs w:val="22"/>
        </w:rPr>
        <w:t xml:space="preserve">_________________,   </w:t>
      </w:r>
      <w:r w:rsidRPr="000F3FF9">
        <w:rPr>
          <w:rFonts w:ascii="Franklin Gothic Book" w:hAnsi="Franklin Gothic Book"/>
          <w:sz w:val="22"/>
          <w:szCs w:val="22"/>
        </w:rPr>
        <w:fldChar w:fldCharType="begin">
          <w:ffData>
            <w:name w:val="Texto22"/>
            <w:enabled/>
            <w:calcOnExit w:val="0"/>
            <w:textInput>
              <w:type w:val="number"/>
              <w:maxLength w:val="2"/>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r w:rsidRPr="000F3FF9">
        <w:rPr>
          <w:rFonts w:ascii="Franklin Gothic Book" w:hAnsi="Franklin Gothic Book"/>
          <w:sz w:val="22"/>
          <w:szCs w:val="22"/>
        </w:rPr>
        <w:t xml:space="preserve">   de/d’    </w:t>
      </w:r>
      <w:r w:rsidRPr="000F3FF9">
        <w:rPr>
          <w:rFonts w:ascii="Franklin Gothic Book" w:hAnsi="Franklin Gothic Book"/>
          <w:sz w:val="22"/>
          <w:szCs w:val="22"/>
        </w:rPr>
        <w:fldChar w:fldCharType="begin">
          <w:ffData>
            <w:name w:val="Texto23"/>
            <w:enabled/>
            <w:calcOnExit w:val="0"/>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r w:rsidRPr="000F3FF9">
        <w:rPr>
          <w:rFonts w:ascii="Franklin Gothic Book" w:hAnsi="Franklin Gothic Book"/>
          <w:sz w:val="22"/>
          <w:szCs w:val="22"/>
        </w:rPr>
        <w:t xml:space="preserve">         de 20</w:t>
      </w:r>
      <w:r w:rsidRPr="000F3FF9">
        <w:rPr>
          <w:rFonts w:ascii="Franklin Gothic Book" w:hAnsi="Franklin Gothic Book"/>
          <w:sz w:val="22"/>
          <w:szCs w:val="22"/>
        </w:rPr>
        <w:fldChar w:fldCharType="begin">
          <w:ffData>
            <w:name w:val="Texto24"/>
            <w:enabled/>
            <w:calcOnExit w:val="0"/>
            <w:textInput>
              <w:type w:val="number"/>
              <w:maxLength w:val="2"/>
            </w:textInput>
          </w:ffData>
        </w:fldChar>
      </w:r>
      <w:r w:rsidRPr="000F3FF9">
        <w:rPr>
          <w:rFonts w:ascii="Franklin Gothic Book" w:hAnsi="Franklin Gothic Book"/>
          <w:sz w:val="22"/>
          <w:szCs w:val="22"/>
        </w:rPr>
        <w:instrText xml:space="preserve"> FORMTEXT </w:instrText>
      </w:r>
      <w:r w:rsidRPr="000F3FF9">
        <w:rPr>
          <w:rFonts w:ascii="Franklin Gothic Book" w:hAnsi="Franklin Gothic Book"/>
          <w:sz w:val="22"/>
          <w:szCs w:val="22"/>
        </w:rPr>
      </w:r>
      <w:r w:rsidRPr="000F3FF9">
        <w:rPr>
          <w:rFonts w:ascii="Franklin Gothic Book" w:hAnsi="Franklin Gothic Book"/>
          <w:sz w:val="22"/>
          <w:szCs w:val="22"/>
        </w:rPr>
        <w:fldChar w:fldCharType="separate"/>
      </w:r>
      <w:r w:rsidRPr="000F3FF9">
        <w:rPr>
          <w:rFonts w:ascii="Franklin Gothic Book" w:hAnsi="Franklin Gothic Book"/>
          <w:noProof/>
          <w:sz w:val="22"/>
          <w:szCs w:val="22"/>
        </w:rPr>
        <w:t> </w:t>
      </w:r>
      <w:r w:rsidRPr="000F3FF9">
        <w:rPr>
          <w:rFonts w:ascii="Franklin Gothic Book" w:hAnsi="Franklin Gothic Book"/>
          <w:noProof/>
          <w:sz w:val="22"/>
          <w:szCs w:val="22"/>
        </w:rPr>
        <w:t> </w:t>
      </w:r>
      <w:r w:rsidRPr="000F3FF9">
        <w:rPr>
          <w:rFonts w:ascii="Franklin Gothic Book" w:hAnsi="Franklin Gothic Book"/>
          <w:sz w:val="22"/>
          <w:szCs w:val="22"/>
        </w:rPr>
        <w:fldChar w:fldCharType="end"/>
      </w:r>
    </w:p>
    <w:p w:rsidR="000F3FF9" w:rsidRPr="000F3FF9" w:rsidRDefault="000F3FF9" w:rsidP="000F3FF9">
      <w:pPr>
        <w:pStyle w:val="Puesto"/>
        <w:jc w:val="both"/>
        <w:rPr>
          <w:rFonts w:ascii="Franklin Gothic Book" w:hAnsi="Franklin Gothic Book"/>
          <w:sz w:val="22"/>
          <w:szCs w:val="22"/>
        </w:rPr>
      </w:pPr>
    </w:p>
    <w:p w:rsidR="000F3FF9" w:rsidRPr="000F3FF9" w:rsidRDefault="000F3FF9" w:rsidP="000F3FF9">
      <w:pPr>
        <w:pStyle w:val="Puesto"/>
        <w:jc w:val="both"/>
        <w:rPr>
          <w:rFonts w:ascii="Franklin Gothic Book" w:hAnsi="Franklin Gothic Book"/>
          <w:sz w:val="22"/>
          <w:szCs w:val="22"/>
        </w:rPr>
      </w:pPr>
      <w:r w:rsidRPr="000F3FF9">
        <w:rPr>
          <w:rFonts w:ascii="Franklin Gothic Book" w:hAnsi="Franklin Gothic Book"/>
          <w:sz w:val="22"/>
          <w:szCs w:val="22"/>
        </w:rPr>
        <w:t>Signatura,</w:t>
      </w:r>
    </w:p>
    <w:p w:rsidR="000F3FF9" w:rsidRPr="000F3FF9" w:rsidRDefault="000F3FF9" w:rsidP="000F3FF9">
      <w:pPr>
        <w:pStyle w:val="Puesto"/>
        <w:jc w:val="both"/>
        <w:rPr>
          <w:rFonts w:ascii="Franklin Gothic Book" w:hAnsi="Franklin Gothic Book"/>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p>
    <w:p w:rsidR="000F3FF9" w:rsidRPr="000F3FF9" w:rsidRDefault="000F3FF9" w:rsidP="000F3FF9">
      <w:pPr>
        <w:autoSpaceDE w:val="0"/>
        <w:autoSpaceDN w:val="0"/>
        <w:adjustRightInd w:val="0"/>
        <w:rPr>
          <w:rFonts w:ascii="Franklin Gothic Book" w:hAnsi="Franklin Gothic Book" w:cs="Verdana"/>
          <w:i/>
          <w:sz w:val="22"/>
          <w:szCs w:val="22"/>
        </w:rPr>
      </w:pPr>
      <w:r w:rsidRPr="000F3FF9">
        <w:rPr>
          <w:rFonts w:ascii="Franklin Gothic Book" w:hAnsi="Franklin Gothic Book" w:cs="Verdana"/>
          <w:i/>
          <w:sz w:val="22"/>
          <w:szCs w:val="22"/>
        </w:rPr>
        <w:t>Amb l'acreditació d'autenticitat de la voluntat del sol·licitant expressada per qualsevol mitjà, aquest document serà considerat legítim.</w:t>
      </w:r>
    </w:p>
    <w:p w:rsidR="000F3FF9" w:rsidRPr="000F3FF9" w:rsidRDefault="000F3FF9" w:rsidP="000F3FF9">
      <w:pPr>
        <w:autoSpaceDE w:val="0"/>
        <w:autoSpaceDN w:val="0"/>
        <w:adjustRightInd w:val="0"/>
        <w:rPr>
          <w:rFonts w:ascii="Franklin Gothic Book" w:hAnsi="Franklin Gothic Book" w:cs="Verdana"/>
          <w:i/>
          <w:sz w:val="22"/>
          <w:szCs w:val="22"/>
        </w:rPr>
      </w:pPr>
      <w:r w:rsidRPr="000F3FF9">
        <w:rPr>
          <w:rFonts w:ascii="Franklin Gothic Book" w:hAnsi="Franklin Gothic Book" w:cs="Verdana"/>
          <w:i/>
          <w:sz w:val="22"/>
          <w:szCs w:val="22"/>
        </w:rPr>
        <w:t>Li fem saber que, conforme l'article 71.1 de la LRJAP i PAC, disposa d'un termini de 10 dies per presentar la documentació obligatòria que no s'ha presentat juntament amb aquesta sol·licitud, amb l'advertiment que si no ho complís en aquest termini, la petició quedaria desestimada, arxivant-se prèvia resolució que es dictarà segons els termes establerts a l'article 42.1 de l'esmentada Llei.</w:t>
      </w:r>
    </w:p>
    <w:p w:rsidR="000F3FF9" w:rsidRPr="000F3FF9" w:rsidRDefault="000F3FF9" w:rsidP="000F3FF9">
      <w:pPr>
        <w:autoSpaceDE w:val="0"/>
        <w:autoSpaceDN w:val="0"/>
        <w:adjustRightInd w:val="0"/>
        <w:rPr>
          <w:rFonts w:ascii="Franklin Gothic Book" w:hAnsi="Franklin Gothic Book"/>
          <w:sz w:val="22"/>
          <w:szCs w:val="22"/>
          <w:lang w:val="es-ES"/>
        </w:rPr>
      </w:pPr>
      <w:r w:rsidRPr="000F3FF9">
        <w:rPr>
          <w:rFonts w:ascii="Franklin Gothic Book" w:hAnsi="Franklin Gothic Book" w:cs="Verdana"/>
          <w:i/>
          <w:sz w:val="22"/>
          <w:szCs w:val="22"/>
        </w:rPr>
        <w:t>Les dades seran incloses en un fitxer automatitzat de l'AJUNTAMENT DE PREMIÀ DE MAR, per a la finalitat indicada, el qual adopta les mesures de seguretat necessàries, d'acord amb la normativa aplicable que disposa la Llei Orgànica 15/1999 del 13 de desembre de Protecció de Dades de Caràcter Personal. Podrà exercir els seus drets d'accés, rectificació, cancel·lació, en els termes establerts en la legislació vigent, dirigint-se a l'Oficina de l'OAC de l'Ajuntament</w:t>
      </w:r>
      <w:r w:rsidRPr="000F3FF9">
        <w:rPr>
          <w:rFonts w:ascii="Franklin Gothic Book" w:hAnsi="Franklin Gothic Book" w:cs="Verdana"/>
          <w:sz w:val="22"/>
          <w:szCs w:val="22"/>
        </w:rPr>
        <w:t>.</w:t>
      </w:r>
    </w:p>
    <w:p w:rsidR="000F3FF9" w:rsidRPr="000F3FF9" w:rsidRDefault="000F3FF9" w:rsidP="000F3FF9">
      <w:pPr>
        <w:pStyle w:val="Puesto"/>
        <w:rPr>
          <w:rFonts w:ascii="Franklin Gothic Book" w:hAnsi="Franklin Gothic Book"/>
          <w:b/>
          <w:sz w:val="22"/>
          <w:szCs w:val="22"/>
        </w:rPr>
      </w:pPr>
    </w:p>
    <w:p w:rsidR="000F3FF9" w:rsidRPr="000F3FF9" w:rsidRDefault="000F3FF9" w:rsidP="000F3FF9">
      <w:pPr>
        <w:pStyle w:val="Puesto"/>
        <w:rPr>
          <w:rFonts w:ascii="Franklin Gothic Book" w:hAnsi="Franklin Gothic Book"/>
          <w:b/>
          <w:sz w:val="22"/>
          <w:szCs w:val="22"/>
        </w:rPr>
      </w:pPr>
      <w:r w:rsidRPr="000F3FF9">
        <w:rPr>
          <w:rFonts w:ascii="Franklin Gothic Book" w:hAnsi="Franklin Gothic Book"/>
          <w:b/>
          <w:sz w:val="22"/>
          <w:szCs w:val="22"/>
        </w:rPr>
        <w:t>IL·LM. SR./SRA. ALCALDE/SSA DE L’AJUNTAMENT DE PREMIÀ DE MAR</w:t>
      </w:r>
    </w:p>
    <w:p w:rsidR="000F3FF9" w:rsidRPr="000F3FF9" w:rsidRDefault="000F3FF9" w:rsidP="000F3FF9">
      <w:pPr>
        <w:pStyle w:val="Puesto"/>
        <w:rPr>
          <w:rFonts w:ascii="Franklin Gothic Book" w:hAnsi="Franklin Gothic Book"/>
          <w:b/>
          <w:sz w:val="22"/>
          <w:szCs w:val="22"/>
        </w:rPr>
      </w:pPr>
    </w:p>
    <w:p w:rsidR="000F3FF9" w:rsidRPr="000F3FF9" w:rsidRDefault="000F3FF9">
      <w:pPr>
        <w:jc w:val="both"/>
        <w:rPr>
          <w:rFonts w:ascii="Franklin Gothic Book" w:hAnsi="Franklin Gothic Book" w:cs="Verdana"/>
          <w:b/>
          <w:bCs/>
          <w:color w:val="FF0000"/>
          <w:sz w:val="22"/>
          <w:szCs w:val="22"/>
        </w:rPr>
      </w:pPr>
    </w:p>
    <w:sectPr w:rsidR="000F3FF9" w:rsidRPr="000F3FF9" w:rsidSect="00CD7C9F">
      <w:headerReference w:type="even" r:id="rId12"/>
      <w:headerReference w:type="default" r:id="rId13"/>
      <w:footerReference w:type="even" r:id="rId14"/>
      <w:footerReference w:type="default" r:id="rId15"/>
      <w:headerReference w:type="first" r:id="rId16"/>
      <w:footerReference w:type="first" r:id="rId17"/>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C9F" w:rsidRDefault="00CD7C9F">
      <w:r>
        <w:separator/>
      </w:r>
    </w:p>
  </w:endnote>
  <w:endnote w:type="continuationSeparator" w:id="0">
    <w:p w:rsidR="00CD7C9F" w:rsidRDefault="00CD7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plified Arabic Fixed">
    <w:altName w:val="Courier New"/>
    <w:charset w:val="00"/>
    <w:family w:val="modern"/>
    <w:pitch w:val="fixed"/>
    <w:sig w:usb0="00000000" w:usb1="00000000" w:usb2="00000000" w:usb3="00000000" w:csb0="0000004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imesTen-Italic">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TimesNewRomanPS-ItalicMT-Identi">
    <w:altName w:val="Arial Unicode MS"/>
    <w:panose1 w:val="00000000000000000000"/>
    <w:charset w:val="80"/>
    <w:family w:val="auto"/>
    <w:notTrueType/>
    <w:pitch w:val="default"/>
    <w:sig w:usb0="00000001" w:usb1="08070000" w:usb2="00000010" w:usb3="00000000" w:csb0="00020000"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C9F" w:rsidRDefault="00CD7C9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C9F" w:rsidRPr="001A078A" w:rsidRDefault="00CD7C9F" w:rsidP="00CD7C9F">
    <w:pPr>
      <w:pStyle w:val="Piedepgina"/>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C001FB">
      <w:rPr>
        <w:rStyle w:val="Nmerodepgina"/>
        <w:rFonts w:ascii="Verdana" w:hAnsi="Verdana"/>
        <w:noProof/>
        <w:sz w:val="14"/>
        <w:szCs w:val="14"/>
      </w:rPr>
      <w:t>2</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C001FB">
      <w:rPr>
        <w:rStyle w:val="Nmerodepgina"/>
        <w:rFonts w:ascii="Verdana" w:hAnsi="Verdana"/>
        <w:noProof/>
        <w:sz w:val="14"/>
        <w:szCs w:val="14"/>
      </w:rPr>
      <w:t>32</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C9F" w:rsidRDefault="00CD7C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C9F" w:rsidRDefault="00CD7C9F">
      <w:r>
        <w:separator/>
      </w:r>
    </w:p>
  </w:footnote>
  <w:footnote w:type="continuationSeparator" w:id="0">
    <w:p w:rsidR="00CD7C9F" w:rsidRDefault="00CD7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C9F" w:rsidRDefault="00CD7C9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C9F" w:rsidRPr="002B5FC9" w:rsidRDefault="00CD7C9F" w:rsidP="00CD7C9F">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CD7C9F" w:rsidTr="00CD7C9F">
      <w:trPr>
        <w:trHeight w:val="1830"/>
      </w:trPr>
      <w:tc>
        <w:tcPr>
          <w:tcW w:w="5563" w:type="dxa"/>
          <w:tcBorders>
            <w:top w:val="nil"/>
            <w:left w:val="nil"/>
            <w:bottom w:val="nil"/>
            <w:right w:val="nil"/>
          </w:tcBorders>
          <w:shd w:val="clear" w:color="auto" w:fill="auto"/>
        </w:tcPr>
        <w:p w:rsidR="00CD7C9F" w:rsidRPr="002B5FC9" w:rsidRDefault="00C001FB" w:rsidP="00CD7C9F">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lang w:val="es-ES" w:eastAsia="es-ES"/>
            </w:rPr>
            <w:drawing>
              <wp:inline distT="0" distB="0" distL="0" distR="0">
                <wp:extent cx="1495425" cy="466725"/>
                <wp:effectExtent l="0" t="0" r="9525" b="9525"/>
                <wp:docPr id="4"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CD7C9F" w:rsidRPr="002B5FC9" w:rsidRDefault="00CD7C9F" w:rsidP="00CD7C9F">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Empresa, Comerç i Ocupació</w:t>
          </w:r>
        </w:p>
        <w:p w:rsidR="00CD7C9F" w:rsidRPr="002B5FC9" w:rsidRDefault="00CD7C9F" w:rsidP="00CD7C9F">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CD7C9F" w:rsidRPr="002B5FC9" w:rsidRDefault="00CD7C9F" w:rsidP="00CD7C9F">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CD7C9F" w:rsidRPr="002B5FC9" w:rsidRDefault="00CD7C9F" w:rsidP="00CD7C9F">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CD7C9F" w:rsidRPr="002B5FC9" w:rsidRDefault="00CD7C9F" w:rsidP="00CD7C9F">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CD7C9F" w:rsidRPr="002B5FC9" w:rsidRDefault="00CD7C9F" w:rsidP="00CD7C9F">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CD7C9F" w:rsidRPr="002B5FC9" w:rsidRDefault="00CD7C9F" w:rsidP="00CD7C9F">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CD7C9F" w:rsidRPr="002B5FC9" w:rsidRDefault="00CD7C9F" w:rsidP="00CD7C9F">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CD7C9F" w:rsidRPr="002B5FC9" w:rsidRDefault="00CD7C9F" w:rsidP="00CD7C9F">
          <w:pPr>
            <w:widowControl w:val="0"/>
            <w:suppressAutoHyphens/>
            <w:autoSpaceDE w:val="0"/>
            <w:textAlignment w:val="baseline"/>
            <w:rPr>
              <w:rFonts w:ascii="Arial" w:hAnsi="Arial" w:cs="Arial"/>
              <w:kern w:val="2"/>
              <w:sz w:val="24"/>
              <w:szCs w:val="24"/>
              <w:lang w:eastAsia="zh-CN"/>
            </w:rPr>
          </w:pPr>
        </w:p>
      </w:tc>
    </w:tr>
  </w:tbl>
  <w:p w:rsidR="00CD7C9F" w:rsidRPr="002B5FC9" w:rsidRDefault="00CD7C9F" w:rsidP="00CD7C9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7C9F" w:rsidRDefault="00CD7C9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13E78"/>
    <w:multiLevelType w:val="hybridMultilevel"/>
    <w:tmpl w:val="89561F4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2" w15:restartNumberingAfterBreak="0">
    <w:nsid w:val="18B5085C"/>
    <w:multiLevelType w:val="hybridMultilevel"/>
    <w:tmpl w:val="734CB35E"/>
    <w:lvl w:ilvl="0" w:tplc="6ADC0490">
      <w:start w:val="1"/>
      <w:numFmt w:val="decimal"/>
      <w:lvlText w:val="%1."/>
      <w:lvlJc w:val="left"/>
      <w:pPr>
        <w:ind w:left="720" w:hanging="360"/>
      </w:pPr>
      <w:rPr>
        <w:rFonts w:hint="default"/>
      </w:rPr>
    </w:lvl>
    <w:lvl w:ilvl="1" w:tplc="74E0132A" w:tentative="1">
      <w:start w:val="1"/>
      <w:numFmt w:val="lowerLetter"/>
      <w:lvlText w:val="%2."/>
      <w:lvlJc w:val="left"/>
      <w:pPr>
        <w:ind w:left="1440" w:hanging="360"/>
      </w:pPr>
    </w:lvl>
    <w:lvl w:ilvl="2" w:tplc="B96ACFE0" w:tentative="1">
      <w:start w:val="1"/>
      <w:numFmt w:val="lowerRoman"/>
      <w:lvlText w:val="%3."/>
      <w:lvlJc w:val="right"/>
      <w:pPr>
        <w:ind w:left="2160" w:hanging="180"/>
      </w:pPr>
    </w:lvl>
    <w:lvl w:ilvl="3" w:tplc="4F528F96" w:tentative="1">
      <w:start w:val="1"/>
      <w:numFmt w:val="decimal"/>
      <w:lvlText w:val="%4."/>
      <w:lvlJc w:val="left"/>
      <w:pPr>
        <w:ind w:left="2880" w:hanging="360"/>
      </w:pPr>
    </w:lvl>
    <w:lvl w:ilvl="4" w:tplc="D11EFA8C" w:tentative="1">
      <w:start w:val="1"/>
      <w:numFmt w:val="lowerLetter"/>
      <w:lvlText w:val="%5."/>
      <w:lvlJc w:val="left"/>
      <w:pPr>
        <w:ind w:left="3600" w:hanging="360"/>
      </w:pPr>
    </w:lvl>
    <w:lvl w:ilvl="5" w:tplc="6C2675A8" w:tentative="1">
      <w:start w:val="1"/>
      <w:numFmt w:val="lowerRoman"/>
      <w:lvlText w:val="%6."/>
      <w:lvlJc w:val="right"/>
      <w:pPr>
        <w:ind w:left="4320" w:hanging="180"/>
      </w:pPr>
    </w:lvl>
    <w:lvl w:ilvl="6" w:tplc="252EA57A" w:tentative="1">
      <w:start w:val="1"/>
      <w:numFmt w:val="decimal"/>
      <w:lvlText w:val="%7."/>
      <w:lvlJc w:val="left"/>
      <w:pPr>
        <w:ind w:left="5040" w:hanging="360"/>
      </w:pPr>
    </w:lvl>
    <w:lvl w:ilvl="7" w:tplc="BDEE0C24" w:tentative="1">
      <w:start w:val="1"/>
      <w:numFmt w:val="lowerLetter"/>
      <w:lvlText w:val="%8."/>
      <w:lvlJc w:val="left"/>
      <w:pPr>
        <w:ind w:left="5760" w:hanging="360"/>
      </w:pPr>
    </w:lvl>
    <w:lvl w:ilvl="8" w:tplc="1F56A334" w:tentative="1">
      <w:start w:val="1"/>
      <w:numFmt w:val="lowerRoman"/>
      <w:lvlText w:val="%9."/>
      <w:lvlJc w:val="right"/>
      <w:pPr>
        <w:ind w:left="6480" w:hanging="180"/>
      </w:pPr>
    </w:lvl>
  </w:abstractNum>
  <w:abstractNum w:abstractNumId="3"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232E626C"/>
    <w:multiLevelType w:val="hybridMultilevel"/>
    <w:tmpl w:val="0FE2D1F6"/>
    <w:lvl w:ilvl="0" w:tplc="550C206C">
      <w:start w:val="1"/>
      <w:numFmt w:val="bullet"/>
      <w:lvlText w:val=""/>
      <w:lvlJc w:val="left"/>
      <w:pPr>
        <w:ind w:left="360" w:hanging="360"/>
      </w:pPr>
      <w:rPr>
        <w:rFonts w:ascii="Wingdings" w:hAnsi="Wingdings" w:hint="default"/>
      </w:rPr>
    </w:lvl>
    <w:lvl w:ilvl="1" w:tplc="3872DEB4" w:tentative="1">
      <w:start w:val="1"/>
      <w:numFmt w:val="bullet"/>
      <w:lvlText w:val="o"/>
      <w:lvlJc w:val="left"/>
      <w:pPr>
        <w:ind w:left="1080" w:hanging="360"/>
      </w:pPr>
      <w:rPr>
        <w:rFonts w:ascii="Courier New" w:hAnsi="Courier New" w:cs="Courier New" w:hint="default"/>
      </w:rPr>
    </w:lvl>
    <w:lvl w:ilvl="2" w:tplc="57860FC2" w:tentative="1">
      <w:start w:val="1"/>
      <w:numFmt w:val="bullet"/>
      <w:lvlText w:val=""/>
      <w:lvlJc w:val="left"/>
      <w:pPr>
        <w:ind w:left="1800" w:hanging="360"/>
      </w:pPr>
      <w:rPr>
        <w:rFonts w:ascii="Wingdings" w:hAnsi="Wingdings" w:hint="default"/>
      </w:rPr>
    </w:lvl>
    <w:lvl w:ilvl="3" w:tplc="FB18906E" w:tentative="1">
      <w:start w:val="1"/>
      <w:numFmt w:val="bullet"/>
      <w:lvlText w:val=""/>
      <w:lvlJc w:val="left"/>
      <w:pPr>
        <w:ind w:left="2520" w:hanging="360"/>
      </w:pPr>
      <w:rPr>
        <w:rFonts w:ascii="Symbol" w:hAnsi="Symbol" w:hint="default"/>
      </w:rPr>
    </w:lvl>
    <w:lvl w:ilvl="4" w:tplc="56488666" w:tentative="1">
      <w:start w:val="1"/>
      <w:numFmt w:val="bullet"/>
      <w:lvlText w:val="o"/>
      <w:lvlJc w:val="left"/>
      <w:pPr>
        <w:ind w:left="3240" w:hanging="360"/>
      </w:pPr>
      <w:rPr>
        <w:rFonts w:ascii="Courier New" w:hAnsi="Courier New" w:cs="Courier New" w:hint="default"/>
      </w:rPr>
    </w:lvl>
    <w:lvl w:ilvl="5" w:tplc="A1060F78" w:tentative="1">
      <w:start w:val="1"/>
      <w:numFmt w:val="bullet"/>
      <w:lvlText w:val=""/>
      <w:lvlJc w:val="left"/>
      <w:pPr>
        <w:ind w:left="3960" w:hanging="360"/>
      </w:pPr>
      <w:rPr>
        <w:rFonts w:ascii="Wingdings" w:hAnsi="Wingdings" w:hint="default"/>
      </w:rPr>
    </w:lvl>
    <w:lvl w:ilvl="6" w:tplc="B5621A2E" w:tentative="1">
      <w:start w:val="1"/>
      <w:numFmt w:val="bullet"/>
      <w:lvlText w:val=""/>
      <w:lvlJc w:val="left"/>
      <w:pPr>
        <w:ind w:left="4680" w:hanging="360"/>
      </w:pPr>
      <w:rPr>
        <w:rFonts w:ascii="Symbol" w:hAnsi="Symbol" w:hint="default"/>
      </w:rPr>
    </w:lvl>
    <w:lvl w:ilvl="7" w:tplc="B62A1BB4" w:tentative="1">
      <w:start w:val="1"/>
      <w:numFmt w:val="bullet"/>
      <w:lvlText w:val="o"/>
      <w:lvlJc w:val="left"/>
      <w:pPr>
        <w:ind w:left="5400" w:hanging="360"/>
      </w:pPr>
      <w:rPr>
        <w:rFonts w:ascii="Courier New" w:hAnsi="Courier New" w:cs="Courier New" w:hint="default"/>
      </w:rPr>
    </w:lvl>
    <w:lvl w:ilvl="8" w:tplc="07E4F270" w:tentative="1">
      <w:start w:val="1"/>
      <w:numFmt w:val="bullet"/>
      <w:lvlText w:val=""/>
      <w:lvlJc w:val="left"/>
      <w:pPr>
        <w:ind w:left="6120" w:hanging="360"/>
      </w:pPr>
      <w:rPr>
        <w:rFonts w:ascii="Wingdings" w:hAnsi="Wingdings" w:hint="default"/>
      </w:rPr>
    </w:lvl>
  </w:abstractNum>
  <w:abstractNum w:abstractNumId="5" w15:restartNumberingAfterBreak="0">
    <w:nsid w:val="293C2429"/>
    <w:multiLevelType w:val="hybridMultilevel"/>
    <w:tmpl w:val="BDB8D66A"/>
    <w:lvl w:ilvl="0" w:tplc="939C74C4">
      <w:start w:val="2"/>
      <w:numFmt w:val="bullet"/>
      <w:lvlText w:val="•"/>
      <w:lvlJc w:val="left"/>
      <w:pPr>
        <w:ind w:left="360" w:hanging="360"/>
      </w:pPr>
      <w:rPr>
        <w:rFonts w:ascii="Calibri" w:eastAsia="Times New Roman" w:hAnsi="Calibri" w:cs="Times New Roman" w:hint="default"/>
      </w:rPr>
    </w:lvl>
    <w:lvl w:ilvl="1" w:tplc="0C0A0003">
      <w:start w:val="1"/>
      <w:numFmt w:val="bullet"/>
      <w:lvlText w:val="o"/>
      <w:lvlJc w:val="left"/>
      <w:pPr>
        <w:tabs>
          <w:tab w:val="num" w:pos="514"/>
        </w:tabs>
        <w:ind w:left="514" w:hanging="360"/>
      </w:pPr>
      <w:rPr>
        <w:rFonts w:ascii="Courier New" w:hAnsi="Courier New" w:cs="Times New Roman" w:hint="default"/>
      </w:rPr>
    </w:lvl>
    <w:lvl w:ilvl="2" w:tplc="0C0A0005">
      <w:start w:val="1"/>
      <w:numFmt w:val="bullet"/>
      <w:lvlText w:val=""/>
      <w:lvlJc w:val="left"/>
      <w:pPr>
        <w:tabs>
          <w:tab w:val="num" w:pos="1234"/>
        </w:tabs>
        <w:ind w:left="1234" w:hanging="360"/>
      </w:pPr>
      <w:rPr>
        <w:rFonts w:ascii="Wingdings" w:hAnsi="Wingdings" w:hint="default"/>
      </w:rPr>
    </w:lvl>
    <w:lvl w:ilvl="3" w:tplc="0C0A0001">
      <w:start w:val="1"/>
      <w:numFmt w:val="bullet"/>
      <w:lvlText w:val=""/>
      <w:lvlJc w:val="left"/>
      <w:pPr>
        <w:tabs>
          <w:tab w:val="num" w:pos="1954"/>
        </w:tabs>
        <w:ind w:left="1954" w:hanging="360"/>
      </w:pPr>
      <w:rPr>
        <w:rFonts w:ascii="Symbol" w:hAnsi="Symbol" w:hint="default"/>
      </w:rPr>
    </w:lvl>
    <w:lvl w:ilvl="4" w:tplc="0C0A0003">
      <w:start w:val="1"/>
      <w:numFmt w:val="bullet"/>
      <w:lvlText w:val="o"/>
      <w:lvlJc w:val="left"/>
      <w:pPr>
        <w:tabs>
          <w:tab w:val="num" w:pos="2674"/>
        </w:tabs>
        <w:ind w:left="2674" w:hanging="360"/>
      </w:pPr>
      <w:rPr>
        <w:rFonts w:ascii="Courier New" w:hAnsi="Courier New" w:cs="Times New Roman" w:hint="default"/>
      </w:rPr>
    </w:lvl>
    <w:lvl w:ilvl="5" w:tplc="0C0A0005">
      <w:start w:val="1"/>
      <w:numFmt w:val="bullet"/>
      <w:lvlText w:val=""/>
      <w:lvlJc w:val="left"/>
      <w:pPr>
        <w:tabs>
          <w:tab w:val="num" w:pos="3394"/>
        </w:tabs>
        <w:ind w:left="3394" w:hanging="360"/>
      </w:pPr>
      <w:rPr>
        <w:rFonts w:ascii="Wingdings" w:hAnsi="Wingdings" w:hint="default"/>
      </w:rPr>
    </w:lvl>
    <w:lvl w:ilvl="6" w:tplc="0C0A0001">
      <w:start w:val="1"/>
      <w:numFmt w:val="bullet"/>
      <w:lvlText w:val=""/>
      <w:lvlJc w:val="left"/>
      <w:pPr>
        <w:tabs>
          <w:tab w:val="num" w:pos="4114"/>
        </w:tabs>
        <w:ind w:left="4114" w:hanging="360"/>
      </w:pPr>
      <w:rPr>
        <w:rFonts w:ascii="Symbol" w:hAnsi="Symbol" w:hint="default"/>
      </w:rPr>
    </w:lvl>
    <w:lvl w:ilvl="7" w:tplc="0C0A0003">
      <w:start w:val="1"/>
      <w:numFmt w:val="bullet"/>
      <w:lvlText w:val="o"/>
      <w:lvlJc w:val="left"/>
      <w:pPr>
        <w:tabs>
          <w:tab w:val="num" w:pos="4834"/>
        </w:tabs>
        <w:ind w:left="4834" w:hanging="360"/>
      </w:pPr>
      <w:rPr>
        <w:rFonts w:ascii="Courier New" w:hAnsi="Courier New" w:cs="Times New Roman" w:hint="default"/>
      </w:rPr>
    </w:lvl>
    <w:lvl w:ilvl="8" w:tplc="0C0A0005">
      <w:start w:val="1"/>
      <w:numFmt w:val="bullet"/>
      <w:lvlText w:val=""/>
      <w:lvlJc w:val="left"/>
      <w:pPr>
        <w:tabs>
          <w:tab w:val="num" w:pos="5554"/>
        </w:tabs>
        <w:ind w:left="5554" w:hanging="360"/>
      </w:pPr>
      <w:rPr>
        <w:rFonts w:ascii="Wingdings" w:hAnsi="Wingdings" w:hint="default"/>
      </w:rPr>
    </w:lvl>
  </w:abstractNum>
  <w:abstractNum w:abstractNumId="6" w15:restartNumberingAfterBreak="0">
    <w:nsid w:val="31456635"/>
    <w:multiLevelType w:val="hybridMultilevel"/>
    <w:tmpl w:val="009EF696"/>
    <w:lvl w:ilvl="0" w:tplc="62ACE370">
      <w:numFmt w:val="bullet"/>
      <w:lvlText w:val="-"/>
      <w:lvlJc w:val="left"/>
      <w:pPr>
        <w:tabs>
          <w:tab w:val="num" w:pos="720"/>
        </w:tabs>
        <w:ind w:left="720" w:hanging="360"/>
      </w:pPr>
      <w:rPr>
        <w:rFonts w:ascii="Verdana" w:eastAsia="Times New Roman" w:hAnsi="Verdana" w:cs="Times New Roman" w:hint="default"/>
      </w:rPr>
    </w:lvl>
    <w:lvl w:ilvl="1" w:tplc="04030003">
      <w:start w:val="1"/>
      <w:numFmt w:val="bullet"/>
      <w:lvlText w:val="o"/>
      <w:lvlJc w:val="left"/>
      <w:pPr>
        <w:tabs>
          <w:tab w:val="num" w:pos="1440"/>
        </w:tabs>
        <w:ind w:left="1440" w:hanging="360"/>
      </w:pPr>
      <w:rPr>
        <w:rFonts w:ascii="Courier New" w:hAnsi="Courier New" w:cs="Times New Roman"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Times New Roman"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Times New Roman"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050FE3"/>
    <w:multiLevelType w:val="hybridMultilevel"/>
    <w:tmpl w:val="65340F76"/>
    <w:lvl w:ilvl="0" w:tplc="588EAE14">
      <w:start w:val="1"/>
      <w:numFmt w:val="bullet"/>
      <w:lvlText w:val="-"/>
      <w:lvlJc w:val="left"/>
      <w:pPr>
        <w:ind w:left="720" w:hanging="360"/>
      </w:pPr>
      <w:rPr>
        <w:rFonts w:ascii="Simplified Arabic Fixed" w:hAnsi="Simplified Arabic Fixed"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8" w15:restartNumberingAfterBreak="0">
    <w:nsid w:val="3C222108"/>
    <w:multiLevelType w:val="hybridMultilevel"/>
    <w:tmpl w:val="2C9A71B8"/>
    <w:lvl w:ilvl="0" w:tplc="915AD2F0">
      <w:start w:val="2"/>
      <w:numFmt w:val="bullet"/>
      <w:lvlText w:val="-"/>
      <w:lvlJc w:val="left"/>
      <w:pPr>
        <w:ind w:left="720" w:hanging="360"/>
      </w:pPr>
      <w:rPr>
        <w:rFonts w:ascii="Arial" w:eastAsia="Times" w:hAnsi="Arial" w:cs="Arial" w:hint="default"/>
      </w:rPr>
    </w:lvl>
    <w:lvl w:ilvl="1" w:tplc="E61AEEAA">
      <w:start w:val="1"/>
      <w:numFmt w:val="bullet"/>
      <w:lvlText w:val="o"/>
      <w:lvlJc w:val="left"/>
      <w:pPr>
        <w:ind w:left="1440" w:hanging="360"/>
      </w:pPr>
      <w:rPr>
        <w:rFonts w:ascii="Courier New" w:hAnsi="Courier New" w:cs="Courier New" w:hint="default"/>
      </w:rPr>
    </w:lvl>
    <w:lvl w:ilvl="2" w:tplc="A59E298C" w:tentative="1">
      <w:start w:val="1"/>
      <w:numFmt w:val="bullet"/>
      <w:lvlText w:val=""/>
      <w:lvlJc w:val="left"/>
      <w:pPr>
        <w:ind w:left="2160" w:hanging="360"/>
      </w:pPr>
      <w:rPr>
        <w:rFonts w:ascii="Wingdings" w:hAnsi="Wingdings" w:hint="default"/>
      </w:rPr>
    </w:lvl>
    <w:lvl w:ilvl="3" w:tplc="29086118" w:tentative="1">
      <w:start w:val="1"/>
      <w:numFmt w:val="bullet"/>
      <w:lvlText w:val=""/>
      <w:lvlJc w:val="left"/>
      <w:pPr>
        <w:ind w:left="2880" w:hanging="360"/>
      </w:pPr>
      <w:rPr>
        <w:rFonts w:ascii="Symbol" w:hAnsi="Symbol" w:hint="default"/>
      </w:rPr>
    </w:lvl>
    <w:lvl w:ilvl="4" w:tplc="512A109A" w:tentative="1">
      <w:start w:val="1"/>
      <w:numFmt w:val="bullet"/>
      <w:lvlText w:val="o"/>
      <w:lvlJc w:val="left"/>
      <w:pPr>
        <w:ind w:left="3600" w:hanging="360"/>
      </w:pPr>
      <w:rPr>
        <w:rFonts w:ascii="Courier New" w:hAnsi="Courier New" w:cs="Courier New" w:hint="default"/>
      </w:rPr>
    </w:lvl>
    <w:lvl w:ilvl="5" w:tplc="42F2931C" w:tentative="1">
      <w:start w:val="1"/>
      <w:numFmt w:val="bullet"/>
      <w:lvlText w:val=""/>
      <w:lvlJc w:val="left"/>
      <w:pPr>
        <w:ind w:left="4320" w:hanging="360"/>
      </w:pPr>
      <w:rPr>
        <w:rFonts w:ascii="Wingdings" w:hAnsi="Wingdings" w:hint="default"/>
      </w:rPr>
    </w:lvl>
    <w:lvl w:ilvl="6" w:tplc="0532A6E6" w:tentative="1">
      <w:start w:val="1"/>
      <w:numFmt w:val="bullet"/>
      <w:lvlText w:val=""/>
      <w:lvlJc w:val="left"/>
      <w:pPr>
        <w:ind w:left="5040" w:hanging="360"/>
      </w:pPr>
      <w:rPr>
        <w:rFonts w:ascii="Symbol" w:hAnsi="Symbol" w:hint="default"/>
      </w:rPr>
    </w:lvl>
    <w:lvl w:ilvl="7" w:tplc="54C43BB4" w:tentative="1">
      <w:start w:val="1"/>
      <w:numFmt w:val="bullet"/>
      <w:lvlText w:val="o"/>
      <w:lvlJc w:val="left"/>
      <w:pPr>
        <w:ind w:left="5760" w:hanging="360"/>
      </w:pPr>
      <w:rPr>
        <w:rFonts w:ascii="Courier New" w:hAnsi="Courier New" w:cs="Courier New" w:hint="default"/>
      </w:rPr>
    </w:lvl>
    <w:lvl w:ilvl="8" w:tplc="F2F8D2C0" w:tentative="1">
      <w:start w:val="1"/>
      <w:numFmt w:val="bullet"/>
      <w:lvlText w:val=""/>
      <w:lvlJc w:val="left"/>
      <w:pPr>
        <w:ind w:left="6480" w:hanging="360"/>
      </w:pPr>
      <w:rPr>
        <w:rFonts w:ascii="Wingdings" w:hAnsi="Wingdings" w:hint="default"/>
      </w:rPr>
    </w:lvl>
  </w:abstractNum>
  <w:abstractNum w:abstractNumId="9" w15:restartNumberingAfterBreak="0">
    <w:nsid w:val="3D1638E4"/>
    <w:multiLevelType w:val="hybridMultilevel"/>
    <w:tmpl w:val="6DFCCC2C"/>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0" w15:restartNumberingAfterBreak="0">
    <w:nsid w:val="4C59401D"/>
    <w:multiLevelType w:val="hybridMultilevel"/>
    <w:tmpl w:val="4704B0E6"/>
    <w:lvl w:ilvl="0" w:tplc="0C0A0001">
      <w:start w:val="1"/>
      <w:numFmt w:val="bullet"/>
      <w:lvlText w:val=""/>
      <w:lvlJc w:val="left"/>
      <w:pPr>
        <w:tabs>
          <w:tab w:val="num" w:pos="2130"/>
        </w:tabs>
        <w:ind w:left="2130" w:hanging="360"/>
      </w:pPr>
      <w:rPr>
        <w:rFonts w:ascii="Symbol" w:hAnsi="Symbol" w:hint="default"/>
      </w:rPr>
    </w:lvl>
    <w:lvl w:ilvl="1" w:tplc="0C0A0003">
      <w:start w:val="1"/>
      <w:numFmt w:val="bullet"/>
      <w:lvlText w:val="o"/>
      <w:lvlJc w:val="left"/>
      <w:pPr>
        <w:tabs>
          <w:tab w:val="num" w:pos="2850"/>
        </w:tabs>
        <w:ind w:left="2850" w:hanging="360"/>
      </w:pPr>
      <w:rPr>
        <w:rFonts w:ascii="Courier New" w:hAnsi="Courier New" w:cs="Courier New" w:hint="default"/>
      </w:rPr>
    </w:lvl>
    <w:lvl w:ilvl="2" w:tplc="0C0A0005">
      <w:start w:val="1"/>
      <w:numFmt w:val="bullet"/>
      <w:lvlText w:val=""/>
      <w:lvlJc w:val="left"/>
      <w:pPr>
        <w:tabs>
          <w:tab w:val="num" w:pos="3570"/>
        </w:tabs>
        <w:ind w:left="3570" w:hanging="360"/>
      </w:pPr>
      <w:rPr>
        <w:rFonts w:ascii="Wingdings" w:hAnsi="Wingdings" w:hint="default"/>
      </w:rPr>
    </w:lvl>
    <w:lvl w:ilvl="3" w:tplc="0C0A0001">
      <w:start w:val="1"/>
      <w:numFmt w:val="bullet"/>
      <w:lvlText w:val=""/>
      <w:lvlJc w:val="left"/>
      <w:pPr>
        <w:tabs>
          <w:tab w:val="num" w:pos="4290"/>
        </w:tabs>
        <w:ind w:left="4290" w:hanging="360"/>
      </w:pPr>
      <w:rPr>
        <w:rFonts w:ascii="Symbol" w:hAnsi="Symbol" w:hint="default"/>
      </w:rPr>
    </w:lvl>
    <w:lvl w:ilvl="4" w:tplc="0C0A0003">
      <w:start w:val="1"/>
      <w:numFmt w:val="bullet"/>
      <w:lvlText w:val="o"/>
      <w:lvlJc w:val="left"/>
      <w:pPr>
        <w:tabs>
          <w:tab w:val="num" w:pos="5010"/>
        </w:tabs>
        <w:ind w:left="5010" w:hanging="360"/>
      </w:pPr>
      <w:rPr>
        <w:rFonts w:ascii="Courier New" w:hAnsi="Courier New" w:cs="Courier New" w:hint="default"/>
      </w:rPr>
    </w:lvl>
    <w:lvl w:ilvl="5" w:tplc="0C0A0005">
      <w:start w:val="1"/>
      <w:numFmt w:val="bullet"/>
      <w:lvlText w:val=""/>
      <w:lvlJc w:val="left"/>
      <w:pPr>
        <w:tabs>
          <w:tab w:val="num" w:pos="5730"/>
        </w:tabs>
        <w:ind w:left="5730" w:hanging="360"/>
      </w:pPr>
      <w:rPr>
        <w:rFonts w:ascii="Wingdings" w:hAnsi="Wingdings" w:hint="default"/>
      </w:rPr>
    </w:lvl>
    <w:lvl w:ilvl="6" w:tplc="0C0A0001">
      <w:start w:val="1"/>
      <w:numFmt w:val="bullet"/>
      <w:lvlText w:val=""/>
      <w:lvlJc w:val="left"/>
      <w:pPr>
        <w:tabs>
          <w:tab w:val="num" w:pos="6450"/>
        </w:tabs>
        <w:ind w:left="6450" w:hanging="360"/>
      </w:pPr>
      <w:rPr>
        <w:rFonts w:ascii="Symbol" w:hAnsi="Symbol" w:hint="default"/>
      </w:rPr>
    </w:lvl>
    <w:lvl w:ilvl="7" w:tplc="0C0A0003">
      <w:start w:val="1"/>
      <w:numFmt w:val="bullet"/>
      <w:lvlText w:val="o"/>
      <w:lvlJc w:val="left"/>
      <w:pPr>
        <w:tabs>
          <w:tab w:val="num" w:pos="7170"/>
        </w:tabs>
        <w:ind w:left="7170" w:hanging="360"/>
      </w:pPr>
      <w:rPr>
        <w:rFonts w:ascii="Courier New" w:hAnsi="Courier New" w:cs="Courier New" w:hint="default"/>
      </w:rPr>
    </w:lvl>
    <w:lvl w:ilvl="8" w:tplc="0C0A0005">
      <w:start w:val="1"/>
      <w:numFmt w:val="bullet"/>
      <w:lvlText w:val=""/>
      <w:lvlJc w:val="left"/>
      <w:pPr>
        <w:tabs>
          <w:tab w:val="num" w:pos="7890"/>
        </w:tabs>
        <w:ind w:left="7890" w:hanging="360"/>
      </w:pPr>
      <w:rPr>
        <w:rFonts w:ascii="Wingdings" w:hAnsi="Wingdings" w:hint="default"/>
      </w:rPr>
    </w:lvl>
  </w:abstractNum>
  <w:abstractNum w:abstractNumId="11" w15:restartNumberingAfterBreak="0">
    <w:nsid w:val="4DFF6E1B"/>
    <w:multiLevelType w:val="multilevel"/>
    <w:tmpl w:val="0C0A001F"/>
    <w:styleLink w:val="111111"/>
    <w:lvl w:ilvl="0">
      <w:start w:val="6"/>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2" w15:restartNumberingAfterBreak="0">
    <w:nsid w:val="522645F3"/>
    <w:multiLevelType w:val="hybridMultilevel"/>
    <w:tmpl w:val="7D38692A"/>
    <w:lvl w:ilvl="0" w:tplc="AD148394">
      <w:start w:val="4"/>
      <w:numFmt w:val="bullet"/>
      <w:lvlText w:val="E"/>
      <w:lvlJc w:val="left"/>
      <w:pPr>
        <w:ind w:left="720" w:hanging="360"/>
      </w:pPr>
      <w:rPr>
        <w:rFonts w:ascii="Wingdings 2" w:eastAsiaTheme="minorHAnsi" w:hAnsi="Wingdings 2" w:hint="default"/>
      </w:rPr>
    </w:lvl>
    <w:lvl w:ilvl="1" w:tplc="53E6F198" w:tentative="1">
      <w:start w:val="1"/>
      <w:numFmt w:val="bullet"/>
      <w:lvlText w:val="o"/>
      <w:lvlJc w:val="left"/>
      <w:pPr>
        <w:ind w:left="1440" w:hanging="360"/>
      </w:pPr>
      <w:rPr>
        <w:rFonts w:ascii="Courier New" w:hAnsi="Courier New" w:cs="Courier New" w:hint="default"/>
      </w:rPr>
    </w:lvl>
    <w:lvl w:ilvl="2" w:tplc="FEDCE95C" w:tentative="1">
      <w:start w:val="1"/>
      <w:numFmt w:val="bullet"/>
      <w:lvlText w:val=""/>
      <w:lvlJc w:val="left"/>
      <w:pPr>
        <w:ind w:left="2160" w:hanging="360"/>
      </w:pPr>
      <w:rPr>
        <w:rFonts w:ascii="Wingdings" w:hAnsi="Wingdings" w:hint="default"/>
      </w:rPr>
    </w:lvl>
    <w:lvl w:ilvl="3" w:tplc="F52E8176" w:tentative="1">
      <w:start w:val="1"/>
      <w:numFmt w:val="bullet"/>
      <w:lvlText w:val=""/>
      <w:lvlJc w:val="left"/>
      <w:pPr>
        <w:ind w:left="2880" w:hanging="360"/>
      </w:pPr>
      <w:rPr>
        <w:rFonts w:ascii="Symbol" w:hAnsi="Symbol" w:hint="default"/>
      </w:rPr>
    </w:lvl>
    <w:lvl w:ilvl="4" w:tplc="0714DDC6" w:tentative="1">
      <w:start w:val="1"/>
      <w:numFmt w:val="bullet"/>
      <w:lvlText w:val="o"/>
      <w:lvlJc w:val="left"/>
      <w:pPr>
        <w:ind w:left="3600" w:hanging="360"/>
      </w:pPr>
      <w:rPr>
        <w:rFonts w:ascii="Courier New" w:hAnsi="Courier New" w:cs="Courier New" w:hint="default"/>
      </w:rPr>
    </w:lvl>
    <w:lvl w:ilvl="5" w:tplc="A1B0469C" w:tentative="1">
      <w:start w:val="1"/>
      <w:numFmt w:val="bullet"/>
      <w:lvlText w:val=""/>
      <w:lvlJc w:val="left"/>
      <w:pPr>
        <w:ind w:left="4320" w:hanging="360"/>
      </w:pPr>
      <w:rPr>
        <w:rFonts w:ascii="Wingdings" w:hAnsi="Wingdings" w:hint="default"/>
      </w:rPr>
    </w:lvl>
    <w:lvl w:ilvl="6" w:tplc="2DE8717C" w:tentative="1">
      <w:start w:val="1"/>
      <w:numFmt w:val="bullet"/>
      <w:lvlText w:val=""/>
      <w:lvlJc w:val="left"/>
      <w:pPr>
        <w:ind w:left="5040" w:hanging="360"/>
      </w:pPr>
      <w:rPr>
        <w:rFonts w:ascii="Symbol" w:hAnsi="Symbol" w:hint="default"/>
      </w:rPr>
    </w:lvl>
    <w:lvl w:ilvl="7" w:tplc="33D86B5C" w:tentative="1">
      <w:start w:val="1"/>
      <w:numFmt w:val="bullet"/>
      <w:lvlText w:val="o"/>
      <w:lvlJc w:val="left"/>
      <w:pPr>
        <w:ind w:left="5760" w:hanging="360"/>
      </w:pPr>
      <w:rPr>
        <w:rFonts w:ascii="Courier New" w:hAnsi="Courier New" w:cs="Courier New" w:hint="default"/>
      </w:rPr>
    </w:lvl>
    <w:lvl w:ilvl="8" w:tplc="39803E20" w:tentative="1">
      <w:start w:val="1"/>
      <w:numFmt w:val="bullet"/>
      <w:lvlText w:val=""/>
      <w:lvlJc w:val="left"/>
      <w:pPr>
        <w:ind w:left="6480" w:hanging="360"/>
      </w:pPr>
      <w:rPr>
        <w:rFonts w:ascii="Wingdings" w:hAnsi="Wingdings" w:hint="default"/>
      </w:rPr>
    </w:lvl>
  </w:abstractNum>
  <w:abstractNum w:abstractNumId="13" w15:restartNumberingAfterBreak="0">
    <w:nsid w:val="59EE4F99"/>
    <w:multiLevelType w:val="hybridMultilevel"/>
    <w:tmpl w:val="1B526828"/>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AD55927"/>
    <w:multiLevelType w:val="multilevel"/>
    <w:tmpl w:val="5A40AE2E"/>
    <w:lvl w:ilvl="0">
      <w:start w:val="1"/>
      <w:numFmt w:val="upperRoman"/>
      <w:lvlText w:val="Article %1."/>
      <w:lvlJc w:val="left"/>
      <w:pPr>
        <w:tabs>
          <w:tab w:val="num" w:pos="1440"/>
        </w:tabs>
        <w:ind w:left="0" w:firstLine="0"/>
      </w:pPr>
    </w:lvl>
    <w:lvl w:ilvl="1">
      <w:start w:val="1"/>
      <w:numFmt w:val="decimalZero"/>
      <w:isLgl/>
      <w:lvlText w:val="%1Secció .%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Estil1"/>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5D804B6B"/>
    <w:multiLevelType w:val="hybridMultilevel"/>
    <w:tmpl w:val="F85C68F6"/>
    <w:lvl w:ilvl="0" w:tplc="D5C2365C">
      <w:start w:val="4"/>
      <w:numFmt w:val="bullet"/>
      <w:lvlText w:val="E"/>
      <w:lvlJc w:val="left"/>
      <w:pPr>
        <w:ind w:left="720" w:hanging="360"/>
      </w:pPr>
      <w:rPr>
        <w:rFonts w:ascii="Wingdings 2" w:eastAsiaTheme="minorHAnsi" w:hAnsi="Wingdings 2" w:hint="default"/>
      </w:rPr>
    </w:lvl>
    <w:lvl w:ilvl="1" w:tplc="DBE8FE4E" w:tentative="1">
      <w:start w:val="1"/>
      <w:numFmt w:val="bullet"/>
      <w:lvlText w:val="o"/>
      <w:lvlJc w:val="left"/>
      <w:pPr>
        <w:ind w:left="1440" w:hanging="360"/>
      </w:pPr>
      <w:rPr>
        <w:rFonts w:ascii="Courier New" w:hAnsi="Courier New" w:cs="Courier New" w:hint="default"/>
      </w:rPr>
    </w:lvl>
    <w:lvl w:ilvl="2" w:tplc="856C157A" w:tentative="1">
      <w:start w:val="1"/>
      <w:numFmt w:val="bullet"/>
      <w:lvlText w:val=""/>
      <w:lvlJc w:val="left"/>
      <w:pPr>
        <w:ind w:left="2160" w:hanging="360"/>
      </w:pPr>
      <w:rPr>
        <w:rFonts w:ascii="Wingdings" w:hAnsi="Wingdings" w:hint="default"/>
      </w:rPr>
    </w:lvl>
    <w:lvl w:ilvl="3" w:tplc="3D0E8D4E" w:tentative="1">
      <w:start w:val="1"/>
      <w:numFmt w:val="bullet"/>
      <w:lvlText w:val=""/>
      <w:lvlJc w:val="left"/>
      <w:pPr>
        <w:ind w:left="2880" w:hanging="360"/>
      </w:pPr>
      <w:rPr>
        <w:rFonts w:ascii="Symbol" w:hAnsi="Symbol" w:hint="default"/>
      </w:rPr>
    </w:lvl>
    <w:lvl w:ilvl="4" w:tplc="4A9807BA" w:tentative="1">
      <w:start w:val="1"/>
      <w:numFmt w:val="bullet"/>
      <w:lvlText w:val="o"/>
      <w:lvlJc w:val="left"/>
      <w:pPr>
        <w:ind w:left="3600" w:hanging="360"/>
      </w:pPr>
      <w:rPr>
        <w:rFonts w:ascii="Courier New" w:hAnsi="Courier New" w:cs="Courier New" w:hint="default"/>
      </w:rPr>
    </w:lvl>
    <w:lvl w:ilvl="5" w:tplc="AE883CFE" w:tentative="1">
      <w:start w:val="1"/>
      <w:numFmt w:val="bullet"/>
      <w:lvlText w:val=""/>
      <w:lvlJc w:val="left"/>
      <w:pPr>
        <w:ind w:left="4320" w:hanging="360"/>
      </w:pPr>
      <w:rPr>
        <w:rFonts w:ascii="Wingdings" w:hAnsi="Wingdings" w:hint="default"/>
      </w:rPr>
    </w:lvl>
    <w:lvl w:ilvl="6" w:tplc="50D6A4E8" w:tentative="1">
      <w:start w:val="1"/>
      <w:numFmt w:val="bullet"/>
      <w:lvlText w:val=""/>
      <w:lvlJc w:val="left"/>
      <w:pPr>
        <w:ind w:left="5040" w:hanging="360"/>
      </w:pPr>
      <w:rPr>
        <w:rFonts w:ascii="Symbol" w:hAnsi="Symbol" w:hint="default"/>
      </w:rPr>
    </w:lvl>
    <w:lvl w:ilvl="7" w:tplc="D516472A" w:tentative="1">
      <w:start w:val="1"/>
      <w:numFmt w:val="bullet"/>
      <w:lvlText w:val="o"/>
      <w:lvlJc w:val="left"/>
      <w:pPr>
        <w:ind w:left="5760" w:hanging="360"/>
      </w:pPr>
      <w:rPr>
        <w:rFonts w:ascii="Courier New" w:hAnsi="Courier New" w:cs="Courier New" w:hint="default"/>
      </w:rPr>
    </w:lvl>
    <w:lvl w:ilvl="8" w:tplc="AAA4FC48" w:tentative="1">
      <w:start w:val="1"/>
      <w:numFmt w:val="bullet"/>
      <w:lvlText w:val=""/>
      <w:lvlJc w:val="left"/>
      <w:pPr>
        <w:ind w:left="6480" w:hanging="360"/>
      </w:pPr>
      <w:rPr>
        <w:rFonts w:ascii="Wingdings" w:hAnsi="Wingdings" w:hint="default"/>
      </w:rPr>
    </w:lvl>
  </w:abstractNum>
  <w:abstractNum w:abstractNumId="16" w15:restartNumberingAfterBreak="0">
    <w:nsid w:val="62B221D9"/>
    <w:multiLevelType w:val="hybridMultilevel"/>
    <w:tmpl w:val="7D2207B6"/>
    <w:lvl w:ilvl="0" w:tplc="413294E0">
      <w:start w:val="1"/>
      <w:numFmt w:val="bullet"/>
      <w:lvlText w:val="-"/>
      <w:lvlJc w:val="left"/>
      <w:pPr>
        <w:tabs>
          <w:tab w:val="num" w:pos="284"/>
        </w:tabs>
        <w:ind w:left="284" w:hanging="284"/>
      </w:pPr>
      <w:rPr>
        <w:rFonts w:ascii="Arial" w:eastAsia="Times New Roman" w:hAnsi="Arial" w:cs="Arial" w:hint="default"/>
        <w:sz w:val="24"/>
      </w:rPr>
    </w:lvl>
    <w:lvl w:ilvl="1" w:tplc="04030003">
      <w:start w:val="1"/>
      <w:numFmt w:val="bullet"/>
      <w:lvlText w:val="o"/>
      <w:lvlJc w:val="left"/>
      <w:pPr>
        <w:tabs>
          <w:tab w:val="num" w:pos="1440"/>
        </w:tabs>
        <w:ind w:left="1440" w:hanging="360"/>
      </w:pPr>
      <w:rPr>
        <w:rFonts w:ascii="Courier New" w:hAnsi="Courier New" w:cs="Times New Roman"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Times New Roman"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Times New Roman"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203F25"/>
    <w:multiLevelType w:val="hybridMultilevel"/>
    <w:tmpl w:val="580E6D6A"/>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8069FA"/>
    <w:multiLevelType w:val="hybridMultilevel"/>
    <w:tmpl w:val="D07CBB60"/>
    <w:lvl w:ilvl="0" w:tplc="E416D900">
      <w:start w:val="1"/>
      <w:numFmt w:val="upperLetter"/>
      <w:lvlText w:val="%1.- "/>
      <w:lvlJc w:val="left"/>
      <w:pPr>
        <w:tabs>
          <w:tab w:val="num" w:pos="284"/>
        </w:tabs>
        <w:ind w:left="284" w:hanging="284"/>
      </w:pPr>
      <w:rPr>
        <w:sz w:val="20"/>
        <w:szCs w:val="20"/>
      </w:rPr>
    </w:lvl>
    <w:lvl w:ilvl="1" w:tplc="04030003">
      <w:start w:val="1"/>
      <w:numFmt w:val="bullet"/>
      <w:lvlText w:val="o"/>
      <w:lvlJc w:val="left"/>
      <w:pPr>
        <w:tabs>
          <w:tab w:val="num" w:pos="1440"/>
        </w:tabs>
        <w:ind w:left="1440" w:hanging="360"/>
      </w:pPr>
      <w:rPr>
        <w:rFonts w:ascii="Courier New" w:hAnsi="Courier New" w:cs="Times New Roman"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Times New Roman"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Times New Roman"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0A1B9B"/>
    <w:multiLevelType w:val="hybridMultilevel"/>
    <w:tmpl w:val="7B9C806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0" w15:restartNumberingAfterBreak="0">
    <w:nsid w:val="683333D7"/>
    <w:multiLevelType w:val="hybridMultilevel"/>
    <w:tmpl w:val="F698EAAE"/>
    <w:lvl w:ilvl="0" w:tplc="588EAE14">
      <w:start w:val="1"/>
      <w:numFmt w:val="bullet"/>
      <w:lvlText w:val="-"/>
      <w:lvlJc w:val="left"/>
      <w:pPr>
        <w:ind w:left="720" w:hanging="360"/>
      </w:pPr>
      <w:rPr>
        <w:rFonts w:ascii="Simplified Arabic Fixed" w:hAnsi="Simplified Arabic Fixed" w:cs="Times New Roman"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1" w15:restartNumberingAfterBreak="0">
    <w:nsid w:val="6AA1794A"/>
    <w:multiLevelType w:val="hybridMultilevel"/>
    <w:tmpl w:val="9B96361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242F7B"/>
    <w:multiLevelType w:val="hybridMultilevel"/>
    <w:tmpl w:val="93FC90F6"/>
    <w:lvl w:ilvl="0" w:tplc="0C0A0001">
      <w:start w:val="1"/>
      <w:numFmt w:val="bullet"/>
      <w:lvlText w:val=""/>
      <w:lvlJc w:val="left"/>
      <w:pPr>
        <w:tabs>
          <w:tab w:val="num" w:pos="2136"/>
        </w:tabs>
        <w:ind w:left="2136" w:hanging="360"/>
      </w:pPr>
      <w:rPr>
        <w:rFonts w:ascii="Symbol" w:hAnsi="Symbol" w:hint="default"/>
      </w:rPr>
    </w:lvl>
    <w:lvl w:ilvl="1" w:tplc="0C0A0003">
      <w:start w:val="1"/>
      <w:numFmt w:val="bullet"/>
      <w:lvlText w:val="o"/>
      <w:lvlJc w:val="left"/>
      <w:pPr>
        <w:tabs>
          <w:tab w:val="num" w:pos="2856"/>
        </w:tabs>
        <w:ind w:left="2856" w:hanging="360"/>
      </w:pPr>
      <w:rPr>
        <w:rFonts w:ascii="Courier New" w:hAnsi="Courier New" w:cs="Courier New" w:hint="default"/>
      </w:rPr>
    </w:lvl>
    <w:lvl w:ilvl="2" w:tplc="0C0A0005">
      <w:start w:val="1"/>
      <w:numFmt w:val="bullet"/>
      <w:lvlText w:val=""/>
      <w:lvlJc w:val="left"/>
      <w:pPr>
        <w:tabs>
          <w:tab w:val="num" w:pos="3576"/>
        </w:tabs>
        <w:ind w:left="3576" w:hanging="360"/>
      </w:pPr>
      <w:rPr>
        <w:rFonts w:ascii="Wingdings" w:hAnsi="Wingdings" w:hint="default"/>
      </w:rPr>
    </w:lvl>
    <w:lvl w:ilvl="3" w:tplc="0C0A0001">
      <w:start w:val="1"/>
      <w:numFmt w:val="bullet"/>
      <w:lvlText w:val=""/>
      <w:lvlJc w:val="left"/>
      <w:pPr>
        <w:tabs>
          <w:tab w:val="num" w:pos="4296"/>
        </w:tabs>
        <w:ind w:left="4296" w:hanging="360"/>
      </w:pPr>
      <w:rPr>
        <w:rFonts w:ascii="Symbol" w:hAnsi="Symbol" w:hint="default"/>
      </w:rPr>
    </w:lvl>
    <w:lvl w:ilvl="4" w:tplc="0C0A0003">
      <w:start w:val="1"/>
      <w:numFmt w:val="bullet"/>
      <w:lvlText w:val="o"/>
      <w:lvlJc w:val="left"/>
      <w:pPr>
        <w:tabs>
          <w:tab w:val="num" w:pos="5016"/>
        </w:tabs>
        <w:ind w:left="5016" w:hanging="360"/>
      </w:pPr>
      <w:rPr>
        <w:rFonts w:ascii="Courier New" w:hAnsi="Courier New" w:cs="Courier New" w:hint="default"/>
      </w:rPr>
    </w:lvl>
    <w:lvl w:ilvl="5" w:tplc="0C0A0005">
      <w:start w:val="1"/>
      <w:numFmt w:val="bullet"/>
      <w:lvlText w:val=""/>
      <w:lvlJc w:val="left"/>
      <w:pPr>
        <w:tabs>
          <w:tab w:val="num" w:pos="5736"/>
        </w:tabs>
        <w:ind w:left="5736" w:hanging="360"/>
      </w:pPr>
      <w:rPr>
        <w:rFonts w:ascii="Wingdings" w:hAnsi="Wingdings" w:hint="default"/>
      </w:rPr>
    </w:lvl>
    <w:lvl w:ilvl="6" w:tplc="0C0A0001">
      <w:start w:val="1"/>
      <w:numFmt w:val="bullet"/>
      <w:lvlText w:val=""/>
      <w:lvlJc w:val="left"/>
      <w:pPr>
        <w:tabs>
          <w:tab w:val="num" w:pos="6456"/>
        </w:tabs>
        <w:ind w:left="6456" w:hanging="360"/>
      </w:pPr>
      <w:rPr>
        <w:rFonts w:ascii="Symbol" w:hAnsi="Symbol" w:hint="default"/>
      </w:rPr>
    </w:lvl>
    <w:lvl w:ilvl="7" w:tplc="0C0A0003">
      <w:start w:val="1"/>
      <w:numFmt w:val="bullet"/>
      <w:lvlText w:val="o"/>
      <w:lvlJc w:val="left"/>
      <w:pPr>
        <w:tabs>
          <w:tab w:val="num" w:pos="7176"/>
        </w:tabs>
        <w:ind w:left="7176" w:hanging="360"/>
      </w:pPr>
      <w:rPr>
        <w:rFonts w:ascii="Courier New" w:hAnsi="Courier New" w:cs="Courier New" w:hint="default"/>
      </w:rPr>
    </w:lvl>
    <w:lvl w:ilvl="8" w:tplc="0C0A0005">
      <w:start w:val="1"/>
      <w:numFmt w:val="bullet"/>
      <w:lvlText w:val=""/>
      <w:lvlJc w:val="left"/>
      <w:pPr>
        <w:tabs>
          <w:tab w:val="num" w:pos="7896"/>
        </w:tabs>
        <w:ind w:left="7896" w:hanging="360"/>
      </w:pPr>
      <w:rPr>
        <w:rFonts w:ascii="Wingdings" w:hAnsi="Wingdings" w:hint="default"/>
      </w:rPr>
    </w:lvl>
  </w:abstractNum>
  <w:abstractNum w:abstractNumId="23" w15:restartNumberingAfterBreak="0">
    <w:nsid w:val="7B373596"/>
    <w:multiLevelType w:val="hybridMultilevel"/>
    <w:tmpl w:val="85BE70BC"/>
    <w:lvl w:ilvl="0" w:tplc="93489AA8">
      <w:start w:val="1"/>
      <w:numFmt w:val="bullet"/>
      <w:lvlText w:val=""/>
      <w:lvlJc w:val="left"/>
      <w:pPr>
        <w:tabs>
          <w:tab w:val="num" w:pos="1105"/>
        </w:tabs>
        <w:ind w:left="1048" w:hanging="340"/>
      </w:pPr>
      <w:rPr>
        <w:rFonts w:ascii="Symbol" w:hAnsi="Symbol" w:hint="default"/>
        <w:sz w:val="24"/>
      </w:rPr>
    </w:lvl>
    <w:lvl w:ilvl="1" w:tplc="04030003">
      <w:start w:val="1"/>
      <w:numFmt w:val="bullet"/>
      <w:lvlText w:val="o"/>
      <w:lvlJc w:val="left"/>
      <w:pPr>
        <w:tabs>
          <w:tab w:val="num" w:pos="2148"/>
        </w:tabs>
        <w:ind w:left="2148" w:hanging="360"/>
      </w:pPr>
      <w:rPr>
        <w:rFonts w:ascii="Courier New" w:hAnsi="Courier New" w:cs="Times New Roman" w:hint="default"/>
      </w:rPr>
    </w:lvl>
    <w:lvl w:ilvl="2" w:tplc="04030005">
      <w:start w:val="1"/>
      <w:numFmt w:val="bullet"/>
      <w:lvlText w:val=""/>
      <w:lvlJc w:val="left"/>
      <w:pPr>
        <w:tabs>
          <w:tab w:val="num" w:pos="2868"/>
        </w:tabs>
        <w:ind w:left="2868" w:hanging="360"/>
      </w:pPr>
      <w:rPr>
        <w:rFonts w:ascii="Wingdings" w:hAnsi="Wingdings" w:hint="default"/>
      </w:rPr>
    </w:lvl>
    <w:lvl w:ilvl="3" w:tplc="04030001">
      <w:start w:val="1"/>
      <w:numFmt w:val="bullet"/>
      <w:lvlText w:val=""/>
      <w:lvlJc w:val="left"/>
      <w:pPr>
        <w:tabs>
          <w:tab w:val="num" w:pos="3588"/>
        </w:tabs>
        <w:ind w:left="3588" w:hanging="360"/>
      </w:pPr>
      <w:rPr>
        <w:rFonts w:ascii="Symbol" w:hAnsi="Symbol" w:hint="default"/>
      </w:rPr>
    </w:lvl>
    <w:lvl w:ilvl="4" w:tplc="04030003">
      <w:start w:val="1"/>
      <w:numFmt w:val="bullet"/>
      <w:lvlText w:val="o"/>
      <w:lvlJc w:val="left"/>
      <w:pPr>
        <w:tabs>
          <w:tab w:val="num" w:pos="4308"/>
        </w:tabs>
        <w:ind w:left="4308" w:hanging="360"/>
      </w:pPr>
      <w:rPr>
        <w:rFonts w:ascii="Courier New" w:hAnsi="Courier New" w:cs="Times New Roman" w:hint="default"/>
      </w:rPr>
    </w:lvl>
    <w:lvl w:ilvl="5" w:tplc="04030005">
      <w:start w:val="1"/>
      <w:numFmt w:val="bullet"/>
      <w:lvlText w:val=""/>
      <w:lvlJc w:val="left"/>
      <w:pPr>
        <w:tabs>
          <w:tab w:val="num" w:pos="5028"/>
        </w:tabs>
        <w:ind w:left="5028" w:hanging="360"/>
      </w:pPr>
      <w:rPr>
        <w:rFonts w:ascii="Wingdings" w:hAnsi="Wingdings" w:hint="default"/>
      </w:rPr>
    </w:lvl>
    <w:lvl w:ilvl="6" w:tplc="04030001">
      <w:start w:val="1"/>
      <w:numFmt w:val="bullet"/>
      <w:lvlText w:val=""/>
      <w:lvlJc w:val="left"/>
      <w:pPr>
        <w:tabs>
          <w:tab w:val="num" w:pos="5748"/>
        </w:tabs>
        <w:ind w:left="5748" w:hanging="360"/>
      </w:pPr>
      <w:rPr>
        <w:rFonts w:ascii="Symbol" w:hAnsi="Symbol" w:hint="default"/>
      </w:rPr>
    </w:lvl>
    <w:lvl w:ilvl="7" w:tplc="04030003">
      <w:start w:val="1"/>
      <w:numFmt w:val="bullet"/>
      <w:lvlText w:val="o"/>
      <w:lvlJc w:val="left"/>
      <w:pPr>
        <w:tabs>
          <w:tab w:val="num" w:pos="6468"/>
        </w:tabs>
        <w:ind w:left="6468" w:hanging="360"/>
      </w:pPr>
      <w:rPr>
        <w:rFonts w:ascii="Courier New" w:hAnsi="Courier New" w:cs="Times New Roman" w:hint="default"/>
      </w:rPr>
    </w:lvl>
    <w:lvl w:ilvl="8" w:tplc="04030005">
      <w:start w:val="1"/>
      <w:numFmt w:val="bullet"/>
      <w:lvlText w:val=""/>
      <w:lvlJc w:val="left"/>
      <w:pPr>
        <w:tabs>
          <w:tab w:val="num" w:pos="7188"/>
        </w:tabs>
        <w:ind w:left="7188" w:hanging="360"/>
      </w:pPr>
      <w:rPr>
        <w:rFonts w:ascii="Wingdings" w:hAnsi="Wingdings" w:hint="default"/>
      </w:rPr>
    </w:lvl>
  </w:abstractNum>
  <w:num w:numId="1">
    <w:abstractNumId w:val="1"/>
  </w:num>
  <w:num w:numId="2">
    <w:abstractNumId w:val="3"/>
  </w:num>
  <w:num w:numId="3">
    <w:abstractNumId w:val="2"/>
  </w:num>
  <w:num w:numId="4">
    <w:abstractNumId w:val="8"/>
  </w:num>
  <w:num w:numId="5">
    <w:abstractNumId w:val="12"/>
  </w:num>
  <w:num w:numId="6">
    <w:abstractNumId w:val="4"/>
  </w:num>
  <w:num w:numId="7">
    <w:abstractNumId w:val="15"/>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7"/>
  </w:num>
  <w:num w:numId="12">
    <w:abstractNumId w:val="17"/>
  </w:num>
  <w:num w:numId="13">
    <w:abstractNumId w:val="13"/>
  </w:num>
  <w:num w:numId="14">
    <w:abstractNumId w:val="23"/>
  </w:num>
  <w:num w:numId="15">
    <w:abstractNumId w:val="21"/>
  </w:num>
  <w:num w:numId="16">
    <w:abstractNumId w:val="22"/>
  </w:num>
  <w:num w:numId="17">
    <w:abstractNumId w:val="10"/>
  </w:num>
  <w:num w:numId="18">
    <w:abstractNumId w:val="0"/>
  </w:num>
  <w:num w:numId="19">
    <w:abstractNumId w:val="18"/>
    <w:lvlOverride w:ilvl="0">
      <w:startOverride w:val="1"/>
    </w:lvlOverride>
    <w:lvlOverride w:ilvl="1"/>
    <w:lvlOverride w:ilvl="2"/>
    <w:lvlOverride w:ilvl="3"/>
    <w:lvlOverride w:ilvl="4"/>
    <w:lvlOverride w:ilvl="5"/>
    <w:lvlOverride w:ilvl="6"/>
    <w:lvlOverride w:ilvl="7"/>
    <w:lvlOverride w:ilvl="8"/>
  </w:num>
  <w:num w:numId="20">
    <w:abstractNumId w:val="19"/>
  </w:num>
  <w:num w:numId="21">
    <w:abstractNumId w:val="16"/>
  </w:num>
  <w:num w:numId="22">
    <w:abstractNumId w:val="6"/>
  </w:num>
  <w:num w:numId="23">
    <w:abstractNumId w:val="5"/>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39E"/>
    <w:rsid w:val="000718F9"/>
    <w:rsid w:val="000F3FF9"/>
    <w:rsid w:val="0010339E"/>
    <w:rsid w:val="006A587E"/>
    <w:rsid w:val="00C001FB"/>
    <w:rsid w:val="00CD7C9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6"/>
    <o:shapelayout v:ext="edit">
      <o:idmap v:ext="edit" data="2"/>
    </o:shapelayout>
  </w:shapeDefaults>
  <w:decimalSymbol w:val=","/>
  <w:listSeparator w:val=";"/>
  <w15:docId w15:val="{B60C00D4-08CD-4EB0-B0C3-F15B2C22A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rPr>
      <w:sz w:val="20"/>
      <w:szCs w:val="20"/>
    </w:rPr>
  </w:style>
  <w:style w:type="paragraph" w:styleId="Ttulo1">
    <w:name w:val="heading 1"/>
    <w:basedOn w:val="Normal"/>
    <w:next w:val="Normal"/>
    <w:link w:val="Ttulo1Car"/>
    <w:qFormat/>
    <w:rsid w:val="00CE04A8"/>
    <w:pPr>
      <w:keepNext/>
      <w:outlineLvl w:val="0"/>
    </w:pPr>
    <w:rPr>
      <w:b/>
      <w:bCs/>
      <w:sz w:val="16"/>
      <w:szCs w:val="16"/>
      <w:lang w:val="es-ES_tradnl"/>
    </w:rPr>
  </w:style>
  <w:style w:type="paragraph" w:styleId="Ttulo2">
    <w:name w:val="heading 2"/>
    <w:basedOn w:val="Normal"/>
    <w:next w:val="Normal"/>
    <w:link w:val="Ttulo2Car"/>
    <w:qFormat/>
    <w:rsid w:val="00CE04A8"/>
    <w:pPr>
      <w:keepNext/>
      <w:jc w:val="both"/>
      <w:outlineLvl w:val="1"/>
    </w:pPr>
    <w:rPr>
      <w:b/>
      <w:bCs/>
      <w:sz w:val="24"/>
      <w:szCs w:val="24"/>
      <w:lang w:val="es-ES"/>
    </w:rPr>
  </w:style>
  <w:style w:type="paragraph" w:styleId="Ttulo3">
    <w:name w:val="heading 3"/>
    <w:basedOn w:val="Normal"/>
    <w:next w:val="Normal"/>
    <w:link w:val="Ttulo3Car"/>
    <w:qFormat/>
    <w:rsid w:val="00CE04A8"/>
    <w:pPr>
      <w:keepNext/>
      <w:jc w:val="both"/>
      <w:outlineLvl w:val="2"/>
    </w:pPr>
    <w:rPr>
      <w:sz w:val="24"/>
      <w:szCs w:val="24"/>
      <w:lang w:val="es-ES_tradnl"/>
    </w:rPr>
  </w:style>
  <w:style w:type="paragraph" w:styleId="Ttulo4">
    <w:name w:val="heading 4"/>
    <w:basedOn w:val="Normal"/>
    <w:next w:val="Normal"/>
    <w:link w:val="Ttulo4Car"/>
    <w:qFormat/>
    <w:rsid w:val="00CE04A8"/>
    <w:pPr>
      <w:keepNext/>
      <w:ind w:left="4248"/>
      <w:outlineLvl w:val="3"/>
    </w:pPr>
    <w:rPr>
      <w:b/>
      <w:bCs/>
      <w:sz w:val="22"/>
      <w:szCs w:val="22"/>
    </w:rPr>
  </w:style>
  <w:style w:type="paragraph" w:styleId="Ttulo5">
    <w:name w:val="heading 5"/>
    <w:basedOn w:val="Normal"/>
    <w:next w:val="Normal"/>
    <w:link w:val="Ttulo5Car"/>
    <w:qFormat/>
    <w:rsid w:val="00CE04A8"/>
    <w:pPr>
      <w:keepNext/>
      <w:outlineLvl w:val="4"/>
    </w:pPr>
    <w:rPr>
      <w:b/>
      <w:bCs/>
      <w:sz w:val="24"/>
      <w:szCs w:val="24"/>
      <w:lang w:val="es-ES_tradnl"/>
    </w:rPr>
  </w:style>
  <w:style w:type="paragraph" w:styleId="Ttulo6">
    <w:name w:val="heading 6"/>
    <w:basedOn w:val="Normal"/>
    <w:next w:val="Normal"/>
    <w:link w:val="Ttulo6Car"/>
    <w:qFormat/>
    <w:rsid w:val="00CE04A8"/>
    <w:pPr>
      <w:keepNext/>
      <w:outlineLvl w:val="5"/>
    </w:pPr>
    <w:rPr>
      <w:sz w:val="24"/>
      <w:szCs w:val="24"/>
      <w:lang w:val="es-ES_tradnl"/>
    </w:rPr>
  </w:style>
  <w:style w:type="paragraph" w:styleId="Ttulo7">
    <w:name w:val="heading 7"/>
    <w:basedOn w:val="Normal"/>
    <w:next w:val="Normal"/>
    <w:link w:val="Ttulo7Car"/>
    <w:uiPriority w:val="99"/>
    <w:qFormat/>
    <w:rsid w:val="00CE04A8"/>
    <w:pPr>
      <w:keepNext/>
      <w:jc w:val="both"/>
      <w:outlineLvl w:val="6"/>
    </w:pPr>
    <w:rPr>
      <w:color w:val="FF0000"/>
      <w:sz w:val="24"/>
      <w:szCs w:val="24"/>
    </w:rPr>
  </w:style>
  <w:style w:type="paragraph" w:styleId="Ttulo8">
    <w:name w:val="heading 8"/>
    <w:basedOn w:val="Normal"/>
    <w:next w:val="Normal"/>
    <w:link w:val="Ttulo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CE04A8"/>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locked/>
    <w:rsid w:val="00D545F7"/>
    <w:rPr>
      <w:rFonts w:ascii="Cambria" w:hAnsi="Cambria" w:cs="Cambria"/>
      <w:b/>
      <w:bCs/>
      <w:kern w:val="32"/>
      <w:sz w:val="32"/>
      <w:szCs w:val="32"/>
    </w:rPr>
  </w:style>
  <w:style w:type="character" w:customStyle="1" w:styleId="Ttulo2Car">
    <w:name w:val="Título 2 Car"/>
    <w:basedOn w:val="Fuentedeprrafopredeter"/>
    <w:link w:val="Ttulo2"/>
    <w:semiHidden/>
    <w:locked/>
    <w:rsid w:val="00D545F7"/>
    <w:rPr>
      <w:rFonts w:ascii="Cambria" w:hAnsi="Cambria" w:cs="Cambria"/>
      <w:b/>
      <w:bCs/>
      <w:i/>
      <w:iCs/>
      <w:sz w:val="28"/>
      <w:szCs w:val="28"/>
    </w:rPr>
  </w:style>
  <w:style w:type="character" w:customStyle="1" w:styleId="Ttulo3Car">
    <w:name w:val="Título 3 Car"/>
    <w:basedOn w:val="Fuentedeprrafopredeter"/>
    <w:link w:val="Ttulo3"/>
    <w:semiHidden/>
    <w:locked/>
    <w:rsid w:val="00D545F7"/>
    <w:rPr>
      <w:rFonts w:ascii="Cambria" w:hAnsi="Cambria" w:cs="Cambria"/>
      <w:b/>
      <w:bCs/>
      <w:sz w:val="26"/>
      <w:szCs w:val="26"/>
    </w:rPr>
  </w:style>
  <w:style w:type="character" w:customStyle="1" w:styleId="Ttulo4Car">
    <w:name w:val="Título 4 Car"/>
    <w:basedOn w:val="Fuentedeprrafopredeter"/>
    <w:link w:val="Ttulo4"/>
    <w:semiHidden/>
    <w:locked/>
    <w:rsid w:val="00D545F7"/>
    <w:rPr>
      <w:rFonts w:ascii="Calibri" w:hAnsi="Calibri" w:cs="Calibri"/>
      <w:b/>
      <w:bCs/>
      <w:sz w:val="28"/>
      <w:szCs w:val="28"/>
    </w:rPr>
  </w:style>
  <w:style w:type="character" w:customStyle="1" w:styleId="Ttulo5Car">
    <w:name w:val="Título 5 Car"/>
    <w:basedOn w:val="Fuentedeprrafopredeter"/>
    <w:link w:val="Ttulo5"/>
    <w:semiHidden/>
    <w:locked/>
    <w:rsid w:val="00D545F7"/>
    <w:rPr>
      <w:rFonts w:ascii="Calibri" w:hAnsi="Calibri" w:cs="Calibri"/>
      <w:b/>
      <w:bCs/>
      <w:i/>
      <w:iCs/>
      <w:sz w:val="26"/>
      <w:szCs w:val="26"/>
    </w:rPr>
  </w:style>
  <w:style w:type="character" w:customStyle="1" w:styleId="Ttulo6Car">
    <w:name w:val="Título 6 Car"/>
    <w:basedOn w:val="Fuentedeprrafopredeter"/>
    <w:link w:val="Ttulo6"/>
    <w:semiHidden/>
    <w:locked/>
    <w:rsid w:val="00D545F7"/>
    <w:rPr>
      <w:rFonts w:ascii="Calibri" w:hAnsi="Calibri" w:cs="Calibri"/>
      <w:b/>
      <w:bCs/>
    </w:rPr>
  </w:style>
  <w:style w:type="character" w:customStyle="1" w:styleId="Ttulo7Car">
    <w:name w:val="Título 7 Car"/>
    <w:basedOn w:val="Fuentedeprrafopredeter"/>
    <w:link w:val="Ttulo7"/>
    <w:uiPriority w:val="99"/>
    <w:semiHidden/>
    <w:locked/>
    <w:rsid w:val="00D545F7"/>
    <w:rPr>
      <w:rFonts w:ascii="Calibri" w:hAnsi="Calibri" w:cs="Calibri"/>
      <w:sz w:val="24"/>
      <w:szCs w:val="24"/>
    </w:rPr>
  </w:style>
  <w:style w:type="character" w:customStyle="1" w:styleId="Ttulo8Car">
    <w:name w:val="Título 8 Car"/>
    <w:basedOn w:val="Fuentedeprrafopredeter"/>
    <w:link w:val="Ttulo8"/>
    <w:uiPriority w:val="99"/>
    <w:semiHidden/>
    <w:locked/>
    <w:rsid w:val="00D545F7"/>
    <w:rPr>
      <w:rFonts w:ascii="Calibri" w:hAnsi="Calibri" w:cs="Calibri"/>
      <w:i/>
      <w:iCs/>
      <w:sz w:val="24"/>
      <w:szCs w:val="24"/>
    </w:rPr>
  </w:style>
  <w:style w:type="character" w:customStyle="1" w:styleId="Ttulo9Car">
    <w:name w:val="Título 9 Car"/>
    <w:basedOn w:val="Fuentedeprrafopredeter"/>
    <w:link w:val="Ttulo9"/>
    <w:uiPriority w:val="99"/>
    <w:semiHidden/>
    <w:locked/>
    <w:rsid w:val="00D545F7"/>
    <w:rPr>
      <w:rFonts w:ascii="Cambria" w:hAnsi="Cambria" w:cs="Cambria"/>
    </w:rPr>
  </w:style>
  <w:style w:type="paragraph" w:styleId="Encabezado">
    <w:name w:val="header"/>
    <w:basedOn w:val="Normal"/>
    <w:link w:val="EncabezadoCar"/>
    <w:uiPriority w:val="99"/>
    <w:rsid w:val="00CE04A8"/>
    <w:pPr>
      <w:tabs>
        <w:tab w:val="center" w:pos="4419"/>
        <w:tab w:val="right" w:pos="8838"/>
      </w:tabs>
    </w:pPr>
  </w:style>
  <w:style w:type="character" w:customStyle="1" w:styleId="EncabezadoCar">
    <w:name w:val="Encabezado Car"/>
    <w:basedOn w:val="Fuentedeprrafopredeter"/>
    <w:link w:val="Encabezado"/>
    <w:uiPriority w:val="99"/>
    <w:semiHidden/>
    <w:locked/>
    <w:rsid w:val="00D545F7"/>
    <w:rPr>
      <w:rFonts w:cs="Times New Roman"/>
      <w:sz w:val="20"/>
      <w:szCs w:val="20"/>
    </w:rPr>
  </w:style>
  <w:style w:type="paragraph" w:styleId="Piedepgina">
    <w:name w:val="footer"/>
    <w:basedOn w:val="Normal"/>
    <w:link w:val="PiedepginaCar"/>
    <w:uiPriority w:val="99"/>
    <w:rsid w:val="00CE04A8"/>
    <w:pPr>
      <w:tabs>
        <w:tab w:val="center" w:pos="4419"/>
        <w:tab w:val="right" w:pos="8838"/>
      </w:tabs>
    </w:pPr>
  </w:style>
  <w:style w:type="character" w:customStyle="1" w:styleId="PiedepginaCar">
    <w:name w:val="Pie de página Car"/>
    <w:basedOn w:val="Fuentedeprrafopredeter"/>
    <w:link w:val="Piedepgina"/>
    <w:uiPriority w:val="99"/>
    <w:semiHidden/>
    <w:locked/>
    <w:rsid w:val="00D545F7"/>
    <w:rPr>
      <w:rFonts w:cs="Times New Roman"/>
      <w:sz w:val="20"/>
      <w:szCs w:val="20"/>
    </w:rPr>
  </w:style>
  <w:style w:type="character" w:styleId="Hipervnculo">
    <w:name w:val="Hyperlink"/>
    <w:basedOn w:val="Fuentedeprrafopredeter"/>
    <w:rsid w:val="00CE04A8"/>
    <w:rPr>
      <w:rFonts w:cs="Times New Roman"/>
      <w:color w:val="0000FF"/>
      <w:u w:val="single"/>
    </w:rPr>
  </w:style>
  <w:style w:type="paragraph" w:styleId="Textoindependiente">
    <w:name w:val="Body Text"/>
    <w:basedOn w:val="Normal"/>
    <w:link w:val="TextoindependienteCar"/>
    <w:uiPriority w:val="99"/>
    <w:rsid w:val="00CE04A8"/>
    <w:rPr>
      <w:sz w:val="22"/>
      <w:szCs w:val="22"/>
    </w:rPr>
  </w:style>
  <w:style w:type="character" w:customStyle="1" w:styleId="TextoindependienteCar">
    <w:name w:val="Texto independiente Car"/>
    <w:basedOn w:val="Fuentedeprrafopredeter"/>
    <w:link w:val="Textoindependiente"/>
    <w:uiPriority w:val="99"/>
    <w:semiHidden/>
    <w:locked/>
    <w:rsid w:val="00D545F7"/>
    <w:rPr>
      <w:rFonts w:cs="Times New Roman"/>
      <w:sz w:val="20"/>
      <w:szCs w:val="20"/>
    </w:rPr>
  </w:style>
  <w:style w:type="paragraph" w:styleId="Textoindependiente2">
    <w:name w:val="Body Text 2"/>
    <w:basedOn w:val="Normal"/>
    <w:link w:val="Textoindependiente2Car"/>
    <w:uiPriority w:val="99"/>
    <w:rsid w:val="00CE04A8"/>
    <w:pPr>
      <w:jc w:val="both"/>
    </w:pPr>
    <w:rPr>
      <w:sz w:val="24"/>
      <w:szCs w:val="24"/>
    </w:rPr>
  </w:style>
  <w:style w:type="character" w:customStyle="1" w:styleId="Textoindependiente2Car">
    <w:name w:val="Texto independiente 2 Car"/>
    <w:basedOn w:val="Fuentedeprrafopredeter"/>
    <w:link w:val="Textoindependiente2"/>
    <w:uiPriority w:val="99"/>
    <w:semiHidden/>
    <w:locked/>
    <w:rsid w:val="00D545F7"/>
    <w:rPr>
      <w:rFonts w:cs="Times New Roman"/>
      <w:sz w:val="20"/>
      <w:szCs w:val="20"/>
    </w:rPr>
  </w:style>
  <w:style w:type="paragraph" w:styleId="Sangradetextonormal">
    <w:name w:val="Body Text Indent"/>
    <w:basedOn w:val="Normal"/>
    <w:link w:val="SangradetextonormalCar"/>
    <w:uiPriority w:val="99"/>
    <w:rsid w:val="00CE04A8"/>
    <w:pPr>
      <w:ind w:left="5245"/>
      <w:jc w:val="both"/>
    </w:pPr>
    <w:rPr>
      <w:rFonts w:ascii="Arial" w:hAnsi="Arial" w:cs="Arial"/>
      <w:sz w:val="24"/>
      <w:szCs w:val="24"/>
    </w:rPr>
  </w:style>
  <w:style w:type="character" w:customStyle="1" w:styleId="SangradetextonormalCar">
    <w:name w:val="Sangría de texto normal Car"/>
    <w:basedOn w:val="Fuentedeprrafopredeter"/>
    <w:link w:val="Sangradetextonormal"/>
    <w:uiPriority w:val="99"/>
    <w:semiHidden/>
    <w:locked/>
    <w:rsid w:val="00D545F7"/>
    <w:rPr>
      <w:rFonts w:cs="Times New Roman"/>
      <w:sz w:val="20"/>
      <w:szCs w:val="20"/>
    </w:rPr>
  </w:style>
  <w:style w:type="paragraph" w:styleId="Textoindependiente3">
    <w:name w:val="Body Text 3"/>
    <w:basedOn w:val="Normal"/>
    <w:link w:val="Textoindependiente3Car"/>
    <w:uiPriority w:val="99"/>
    <w:rsid w:val="00CE04A8"/>
    <w:rPr>
      <w:sz w:val="24"/>
      <w:szCs w:val="24"/>
      <w:lang w:val="es-ES_tradnl"/>
    </w:rPr>
  </w:style>
  <w:style w:type="character" w:customStyle="1" w:styleId="Textoindependiente3Car">
    <w:name w:val="Texto independiente 3 Car"/>
    <w:basedOn w:val="Fuentedeprrafopredeter"/>
    <w:link w:val="Textoindependiente3"/>
    <w:uiPriority w:val="99"/>
    <w:semiHidden/>
    <w:locked/>
    <w:rsid w:val="00D545F7"/>
    <w:rPr>
      <w:rFonts w:cs="Times New Roman"/>
      <w:sz w:val="16"/>
      <w:szCs w:val="16"/>
    </w:rPr>
  </w:style>
  <w:style w:type="paragraph" w:styleId="Textonotapie">
    <w:name w:val="footnote text"/>
    <w:basedOn w:val="Normal"/>
    <w:link w:val="TextonotapieCar"/>
    <w:uiPriority w:val="99"/>
    <w:semiHidden/>
    <w:rsid w:val="00CE04A8"/>
  </w:style>
  <w:style w:type="character" w:customStyle="1" w:styleId="TextonotapieCar">
    <w:name w:val="Texto nota pie Car"/>
    <w:basedOn w:val="Fuentedeprrafopredeter"/>
    <w:link w:val="Textonotapie"/>
    <w:uiPriority w:val="99"/>
    <w:semiHidden/>
    <w:locked/>
    <w:rsid w:val="00D545F7"/>
    <w:rPr>
      <w:rFonts w:cs="Times New Roman"/>
      <w:sz w:val="20"/>
      <w:szCs w:val="20"/>
    </w:rPr>
  </w:style>
  <w:style w:type="character" w:styleId="Refdenotaalpie">
    <w:name w:val="footnote reference"/>
    <w:basedOn w:val="Fuentedeprrafopredeter"/>
    <w:uiPriority w:val="99"/>
    <w:semiHidden/>
    <w:rsid w:val="00CE04A8"/>
    <w:rPr>
      <w:rFonts w:cs="Times New Roman"/>
      <w:vertAlign w:val="superscript"/>
    </w:rPr>
  </w:style>
  <w:style w:type="character" w:styleId="Hipervnculovisitado">
    <w:name w:val="FollowedHyperlink"/>
    <w:basedOn w:val="Fuentedeprrafopredeter"/>
    <w:uiPriority w:val="99"/>
    <w:rsid w:val="00CE04A8"/>
    <w:rPr>
      <w:rFonts w:cs="Times New Roman"/>
      <w:color w:val="800080"/>
      <w:u w:val="single"/>
    </w:rPr>
  </w:style>
  <w:style w:type="paragraph" w:styleId="Mapadeldocumento">
    <w:name w:val="Document Map"/>
    <w:basedOn w:val="Normal"/>
    <w:link w:val="MapadeldocumentoCar"/>
    <w:uiPriority w:val="99"/>
    <w:semiHidden/>
    <w:rsid w:val="00CE04A8"/>
    <w:pPr>
      <w:shd w:val="clear" w:color="auto" w:fill="000080"/>
    </w:pPr>
    <w:rPr>
      <w:rFonts w:ascii="Tahoma" w:hAnsi="Tahoma" w:cs="Tahoma"/>
    </w:rPr>
  </w:style>
  <w:style w:type="character" w:customStyle="1" w:styleId="MapadeldocumentoCar">
    <w:name w:val="Mapa del documento Car"/>
    <w:basedOn w:val="Fuentedeprrafopredeter"/>
    <w:link w:val="Mapadeldocumento"/>
    <w:uiPriority w:val="99"/>
    <w:semiHidden/>
    <w:locked/>
    <w:rsid w:val="00D545F7"/>
    <w:rPr>
      <w:rFonts w:cs="Times New Roman"/>
      <w:sz w:val="2"/>
      <w:szCs w:val="2"/>
    </w:rPr>
  </w:style>
  <w:style w:type="character" w:styleId="Nmerodepgina">
    <w:name w:val="page number"/>
    <w:basedOn w:val="Fuentedeprrafopredeter"/>
    <w:uiPriority w:val="99"/>
    <w:locked/>
    <w:rsid w:val="001A078A"/>
    <w:rPr>
      <w:rFonts w:cs="Times New Roman"/>
    </w:rPr>
  </w:style>
  <w:style w:type="paragraph" w:styleId="TDC1">
    <w:name w:val="toc 1"/>
    <w:basedOn w:val="Normal"/>
    <w:next w:val="Normal"/>
    <w:autoRedefine/>
    <w:uiPriority w:val="39"/>
    <w:unhideWhenUsed/>
    <w:rsid w:val="002B5FC9"/>
  </w:style>
  <w:style w:type="paragraph" w:styleId="TDC2">
    <w:name w:val="toc 2"/>
    <w:basedOn w:val="Normal"/>
    <w:next w:val="Normal"/>
    <w:autoRedefine/>
    <w:uiPriority w:val="39"/>
    <w:unhideWhenUsed/>
    <w:rsid w:val="002B5FC9"/>
    <w:pPr>
      <w:ind w:left="200"/>
    </w:pPr>
  </w:style>
  <w:style w:type="paragraph" w:styleId="Sangra2detindependiente">
    <w:name w:val="Body Text Indent 2"/>
    <w:basedOn w:val="Normal"/>
    <w:link w:val="Sangra2detindependienteCar"/>
    <w:uiPriority w:val="99"/>
    <w:semiHidden/>
    <w:unhideWhenUsed/>
    <w:locked/>
    <w:rsid w:val="000F3FF9"/>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0F3FF9"/>
    <w:rPr>
      <w:sz w:val="20"/>
      <w:szCs w:val="20"/>
    </w:rPr>
  </w:style>
  <w:style w:type="paragraph" w:styleId="NormalWeb">
    <w:name w:val="Normal (Web)"/>
    <w:basedOn w:val="Normal"/>
    <w:autoRedefine/>
    <w:uiPriority w:val="99"/>
    <w:semiHidden/>
    <w:unhideWhenUsed/>
    <w:locked/>
    <w:rsid w:val="000F3FF9"/>
    <w:pPr>
      <w:jc w:val="both"/>
    </w:pPr>
    <w:rPr>
      <w:rFonts w:ascii="Verdana" w:hAnsi="Verdana"/>
      <w:szCs w:val="24"/>
    </w:rPr>
  </w:style>
  <w:style w:type="paragraph" w:styleId="Puesto">
    <w:name w:val="Title"/>
    <w:basedOn w:val="Normal"/>
    <w:link w:val="PuestoCar"/>
    <w:autoRedefine/>
    <w:uiPriority w:val="99"/>
    <w:qFormat/>
    <w:rsid w:val="000F3FF9"/>
    <w:pPr>
      <w:jc w:val="center"/>
    </w:pPr>
    <w:rPr>
      <w:sz w:val="52"/>
      <w:lang w:eastAsia="es-ES"/>
    </w:rPr>
  </w:style>
  <w:style w:type="character" w:customStyle="1" w:styleId="PuestoCar">
    <w:name w:val="Puesto Car"/>
    <w:basedOn w:val="Fuentedeprrafopredeter"/>
    <w:link w:val="Puesto"/>
    <w:uiPriority w:val="99"/>
    <w:rsid w:val="000F3FF9"/>
    <w:rPr>
      <w:sz w:val="52"/>
      <w:szCs w:val="20"/>
      <w:lang w:eastAsia="es-ES"/>
    </w:rPr>
  </w:style>
  <w:style w:type="paragraph" w:styleId="Encabezadodemensaje">
    <w:name w:val="Message Header"/>
    <w:basedOn w:val="Normal"/>
    <w:link w:val="EncabezadodemensajeCar"/>
    <w:autoRedefine/>
    <w:uiPriority w:val="99"/>
    <w:semiHidden/>
    <w:unhideWhenUsed/>
    <w:locked/>
    <w:rsid w:val="000F3FF9"/>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cs="Arial"/>
      <w:sz w:val="24"/>
      <w:szCs w:val="24"/>
    </w:rPr>
  </w:style>
  <w:style w:type="character" w:customStyle="1" w:styleId="EncabezadodemensajeCar">
    <w:name w:val="Encabezado de mensaje Car"/>
    <w:basedOn w:val="Fuentedeprrafopredeter"/>
    <w:link w:val="Encabezadodemensaje"/>
    <w:uiPriority w:val="99"/>
    <w:semiHidden/>
    <w:rsid w:val="000F3FF9"/>
    <w:rPr>
      <w:rFonts w:ascii="Arial" w:hAnsi="Arial" w:cs="Arial"/>
      <w:sz w:val="24"/>
      <w:szCs w:val="24"/>
      <w:shd w:val="pct20" w:color="auto" w:fill="auto"/>
    </w:rPr>
  </w:style>
  <w:style w:type="paragraph" w:styleId="Textodeglobo">
    <w:name w:val="Balloon Text"/>
    <w:basedOn w:val="Normal"/>
    <w:link w:val="TextodegloboCar"/>
    <w:autoRedefine/>
    <w:uiPriority w:val="99"/>
    <w:semiHidden/>
    <w:unhideWhenUsed/>
    <w:locked/>
    <w:rsid w:val="000F3FF9"/>
    <w:pPr>
      <w:jc w:val="both"/>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3FF9"/>
    <w:rPr>
      <w:rFonts w:ascii="Tahoma" w:hAnsi="Tahoma" w:cs="Tahoma"/>
      <w:sz w:val="16"/>
      <w:szCs w:val="16"/>
    </w:rPr>
  </w:style>
  <w:style w:type="paragraph" w:styleId="Prrafodelista">
    <w:name w:val="List Paragraph"/>
    <w:basedOn w:val="Normal"/>
    <w:autoRedefine/>
    <w:uiPriority w:val="34"/>
    <w:qFormat/>
    <w:rsid w:val="000F3FF9"/>
    <w:pPr>
      <w:ind w:left="708"/>
      <w:jc w:val="both"/>
    </w:pPr>
    <w:rPr>
      <w:rFonts w:ascii="Verdana" w:hAnsi="Verdana"/>
    </w:rPr>
  </w:style>
  <w:style w:type="paragraph" w:customStyle="1" w:styleId="EstilTtol5Subratllat">
    <w:name w:val="Estil Títol 5 + Subratllat"/>
    <w:basedOn w:val="Ttulo5"/>
    <w:autoRedefine/>
    <w:uiPriority w:val="99"/>
    <w:rsid w:val="000F3FF9"/>
    <w:pPr>
      <w:keepNext w:val="0"/>
      <w:jc w:val="both"/>
    </w:pPr>
    <w:rPr>
      <w:rFonts w:ascii="Verdana" w:hAnsi="Verdana"/>
      <w:color w:val="00B050"/>
      <w:sz w:val="20"/>
      <w:szCs w:val="20"/>
      <w:u w:val="single"/>
      <w:lang w:val="ca-ES"/>
    </w:rPr>
  </w:style>
  <w:style w:type="paragraph" w:customStyle="1" w:styleId="EstilTtol618pt">
    <w:name w:val="Estil Títol 6 + 18 pt"/>
    <w:basedOn w:val="Ttulo6"/>
    <w:autoRedefine/>
    <w:uiPriority w:val="99"/>
    <w:rsid w:val="000F3FF9"/>
    <w:pPr>
      <w:jc w:val="both"/>
    </w:pPr>
    <w:rPr>
      <w:rFonts w:ascii="Verdana" w:hAnsi="Verdana"/>
      <w:b/>
      <w:bCs/>
      <w:spacing w:val="40"/>
      <w:sz w:val="28"/>
      <w:szCs w:val="20"/>
      <w:u w:val="single"/>
      <w:lang w:val="ca-ES"/>
    </w:rPr>
  </w:style>
  <w:style w:type="paragraph" w:customStyle="1" w:styleId="EstilTtol18ptNoNegretaCursivaSubratllatJustificada">
    <w:name w:val="Estil Títol 1 + 8 pt No Negreta Cursiva Subratllat Justificada"/>
    <w:basedOn w:val="Ttulo1"/>
    <w:autoRedefine/>
    <w:uiPriority w:val="99"/>
    <w:rsid w:val="000F3FF9"/>
    <w:pPr>
      <w:ind w:firstLine="709"/>
      <w:jc w:val="center"/>
    </w:pPr>
    <w:rPr>
      <w:rFonts w:ascii="Verdana" w:hAnsi="Verdana"/>
      <w:b w:val="0"/>
      <w:bCs w:val="0"/>
      <w:i/>
      <w:iCs/>
      <w:sz w:val="14"/>
      <w:szCs w:val="14"/>
      <w:u w:val="single"/>
      <w:lang w:val="ca-ES"/>
    </w:rPr>
  </w:style>
  <w:style w:type="paragraph" w:customStyle="1" w:styleId="EstilCapalerademissatgeTimesNewRomanEsquerra0cmPri">
    <w:name w:val="Estil Capçalera de missatge + Times New Roman Esquerra:  0 cm Pri..."/>
    <w:basedOn w:val="Encabezadodemensaje"/>
    <w:autoRedefine/>
    <w:uiPriority w:val="99"/>
    <w:rsid w:val="000F3FF9"/>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0" w:firstLine="0"/>
      <w:jc w:val="left"/>
    </w:pPr>
    <w:rPr>
      <w:rFonts w:ascii="Verdana" w:hAnsi="Verdana" w:cs="Times New Roman"/>
      <w:spacing w:val="-5"/>
      <w:sz w:val="20"/>
      <w:szCs w:val="20"/>
      <w:lang w:val="es-ES"/>
    </w:rPr>
  </w:style>
  <w:style w:type="paragraph" w:customStyle="1" w:styleId="Estil1">
    <w:name w:val="Estil1"/>
    <w:basedOn w:val="Ttulo5"/>
    <w:autoRedefine/>
    <w:uiPriority w:val="99"/>
    <w:rsid w:val="000F3FF9"/>
    <w:pPr>
      <w:keepNext w:val="0"/>
      <w:numPr>
        <w:ilvl w:val="4"/>
        <w:numId w:val="8"/>
      </w:numPr>
      <w:autoSpaceDE w:val="0"/>
      <w:autoSpaceDN w:val="0"/>
      <w:adjustRightInd w:val="0"/>
      <w:spacing w:before="60"/>
      <w:jc w:val="both"/>
    </w:pPr>
    <w:rPr>
      <w:rFonts w:ascii="Verdana" w:hAnsi="Verdana"/>
      <w:i/>
      <w:iCs/>
      <w:caps/>
      <w:color w:val="00B050"/>
      <w:sz w:val="22"/>
      <w:lang w:val="ca-ES" w:eastAsia="es-ES"/>
    </w:rPr>
  </w:style>
  <w:style w:type="paragraph" w:customStyle="1" w:styleId="-PGINA-">
    <w:name w:val="- PÀGINA -"/>
    <w:autoRedefine/>
    <w:uiPriority w:val="99"/>
    <w:rsid w:val="000F3FF9"/>
    <w:pPr>
      <w:jc w:val="right"/>
    </w:pPr>
    <w:rPr>
      <w:rFonts w:ascii="Verdana" w:hAnsi="Verdana"/>
      <w:sz w:val="14"/>
      <w:szCs w:val="20"/>
    </w:rPr>
  </w:style>
  <w:style w:type="paragraph" w:customStyle="1" w:styleId="Estil2">
    <w:name w:val="Estil2"/>
    <w:basedOn w:val="Ttulo5"/>
    <w:autoRedefine/>
    <w:uiPriority w:val="99"/>
    <w:rsid w:val="000F3FF9"/>
    <w:pPr>
      <w:keepNext w:val="0"/>
      <w:jc w:val="both"/>
    </w:pPr>
    <w:rPr>
      <w:rFonts w:ascii="Verdana" w:hAnsi="Verdana"/>
      <w:color w:val="00B050"/>
      <w:sz w:val="20"/>
      <w:szCs w:val="20"/>
      <w:lang w:val="ca-ES"/>
    </w:rPr>
  </w:style>
  <w:style w:type="paragraph" w:customStyle="1" w:styleId="Estil3">
    <w:name w:val="Estil3"/>
    <w:basedOn w:val="Ttulo5"/>
    <w:autoRedefine/>
    <w:uiPriority w:val="99"/>
    <w:rsid w:val="000F3FF9"/>
    <w:pPr>
      <w:keepNext w:val="0"/>
      <w:jc w:val="both"/>
    </w:pPr>
    <w:rPr>
      <w:rFonts w:ascii="Verdana" w:hAnsi="Verdana"/>
      <w:color w:val="00B050"/>
      <w:sz w:val="20"/>
      <w:szCs w:val="20"/>
      <w:lang w:val="ca-ES"/>
    </w:rPr>
  </w:style>
  <w:style w:type="paragraph" w:customStyle="1" w:styleId="Ttol10">
    <w:name w:val="Títol 10"/>
    <w:basedOn w:val="Normal"/>
    <w:next w:val="Normal"/>
    <w:autoRedefine/>
    <w:uiPriority w:val="99"/>
    <w:rsid w:val="000F3FF9"/>
    <w:pPr>
      <w:spacing w:after="60"/>
      <w:jc w:val="both"/>
    </w:pPr>
    <w:rPr>
      <w:rFonts w:ascii="Verdana" w:hAnsi="Verdana" w:cs="Arial Unicode MS"/>
      <w:bCs/>
    </w:rPr>
  </w:style>
  <w:style w:type="paragraph" w:customStyle="1" w:styleId="Textodenotaalfinal">
    <w:name w:val="Texto de nota al final"/>
    <w:basedOn w:val="Normal"/>
    <w:autoRedefine/>
    <w:uiPriority w:val="99"/>
    <w:rsid w:val="000F3FF9"/>
    <w:pPr>
      <w:widowControl w:val="0"/>
      <w:snapToGrid w:val="0"/>
    </w:pPr>
    <w:rPr>
      <w:rFonts w:ascii="Courier" w:hAnsi="Courier"/>
      <w:sz w:val="24"/>
      <w:lang w:val="es-ES" w:eastAsia="es-ES"/>
    </w:rPr>
  </w:style>
  <w:style w:type="paragraph" w:customStyle="1" w:styleId="Ttol11">
    <w:name w:val="Títol 11"/>
    <w:basedOn w:val="Ttulo7"/>
    <w:next w:val="Normal"/>
    <w:autoRedefine/>
    <w:uiPriority w:val="99"/>
    <w:rsid w:val="000F3FF9"/>
    <w:pPr>
      <w:keepNext w:val="0"/>
      <w:tabs>
        <w:tab w:val="left" w:pos="709"/>
      </w:tabs>
      <w:spacing w:after="120"/>
    </w:pPr>
    <w:rPr>
      <w:rFonts w:ascii="Verdana" w:hAnsi="Verdana"/>
      <w:color w:val="auto"/>
      <w:sz w:val="20"/>
      <w:szCs w:val="20"/>
    </w:rPr>
  </w:style>
  <w:style w:type="paragraph" w:customStyle="1" w:styleId="Default">
    <w:name w:val="Default"/>
    <w:autoRedefine/>
    <w:uiPriority w:val="99"/>
    <w:rsid w:val="000F3FF9"/>
    <w:pPr>
      <w:autoSpaceDE w:val="0"/>
      <w:autoSpaceDN w:val="0"/>
      <w:adjustRightInd w:val="0"/>
    </w:pPr>
    <w:rPr>
      <w:rFonts w:ascii="Arial" w:hAnsi="Arial" w:cs="Arial"/>
      <w:color w:val="000000"/>
      <w:sz w:val="24"/>
      <w:szCs w:val="24"/>
      <w:lang w:val="es-ES" w:eastAsia="es-ES"/>
    </w:rPr>
  </w:style>
  <w:style w:type="paragraph" w:customStyle="1" w:styleId="txtdescragrupacion">
    <w:name w:val="txtdescragrupacion"/>
    <w:basedOn w:val="Normal"/>
    <w:autoRedefine/>
    <w:uiPriority w:val="99"/>
    <w:rsid w:val="000F3FF9"/>
    <w:pPr>
      <w:spacing w:before="100" w:beforeAutospacing="1" w:after="100" w:afterAutospacing="1"/>
    </w:pPr>
    <w:rPr>
      <w:sz w:val="24"/>
      <w:szCs w:val="24"/>
    </w:rPr>
  </w:style>
  <w:style w:type="character" w:customStyle="1" w:styleId="Estil8ptCursiva">
    <w:name w:val="Estil 8 pt Cursiva"/>
    <w:rsid w:val="000F3FF9"/>
    <w:rPr>
      <w:rFonts w:ascii="Verdana" w:hAnsi="Verdana" w:hint="default"/>
      <w:i/>
      <w:iCs/>
      <w:sz w:val="14"/>
      <w:szCs w:val="14"/>
    </w:rPr>
  </w:style>
  <w:style w:type="character" w:customStyle="1" w:styleId="EstilRtulodeencabezadodemensajeTimesNewRoman2">
    <w:name w:val="Estil Rótulo de encabezado de mensaje + Times New Roman2"/>
    <w:rsid w:val="000F3FF9"/>
    <w:rPr>
      <w:rFonts w:ascii="Verdana" w:hAnsi="Verdana" w:hint="default"/>
      <w:spacing w:val="-10"/>
      <w:sz w:val="18"/>
    </w:rPr>
  </w:style>
  <w:style w:type="character" w:customStyle="1" w:styleId="Estil">
    <w:name w:val="Estil"/>
    <w:rsid w:val="000F3FF9"/>
    <w:rPr>
      <w:rFonts w:ascii="Verdana" w:eastAsia="Verdana" w:hAnsi="Verdana" w:cs="Verdana" w:hint="default"/>
      <w:sz w:val="20"/>
      <w:szCs w:val="20"/>
      <w:lang w:val="ca-ES"/>
    </w:rPr>
  </w:style>
  <w:style w:type="table" w:styleId="Tablaconcuadrcula">
    <w:name w:val="Table Grid"/>
    <w:basedOn w:val="Tablanormal"/>
    <w:uiPriority w:val="39"/>
    <w:rsid w:val="000F3FF9"/>
    <w:rPr>
      <w:rFonts w:ascii="Verdana" w:hAnsi="Verdana"/>
      <w:sz w:val="20"/>
      <w:szCs w:val="20"/>
      <w:lang w:val="es-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Sinlista"/>
    <w:semiHidden/>
    <w:unhideWhenUsed/>
    <w:locked/>
    <w:rsid w:val="000F3FF9"/>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226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emiademar.ca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decatastro.gob.e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9396</Words>
  <Characters>51679</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INFORME</vt:lpstr>
    </vt:vector>
  </TitlesOfParts>
  <Company>Ajuntament de Premià de Mar</Company>
  <LinksUpToDate>false</LinksUpToDate>
  <CharactersWithSpaces>60954</CharactersWithSpaces>
  <SharedDoc>false</SharedDoc>
  <HLinks>
    <vt:vector size="12" baseType="variant">
      <vt:variant>
        <vt:i4>3538987</vt:i4>
      </vt:variant>
      <vt:variant>
        <vt:i4>99</vt:i4>
      </vt:variant>
      <vt:variant>
        <vt:i4>0</vt:i4>
      </vt:variant>
      <vt:variant>
        <vt:i4>5</vt:i4>
      </vt:variant>
      <vt:variant>
        <vt:lpwstr>http://www.sedecatastro.gob.es/</vt:lpwstr>
      </vt:variant>
      <vt:variant>
        <vt:lpwstr/>
      </vt:variant>
      <vt:variant>
        <vt:i4>3866725</vt:i4>
      </vt:variant>
      <vt:variant>
        <vt:i4>0</vt:i4>
      </vt:variant>
      <vt:variant>
        <vt:i4>0</vt:i4>
      </vt:variant>
      <vt:variant>
        <vt:i4>5</vt:i4>
      </vt:variant>
      <vt:variant>
        <vt:lpwstr>http://www.premiademar.cat/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MARIMÓN LLADÓ, Mireia</cp:lastModifiedBy>
  <cp:revision>2</cp:revision>
  <cp:lastPrinted>2007-06-13T07:10:00Z</cp:lastPrinted>
  <dcterms:created xsi:type="dcterms:W3CDTF">2025-04-15T11:40:00Z</dcterms:created>
  <dcterms:modified xsi:type="dcterms:W3CDTF">2025-04-15T11:40:00Z</dcterms:modified>
</cp:coreProperties>
</file>