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media/image2.wmf" ContentType="image/x-wmf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480" w:after="0"/>
        <w:rPr>
          <w:rFonts w:ascii="Times New Roman" w:hAnsi="Times New Roman"/>
          <w:color w:val="auto"/>
          <w:sz w:val="24"/>
          <w:szCs w:val="24"/>
        </w:rPr>
      </w:pPr>
      <w:bookmarkStart w:id="0" w:name="_Toc39754431"/>
      <w:bookmarkStart w:id="1" w:name="_3cqmetx"/>
      <w:bookmarkEnd w:id="1"/>
      <w:r>
        <w:rPr>
          <w:rFonts w:ascii="Times New Roman" w:hAnsi="Times New Roman"/>
          <w:color w:val="auto"/>
          <w:sz w:val="24"/>
          <w:szCs w:val="24"/>
        </w:rPr>
        <w:t>ANNEX II. PROPOSTA ECONÒMICA</w:t>
      </w:r>
      <w:bookmarkEnd w:id="0"/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_____________________________, amb DNI núm. ____________, en nom propi o, si escau, en nom propi i de _____________________ (la persona física o jurídica que representa), als efectes de prendre part en la licitació: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Pargraf"/>
        <w:tabs>
          <w:tab w:val="clear" w:pos="708"/>
          <w:tab w:val="left" w:pos="2152" w:leader="none"/>
        </w:tabs>
        <w:spacing w:before="288" w:after="0"/>
        <w:jc w:val="both"/>
        <w:rPr>
          <w:color w:val="000000"/>
          <w:lang w:val="ca-ES"/>
        </w:rPr>
      </w:pPr>
      <w:r>
        <w:rPr>
          <w:color w:val="000000"/>
          <w:szCs w:val="24"/>
          <w:lang w:val="ca-ES"/>
        </w:rPr>
        <w:t>TÍTOL: Contractació del</w:t>
      </w:r>
      <w:r>
        <w:rPr>
          <w:lang w:val="ca-ES"/>
        </w:rPr>
        <w:t xml:space="preserve"> servei </w:t>
      </w:r>
      <w:r>
        <w:rPr>
          <w:color w:val="000000"/>
          <w:lang w:val="ca-ES"/>
        </w:rPr>
        <w:t>de supervisió a l’Equip Bàsic d’Atenció Social (EBAS).</w:t>
      </w:r>
    </w:p>
    <w:p>
      <w:pPr>
        <w:pStyle w:val="Pargraf"/>
        <w:tabs>
          <w:tab w:val="clear" w:pos="708"/>
          <w:tab w:val="left" w:pos="2152" w:leader="none"/>
        </w:tabs>
        <w:spacing w:before="288" w:after="0"/>
        <w:jc w:val="both"/>
        <w:rPr>
          <w:b/>
          <w:b/>
          <w:bCs/>
          <w:lang w:val="ca-ES"/>
        </w:rPr>
      </w:pPr>
      <w:r>
        <w:rPr>
          <w:color w:val="000000"/>
          <w:sz w:val="22"/>
          <w:szCs w:val="22"/>
          <w:lang w:val="ca-ES"/>
        </w:rPr>
        <w:t>EXP: 565/2025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Em comprometo a realitzar el servei amb subjecció a les condicions descrites a l’anunci de licitació, d’acord amb les condicions que s’assenyalen a continuació:</w:t>
      </w:r>
    </w:p>
    <w:p>
      <w:pPr>
        <w:pStyle w:val="Normal"/>
        <w:spacing w:lineRule="auto" w:line="276"/>
        <w:jc w:val="both"/>
        <w:rPr/>
      </w:pPr>
      <w:r>
        <w:rPr/>
      </w:r>
    </w:p>
    <w:tbl>
      <w:tblPr>
        <w:tblW w:w="849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85"/>
        <w:gridCol w:w="5408"/>
      </w:tblGrid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IMPORT (SENSE IVA)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IVA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 xml:space="preserve">Exempt   |      </w:t>
            </w: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No exempt %____________</w:t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IMPORT IVA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IMPORT TOTAL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64" w:hRule="atLeast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IRPF</w:t>
            </w:r>
          </w:p>
        </w:tc>
        <w:tc>
          <w:tcPr>
            <w:tcW w:w="5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</w:t>
            </w:r>
            <w:r>
              <w:rPr/>
              <w:t xml:space="preserve">Exempt   |      </w:t>
            </w:r>
            <w:r>
              <w:rPr>
                <w:rFonts w:eastAsia="MS Gothic" w:cs="Segoe UI Symbol" w:ascii="Segoe UI Symbol" w:hAnsi="Segoe UI Symbol"/>
              </w:rPr>
              <w:t>☐</w:t>
            </w:r>
            <w:r>
              <w:rPr/>
              <w:t xml:space="preserve"> No exempt %____________</w:t>
            </w:r>
          </w:p>
        </w:tc>
      </w:tr>
    </w:tbl>
    <w:p>
      <w:pPr>
        <w:pStyle w:val="Normal"/>
        <w:bidi w:val="0"/>
        <w:spacing w:lineRule="auto" w:line="276" w:beforeAutospacing="1" w:after="0"/>
        <w:ind w:left="0" w:right="0" w:hanging="0"/>
        <w:jc w:val="both"/>
        <w:rPr/>
      </w:pPr>
      <w:r>
        <w:rPr>
          <w:rFonts w:cs="Times New Roman"/>
          <w:color w:val="000000"/>
          <w:kern w:val="0"/>
          <w:shd w:fill="FFFFFF" w:val="clear"/>
          <w:lang w:eastAsia="es-ES"/>
        </w:rPr>
        <w:t xml:space="preserve">* L’import màxim de l’oferta no pot excedir de 1.785,12 </w:t>
      </w:r>
      <w:r>
        <w:rPr>
          <w:rFonts w:cs="Times New Roman"/>
          <w:color w:val="000000"/>
          <w:kern w:val="0"/>
          <w:shd w:fill="FFFFFF" w:val="clear"/>
          <w:lang w:eastAsia="es-ES"/>
        </w:rPr>
        <w:t>€</w:t>
      </w:r>
    </w:p>
    <w:p>
      <w:pPr>
        <w:pStyle w:val="Normal"/>
        <w:bidi w:val="0"/>
        <w:spacing w:lineRule="auto" w:line="276" w:beforeAutospacing="1" w:after="0"/>
        <w:ind w:left="0" w:right="0" w:hanging="0"/>
        <w:rPr/>
      </w:pPr>
      <w:r>
        <w:rPr>
          <w:rFonts w:cs="Times New Roman"/>
          <w:color w:val="000000"/>
          <w:kern w:val="0"/>
          <w:lang w:eastAsia="es-ES"/>
        </w:rPr>
        <w:t>Import en lletra (preu sense IVA):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>______________________________________________________________________</w:t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jc w:val="both"/>
        <w:rPr>
          <w:szCs w:val="24"/>
        </w:rPr>
      </w:pPr>
      <w:r>
        <w:rPr>
          <w:szCs w:val="24"/>
        </w:rPr>
        <w:t>En cas que no coincidís la xifra expressada en números amb la descrita en lletres prevaldrà aquesta darrera.</w:t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lineRule="auto" w:line="276"/>
        <w:jc w:val="both"/>
        <w:rPr/>
      </w:pPr>
      <w:r>
        <w:rPr>
          <w:b/>
        </w:rPr>
        <w:t>Signatura</w:t>
      </w:r>
      <w:r>
        <w:rPr/>
        <w:t xml:space="preserve"> </w:t>
      </w:r>
    </w:p>
    <w:p>
      <w:pPr>
        <w:pStyle w:val="Normal"/>
        <w:spacing w:lineRule="auto" w:line="276"/>
        <w:jc w:val="both"/>
        <w:rPr/>
      </w:pPr>
      <w:r>
        <w:rPr/>
        <w:t>No seran vàlides les ofertes presentades sense signatura electrònica.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rFonts w:ascii="Arial" w:hAnsi="Arial" w:cs="Arial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765" w:top="2127" w:footer="335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egoe UI Symbol">
    <w:charset w:val="00"/>
    <w:family w:val="roman"/>
    <w:pitch w:val="variable"/>
  </w:font>
  <w:font w:name="Arial Narrow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ulaambquadrcula"/>
      <w:tblW w:w="9828" w:type="dxa"/>
      <w:jc w:val="left"/>
      <w:tblInd w:w="-504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9828"/>
    </w:tblGrid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Piedepgina"/>
            <w:widowControl w:val="false"/>
            <w:suppressAutoHyphens w:val="true"/>
            <w:spacing w:before="0" w:after="0"/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eastAsia="Times New Roman" w:cs="Arial" w:ascii="Arial" w:hAnsi="Arial"/>
              <w:kern w:val="0"/>
              <w:sz w:val="18"/>
              <w:szCs w:val="18"/>
              <w:lang w:bidi="ar-SA"/>
            </w:rPr>
            <w:t xml:space="preserve">Pl. Sant Roc, 2 | 43740 MÓRA D’EBRE | T. 977 401 851 | consell@riberaebre.org | </w:t>
          </w:r>
          <w:r>
            <w:rPr>
              <w:rFonts w:eastAsia="Times New Roman" w:cs="Arial" w:ascii="Arial" w:hAnsi="Arial"/>
              <w:b/>
              <w:kern w:val="0"/>
              <w:sz w:val="20"/>
              <w:szCs w:val="20"/>
              <w:lang w:bidi="ar-SA"/>
            </w:rPr>
            <w:t>www.riberaebre.org</w:t>
          </w:r>
        </w:p>
      </w:tc>
    </w:tr>
    <w:tr>
      <w:trPr>
        <w:trHeight w:val="170" w:hRule="exact"/>
      </w:trPr>
      <w:tc>
        <w:tcPr>
          <w:tcW w:w="9828" w:type="dxa"/>
          <w:tcBorders>
            <w:top w:val="nil"/>
            <w:left w:val="nil"/>
            <w:bottom w:val="nil"/>
            <w:right w:val="nil"/>
          </w:tcBorders>
          <w:vAlign w:val="center"/>
        </w:tcPr>
        <w:p>
          <w:pPr>
            <w:pStyle w:val="Piedepgina"/>
            <w:widowControl w:val="false"/>
            <w:suppressAutoHyphens w:val="true"/>
            <w:spacing w:before="0" w:after="0"/>
            <w:jc w:val="right"/>
            <w:rPr>
              <w:sz w:val="18"/>
              <w:szCs w:val="18"/>
            </w:rPr>
          </w:pPr>
          <w:r>
            <w:rPr/>
            <w:drawing>
              <wp:inline distT="0" distB="0" distL="0" distR="0">
                <wp:extent cx="682625" cy="889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2625" cy="88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 w:cs="Times New Roman"/>
              <w:kern w:val="0"/>
              <w:sz w:val="18"/>
              <w:szCs w:val="18"/>
              <w:lang w:bidi="ar-SA"/>
            </w:rPr>
            <w:t xml:space="preserve"> </w:t>
          </w:r>
          <w:r>
            <w:rPr/>
            <w:drawing>
              <wp:inline distT="0" distB="0" distL="0" distR="0">
                <wp:extent cx="5373370" cy="83185"/>
                <wp:effectExtent l="0" t="0" r="0" b="0"/>
                <wp:docPr id="3" name="Imagen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3370" cy="83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Piedepgina"/>
            <w:widowControl w:val="false"/>
            <w:suppressAutoHyphens w:val="true"/>
            <w:spacing w:before="0" w:after="0"/>
            <w:ind w:left="-180" w:hanging="0"/>
            <w:jc w:val="right"/>
            <w:rPr>
              <w:rFonts w:ascii="Arial Narrow" w:hAnsi="Arial Narrow"/>
              <w:color w:val="777777"/>
              <w:sz w:val="6"/>
              <w:szCs w:val="6"/>
            </w:rPr>
          </w:pPr>
          <w:r>
            <w:rPr>
              <w:rFonts w:ascii="Arial Narrow" w:hAnsi="Arial Narrow"/>
              <w:color w:val="777777"/>
              <w:sz w:val="6"/>
              <w:szCs w:val="6"/>
            </w:rPr>
          </w:r>
        </w:p>
      </w:tc>
    </w:tr>
    <w:tr>
      <w:trPr/>
      <w:tc>
        <w:tcPr>
          <w:tcW w:w="9828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Piedepgina"/>
            <w:widowControl w:val="false"/>
            <w:suppressAutoHyphens w:val="true"/>
            <w:spacing w:before="0" w:after="0"/>
            <w:ind w:left="6372" w:hanging="0"/>
            <w:jc w:val="left"/>
            <w:rPr>
              <w:rFonts w:ascii="Arial Narrow" w:hAnsi="Arial Narrow"/>
              <w:color w:val="777777"/>
              <w:sz w:val="14"/>
              <w:szCs w:val="14"/>
            </w:rPr>
          </w:pPr>
          <w:r>
            <w:rPr>
              <w:rFonts w:eastAsia="Times New Roman" w:cs="Times New Roman" w:ascii="Arial Narrow" w:hAnsi="Arial Narrow"/>
              <w:color w:val="777777"/>
              <w:kern w:val="0"/>
              <w:sz w:val="14"/>
              <w:szCs w:val="14"/>
              <w:lang w:bidi="ar-SA"/>
            </w:rPr>
            <w:t xml:space="preserve">            </w:t>
          </w:r>
          <w:r>
            <w:rPr>
              <w:rFonts w:eastAsia="Times New Roman" w:cs="Times New Roman" w:ascii="Arial Narrow" w:hAnsi="Arial Narrow"/>
              <w:color w:val="777777"/>
              <w:kern w:val="0"/>
              <w:sz w:val="14"/>
              <w:szCs w:val="14"/>
              <w:lang w:bidi="ar-SA"/>
            </w:rPr>
            <w:t>Codi R.E.L.C: 8103040003 | CIF: P9300011E</w:t>
          </w:r>
        </w:p>
      </w:tc>
    </w:tr>
  </w:tbl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ind w:left="-540" w:hanging="0"/>
      <w:rPr/>
    </w:pPr>
    <w:r>
      <w:rPr/>
      <w:drawing>
        <wp:inline distT="0" distB="0" distL="0" distR="0">
          <wp:extent cx="2161540" cy="742315"/>
          <wp:effectExtent l="0" t="0" r="0" b="0"/>
          <wp:docPr id="1" name="Imagen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61540" cy="7423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f9080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es-ES" w:bidi="ar-SA"/>
    </w:rPr>
  </w:style>
  <w:style w:type="paragraph" w:styleId="Ttulo1">
    <w:name w:val="Heading 1"/>
    <w:basedOn w:val="Normal"/>
    <w:next w:val="Normal"/>
    <w:link w:val="Ttol1Car"/>
    <w:qFormat/>
    <w:rsid w:val="00f90803"/>
    <w:pPr>
      <w:keepNext w:val="true"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rPr>
      <w:color w:val="0000FF"/>
      <w:u w:val="single"/>
    </w:rPr>
  </w:style>
  <w:style w:type="character" w:styleId="Ttol1Car" w:customStyle="1">
    <w:name w:val="Títol 1 Car"/>
    <w:basedOn w:val="DefaultParagraphFont"/>
    <w:link w:val="Ttol1"/>
    <w:qFormat/>
    <w:rsid w:val="00f90803"/>
    <w:rPr>
      <w:rFonts w:ascii="Cambria" w:hAnsi="Cambria"/>
      <w:b/>
      <w:bCs/>
      <w:color w:val="365F91"/>
      <w:sz w:val="28"/>
      <w:szCs w:val="28"/>
      <w:lang w:val="ca-ES"/>
    </w:rPr>
  </w:style>
  <w:style w:type="character" w:styleId="PargrafCar" w:customStyle="1">
    <w:name w:val="Paràgraf Car"/>
    <w:link w:val="Pargraf"/>
    <w:qFormat/>
    <w:locked/>
    <w:rsid w:val="00f90803"/>
    <w:rPr>
      <w:sz w:val="24"/>
      <w:lang w:val="x-none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pPr>
      <w:widowControl/>
      <w:tabs>
        <w:tab w:val="clear" w:pos="708"/>
        <w:tab w:val="center" w:pos="4252" w:leader="none"/>
        <w:tab w:val="right" w:pos="8504" w:leader="none"/>
      </w:tabs>
    </w:pPr>
    <w:rPr>
      <w:szCs w:val="24"/>
      <w:lang w:eastAsia="ca-ES"/>
    </w:rPr>
  </w:style>
  <w:style w:type="paragraph" w:styleId="Piedepgina">
    <w:name w:val="Footer"/>
    <w:basedOn w:val="Normal"/>
    <w:pPr>
      <w:widowControl/>
      <w:tabs>
        <w:tab w:val="clear" w:pos="708"/>
        <w:tab w:val="center" w:pos="4252" w:leader="none"/>
        <w:tab w:val="right" w:pos="8504" w:leader="none"/>
      </w:tabs>
    </w:pPr>
    <w:rPr>
      <w:szCs w:val="24"/>
      <w:lang w:eastAsia="ca-ES"/>
    </w:rPr>
  </w:style>
  <w:style w:type="paragraph" w:styleId="Pargraf" w:customStyle="1">
    <w:name w:val="Paràgraf"/>
    <w:basedOn w:val="Normal"/>
    <w:link w:val="PargrafCar"/>
    <w:qFormat/>
    <w:rsid w:val="00f90803"/>
    <w:pPr>
      <w:spacing w:before="120" w:after="0"/>
    </w:pPr>
    <w:rPr>
      <w:lang w:val="x-none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Arial" w:hAnsi="Arial" w:eastAsia="Cambria Math" w:cs="Arial"/>
      <w:color w:val="auto"/>
      <w:kern w:val="2"/>
      <w:sz w:val="24"/>
      <w:szCs w:val="24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u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ulaambquadrcula">
    <w:name w:val="Table Grid"/>
    <w:basedOn w:val="Taula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wmf"/><Relationship Id="rId2" Type="http://schemas.openxmlformats.org/officeDocument/2006/relationships/image" Target="media/image3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Consell.dotx</Template>
  <TotalTime>4</TotalTime>
  <Application>LibreOffice/7.2.7.2$Windows_X86_64 LibreOffice_project/8d71d29d553c0f7dcbfa38fbfda25ee34cce99a2</Application>
  <AppVersion>15.0000</AppVersion>
  <Pages>1</Pages>
  <Words>167</Words>
  <Characters>1030</Characters>
  <CharactersWithSpaces>1204</CharactersWithSpaces>
  <Paragraphs>23</Paragraphs>
  <Company>PC NEW &amp; Services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2024-03-26T10:15:00Z</dcterms:created>
  <dc:creator>Serveis Socials 1</dc:creator>
  <dc:description/>
  <dc:language>es-ES</dc:language>
  <cp:lastModifiedBy/>
  <cp:lastPrinted>2012-04-16T09:20:00Z</cp:lastPrinted>
  <dcterms:modified xsi:type="dcterms:W3CDTF">2025-04-17T09:48:31Z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