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965C" w14:textId="77777777" w:rsidR="0071160D" w:rsidRPr="00C10894" w:rsidRDefault="009C52BD" w:rsidP="0070042F">
      <w:pPr>
        <w:pStyle w:val="Normal1"/>
        <w:spacing w:before="0" w:line="240" w:lineRule="auto"/>
        <w:rPr>
          <w:lang w:val="ca-ES"/>
        </w:rPr>
      </w:pPr>
      <w:r w:rsidRPr="00C10894">
        <w:rPr>
          <w:lang w:val="ca-ES"/>
        </w:rPr>
        <w:t xml:space="preserve">  </w:t>
      </w:r>
      <w:r w:rsidR="00DE12FC" w:rsidRPr="00C10894">
        <w:rPr>
          <w:lang w:val="ca-ES"/>
        </w:rPr>
        <w:t xml:space="preserve"> </w:t>
      </w:r>
    </w:p>
    <w:p w14:paraId="3B6C0889" w14:textId="77777777" w:rsidR="001F4A61" w:rsidRPr="00C10894" w:rsidRDefault="001F4A61" w:rsidP="0070042F">
      <w:pPr>
        <w:pStyle w:val="Peu"/>
        <w:tabs>
          <w:tab w:val="clear" w:pos="4819"/>
          <w:tab w:val="clear" w:pos="9071"/>
        </w:tabs>
        <w:rPr>
          <w:rFonts w:ascii="Arial" w:hAnsi="Arial" w:cs="Arial"/>
          <w:b/>
          <w:color w:val="FF0000"/>
          <w:lang w:val="ca-ES"/>
        </w:rPr>
      </w:pPr>
    </w:p>
    <w:p w14:paraId="5E1050DA" w14:textId="7B5ACEF9" w:rsidR="009C52BD" w:rsidRPr="00C10894" w:rsidRDefault="009C52BD" w:rsidP="0070042F">
      <w:pPr>
        <w:jc w:val="both"/>
        <w:rPr>
          <w:rFonts w:ascii="Arial" w:hAnsi="Arial" w:cs="Arial"/>
          <w:b/>
          <w:sz w:val="20"/>
          <w:szCs w:val="22"/>
          <w:u w:val="single"/>
        </w:rPr>
      </w:pPr>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ofertat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ofertat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i l’import fix (no ofertable)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0" w:name="_Hlk84434410"/>
            <w:bookmarkStart w:id="1"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2"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0"/>
      <w:bookmarkEnd w:id="2"/>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1"/>
    </w:tbl>
    <w:p w14:paraId="6F12D6F1" w14:textId="2E061BBF" w:rsidR="00387C61" w:rsidRDefault="00387C61">
      <w:pP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6E3F5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401"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6E3F5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6E3F5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6E3F5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4"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6E3F5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4"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6E3F5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6E3F5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3"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6E3F5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3"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6E3F5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6E3F5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3"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6E3F5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3"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6E3F5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6E3F5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6E3F5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3"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6E3F5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401"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6E3F5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3"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6E3F5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2"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6E3F5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6E3F5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6E3F5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401"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3"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6E3F5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2"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6E3F5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2"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3"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6E3F5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401"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3"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2D6007AB" w:rsidR="00387C61" w:rsidRDefault="00387C61" w:rsidP="0070042F">
      <w:pPr>
        <w:tabs>
          <w:tab w:val="left" w:pos="567"/>
        </w:tabs>
        <w:ind w:left="1134" w:right="-1" w:hanging="1134"/>
        <w:jc w:val="center"/>
        <w:rPr>
          <w:rFonts w:ascii="Arial" w:hAnsi="Arial" w:cs="Arial"/>
          <w:b/>
          <w:sz w:val="20"/>
          <w:u w:val="single"/>
        </w:rPr>
      </w:pPr>
    </w:p>
    <w:p w14:paraId="05ABD44B" w14:textId="601D27BD" w:rsidR="00CF57DC" w:rsidRPr="00C10894" w:rsidRDefault="00387C61" w:rsidP="006E3F59">
      <w:pPr>
        <w:jc w:val="center"/>
        <w:rPr>
          <w:rFonts w:ascii="Arial" w:hAnsi="Arial" w:cs="Arial"/>
          <w:b/>
          <w:sz w:val="20"/>
          <w:szCs w:val="20"/>
          <w:u w:val="single"/>
          <w:lang w:eastAsia="ca-ES"/>
        </w:rPr>
      </w:pPr>
      <w:r>
        <w:rPr>
          <w:rFonts w:ascii="Arial" w:hAnsi="Arial" w:cs="Arial"/>
          <w:b/>
          <w:sz w:val="20"/>
          <w:u w:val="single"/>
        </w:rPr>
        <w:br w:type="page"/>
      </w:r>
      <w:r w:rsidR="00CF57DC" w:rsidRPr="00C10894">
        <w:rPr>
          <w:rFonts w:ascii="Arial" w:hAnsi="Arial" w:cs="Arial"/>
          <w:b/>
          <w:sz w:val="20"/>
          <w:szCs w:val="20"/>
          <w:u w:val="single"/>
          <w:lang w:eastAsia="ca-ES"/>
        </w:rPr>
        <w:lastRenderedPageBreak/>
        <w:t>ANNEX NÚM. 5A</w:t>
      </w:r>
    </w:p>
    <w:p w14:paraId="2BFBE31E" w14:textId="598A69B5" w:rsidR="00CF57DC" w:rsidRPr="00C10894" w:rsidRDefault="00CF57DC" w:rsidP="006E3F59">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C72007">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C72007">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C72007">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C72007">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C72007">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C72007">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C72007">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C72007">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C72007">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C72007">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C72007">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C72007">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C72007">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C72007">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C72007">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C72007">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C72007">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C72007">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C72007">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C72007">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C72007">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C72007">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C72007">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C72007">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C72007">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C72007">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C72007">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C72007">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C72007">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075D9EF3" w14:textId="6A384593" w:rsidR="006E3F59" w:rsidRPr="00C10894" w:rsidRDefault="004D083B" w:rsidP="006E3F59">
      <w:pPr>
        <w:tabs>
          <w:tab w:val="left" w:pos="1134"/>
          <w:tab w:val="left" w:pos="1560"/>
          <w:tab w:val="left" w:pos="5103"/>
        </w:tabs>
        <w:ind w:right="-1"/>
        <w:jc w:val="center"/>
        <w:rPr>
          <w:rFonts w:ascii="Arial" w:hAnsi="Arial" w:cs="Arial"/>
          <w:b/>
          <w:sz w:val="20"/>
          <w:szCs w:val="20"/>
          <w:u w:val="single"/>
        </w:rPr>
      </w:pPr>
      <w:r w:rsidRPr="00C10894">
        <w:rPr>
          <w:rFonts w:ascii="Arial" w:hAnsi="Arial" w:cs="Arial"/>
          <w:b/>
          <w:sz w:val="20"/>
          <w:u w:val="single"/>
        </w:rPr>
        <w:br w:type="page"/>
      </w:r>
      <w:r w:rsidR="006E3F59" w:rsidRPr="00C10894">
        <w:rPr>
          <w:rFonts w:ascii="Arial" w:hAnsi="Arial" w:cs="Arial"/>
          <w:b/>
          <w:sz w:val="20"/>
          <w:szCs w:val="20"/>
          <w:u w:val="single"/>
        </w:rPr>
        <w:lastRenderedPageBreak/>
        <w:t xml:space="preserve"> </w:t>
      </w:r>
    </w:p>
    <w:p w14:paraId="5F5C569F" w14:textId="51B590F2"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1413FF" w:rsidRPr="00C10894">
        <w:rPr>
          <w:rFonts w:ascii="Arial" w:hAnsi="Arial" w:cs="Arial"/>
          <w:b/>
          <w:sz w:val="20"/>
          <w:szCs w:val="20"/>
          <w:u w:val="single"/>
        </w:rPr>
        <w:t>8</w:t>
      </w:r>
    </w:p>
    <w:p w14:paraId="7473F3D7" w14:textId="77777777" w:rsidR="0097331E" w:rsidRPr="00C10894" w:rsidRDefault="0097331E" w:rsidP="0070042F">
      <w:pPr>
        <w:jc w:val="center"/>
        <w:rPr>
          <w:rFonts w:ascii="Arial" w:hAnsi="Arial" w:cs="Arial"/>
          <w:b/>
          <w:sz w:val="20"/>
          <w:szCs w:val="20"/>
          <w:u w:val="single"/>
        </w:rPr>
      </w:pPr>
    </w:p>
    <w:p w14:paraId="1F5E766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OBTENCIÓ DE LA DOCUMENTACIÓ AMB CARÀCTER CONFIDENCIAL I OBLIGACIONS ASSUMIDES</w:t>
      </w:r>
    </w:p>
    <w:p w14:paraId="05F0BAC4"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7F399BE9" w14:textId="77777777" w:rsidR="0097331E" w:rsidRPr="00C10894" w:rsidRDefault="0097331E" w:rsidP="0070042F">
      <w:pPr>
        <w:jc w:val="center"/>
        <w:rPr>
          <w:rFonts w:ascii="Arial" w:hAnsi="Arial" w:cs="Arial"/>
          <w:b/>
          <w:sz w:val="20"/>
          <w:szCs w:val="20"/>
          <w:u w:val="single"/>
        </w:rPr>
      </w:pPr>
    </w:p>
    <w:p w14:paraId="601F2803" w14:textId="77777777" w:rsidR="0097331E" w:rsidRPr="00C10894" w:rsidRDefault="0097331E" w:rsidP="0070042F">
      <w:pPr>
        <w:jc w:val="both"/>
        <w:rPr>
          <w:rFonts w:ascii="Arial" w:hAnsi="Arial" w:cs="Arial"/>
          <w:sz w:val="20"/>
          <w:szCs w:val="20"/>
        </w:rPr>
      </w:pPr>
    </w:p>
    <w:p w14:paraId="264EEA5C"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1.- Obtenció de la documentació que té caràcter confidencial</w:t>
      </w:r>
    </w:p>
    <w:p w14:paraId="3C819B25" w14:textId="77777777" w:rsidR="0097331E" w:rsidRPr="00C10894" w:rsidRDefault="0097331E" w:rsidP="0070042F">
      <w:pPr>
        <w:jc w:val="both"/>
        <w:rPr>
          <w:rFonts w:ascii="Arial" w:hAnsi="Arial" w:cs="Arial"/>
          <w:sz w:val="20"/>
          <w:szCs w:val="20"/>
        </w:rPr>
      </w:pPr>
    </w:p>
    <w:p w14:paraId="5329BE7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Per a tenir accés a la documentació de la licitació que  té caràcter confidencial,</w:t>
      </w:r>
      <w:r w:rsidRPr="00C10894">
        <w:rPr>
          <w:rFonts w:ascii="Arial" w:hAnsi="Arial" w:cs="Arial"/>
          <w:b/>
          <w:sz w:val="20"/>
          <w:szCs w:val="20"/>
        </w:rPr>
        <w:t xml:space="preserve"> </w:t>
      </w:r>
      <w:r w:rsidRPr="00C10894">
        <w:rPr>
          <w:rFonts w:ascii="Arial" w:hAnsi="Arial" w:cs="Arial"/>
          <w:sz w:val="20"/>
          <w:szCs w:val="20"/>
        </w:rPr>
        <w:t xml:space="preserve">els interessats l’hauran de sol·licitar mitjançant un correu electrònic a l’adreça </w:t>
      </w:r>
      <w:hyperlink r:id="rId8" w:history="1">
        <w:r w:rsidRPr="00C10894">
          <w:rPr>
            <w:rStyle w:val="Enlla"/>
            <w:rFonts w:ascii="Arial" w:hAnsi="Arial" w:cs="Arial"/>
            <w:sz w:val="20"/>
            <w:szCs w:val="20"/>
          </w:rPr>
          <w:t>licitacio@infraestructures.cat</w:t>
        </w:r>
      </w:hyperlink>
      <w:r w:rsidRPr="00C10894">
        <w:rPr>
          <w:rFonts w:ascii="Arial" w:hAnsi="Arial" w:cs="Arial"/>
          <w:sz w:val="20"/>
          <w:szCs w:val="20"/>
        </w:rPr>
        <w:t xml:space="preserve"> enviant escrit de compromís de confidencialitat degudament complimentat i signat </w:t>
      </w:r>
      <w:r w:rsidR="004A71EA" w:rsidRPr="00C10894">
        <w:rPr>
          <w:rFonts w:ascii="Arial" w:hAnsi="Arial" w:cs="Arial"/>
          <w:sz w:val="20"/>
          <w:szCs w:val="20"/>
        </w:rPr>
        <w:t>9</w:t>
      </w:r>
      <w:r w:rsidRPr="00C10894">
        <w:rPr>
          <w:rFonts w:ascii="Arial" w:hAnsi="Arial" w:cs="Arial"/>
          <w:sz w:val="20"/>
          <w:szCs w:val="20"/>
        </w:rPr>
        <w:t xml:space="preserve"> d’aquest Plec. Els licitadors que concorrin a la present licitació s’obliguen a assumir les obligacions de confidencialitat que es recullen en l’esmentat annex.</w:t>
      </w:r>
    </w:p>
    <w:p w14:paraId="037CEE3E" w14:textId="77777777" w:rsidR="0097331E" w:rsidRPr="00C10894" w:rsidRDefault="0097331E" w:rsidP="0070042F">
      <w:pPr>
        <w:jc w:val="both"/>
        <w:rPr>
          <w:rFonts w:ascii="Arial" w:hAnsi="Arial" w:cs="Arial"/>
          <w:sz w:val="20"/>
          <w:szCs w:val="20"/>
        </w:rPr>
      </w:pPr>
    </w:p>
    <w:p w14:paraId="6ACC828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Infraestructures.cat posarà a disposició dels licitadors interessats la documentació assenyalada com a confidencial mitjançant un correu de resposta en el que els facilitarà l’accés mitjançant un enllaç. </w:t>
      </w:r>
    </w:p>
    <w:p w14:paraId="42B89C95" w14:textId="77777777" w:rsidR="0097331E" w:rsidRPr="00C10894" w:rsidRDefault="0097331E" w:rsidP="0070042F">
      <w:pPr>
        <w:rPr>
          <w:rFonts w:ascii="Arial" w:hAnsi="Arial" w:cs="Arial"/>
          <w:b/>
          <w:sz w:val="20"/>
          <w:szCs w:val="20"/>
          <w:u w:val="single"/>
        </w:rPr>
      </w:pPr>
    </w:p>
    <w:p w14:paraId="3F5BDFAA" w14:textId="77777777" w:rsidR="0097331E" w:rsidRPr="00C10894" w:rsidRDefault="0097331E" w:rsidP="0070042F">
      <w:pPr>
        <w:rPr>
          <w:rFonts w:ascii="Arial" w:hAnsi="Arial" w:cs="Arial"/>
          <w:sz w:val="20"/>
          <w:szCs w:val="20"/>
        </w:rPr>
      </w:pPr>
      <w:r w:rsidRPr="00C10894">
        <w:rPr>
          <w:rFonts w:ascii="Arial" w:hAnsi="Arial" w:cs="Arial"/>
          <w:sz w:val="20"/>
          <w:szCs w:val="20"/>
        </w:rPr>
        <w:t>2.- Documentació a lliurar per l’Adjudicatari amb caràcter previ a la formalització del contracte</w:t>
      </w:r>
    </w:p>
    <w:p w14:paraId="42A046F0" w14:textId="77777777" w:rsidR="0097331E" w:rsidRPr="00C10894" w:rsidRDefault="0097331E" w:rsidP="0070042F">
      <w:pPr>
        <w:rPr>
          <w:rFonts w:ascii="Arial" w:hAnsi="Arial" w:cs="Arial"/>
          <w:sz w:val="20"/>
          <w:szCs w:val="20"/>
        </w:rPr>
      </w:pPr>
    </w:p>
    <w:p w14:paraId="19CE3849"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L'Adjudicatari del contracte restarà obligat a complimentar i lliurar a Infraestructures.cat, addicionalment a la documentació requerida a la clàusula 13.1 del present Plec, el compromís de confidencialitat degudament complimentat d’acord amb el model que consta a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d’aquest Plec. </w:t>
      </w:r>
    </w:p>
    <w:p w14:paraId="17520CDB" w14:textId="77777777" w:rsidR="0097331E" w:rsidRPr="00C10894" w:rsidRDefault="0097331E" w:rsidP="0070042F">
      <w:pPr>
        <w:jc w:val="both"/>
        <w:rPr>
          <w:rFonts w:ascii="Arial" w:hAnsi="Arial" w:cs="Arial"/>
          <w:sz w:val="20"/>
          <w:szCs w:val="20"/>
        </w:rPr>
      </w:pPr>
    </w:p>
    <w:p w14:paraId="41C3FA36"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3.- Caràcter de les obligacions de confidencialitat</w:t>
      </w:r>
    </w:p>
    <w:p w14:paraId="1662BC7E" w14:textId="77777777" w:rsidR="0097331E" w:rsidRPr="00C10894" w:rsidRDefault="0097331E" w:rsidP="0070042F">
      <w:pPr>
        <w:jc w:val="both"/>
        <w:rPr>
          <w:rFonts w:ascii="Arial" w:hAnsi="Arial" w:cs="Arial"/>
          <w:sz w:val="20"/>
          <w:szCs w:val="20"/>
        </w:rPr>
      </w:pPr>
    </w:p>
    <w:p w14:paraId="64E5DD33"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 xml:space="preserve">Les obligacions establertes en </w:t>
      </w:r>
      <w:r w:rsidRPr="00C10894">
        <w:rPr>
          <w:rFonts w:ascii="Arial" w:hAnsi="Arial" w:cs="Arial"/>
          <w:b/>
          <w:sz w:val="20"/>
          <w:szCs w:val="20"/>
        </w:rPr>
        <w:t xml:space="preserve">l’annex </w:t>
      </w:r>
      <w:r w:rsidR="004A71EA" w:rsidRPr="00C10894">
        <w:rPr>
          <w:rFonts w:ascii="Arial" w:hAnsi="Arial" w:cs="Arial"/>
          <w:b/>
          <w:sz w:val="20"/>
          <w:szCs w:val="20"/>
        </w:rPr>
        <w:t>10</w:t>
      </w:r>
      <w:r w:rsidR="004A71EA" w:rsidRPr="00C10894">
        <w:rPr>
          <w:rFonts w:ascii="Arial" w:hAnsi="Arial" w:cs="Arial"/>
          <w:sz w:val="20"/>
          <w:szCs w:val="20"/>
        </w:rPr>
        <w:t xml:space="preserve"> </w:t>
      </w:r>
      <w:r w:rsidRPr="00C10894">
        <w:rPr>
          <w:rFonts w:ascii="Arial" w:hAnsi="Arial" w:cs="Arial"/>
          <w:sz w:val="20"/>
          <w:szCs w:val="20"/>
        </w:rPr>
        <w:t xml:space="preserve">són addicionals a les obligacions de confidencialitat establertes a la clàusula 16 del present Plec. </w:t>
      </w:r>
    </w:p>
    <w:p w14:paraId="6163ECE7" w14:textId="77777777" w:rsidR="0097331E" w:rsidRPr="00C10894" w:rsidRDefault="0097331E" w:rsidP="0070042F">
      <w:pPr>
        <w:jc w:val="both"/>
        <w:rPr>
          <w:rFonts w:ascii="Arial" w:hAnsi="Arial" w:cs="Arial"/>
          <w:sz w:val="20"/>
          <w:szCs w:val="20"/>
        </w:rPr>
      </w:pPr>
    </w:p>
    <w:p w14:paraId="5184520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L’incompliment per part de l’Adjudicatari de les seves obligacions de confidencialitat i els eventuals danys i perjudicis derivats de dit incompliment seran rescabalats a càrrec de la garantia definitiva.</w:t>
      </w:r>
    </w:p>
    <w:p w14:paraId="5C4BB6E6"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387C61" w:rsidRDefault="0097331E" w:rsidP="0070042F">
      <w:pPr>
        <w:pStyle w:val="Textindependent"/>
        <w:rPr>
          <w:rFonts w:ascii="Arial" w:hAnsi="Arial" w:cs="Arial"/>
          <w:sz w:val="20"/>
          <w:szCs w:val="20"/>
        </w:rPr>
      </w:pPr>
      <w:r w:rsidRPr="00C10894">
        <w:rPr>
          <w:rFonts w:ascii="Arial" w:hAnsi="Arial" w:cs="Arial"/>
          <w:sz w:val="20"/>
          <w:szCs w:val="20"/>
        </w:rPr>
        <w:t xml:space="preserve">El sotasignat, assabentat de l'anunci publicat a la Plataforma de Serveis de Contractació Pública de la Generalitat de Catalunya i de les </w:t>
      </w:r>
      <w:r w:rsidRPr="00387C61">
        <w:rPr>
          <w:rFonts w:ascii="Arial" w:hAnsi="Arial" w:cs="Arial"/>
          <w:sz w:val="20"/>
          <w:szCs w:val="20"/>
        </w:rPr>
        <w:t>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387C61" w:rsidRDefault="0097331E" w:rsidP="0070042F">
      <w:pPr>
        <w:rPr>
          <w:rFonts w:ascii="Arial" w:hAnsi="Arial" w:cs="Arial"/>
          <w:sz w:val="20"/>
          <w:szCs w:val="20"/>
        </w:rPr>
      </w:pPr>
    </w:p>
    <w:p w14:paraId="0F3621E4" w14:textId="77777777" w:rsidR="0097331E" w:rsidRPr="00387C61" w:rsidRDefault="0097331E" w:rsidP="0070042F">
      <w:pPr>
        <w:jc w:val="center"/>
        <w:rPr>
          <w:rFonts w:ascii="Arial" w:hAnsi="Arial" w:cs="Arial"/>
          <w:b/>
          <w:sz w:val="20"/>
          <w:szCs w:val="20"/>
        </w:rPr>
      </w:pPr>
    </w:p>
    <w:p w14:paraId="2ABEE891" w14:textId="77777777" w:rsidR="0097331E" w:rsidRPr="00387C61" w:rsidRDefault="0097331E" w:rsidP="0070042F">
      <w:pPr>
        <w:jc w:val="center"/>
        <w:rPr>
          <w:rFonts w:ascii="Arial" w:hAnsi="Arial" w:cs="Arial"/>
          <w:b/>
          <w:i/>
          <w:sz w:val="20"/>
          <w:szCs w:val="20"/>
        </w:rPr>
      </w:pPr>
      <w:r w:rsidRPr="00387C61">
        <w:rPr>
          <w:rFonts w:ascii="Arial" w:hAnsi="Arial" w:cs="Arial"/>
          <w:b/>
          <w:sz w:val="20"/>
          <w:szCs w:val="20"/>
        </w:rPr>
        <w:t>EXPOSA</w:t>
      </w:r>
    </w:p>
    <w:p w14:paraId="78ECDA1D" w14:textId="77777777" w:rsidR="0097331E" w:rsidRPr="00387C61" w:rsidRDefault="0097331E" w:rsidP="0070042F">
      <w:pPr>
        <w:rPr>
          <w:rFonts w:ascii="Arial" w:hAnsi="Arial" w:cs="Arial"/>
          <w:sz w:val="20"/>
          <w:szCs w:val="20"/>
        </w:rPr>
      </w:pPr>
      <w:r w:rsidRPr="00387C61">
        <w:rPr>
          <w:rFonts w:ascii="Arial" w:hAnsi="Arial" w:cs="Arial"/>
          <w:sz w:val="20"/>
          <w:szCs w:val="20"/>
        </w:rPr>
        <w:t xml:space="preserve"> </w:t>
      </w:r>
    </w:p>
    <w:p w14:paraId="317889C4" w14:textId="77777777" w:rsidR="0097331E" w:rsidRPr="00387C61" w:rsidRDefault="0097331E">
      <w:pPr>
        <w:numPr>
          <w:ilvl w:val="0"/>
          <w:numId w:val="35"/>
        </w:numPr>
        <w:jc w:val="both"/>
        <w:rPr>
          <w:rFonts w:ascii="Arial" w:hAnsi="Arial" w:cs="Arial"/>
          <w:sz w:val="20"/>
          <w:szCs w:val="20"/>
        </w:rPr>
      </w:pPr>
      <w:r w:rsidRPr="00387C61">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regula la licitació inclou el Projecte executiu, </w:t>
      </w:r>
      <w:r w:rsidRPr="00387C61">
        <w:rPr>
          <w:rFonts w:ascii="Arial" w:hAnsi="Arial" w:cs="Arial"/>
          <w:i/>
          <w:sz w:val="20"/>
          <w:szCs w:val="20"/>
        </w:rPr>
        <w:t xml:space="preserve">…….[relacionar tota la documentació que té </w:t>
      </w:r>
      <w:r w:rsidR="002D4D31" w:rsidRPr="00387C61">
        <w:rPr>
          <w:rFonts w:ascii="Arial" w:hAnsi="Arial" w:cs="Arial"/>
          <w:i/>
          <w:sz w:val="20"/>
          <w:szCs w:val="20"/>
        </w:rPr>
        <w:t>caràcter</w:t>
      </w:r>
      <w:r w:rsidRPr="00387C61">
        <w:rPr>
          <w:rFonts w:ascii="Arial" w:hAnsi="Arial" w:cs="Arial"/>
          <w:i/>
          <w:sz w:val="20"/>
          <w:szCs w:val="20"/>
        </w:rPr>
        <w:t xml:space="preserve"> de confidencial]</w:t>
      </w:r>
      <w:r w:rsidRPr="00387C61">
        <w:rPr>
          <w:rFonts w:ascii="Arial" w:hAnsi="Arial" w:cs="Arial"/>
          <w:sz w:val="20"/>
          <w:szCs w:val="20"/>
        </w:rPr>
        <w:t xml:space="preserve">…. i que tant aquesta documentació com les seves còpies tenen la consideració d'informació confidencial. </w:t>
      </w:r>
    </w:p>
    <w:p w14:paraId="7849E829" w14:textId="77777777" w:rsidR="0097331E" w:rsidRPr="00387C61" w:rsidRDefault="0097331E" w:rsidP="0070042F">
      <w:pPr>
        <w:rPr>
          <w:rFonts w:ascii="Arial" w:hAnsi="Arial" w:cs="Arial"/>
          <w:sz w:val="20"/>
          <w:szCs w:val="20"/>
        </w:rPr>
      </w:pPr>
    </w:p>
    <w:p w14:paraId="465C636E" w14:textId="77777777" w:rsidR="0097331E" w:rsidRPr="00387C61" w:rsidRDefault="0097331E">
      <w:pPr>
        <w:numPr>
          <w:ilvl w:val="0"/>
          <w:numId w:val="35"/>
        </w:numPr>
        <w:jc w:val="both"/>
        <w:rPr>
          <w:rFonts w:ascii="Arial" w:hAnsi="Arial" w:cs="Arial"/>
          <w:sz w:val="20"/>
          <w:szCs w:val="20"/>
        </w:rPr>
      </w:pPr>
      <w:r w:rsidRPr="00387C61">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387C61" w:rsidRDefault="0097331E" w:rsidP="0070042F">
      <w:pPr>
        <w:rPr>
          <w:rFonts w:ascii="Arial" w:hAnsi="Arial" w:cs="Arial"/>
          <w:sz w:val="20"/>
          <w:szCs w:val="20"/>
        </w:rPr>
      </w:pPr>
    </w:p>
    <w:p w14:paraId="22230E5A" w14:textId="77777777" w:rsidR="0097331E" w:rsidRPr="00387C61" w:rsidRDefault="0097331E" w:rsidP="0070042F">
      <w:pPr>
        <w:rPr>
          <w:rFonts w:ascii="Arial" w:hAnsi="Arial" w:cs="Arial"/>
          <w:sz w:val="20"/>
          <w:szCs w:val="20"/>
        </w:rPr>
      </w:pPr>
      <w:r w:rsidRPr="00387C61">
        <w:rPr>
          <w:rFonts w:ascii="Arial" w:hAnsi="Arial" w:cs="Arial"/>
          <w:sz w:val="20"/>
          <w:szCs w:val="20"/>
        </w:rPr>
        <w:t xml:space="preserve">I, atès l’anterior, s'assumeix el següent </w:t>
      </w:r>
    </w:p>
    <w:p w14:paraId="35EA4EB7" w14:textId="77777777" w:rsidR="0097331E" w:rsidRPr="00387C61" w:rsidRDefault="0097331E" w:rsidP="0070042F">
      <w:pPr>
        <w:rPr>
          <w:rFonts w:ascii="Arial" w:hAnsi="Arial" w:cs="Arial"/>
          <w:sz w:val="20"/>
          <w:szCs w:val="20"/>
        </w:rPr>
      </w:pPr>
    </w:p>
    <w:p w14:paraId="78DA88E9" w14:textId="77777777" w:rsidR="0097331E" w:rsidRPr="00387C61" w:rsidRDefault="0097331E" w:rsidP="0070042F">
      <w:pPr>
        <w:jc w:val="center"/>
        <w:rPr>
          <w:rFonts w:ascii="Arial" w:hAnsi="Arial" w:cs="Arial"/>
          <w:b/>
          <w:sz w:val="20"/>
          <w:szCs w:val="20"/>
        </w:rPr>
      </w:pPr>
      <w:r w:rsidRPr="00387C61">
        <w:rPr>
          <w:rFonts w:ascii="Arial" w:hAnsi="Arial" w:cs="Arial"/>
          <w:b/>
          <w:sz w:val="20"/>
          <w:szCs w:val="20"/>
        </w:rPr>
        <w:t>COMPROMÍS</w:t>
      </w:r>
    </w:p>
    <w:p w14:paraId="72C348F4" w14:textId="77777777" w:rsidR="0097331E" w:rsidRPr="00387C61" w:rsidRDefault="0097331E" w:rsidP="0070042F">
      <w:pPr>
        <w:rPr>
          <w:rFonts w:ascii="Arial" w:hAnsi="Arial" w:cs="Arial"/>
          <w:b/>
          <w:sz w:val="20"/>
          <w:szCs w:val="20"/>
        </w:rPr>
      </w:pPr>
    </w:p>
    <w:p w14:paraId="48D2B1A6" w14:textId="77777777" w:rsidR="0097331E" w:rsidRPr="00387C61" w:rsidRDefault="0097331E">
      <w:pPr>
        <w:numPr>
          <w:ilvl w:val="0"/>
          <w:numId w:val="36"/>
        </w:numPr>
        <w:jc w:val="both"/>
        <w:rPr>
          <w:rFonts w:ascii="Arial" w:hAnsi="Arial" w:cs="Arial"/>
          <w:sz w:val="20"/>
          <w:szCs w:val="20"/>
        </w:rPr>
      </w:pPr>
      <w:r w:rsidRPr="00387C61">
        <w:rPr>
          <w:rFonts w:ascii="Arial" w:hAnsi="Arial" w:cs="Arial"/>
          <w:sz w:val="20"/>
          <w:szCs w:val="20"/>
        </w:rPr>
        <w:t xml:space="preserve">Rebre la informació confidencial, posar-la a disposició de les persones </w:t>
      </w:r>
      <w:r w:rsidR="002D4D31" w:rsidRPr="00387C61">
        <w:rPr>
          <w:rFonts w:ascii="Arial" w:hAnsi="Arial" w:cs="Arial"/>
          <w:sz w:val="20"/>
          <w:szCs w:val="20"/>
        </w:rPr>
        <w:t>estrictament</w:t>
      </w:r>
      <w:r w:rsidRPr="00387C61">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subcontractistes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subcontractistes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respondrà davant d’Infraestructures.cat del compliment de les obligacions resultants del present compromís per part dels seus empleats, subcontractistes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23C0E">
        <w:tc>
          <w:tcPr>
            <w:tcW w:w="3227" w:type="dxa"/>
            <w:shd w:val="clear" w:color="auto" w:fill="auto"/>
          </w:tcPr>
          <w:p w14:paraId="34EFD018"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23C0E">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23C0E">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23C0E">
        <w:tc>
          <w:tcPr>
            <w:tcW w:w="3227" w:type="dxa"/>
            <w:shd w:val="clear" w:color="auto" w:fill="auto"/>
          </w:tcPr>
          <w:p w14:paraId="5DCBB555"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23C0E">
            <w:pPr>
              <w:jc w:val="both"/>
              <w:rPr>
                <w:rFonts w:ascii="Arial" w:eastAsia="Calibri" w:hAnsi="Arial" w:cs="Arial"/>
                <w:sz w:val="20"/>
                <w:szCs w:val="20"/>
              </w:rPr>
            </w:pPr>
          </w:p>
        </w:tc>
      </w:tr>
      <w:tr w:rsidR="008F34AD" w:rsidRPr="003D2E7F" w14:paraId="5381AB71" w14:textId="77777777" w:rsidTr="00A23C0E">
        <w:tc>
          <w:tcPr>
            <w:tcW w:w="3227" w:type="dxa"/>
            <w:shd w:val="clear" w:color="auto" w:fill="auto"/>
          </w:tcPr>
          <w:p w14:paraId="6363AA1E"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23C0E">
            <w:pPr>
              <w:jc w:val="both"/>
              <w:rPr>
                <w:rFonts w:ascii="Arial" w:eastAsia="Calibri" w:hAnsi="Arial" w:cs="Arial"/>
                <w:sz w:val="20"/>
                <w:szCs w:val="20"/>
              </w:rPr>
            </w:pPr>
          </w:p>
        </w:tc>
      </w:tr>
      <w:tr w:rsidR="008F34AD" w:rsidRPr="003D2E7F" w14:paraId="25E28376" w14:textId="77777777" w:rsidTr="00A23C0E">
        <w:tc>
          <w:tcPr>
            <w:tcW w:w="3227" w:type="dxa"/>
            <w:shd w:val="clear" w:color="auto" w:fill="auto"/>
          </w:tcPr>
          <w:p w14:paraId="309AE80A"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23C0E">
            <w:pPr>
              <w:jc w:val="both"/>
              <w:rPr>
                <w:rFonts w:ascii="Arial" w:eastAsia="Calibri" w:hAnsi="Arial" w:cs="Arial"/>
                <w:sz w:val="20"/>
                <w:szCs w:val="20"/>
              </w:rPr>
            </w:pPr>
          </w:p>
        </w:tc>
      </w:tr>
      <w:tr w:rsidR="008F34AD" w:rsidRPr="003D2E7F" w14:paraId="3053E8F5" w14:textId="77777777" w:rsidTr="00A23C0E">
        <w:tc>
          <w:tcPr>
            <w:tcW w:w="3227" w:type="dxa"/>
            <w:shd w:val="clear" w:color="auto" w:fill="auto"/>
          </w:tcPr>
          <w:p w14:paraId="7DDA0A93" w14:textId="77777777" w:rsidR="008F34AD" w:rsidRPr="00352BA7" w:rsidRDefault="008F34AD" w:rsidP="00A23C0E">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23C0E">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23C0E">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Que les dades de l’empresa subcontractista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subcontractista</w:t>
      </w:r>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subcontractista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subcontractista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3" w:name="_Hlk104539599"/>
      <w:bookmarkStart w:id="4"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3"/>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Signatura de l’empresa subcontractista</w:t>
      </w:r>
      <w:r w:rsidRPr="009C69E6">
        <w:rPr>
          <w:rFonts w:ascii="Arial" w:hAnsi="Arial" w:cs="Arial"/>
          <w:sz w:val="20"/>
          <w:szCs w:val="20"/>
        </w:rPr>
        <w:tab/>
      </w:r>
      <w:bookmarkEnd w:id="4"/>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9"/>
      <w:footerReference w:type="default" r:id="rId10"/>
      <w:headerReference w:type="first" r:id="rId11"/>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2E11" w14:textId="77777777" w:rsidR="00F403F1" w:rsidRDefault="00F403F1">
      <w:r>
        <w:separator/>
      </w:r>
    </w:p>
  </w:endnote>
  <w:endnote w:type="continuationSeparator" w:id="0">
    <w:p w14:paraId="75F04538" w14:textId="77777777" w:rsidR="00F403F1" w:rsidRDefault="00F40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7CD4" w14:textId="603DA601" w:rsidR="00C95998" w:rsidRDefault="00A975D2" w:rsidP="00A975D2">
    <w:pPr>
      <w:jc w:val="right"/>
    </w:pPr>
    <w:r>
      <w:rPr>
        <w:rFonts w:ascii="Arial" w:hAnsi="Arial" w:cs="Arial"/>
        <w:color w:val="808080"/>
        <w:sz w:val="12"/>
        <w:szCs w:val="12"/>
      </w:rPr>
      <w:t xml:space="preserve">                                        </w:t>
    </w:r>
    <w:r w:rsidR="00C95998" w:rsidRPr="00A975D2">
      <w:rPr>
        <w:rFonts w:ascii="Arial" w:hAnsi="Arial" w:cs="Arial"/>
        <w:sz w:val="16"/>
      </w:rPr>
      <w:tab/>
    </w:r>
    <w:r w:rsidR="00C95998">
      <w:rPr>
        <w:rFonts w:ascii="Arial" w:hAnsi="Arial" w:cs="Arial"/>
        <w:sz w:val="16"/>
      </w:rPr>
      <w:tab/>
    </w:r>
    <w:r w:rsidR="00C95998">
      <w:rPr>
        <w:rFonts w:ascii="Arial" w:hAnsi="Arial" w:cs="Arial"/>
        <w:sz w:val="16"/>
      </w:rPr>
      <w:tab/>
    </w:r>
    <w:r w:rsidR="00B05E15">
      <w:rPr>
        <w:rFonts w:ascii="Arial" w:hAnsi="Arial" w:cs="Arial"/>
        <w:color w:val="BFBFBF"/>
        <w:sz w:val="12"/>
        <w:szCs w:val="20"/>
      </w:rPr>
      <w:t xml:space="preserve">       </w:t>
    </w:r>
    <w:r w:rsidR="00C95998">
      <w:rPr>
        <w:rFonts w:ascii="Arial" w:hAnsi="Arial" w:cs="Arial"/>
        <w:sz w:val="16"/>
      </w:rPr>
      <w:fldChar w:fldCharType="begin"/>
    </w:r>
    <w:r w:rsidR="00C95998">
      <w:rPr>
        <w:rFonts w:ascii="Arial" w:hAnsi="Arial" w:cs="Arial"/>
        <w:sz w:val="16"/>
      </w:rPr>
      <w:instrText xml:space="preserve"> PAGE </w:instrText>
    </w:r>
    <w:r w:rsidR="00C95998">
      <w:rPr>
        <w:rFonts w:ascii="Arial" w:hAnsi="Arial" w:cs="Arial"/>
        <w:sz w:val="16"/>
      </w:rPr>
      <w:fldChar w:fldCharType="separate"/>
    </w:r>
    <w:r w:rsidR="0070208A">
      <w:rPr>
        <w:rFonts w:ascii="Arial" w:hAnsi="Arial" w:cs="Arial"/>
        <w:noProof/>
        <w:sz w:val="16"/>
      </w:rPr>
      <w:t>39</w:t>
    </w:r>
    <w:r w:rsidR="00C9599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F0C1B" w14:textId="77777777" w:rsidR="00F403F1" w:rsidRDefault="00F403F1">
      <w:r>
        <w:separator/>
      </w:r>
    </w:p>
  </w:footnote>
  <w:footnote w:type="continuationSeparator" w:id="0">
    <w:p w14:paraId="5C7BC767" w14:textId="77777777" w:rsidR="00F403F1" w:rsidRDefault="00F40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3DD1" w14:textId="5960AFD0" w:rsidR="00DF1FD0" w:rsidRDefault="00564795">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A986" w14:textId="37446B5E" w:rsidR="0018498C" w:rsidRDefault="0018498C">
    <w:pPr>
      <w:pStyle w:val="Capalera"/>
    </w:pPr>
    <w:r>
      <w:rPr>
        <w:noProof/>
      </w:rPr>
      <w:drawing>
        <wp:anchor distT="0" distB="0" distL="114300" distR="114300" simplePos="0" relativeHeight="251659776" behindDoc="0" locked="0" layoutInCell="1" allowOverlap="1" wp14:anchorId="56D7CC5D" wp14:editId="2FC7F61C">
          <wp:simplePos x="0" y="0"/>
          <wp:positionH relativeFrom="column">
            <wp:posOffset>0</wp:posOffset>
          </wp:positionH>
          <wp:positionV relativeFrom="paragraph">
            <wp:posOffset>146050</wp:posOffset>
          </wp:positionV>
          <wp:extent cx="1704975" cy="466725"/>
          <wp:effectExtent l="0" t="0" r="0" b="0"/>
          <wp:wrapSquare wrapText="bothSides"/>
          <wp:docPr id="591035679" name="Imatge 591035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10707885">
    <w:abstractNumId w:val="44"/>
  </w:num>
  <w:num w:numId="2" w16cid:durableId="847792094">
    <w:abstractNumId w:val="31"/>
  </w:num>
  <w:num w:numId="3" w16cid:durableId="1675573896">
    <w:abstractNumId w:val="19"/>
  </w:num>
  <w:num w:numId="4" w16cid:durableId="1751658974">
    <w:abstractNumId w:val="40"/>
  </w:num>
  <w:num w:numId="5" w16cid:durableId="1423647705">
    <w:abstractNumId w:val="13"/>
  </w:num>
  <w:num w:numId="6" w16cid:durableId="1860850962">
    <w:abstractNumId w:val="39"/>
  </w:num>
  <w:num w:numId="7" w16cid:durableId="794912709">
    <w:abstractNumId w:val="23"/>
  </w:num>
  <w:num w:numId="8" w16cid:durableId="695620280">
    <w:abstractNumId w:val="33"/>
  </w:num>
  <w:num w:numId="9" w16cid:durableId="1653485957">
    <w:abstractNumId w:val="25"/>
  </w:num>
  <w:num w:numId="10" w16cid:durableId="1828546675">
    <w:abstractNumId w:val="15"/>
  </w:num>
  <w:num w:numId="11" w16cid:durableId="152723074">
    <w:abstractNumId w:val="38"/>
  </w:num>
  <w:num w:numId="12" w16cid:durableId="978002240">
    <w:abstractNumId w:val="50"/>
  </w:num>
  <w:num w:numId="13" w16cid:durableId="1254703070">
    <w:abstractNumId w:val="52"/>
  </w:num>
  <w:num w:numId="14" w16cid:durableId="366100807">
    <w:abstractNumId w:val="37"/>
  </w:num>
  <w:num w:numId="15" w16cid:durableId="644355888">
    <w:abstractNumId w:val="27"/>
  </w:num>
  <w:num w:numId="16" w16cid:durableId="1790468244">
    <w:abstractNumId w:val="46"/>
  </w:num>
  <w:num w:numId="17" w16cid:durableId="1049526132">
    <w:abstractNumId w:val="22"/>
  </w:num>
  <w:num w:numId="18" w16cid:durableId="227769298">
    <w:abstractNumId w:val="6"/>
  </w:num>
  <w:num w:numId="19" w16cid:durableId="1598559327">
    <w:abstractNumId w:val="34"/>
  </w:num>
  <w:num w:numId="20" w16cid:durableId="1543177696">
    <w:abstractNumId w:val="26"/>
  </w:num>
  <w:num w:numId="21" w16cid:durableId="42564919">
    <w:abstractNumId w:val="9"/>
  </w:num>
  <w:num w:numId="22" w16cid:durableId="622151608">
    <w:abstractNumId w:val="5"/>
  </w:num>
  <w:num w:numId="23" w16cid:durableId="218440374">
    <w:abstractNumId w:val="28"/>
  </w:num>
  <w:num w:numId="24" w16cid:durableId="799424564">
    <w:abstractNumId w:val="18"/>
  </w:num>
  <w:num w:numId="25" w16cid:durableId="2069572486">
    <w:abstractNumId w:val="7"/>
  </w:num>
  <w:num w:numId="26" w16cid:durableId="992757802">
    <w:abstractNumId w:val="24"/>
  </w:num>
  <w:num w:numId="27" w16cid:durableId="235407114">
    <w:abstractNumId w:val="15"/>
  </w:num>
  <w:num w:numId="28" w16cid:durableId="630865208">
    <w:abstractNumId w:val="16"/>
  </w:num>
  <w:num w:numId="29" w16cid:durableId="1427340609">
    <w:abstractNumId w:val="53"/>
  </w:num>
  <w:num w:numId="30" w16cid:durableId="314840303">
    <w:abstractNumId w:val="1"/>
  </w:num>
  <w:num w:numId="31" w16cid:durableId="857043831">
    <w:abstractNumId w:val="3"/>
  </w:num>
  <w:num w:numId="32" w16cid:durableId="11996292">
    <w:abstractNumId w:val="21"/>
  </w:num>
  <w:num w:numId="33" w16cid:durableId="1121533756">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16cid:durableId="590704727">
    <w:abstractNumId w:val="43"/>
  </w:num>
  <w:num w:numId="35" w16cid:durableId="832336968">
    <w:abstractNumId w:val="48"/>
    <w:lvlOverride w:ilvl="0">
      <w:startOverride w:val="1"/>
    </w:lvlOverride>
  </w:num>
  <w:num w:numId="36" w16cid:durableId="1700206909">
    <w:abstractNumId w:val="8"/>
  </w:num>
  <w:num w:numId="37" w16cid:durableId="386532687">
    <w:abstractNumId w:val="51"/>
  </w:num>
  <w:num w:numId="38" w16cid:durableId="188640313">
    <w:abstractNumId w:val="47"/>
  </w:num>
  <w:num w:numId="39" w16cid:durableId="447628788">
    <w:abstractNumId w:val="49"/>
  </w:num>
  <w:num w:numId="40" w16cid:durableId="672954187">
    <w:abstractNumId w:val="2"/>
  </w:num>
  <w:num w:numId="41" w16cid:durableId="1765226696">
    <w:abstractNumId w:val="4"/>
  </w:num>
  <w:num w:numId="42" w16cid:durableId="1338264857">
    <w:abstractNumId w:val="30"/>
  </w:num>
  <w:num w:numId="43" w16cid:durableId="722870975">
    <w:abstractNumId w:val="11"/>
  </w:num>
  <w:num w:numId="44" w16cid:durableId="547448407">
    <w:abstractNumId w:val="29"/>
  </w:num>
  <w:num w:numId="45" w16cid:durableId="1228227558">
    <w:abstractNumId w:val="10"/>
  </w:num>
  <w:num w:numId="46" w16cid:durableId="665981573">
    <w:abstractNumId w:val="14"/>
  </w:num>
  <w:num w:numId="47" w16cid:durableId="2110852658">
    <w:abstractNumId w:val="42"/>
  </w:num>
  <w:num w:numId="48" w16cid:durableId="589583834">
    <w:abstractNumId w:val="41"/>
  </w:num>
  <w:num w:numId="49" w16cid:durableId="1659920305">
    <w:abstractNumId w:val="54"/>
  </w:num>
  <w:num w:numId="50" w16cid:durableId="1032653320">
    <w:abstractNumId w:val="32"/>
  </w:num>
  <w:num w:numId="51" w16cid:durableId="264001050">
    <w:abstractNumId w:val="35"/>
  </w:num>
  <w:num w:numId="52" w16cid:durableId="517082361">
    <w:abstractNumId w:val="20"/>
  </w:num>
  <w:num w:numId="53" w16cid:durableId="1352032522">
    <w:abstractNumId w:val="45"/>
  </w:num>
  <w:num w:numId="54" w16cid:durableId="1778211310">
    <w:abstractNumId w:val="36"/>
  </w:num>
  <w:num w:numId="55" w16cid:durableId="727143503">
    <w:abstractNumId w:val="55"/>
  </w:num>
  <w:num w:numId="56" w16cid:durableId="1572502257">
    <w:abstractNumId w:val="12"/>
  </w:num>
  <w:num w:numId="57" w16cid:durableId="1330674266">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4820"/>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24E"/>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498C"/>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32"/>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3D77"/>
    <w:rsid w:val="00374178"/>
    <w:rsid w:val="00374D44"/>
    <w:rsid w:val="0037540B"/>
    <w:rsid w:val="00375830"/>
    <w:rsid w:val="003761E9"/>
    <w:rsid w:val="003802CB"/>
    <w:rsid w:val="00381294"/>
    <w:rsid w:val="0038172B"/>
    <w:rsid w:val="003837F5"/>
    <w:rsid w:val="00385299"/>
    <w:rsid w:val="00385CAD"/>
    <w:rsid w:val="00385D4B"/>
    <w:rsid w:val="003868E1"/>
    <w:rsid w:val="00386A68"/>
    <w:rsid w:val="00386F8E"/>
    <w:rsid w:val="00387C0D"/>
    <w:rsid w:val="00387C61"/>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397"/>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6BD8"/>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4CA"/>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2D6E"/>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3F59"/>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069"/>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38F8"/>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5351"/>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0AAF"/>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464"/>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4B53"/>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2BCF"/>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3F1"/>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infraestructures.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FA27-76F9-4C75-9529-9188FADFB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4173</Words>
  <Characters>23164</Characters>
  <Application>Microsoft Office Word</Application>
  <DocSecurity>0</DocSecurity>
  <Lines>626</Lines>
  <Paragraphs>164</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27173</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Fernández Urban, Xavier</cp:lastModifiedBy>
  <cp:revision>3</cp:revision>
  <cp:lastPrinted>2024-04-30T14:26:00Z</cp:lastPrinted>
  <dcterms:created xsi:type="dcterms:W3CDTF">2025-04-25T14:02:00Z</dcterms:created>
  <dcterms:modified xsi:type="dcterms:W3CDTF">2025-04-25T14:05:00Z</dcterms:modified>
</cp:coreProperties>
</file>