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F35" w14:textId="1BEC1918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045C">
        <w:rPr>
          <w:rFonts w:ascii="Arial" w:eastAsia="Calibri" w:hAnsi="Arial" w:cs="Arial"/>
          <w:b/>
          <w:sz w:val="20"/>
          <w:szCs w:val="20"/>
        </w:rPr>
        <w:t>ANNEX 4: DECLARACIÓ SOBRE SUBCONTRACTACIÓ</w:t>
      </w:r>
    </w:p>
    <w:p w14:paraId="692AB19B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B045C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5EC831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6DE5E3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C19422D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0CBD58" w14:textId="165FC832" w:rsidR="0032402B" w:rsidRPr="00AE4022" w:rsidRDefault="0032402B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E4022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AE4022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AE4022">
        <w:rPr>
          <w:rFonts w:ascii="Arial" w:eastAsia="Calibri" w:hAnsi="Arial" w:cs="Arial"/>
          <w:spacing w:val="-3"/>
          <w:sz w:val="20"/>
          <w:szCs w:val="20"/>
        </w:rPr>
        <w:t>, CIF núm. .........................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AE4022">
        <w:rPr>
          <w:rFonts w:ascii="Arial" w:eastAsia="Calibri" w:hAnsi="Arial" w:cs="Arial"/>
          <w:sz w:val="20"/>
          <w:szCs w:val="20"/>
        </w:rPr>
        <w:tab/>
      </w:r>
      <w:r w:rsidRPr="00AE4022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AE4022">
        <w:rPr>
          <w:rFonts w:ascii="Arial" w:eastAsia="Calibri" w:hAnsi="Arial" w:cs="Arial"/>
          <w:sz w:val="20"/>
          <w:szCs w:val="20"/>
        </w:rPr>
        <w:t xml:space="preserve"> ........ </w:t>
      </w:r>
      <w:r w:rsidRPr="00AE4022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195702968"/>
      <w:r w:rsidR="00B00311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B00311" w:rsidRPr="00481257">
        <w:rPr>
          <w:rFonts w:ascii="Arial" w:hAnsi="Arial" w:cs="Arial"/>
          <w:b/>
          <w:sz w:val="20"/>
          <w:szCs w:val="20"/>
        </w:rPr>
        <w:t>d</w:t>
      </w:r>
      <w:r w:rsidR="00B00311">
        <w:rPr>
          <w:rFonts w:ascii="Arial" w:hAnsi="Arial" w:cs="Arial"/>
          <w:b/>
          <w:sz w:val="20"/>
          <w:szCs w:val="20"/>
        </w:rPr>
        <w:t>’assessorament, manteniment i adequació del sistema de gestió de la qualitat de les platges de Calella</w:t>
      </w:r>
      <w:bookmarkEnd w:id="0"/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AE4022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33C8C2B2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E1E58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02F5517" w14:textId="77777777" w:rsidR="000B045C" w:rsidRPr="000B045C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04685" w14:textId="26EF12FE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B045C" w:rsidRPr="000B045C" w14:paraId="3E70FD71" w14:textId="77777777" w:rsidTr="00475254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0FE3D33" w14:textId="77777777" w:rsidR="000B045C" w:rsidRPr="000B045C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7EA20C" w14:textId="77777777" w:rsidR="000B045C" w:rsidRPr="000B045C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B045C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91B7C01" w14:textId="77777777" w:rsidR="000B045C" w:rsidRPr="000B045C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>’import de licitació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B045C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B045C" w:rsidRPr="000B045C" w14:paraId="7D427575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FB7B20B" w14:textId="682EE4ED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36093F" w14:textId="5112B7D6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0D60AB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4E4FC4B7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9A0F49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39AF9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ED07C5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71DB5AFF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53A8A81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E05188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A479A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3EE15A" w14:textId="77777777" w:rsidR="000B045C" w:rsidRPr="000B045C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257DECA" w14:textId="6A1158F9" w:rsid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8F327B" w14:textId="2E907359" w:rsidR="00787318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E688D6" w14:textId="3CB8656D" w:rsidR="00787318" w:rsidRPr="000B045C" w:rsidRDefault="00787318" w:rsidP="00787318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NO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té la voluntat de subcontractar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cap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prestaci</w:t>
      </w:r>
      <w:r>
        <w:rPr>
          <w:rFonts w:ascii="Arial" w:eastAsia="Times New Roman" w:hAnsi="Arial" w:cs="Arial"/>
          <w:sz w:val="20"/>
          <w:szCs w:val="20"/>
          <w:lang w:eastAsia="es-ES"/>
        </w:rPr>
        <w:t>ó.</w:t>
      </w:r>
    </w:p>
    <w:p w14:paraId="76A5EEED" w14:textId="77777777" w:rsidR="00787318" w:rsidRPr="000B045C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0A9B7C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371687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681CC5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6BB3C1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0B045C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168A2"/>
    <w:rsid w:val="002577BF"/>
    <w:rsid w:val="002B74C0"/>
    <w:rsid w:val="0032402B"/>
    <w:rsid w:val="003325F8"/>
    <w:rsid w:val="00390438"/>
    <w:rsid w:val="00391736"/>
    <w:rsid w:val="00475254"/>
    <w:rsid w:val="004B2528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8F02D4"/>
    <w:rsid w:val="00904810"/>
    <w:rsid w:val="009E7088"/>
    <w:rsid w:val="00AE4022"/>
    <w:rsid w:val="00B00311"/>
    <w:rsid w:val="00D8022F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14</cp:revision>
  <cp:lastPrinted>2024-10-02T03:27:00Z</cp:lastPrinted>
  <dcterms:created xsi:type="dcterms:W3CDTF">2024-04-15T07:32:00Z</dcterms:created>
  <dcterms:modified xsi:type="dcterms:W3CDTF">2025-04-16T11:44:00Z</dcterms:modified>
</cp:coreProperties>
</file>