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BD58" w14:textId="6B24CCCB" w:rsidR="00210F68" w:rsidRPr="00C26342" w:rsidRDefault="00210F68" w:rsidP="00225FF9">
      <w:pPr>
        <w:jc w:val="center"/>
        <w:rPr>
          <w:rFonts w:eastAsia="Calibri" w:cs="Arial"/>
          <w:b/>
          <w:sz w:val="22"/>
          <w:szCs w:val="22"/>
          <w:u w:val="single"/>
        </w:rPr>
      </w:pPr>
      <w:r w:rsidRPr="00C26342">
        <w:rPr>
          <w:rFonts w:eastAsia="Calibri" w:cs="Arial"/>
          <w:b/>
          <w:sz w:val="22"/>
          <w:szCs w:val="22"/>
          <w:u w:val="single"/>
        </w:rPr>
        <w:t xml:space="preserve">ANNEX </w:t>
      </w:r>
      <w:r w:rsidR="00A646D4">
        <w:rPr>
          <w:rFonts w:eastAsia="Calibri" w:cs="Arial"/>
          <w:b/>
          <w:sz w:val="22"/>
          <w:szCs w:val="22"/>
          <w:u w:val="single"/>
        </w:rPr>
        <w:t>1</w:t>
      </w:r>
    </w:p>
    <w:p w14:paraId="1CA7ACE4" w14:textId="77777777" w:rsidR="00210F68" w:rsidRPr="00C26342" w:rsidRDefault="00210F68" w:rsidP="00225FF9">
      <w:pPr>
        <w:jc w:val="center"/>
        <w:rPr>
          <w:rFonts w:eastAsia="Calibri" w:cs="Arial"/>
          <w:b/>
          <w:sz w:val="22"/>
          <w:szCs w:val="22"/>
        </w:rPr>
      </w:pPr>
    </w:p>
    <w:p w14:paraId="67A06B16" w14:textId="55FF63E0" w:rsidR="00210F68" w:rsidRPr="00C26342" w:rsidRDefault="00210F68" w:rsidP="00225FF9">
      <w:pPr>
        <w:pBdr>
          <w:bottom w:val="single" w:sz="4" w:space="1" w:color="auto"/>
        </w:pBdr>
        <w:rPr>
          <w:rFonts w:cs="Arial"/>
          <w:bCs/>
          <w:sz w:val="22"/>
          <w:szCs w:val="22"/>
        </w:rPr>
      </w:pPr>
      <w:r w:rsidRPr="00C26342">
        <w:rPr>
          <w:rFonts w:eastAsia="Calibri" w:cs="Arial"/>
          <w:sz w:val="22"/>
          <w:szCs w:val="22"/>
        </w:rPr>
        <w:t>Al plec de clàusules administratives particulars d</w:t>
      </w:r>
      <w:r w:rsidRPr="00C26342">
        <w:rPr>
          <w:rFonts w:cs="Arial"/>
          <w:sz w:val="22"/>
          <w:szCs w:val="22"/>
        </w:rPr>
        <w:t xml:space="preserve">e la contractació consistent </w:t>
      </w:r>
      <w:r w:rsidR="00B41CA9" w:rsidRPr="00B41CA9">
        <w:rPr>
          <w:rFonts w:cs="Arial"/>
          <w:sz w:val="22"/>
          <w:szCs w:val="22"/>
        </w:rPr>
        <w:t>en el subministrament de la renovació del certificat pel domini orgt.diba.cat</w:t>
      </w:r>
      <w:r w:rsidRPr="00C26342">
        <w:rPr>
          <w:rFonts w:cs="Arial"/>
          <w:bCs/>
          <w:sz w:val="22"/>
          <w:szCs w:val="22"/>
        </w:rPr>
        <w:t>.</w:t>
      </w:r>
    </w:p>
    <w:p w14:paraId="302FE6AE" w14:textId="77777777" w:rsidR="00BF4D8B" w:rsidRPr="00C26342" w:rsidRDefault="00BF4D8B" w:rsidP="00225FF9">
      <w:pPr>
        <w:pBdr>
          <w:bottom w:val="single" w:sz="4" w:space="1" w:color="auto"/>
        </w:pBdr>
        <w:rPr>
          <w:rFonts w:cs="Arial"/>
          <w:bCs/>
          <w:sz w:val="22"/>
          <w:szCs w:val="22"/>
        </w:rPr>
      </w:pPr>
    </w:p>
    <w:p w14:paraId="1039170B" w14:textId="08B888ED" w:rsidR="00210F68" w:rsidRPr="00C26342" w:rsidRDefault="00210F68" w:rsidP="00225FF9">
      <w:pPr>
        <w:pBdr>
          <w:bottom w:val="single" w:sz="4" w:space="1" w:color="auto"/>
        </w:pBdr>
        <w:jc w:val="right"/>
        <w:rPr>
          <w:rFonts w:cs="Arial"/>
          <w:sz w:val="22"/>
          <w:szCs w:val="22"/>
        </w:rPr>
      </w:pPr>
      <w:r w:rsidRPr="00C26342">
        <w:rPr>
          <w:rFonts w:cs="Arial"/>
          <w:sz w:val="22"/>
          <w:szCs w:val="22"/>
        </w:rPr>
        <w:t xml:space="preserve">Expedient núm.: </w:t>
      </w:r>
      <w:r w:rsidR="00BF4D8B" w:rsidRPr="00C26342">
        <w:rPr>
          <w:rFonts w:cs="Arial"/>
          <w:sz w:val="22"/>
          <w:szCs w:val="22"/>
        </w:rPr>
        <w:t>ORGT/2024/0005248</w:t>
      </w:r>
    </w:p>
    <w:p w14:paraId="7935B19F" w14:textId="77777777" w:rsidR="00210F68" w:rsidRPr="00C26342" w:rsidRDefault="00210F68" w:rsidP="00225FF9">
      <w:pPr>
        <w:jc w:val="center"/>
        <w:rPr>
          <w:rFonts w:cs="Arial"/>
          <w:sz w:val="22"/>
          <w:szCs w:val="22"/>
        </w:rPr>
      </w:pPr>
    </w:p>
    <w:p w14:paraId="1BEC1C8C" w14:textId="77777777" w:rsidR="00210F68" w:rsidRPr="00C26342" w:rsidRDefault="00210F68" w:rsidP="00225FF9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  <w:r w:rsidRPr="00C26342">
        <w:rPr>
          <w:rFonts w:cs="Arial"/>
          <w:b/>
          <w:sz w:val="22"/>
          <w:szCs w:val="22"/>
        </w:rPr>
        <w:t>Model de proposició relativa als criteris avaluables de forma automàtica</w:t>
      </w:r>
    </w:p>
    <w:p w14:paraId="4C0FDD08" w14:textId="77777777" w:rsidR="00210F68" w:rsidRPr="00C26342" w:rsidRDefault="00210F68" w:rsidP="00225FF9">
      <w:pPr>
        <w:jc w:val="center"/>
        <w:rPr>
          <w:rFonts w:cs="Arial"/>
          <w:sz w:val="22"/>
          <w:szCs w:val="22"/>
        </w:rPr>
      </w:pPr>
    </w:p>
    <w:p w14:paraId="179F6243" w14:textId="4F31DE91" w:rsidR="00210F68" w:rsidRPr="00C26342" w:rsidRDefault="00210F68" w:rsidP="00225FF9">
      <w:pPr>
        <w:rPr>
          <w:rFonts w:cs="Arial"/>
          <w:sz w:val="22"/>
          <w:szCs w:val="22"/>
        </w:rPr>
      </w:pPr>
      <w:r w:rsidRPr="00C26342">
        <w:rPr>
          <w:rFonts w:cs="Arial"/>
          <w:sz w:val="22"/>
          <w:szCs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="00CE6139">
        <w:rPr>
          <w:rFonts w:cs="Arial"/>
          <w:i/>
          <w:noProof/>
          <w:sz w:val="22"/>
          <w:szCs w:val="22"/>
          <w:lang w:eastAsia="es-ES"/>
        </w:rPr>
        <w:t xml:space="preserve"> </w:t>
      </w:r>
      <w:r w:rsidR="00CE6139" w:rsidRPr="00BB5ED2">
        <w:rPr>
          <w:rFonts w:cs="Arial"/>
          <w:iCs/>
          <w:noProof/>
          <w:sz w:val="22"/>
          <w:szCs w:val="22"/>
          <w:lang w:eastAsia="es-ES"/>
        </w:rPr>
        <w:t xml:space="preserve">al contracte de subministrament </w:t>
      </w:r>
      <w:r w:rsidR="00210C34" w:rsidRPr="00BB5ED2">
        <w:rPr>
          <w:rFonts w:cs="Arial"/>
          <w:iCs/>
          <w:noProof/>
          <w:sz w:val="22"/>
          <w:szCs w:val="22"/>
          <w:lang w:eastAsia="es-ES"/>
        </w:rPr>
        <w:t>relatiu a</w:t>
      </w:r>
      <w:r w:rsidR="00CE6139" w:rsidRPr="00BB5ED2">
        <w:rPr>
          <w:rFonts w:cs="Arial"/>
          <w:iCs/>
          <w:noProof/>
          <w:sz w:val="22"/>
          <w:szCs w:val="22"/>
          <w:lang w:eastAsia="es-ES"/>
        </w:rPr>
        <w:t xml:space="preserve"> la renovació del certificat pel domini orgt.diba.cat</w:t>
      </w:r>
      <w:r w:rsidR="00CE6139">
        <w:rPr>
          <w:rFonts w:cs="Arial"/>
          <w:i/>
          <w:noProof/>
          <w:sz w:val="22"/>
          <w:szCs w:val="22"/>
          <w:lang w:eastAsia="es-ES"/>
        </w:rPr>
        <w:t xml:space="preserve"> </w:t>
      </w:r>
      <w:r w:rsidRPr="00C26342">
        <w:rPr>
          <w:rFonts w:cs="Arial"/>
          <w:sz w:val="22"/>
          <w:szCs w:val="22"/>
        </w:rPr>
        <w:t>es compromet a portar-la a terme amb subjecció als plecs de prescripcions tècniques particulars i de clàusules administratives particulars, que accepta íntegrament:</w:t>
      </w:r>
    </w:p>
    <w:p w14:paraId="58895C76" w14:textId="77777777" w:rsidR="00210F68" w:rsidRDefault="00210F68" w:rsidP="00225FF9">
      <w:pPr>
        <w:rPr>
          <w:rFonts w:cs="Arial"/>
          <w:sz w:val="22"/>
          <w:szCs w:val="22"/>
        </w:rPr>
      </w:pPr>
    </w:p>
    <w:p w14:paraId="28ACF695" w14:textId="4E9EBBAA" w:rsidR="00210F68" w:rsidRPr="00C26342" w:rsidRDefault="00396A22" w:rsidP="009779EA">
      <w:pPr>
        <w:pStyle w:val="Pargrafdellista"/>
        <w:numPr>
          <w:ilvl w:val="0"/>
          <w:numId w:val="12"/>
        </w:numPr>
        <w:ind w:left="284" w:hanging="284"/>
        <w:rPr>
          <w:rFonts w:cs="Arial"/>
          <w:szCs w:val="22"/>
        </w:rPr>
      </w:pPr>
      <w:r w:rsidRPr="00C26342">
        <w:rPr>
          <w:rFonts w:cs="Arial"/>
          <w:b/>
          <w:bCs/>
          <w:szCs w:val="22"/>
          <w:u w:val="single"/>
        </w:rPr>
        <w:t xml:space="preserve">Criteri </w:t>
      </w:r>
      <w:r w:rsidR="00B41CA9">
        <w:rPr>
          <w:rFonts w:cs="Arial"/>
          <w:b/>
          <w:bCs/>
          <w:szCs w:val="22"/>
          <w:u w:val="single"/>
        </w:rPr>
        <w:t>únic</w:t>
      </w:r>
      <w:r w:rsidRPr="00C26342">
        <w:rPr>
          <w:rFonts w:cs="Arial"/>
          <w:b/>
          <w:bCs/>
          <w:szCs w:val="22"/>
          <w:u w:val="single"/>
        </w:rPr>
        <w:t>.</w:t>
      </w:r>
      <w:r w:rsidRPr="00C26342">
        <w:rPr>
          <w:rFonts w:cs="Arial"/>
          <w:szCs w:val="22"/>
        </w:rPr>
        <w:t>-</w:t>
      </w:r>
      <w:r w:rsidR="00A62DA5">
        <w:rPr>
          <w:rFonts w:cs="Arial"/>
          <w:szCs w:val="22"/>
        </w:rPr>
        <w:t xml:space="preserve"> </w:t>
      </w:r>
      <w:r w:rsidR="00210F68" w:rsidRPr="00C26342">
        <w:rPr>
          <w:rFonts w:cs="Arial"/>
          <w:szCs w:val="22"/>
        </w:rPr>
        <w:t>Proposició econòmica:</w:t>
      </w:r>
    </w:p>
    <w:p w14:paraId="0E7C7232" w14:textId="77777777" w:rsidR="00210F68" w:rsidRPr="00C26342" w:rsidRDefault="00210F68" w:rsidP="00225FF9">
      <w:pPr>
        <w:rPr>
          <w:rFonts w:cs="Arial"/>
          <w:sz w:val="22"/>
          <w:szCs w:val="22"/>
        </w:rPr>
      </w:pP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210F68" w:rsidRPr="00C26342" w14:paraId="7AD1F1B0" w14:textId="77777777" w:rsidTr="00DD774C">
        <w:trPr>
          <w:trHeight w:val="416"/>
          <w:jc w:val="center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735A741" w14:textId="77777777" w:rsidR="00210F68" w:rsidRPr="00C26342" w:rsidRDefault="00210F68" w:rsidP="00225FF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E4034" w14:textId="77777777" w:rsidR="00210F68" w:rsidRPr="00C26342" w:rsidRDefault="00210F68" w:rsidP="00225FF9">
            <w:pPr>
              <w:jc w:val="center"/>
              <w:rPr>
                <w:rFonts w:cs="Arial"/>
                <w:sz w:val="22"/>
                <w:szCs w:val="22"/>
              </w:rPr>
            </w:pPr>
            <w:r w:rsidRPr="00C26342">
              <w:rPr>
                <w:rFonts w:cs="Arial"/>
                <w:sz w:val="22"/>
                <w:szCs w:val="22"/>
              </w:rPr>
              <w:t>OFERTA DEL LICITADOR</w:t>
            </w:r>
          </w:p>
        </w:tc>
      </w:tr>
      <w:tr w:rsidR="00210F68" w:rsidRPr="00C26342" w14:paraId="504BE727" w14:textId="77777777" w:rsidTr="00FD73DB">
        <w:trPr>
          <w:jc w:val="center"/>
        </w:trPr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</w:tcPr>
          <w:p w14:paraId="6331F53B" w14:textId="47F3468A" w:rsidR="00210F68" w:rsidRPr="00C26342" w:rsidRDefault="00210F68" w:rsidP="00225FF9">
            <w:pPr>
              <w:jc w:val="center"/>
              <w:rPr>
                <w:rFonts w:cs="Arial"/>
                <w:sz w:val="22"/>
                <w:szCs w:val="22"/>
              </w:rPr>
            </w:pPr>
            <w:r w:rsidRPr="00C26342">
              <w:rPr>
                <w:rFonts w:cs="Arial"/>
                <w:sz w:val="22"/>
                <w:szCs w:val="22"/>
              </w:rPr>
              <w:t>Preu màxim</w:t>
            </w:r>
            <w:r w:rsidR="00396A22" w:rsidRPr="00C26342">
              <w:rPr>
                <w:rFonts w:cs="Arial"/>
                <w:sz w:val="22"/>
                <w:szCs w:val="22"/>
              </w:rPr>
              <w:t xml:space="preserve"> (per </w:t>
            </w:r>
            <w:r w:rsidR="002E4FD9">
              <w:rPr>
                <w:rFonts w:cs="Arial"/>
                <w:sz w:val="22"/>
                <w:szCs w:val="22"/>
              </w:rPr>
              <w:t>3</w:t>
            </w:r>
            <w:r w:rsidR="00396A22" w:rsidRPr="00C26342">
              <w:rPr>
                <w:rFonts w:cs="Arial"/>
                <w:sz w:val="22"/>
                <w:szCs w:val="22"/>
              </w:rPr>
              <w:t xml:space="preserve"> anys)</w:t>
            </w:r>
          </w:p>
          <w:p w14:paraId="0E99C1DC" w14:textId="77777777" w:rsidR="00210F68" w:rsidRPr="00C26342" w:rsidRDefault="00210F68" w:rsidP="00225FF9">
            <w:pPr>
              <w:jc w:val="center"/>
              <w:rPr>
                <w:rFonts w:cs="Arial"/>
                <w:sz w:val="22"/>
                <w:szCs w:val="22"/>
              </w:rPr>
            </w:pPr>
            <w:r w:rsidRPr="00C26342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AEDE34" w14:textId="77777777" w:rsidR="00210F68" w:rsidRPr="00C26342" w:rsidRDefault="00210F68" w:rsidP="00FD73DB">
            <w:pPr>
              <w:jc w:val="center"/>
              <w:rPr>
                <w:rFonts w:cs="Arial"/>
                <w:sz w:val="22"/>
                <w:szCs w:val="22"/>
              </w:rPr>
            </w:pPr>
            <w:r w:rsidRPr="00C26342">
              <w:rPr>
                <w:rFonts w:cs="Arial"/>
                <w:sz w:val="22"/>
                <w:szCs w:val="22"/>
              </w:rPr>
              <w:t>Preu ofert</w:t>
            </w:r>
          </w:p>
          <w:p w14:paraId="3E8F3D18" w14:textId="77777777" w:rsidR="00210F68" w:rsidRPr="00C26342" w:rsidRDefault="00210F68" w:rsidP="00FD73DB">
            <w:pPr>
              <w:jc w:val="center"/>
              <w:rPr>
                <w:rFonts w:cs="Arial"/>
                <w:sz w:val="22"/>
                <w:szCs w:val="22"/>
              </w:rPr>
            </w:pPr>
            <w:r w:rsidRPr="00C26342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279125" w14:textId="77777777" w:rsidR="00210F68" w:rsidRPr="00C26342" w:rsidRDefault="00210F68" w:rsidP="00FD73DB">
            <w:pPr>
              <w:jc w:val="center"/>
              <w:rPr>
                <w:rFonts w:cs="Arial"/>
                <w:sz w:val="22"/>
                <w:szCs w:val="22"/>
              </w:rPr>
            </w:pPr>
            <w:r w:rsidRPr="00C26342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0F80099" w14:textId="77777777" w:rsidR="00210F68" w:rsidRPr="00C26342" w:rsidRDefault="00210F68" w:rsidP="00FD73DB">
            <w:pPr>
              <w:jc w:val="center"/>
              <w:rPr>
                <w:rFonts w:cs="Arial"/>
                <w:sz w:val="22"/>
                <w:szCs w:val="22"/>
              </w:rPr>
            </w:pPr>
            <w:r w:rsidRPr="00C26342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3BC45A" w14:textId="77777777" w:rsidR="00210F68" w:rsidRPr="00C26342" w:rsidRDefault="00210F68" w:rsidP="00FD73DB">
            <w:pPr>
              <w:jc w:val="center"/>
              <w:rPr>
                <w:rFonts w:cs="Arial"/>
                <w:sz w:val="22"/>
                <w:szCs w:val="22"/>
              </w:rPr>
            </w:pPr>
            <w:r w:rsidRPr="00C26342">
              <w:rPr>
                <w:rFonts w:cs="Arial"/>
                <w:sz w:val="22"/>
                <w:szCs w:val="22"/>
              </w:rPr>
              <w:t>Total preu ofert</w:t>
            </w:r>
          </w:p>
          <w:p w14:paraId="60E87135" w14:textId="77777777" w:rsidR="00210F68" w:rsidRPr="00C26342" w:rsidRDefault="00210F68" w:rsidP="00FD73DB">
            <w:pPr>
              <w:jc w:val="center"/>
              <w:rPr>
                <w:rFonts w:cs="Arial"/>
                <w:sz w:val="22"/>
                <w:szCs w:val="22"/>
              </w:rPr>
            </w:pPr>
            <w:r w:rsidRPr="00C26342">
              <w:rPr>
                <w:rFonts w:cs="Arial"/>
                <w:sz w:val="22"/>
                <w:szCs w:val="22"/>
              </w:rPr>
              <w:t>(IVA inclòs)</w:t>
            </w:r>
          </w:p>
        </w:tc>
      </w:tr>
      <w:tr w:rsidR="00210F68" w:rsidRPr="008F4AA4" w14:paraId="2A9181A3" w14:textId="77777777" w:rsidTr="00DD774C">
        <w:trPr>
          <w:trHeight w:val="418"/>
          <w:jc w:val="center"/>
        </w:trPr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EFA866" w14:textId="60B915B2" w:rsidR="00210F68" w:rsidRPr="008F4AA4" w:rsidRDefault="00BA41E3" w:rsidP="00225FF9">
            <w:pPr>
              <w:jc w:val="center"/>
              <w:rPr>
                <w:rFonts w:cs="Arial"/>
                <w:sz w:val="22"/>
                <w:szCs w:val="22"/>
              </w:rPr>
            </w:pPr>
            <w:r w:rsidRPr="00BA41E3">
              <w:rPr>
                <w:rFonts w:cs="Arial"/>
                <w:sz w:val="22"/>
                <w:szCs w:val="22"/>
              </w:rPr>
              <w:t xml:space="preserve">7.158,24 </w:t>
            </w:r>
            <w:r w:rsidR="00210F68" w:rsidRPr="00C26342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1C13BE" w14:textId="77777777" w:rsidR="00210F68" w:rsidRPr="008F4AA4" w:rsidRDefault="00210F68" w:rsidP="00225FF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2E2CD2" w14:textId="77777777" w:rsidR="00210F68" w:rsidRPr="008F4AA4" w:rsidRDefault="00210F68" w:rsidP="00225FF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7A7B76" w14:textId="77777777" w:rsidR="00210F68" w:rsidRPr="008F4AA4" w:rsidRDefault="00210F68" w:rsidP="00225FF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F2B6B" w14:textId="77777777" w:rsidR="00210F68" w:rsidRPr="008F4AA4" w:rsidRDefault="00210F68" w:rsidP="00225FF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B2714EC" w14:textId="77777777" w:rsidR="00210F68" w:rsidRDefault="00210F68" w:rsidP="00225FF9">
      <w:pPr>
        <w:rPr>
          <w:rFonts w:cs="Arial"/>
          <w:sz w:val="22"/>
          <w:szCs w:val="22"/>
        </w:rPr>
      </w:pPr>
    </w:p>
    <w:p w14:paraId="355F1A4B" w14:textId="40276A4E" w:rsidR="00771FBC" w:rsidRDefault="009915F7" w:rsidP="00225FF9">
      <w:pPr>
        <w:rPr>
          <w:rFonts w:cs="Arial"/>
          <w:sz w:val="22"/>
          <w:szCs w:val="22"/>
        </w:rPr>
      </w:pPr>
      <w:r w:rsidRPr="00210C34">
        <w:rPr>
          <w:rFonts w:cs="Arial"/>
          <w:sz w:val="22"/>
          <w:szCs w:val="22"/>
        </w:rPr>
        <w:t xml:space="preserve">Alertes: S’exclourà l’empresa licitadora que ultrapassi el preu màxim fixat. En absència de preu </w:t>
      </w:r>
      <w:proofErr w:type="spellStart"/>
      <w:r w:rsidRPr="00210C34">
        <w:rPr>
          <w:rFonts w:cs="Arial"/>
          <w:sz w:val="22"/>
          <w:szCs w:val="22"/>
        </w:rPr>
        <w:t>ofertat</w:t>
      </w:r>
      <w:proofErr w:type="spellEnd"/>
      <w:r w:rsidRPr="00210C34">
        <w:rPr>
          <w:rFonts w:cs="Arial"/>
          <w:sz w:val="22"/>
          <w:szCs w:val="22"/>
        </w:rPr>
        <w:t xml:space="preserve"> es considerarà que l’oferta es correspon amb el preu màxim de licitació.</w:t>
      </w:r>
    </w:p>
    <w:sectPr w:rsidR="00771FBC" w:rsidSect="004A3F37">
      <w:headerReference w:type="default" r:id="rId11"/>
      <w:footerReference w:type="default" r:id="rId12"/>
      <w:headerReference w:type="first" r:id="rId13"/>
      <w:pgSz w:w="11906" w:h="16838" w:code="9"/>
      <w:pgMar w:top="2835" w:right="1134" w:bottom="1985" w:left="1701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CAAB" w14:textId="77777777" w:rsidR="007F3D00" w:rsidRDefault="007F3D00">
      <w:r>
        <w:separator/>
      </w:r>
    </w:p>
  </w:endnote>
  <w:endnote w:type="continuationSeparator" w:id="0">
    <w:p w14:paraId="40A753B6" w14:textId="77777777" w:rsidR="007F3D00" w:rsidRDefault="007F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BCA7" w14:textId="77777777" w:rsidR="00171B6C" w:rsidRDefault="00171B6C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24941F7" wp14:editId="4F7461FE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56759E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EE02F22" wp14:editId="397CFE5F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F1B1C" w14:textId="77777777" w:rsidR="00171B6C" w:rsidRPr="00420EBC" w:rsidRDefault="00171B6C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7EFB41F" w14:textId="77777777" w:rsidR="00171B6C" w:rsidRDefault="00171B6C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E02F22" id="Rectangle 8" o:spid="_x0000_s1026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08EF1B1C" w14:textId="77777777" w:rsidR="00171B6C" w:rsidRPr="00420EBC" w:rsidRDefault="00171B6C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7EFB41F" w14:textId="77777777" w:rsidR="00171B6C" w:rsidRDefault="00171B6C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C40F" w14:textId="77777777" w:rsidR="007F3D00" w:rsidRDefault="007F3D00">
      <w:r>
        <w:separator/>
      </w:r>
    </w:p>
  </w:footnote>
  <w:footnote w:type="continuationSeparator" w:id="0">
    <w:p w14:paraId="4470ACDD" w14:textId="77777777" w:rsidR="007F3D00" w:rsidRDefault="007F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B475" w14:textId="60FF5EA8" w:rsidR="00443300" w:rsidRDefault="00443300" w:rsidP="00443300">
    <w:pPr>
      <w:pStyle w:val="Capalera"/>
      <w:ind w:left="6096" w:right="-714"/>
      <w:jc w:val="left"/>
      <w:rPr>
        <w:b/>
        <w:sz w:val="18"/>
      </w:rPr>
    </w:pPr>
  </w:p>
  <w:p w14:paraId="35106E59" w14:textId="77777777" w:rsidR="00C055B7" w:rsidRDefault="00C055B7" w:rsidP="00443300">
    <w:pPr>
      <w:pStyle w:val="Capalera"/>
      <w:ind w:left="6096" w:right="-714"/>
      <w:jc w:val="left"/>
      <w:rPr>
        <w:b/>
        <w:sz w:val="18"/>
      </w:rPr>
    </w:pPr>
  </w:p>
  <w:p w14:paraId="0C3FB5D8" w14:textId="77777777" w:rsidR="00C055B7" w:rsidRDefault="00C055B7" w:rsidP="00C055B7">
    <w:pPr>
      <w:pStyle w:val="Capalera"/>
      <w:ind w:left="6096" w:right="-714"/>
      <w:jc w:val="left"/>
      <w:rPr>
        <w:b/>
        <w:sz w:val="18"/>
      </w:rPr>
    </w:pPr>
    <w:bookmarkStart w:id="0" w:name="_Hlk158373896"/>
    <w:bookmarkStart w:id="1" w:name="_Hlk158373897"/>
    <w:bookmarkStart w:id="2" w:name="_Hlk170978870"/>
    <w:bookmarkStart w:id="3" w:name="_Hlk170978871"/>
    <w:r>
      <w:rPr>
        <w:noProof/>
      </w:rPr>
      <w:drawing>
        <wp:anchor distT="0" distB="0" distL="114300" distR="114300" simplePos="0" relativeHeight="251660288" behindDoc="1" locked="0" layoutInCell="1" allowOverlap="1" wp14:anchorId="792AF1E6" wp14:editId="7F8EF65E">
          <wp:simplePos x="0" y="0"/>
          <wp:positionH relativeFrom="margin">
            <wp:posOffset>0</wp:posOffset>
          </wp:positionH>
          <wp:positionV relativeFrom="paragraph">
            <wp:posOffset>13505</wp:posOffset>
          </wp:positionV>
          <wp:extent cx="2562225" cy="429895"/>
          <wp:effectExtent l="0" t="0" r="9525" b="8255"/>
          <wp:wrapTight wrapText="bothSides">
            <wp:wrapPolygon edited="0">
              <wp:start x="0" y="0"/>
              <wp:lineTo x="0" y="21058"/>
              <wp:lineTo x="21520" y="21058"/>
              <wp:lineTo x="21520" y="0"/>
              <wp:lineTo x="0" y="0"/>
            </wp:wrapPolygon>
          </wp:wrapTight>
          <wp:docPr id="24" name="Imatge 24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tge 24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8"/>
      </w:rPr>
      <w:t>Àrea de Serveis Generals</w:t>
    </w:r>
  </w:p>
  <w:p w14:paraId="032FC756" w14:textId="77777777" w:rsidR="00C055B7" w:rsidRPr="00CD6D43" w:rsidRDefault="00C055B7" w:rsidP="00C055B7">
    <w:pPr>
      <w:pStyle w:val="Capalera"/>
      <w:spacing w:after="120"/>
      <w:ind w:left="6096" w:right="-714"/>
      <w:jc w:val="left"/>
      <w:rPr>
        <w:b/>
        <w:sz w:val="18"/>
      </w:rPr>
    </w:pPr>
    <w:r>
      <w:rPr>
        <w:b/>
        <w:sz w:val="18"/>
      </w:rPr>
      <w:t>i Transició Digital</w:t>
    </w:r>
  </w:p>
  <w:p w14:paraId="5AFED3A1" w14:textId="77777777" w:rsidR="00C055B7" w:rsidRPr="00C0380A" w:rsidRDefault="00C055B7" w:rsidP="00C055B7">
    <w:pPr>
      <w:tabs>
        <w:tab w:val="center" w:pos="4252"/>
        <w:tab w:val="right" w:pos="8504"/>
      </w:tabs>
      <w:spacing w:line="360" w:lineRule="auto"/>
      <w:ind w:left="6095" w:right="-573"/>
      <w:jc w:val="left"/>
      <w:rPr>
        <w:rFonts w:cs="Arial"/>
        <w:b/>
        <w:bCs/>
        <w:kern w:val="16"/>
        <w:sz w:val="16"/>
        <w:szCs w:val="16"/>
      </w:rPr>
    </w:pPr>
    <w:r w:rsidRPr="00C0380A">
      <w:rPr>
        <w:rFonts w:cs="Arial"/>
        <w:b/>
        <w:bCs/>
        <w:kern w:val="16"/>
        <w:sz w:val="16"/>
        <w:szCs w:val="16"/>
      </w:rPr>
      <w:t>Direcció de Serveis de Compra Pública</w:t>
    </w:r>
  </w:p>
  <w:p w14:paraId="7D09B9D4" w14:textId="77777777" w:rsidR="00C055B7" w:rsidRDefault="00C055B7" w:rsidP="00C055B7">
    <w:pPr>
      <w:tabs>
        <w:tab w:val="center" w:pos="4252"/>
        <w:tab w:val="right" w:pos="8504"/>
      </w:tabs>
      <w:spacing w:line="360" w:lineRule="auto"/>
      <w:ind w:left="6095" w:right="-573"/>
      <w:jc w:val="left"/>
      <w:rPr>
        <w:rFonts w:cs="Arial"/>
        <w:kern w:val="16"/>
        <w:sz w:val="16"/>
        <w:szCs w:val="16"/>
      </w:rPr>
    </w:pPr>
    <w:r>
      <w:rPr>
        <w:rFonts w:cs="Arial"/>
        <w:kern w:val="16"/>
        <w:sz w:val="16"/>
        <w:szCs w:val="16"/>
      </w:rPr>
      <w:t>Servei de Gestió de la Contractació</w:t>
    </w:r>
  </w:p>
  <w:bookmarkEnd w:id="0"/>
  <w:bookmarkEnd w:id="1"/>
  <w:bookmarkEnd w:id="2"/>
  <w:bookmarkEnd w:id="3"/>
  <w:p w14:paraId="480F410F" w14:textId="77777777" w:rsidR="00C055B7" w:rsidRDefault="00C055B7" w:rsidP="00443300">
    <w:pPr>
      <w:pStyle w:val="Capalera"/>
      <w:ind w:left="6096" w:right="-714"/>
      <w:jc w:val="left"/>
      <w:rPr>
        <w:b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1A2B" w14:textId="77777777" w:rsidR="00171B6C" w:rsidRDefault="00171B6C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24C6E0AE" w14:textId="77777777" w:rsidR="00171B6C" w:rsidRDefault="00171B6C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0B37663F" wp14:editId="675A294B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A62CC1" w14:textId="77777777" w:rsidR="00171B6C" w:rsidRPr="00064AC2" w:rsidRDefault="00171B6C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0E0FD523" w14:textId="77777777" w:rsidR="00171B6C" w:rsidRDefault="00171B6C" w:rsidP="00FD1E51">
    <w:pPr>
      <w:pStyle w:val="Capalera"/>
      <w:spacing w:line="200" w:lineRule="exact"/>
      <w:ind w:left="-540"/>
      <w:rPr>
        <w:sz w:val="16"/>
        <w:szCs w:val="16"/>
      </w:rPr>
    </w:pPr>
  </w:p>
  <w:p w14:paraId="10705E48" w14:textId="77777777" w:rsidR="00171B6C" w:rsidRPr="00022BF6" w:rsidRDefault="00171B6C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41DDBD55" w14:textId="77777777" w:rsidR="00171B6C" w:rsidRPr="002756AA" w:rsidRDefault="00171B6C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72B54329" w14:textId="77777777" w:rsidR="00171B6C" w:rsidRPr="003B6567" w:rsidRDefault="00171B6C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2EDE8191" w14:textId="77777777" w:rsidR="00171B6C" w:rsidRPr="002B5C89" w:rsidRDefault="00171B6C" w:rsidP="00FD1E51">
    <w:pPr>
      <w:pStyle w:val="Capalera"/>
    </w:pPr>
  </w:p>
  <w:p w14:paraId="291D7351" w14:textId="77777777" w:rsidR="00171B6C" w:rsidRDefault="00171B6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4600F068"/>
    <w:lvl w:ilvl="0" w:tplc="FFFFFFFF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hybridMultilevel"/>
    <w:tmpl w:val="4600F068"/>
    <w:lvl w:ilvl="0" w:tplc="FFFFFFFF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A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0D"/>
    <w:multiLevelType w:val="hybridMultilevel"/>
    <w:tmpl w:val="FB8A63BC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000000E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F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-358"/>
        </w:tabs>
        <w:ind w:left="-35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2"/>
        </w:tabs>
        <w:ind w:left="3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2"/>
        </w:tabs>
        <w:ind w:left="10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2"/>
        </w:tabs>
        <w:ind w:left="18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2"/>
        </w:tabs>
        <w:ind w:left="25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2"/>
        </w:tabs>
        <w:ind w:left="32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2"/>
        </w:tabs>
        <w:ind w:left="39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2"/>
        </w:tabs>
        <w:ind w:left="46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2"/>
        </w:tabs>
        <w:ind w:left="5402" w:hanging="360"/>
      </w:pPr>
      <w:rPr>
        <w:rFonts w:ascii="Wingdings" w:hAnsi="Wingdings" w:hint="default"/>
      </w:rPr>
    </w:lvl>
  </w:abstractNum>
  <w:abstractNum w:abstractNumId="9" w15:restartNumberingAfterBreak="0">
    <w:nsid w:val="00000014"/>
    <w:multiLevelType w:val="hybridMultilevel"/>
    <w:tmpl w:val="563E07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15"/>
    <w:multiLevelType w:val="hybridMultilevel"/>
    <w:tmpl w:val="DDDAA7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17"/>
    <w:multiLevelType w:val="hybridMultilevel"/>
    <w:tmpl w:val="BFC6A31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2" w15:restartNumberingAfterBreak="0">
    <w:nsid w:val="0000001C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0CD3420"/>
    <w:multiLevelType w:val="hybridMultilevel"/>
    <w:tmpl w:val="9050F444"/>
    <w:lvl w:ilvl="0" w:tplc="040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261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944DD"/>
    <w:multiLevelType w:val="hybridMultilevel"/>
    <w:tmpl w:val="BD923CC2"/>
    <w:lvl w:ilvl="0" w:tplc="62C8EF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994BA2"/>
    <w:multiLevelType w:val="hybridMultilevel"/>
    <w:tmpl w:val="B286769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F3BA1"/>
    <w:multiLevelType w:val="hybridMultilevel"/>
    <w:tmpl w:val="C0866AA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70B2D3D"/>
    <w:multiLevelType w:val="hybridMultilevel"/>
    <w:tmpl w:val="93BAE99E"/>
    <w:lvl w:ilvl="0" w:tplc="04030017">
      <w:start w:val="1"/>
      <w:numFmt w:val="lowerLetter"/>
      <w:lvlText w:val="%1)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30151149">
    <w:abstractNumId w:val="3"/>
  </w:num>
  <w:num w:numId="2" w16cid:durableId="1660427421">
    <w:abstractNumId w:val="4"/>
  </w:num>
  <w:num w:numId="3" w16cid:durableId="21129244">
    <w:abstractNumId w:val="5"/>
  </w:num>
  <w:num w:numId="4" w16cid:durableId="1995328448">
    <w:abstractNumId w:val="0"/>
  </w:num>
  <w:num w:numId="5" w16cid:durableId="39785642">
    <w:abstractNumId w:val="2"/>
  </w:num>
  <w:num w:numId="6" w16cid:durableId="541720976">
    <w:abstractNumId w:val="8"/>
  </w:num>
  <w:num w:numId="7" w16cid:durableId="293872818">
    <w:abstractNumId w:val="11"/>
  </w:num>
  <w:num w:numId="8" w16cid:durableId="2096582819">
    <w:abstractNumId w:val="1"/>
  </w:num>
  <w:num w:numId="9" w16cid:durableId="480390295">
    <w:abstractNumId w:val="6"/>
  </w:num>
  <w:num w:numId="10" w16cid:durableId="171770141">
    <w:abstractNumId w:val="7"/>
  </w:num>
  <w:num w:numId="11" w16cid:durableId="1726249182">
    <w:abstractNumId w:val="10"/>
  </w:num>
  <w:num w:numId="12" w16cid:durableId="1489708808">
    <w:abstractNumId w:val="12"/>
  </w:num>
  <w:num w:numId="13" w16cid:durableId="772357500">
    <w:abstractNumId w:val="22"/>
  </w:num>
  <w:num w:numId="14" w16cid:durableId="489904251">
    <w:abstractNumId w:val="18"/>
  </w:num>
  <w:num w:numId="15" w16cid:durableId="932398733">
    <w:abstractNumId w:val="9"/>
  </w:num>
  <w:num w:numId="16" w16cid:durableId="2099476070">
    <w:abstractNumId w:val="14"/>
  </w:num>
  <w:num w:numId="17" w16cid:durableId="1363091185">
    <w:abstractNumId w:val="16"/>
  </w:num>
  <w:num w:numId="18" w16cid:durableId="1571228176">
    <w:abstractNumId w:val="19"/>
  </w:num>
  <w:num w:numId="19" w16cid:durableId="1293173080">
    <w:abstractNumId w:val="17"/>
  </w:num>
  <w:num w:numId="20" w16cid:durableId="1264416138">
    <w:abstractNumId w:val="21"/>
  </w:num>
  <w:num w:numId="21" w16cid:durableId="173963477">
    <w:abstractNumId w:val="13"/>
  </w:num>
  <w:num w:numId="22" w16cid:durableId="1193228221">
    <w:abstractNumId w:val="15"/>
  </w:num>
  <w:num w:numId="23" w16cid:durableId="2019185654">
    <w:abstractNumId w:val="20"/>
  </w:num>
  <w:num w:numId="24" w16cid:durableId="1442457305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374B"/>
    <w:rsid w:val="000105D2"/>
    <w:rsid w:val="00014EA6"/>
    <w:rsid w:val="00015E30"/>
    <w:rsid w:val="000171AC"/>
    <w:rsid w:val="00023D3A"/>
    <w:rsid w:val="000261C8"/>
    <w:rsid w:val="00027C9B"/>
    <w:rsid w:val="000412A5"/>
    <w:rsid w:val="000419B2"/>
    <w:rsid w:val="000428D6"/>
    <w:rsid w:val="000452DE"/>
    <w:rsid w:val="000467AD"/>
    <w:rsid w:val="00055396"/>
    <w:rsid w:val="000554B8"/>
    <w:rsid w:val="0006149F"/>
    <w:rsid w:val="00063659"/>
    <w:rsid w:val="00064AC2"/>
    <w:rsid w:val="00070199"/>
    <w:rsid w:val="00070687"/>
    <w:rsid w:val="00076020"/>
    <w:rsid w:val="0007613A"/>
    <w:rsid w:val="00081E0A"/>
    <w:rsid w:val="0008284D"/>
    <w:rsid w:val="000831F7"/>
    <w:rsid w:val="0008523B"/>
    <w:rsid w:val="000857BD"/>
    <w:rsid w:val="000864A7"/>
    <w:rsid w:val="00092484"/>
    <w:rsid w:val="000925C4"/>
    <w:rsid w:val="00092AA6"/>
    <w:rsid w:val="000942BE"/>
    <w:rsid w:val="00094ACB"/>
    <w:rsid w:val="000A170D"/>
    <w:rsid w:val="000A2D01"/>
    <w:rsid w:val="000B45A5"/>
    <w:rsid w:val="000B685D"/>
    <w:rsid w:val="000B7DC7"/>
    <w:rsid w:val="000C16B9"/>
    <w:rsid w:val="000C33BC"/>
    <w:rsid w:val="000C44BF"/>
    <w:rsid w:val="000D2E44"/>
    <w:rsid w:val="000D6DF3"/>
    <w:rsid w:val="000E205D"/>
    <w:rsid w:val="000E2200"/>
    <w:rsid w:val="000E61A4"/>
    <w:rsid w:val="000E7E54"/>
    <w:rsid w:val="000F7D89"/>
    <w:rsid w:val="000F7F78"/>
    <w:rsid w:val="001074C9"/>
    <w:rsid w:val="00107BAD"/>
    <w:rsid w:val="00114BA5"/>
    <w:rsid w:val="0011571F"/>
    <w:rsid w:val="00120A83"/>
    <w:rsid w:val="00120D0A"/>
    <w:rsid w:val="00121756"/>
    <w:rsid w:val="00123080"/>
    <w:rsid w:val="001272B7"/>
    <w:rsid w:val="00131902"/>
    <w:rsid w:val="00131973"/>
    <w:rsid w:val="001364EF"/>
    <w:rsid w:val="00143C03"/>
    <w:rsid w:val="001509C0"/>
    <w:rsid w:val="001541E2"/>
    <w:rsid w:val="00156C32"/>
    <w:rsid w:val="00157B1D"/>
    <w:rsid w:val="0016439C"/>
    <w:rsid w:val="00167A65"/>
    <w:rsid w:val="00171B6C"/>
    <w:rsid w:val="0017266A"/>
    <w:rsid w:val="001765B9"/>
    <w:rsid w:val="0018047B"/>
    <w:rsid w:val="001976DA"/>
    <w:rsid w:val="00197F30"/>
    <w:rsid w:val="001A4F86"/>
    <w:rsid w:val="001A6CEE"/>
    <w:rsid w:val="001B14DF"/>
    <w:rsid w:val="001B1A27"/>
    <w:rsid w:val="001B2A49"/>
    <w:rsid w:val="001B3E95"/>
    <w:rsid w:val="001B64C3"/>
    <w:rsid w:val="001C5DE7"/>
    <w:rsid w:val="001D08E2"/>
    <w:rsid w:val="001D470B"/>
    <w:rsid w:val="001E27AB"/>
    <w:rsid w:val="001E3AE6"/>
    <w:rsid w:val="001E548D"/>
    <w:rsid w:val="001E58EB"/>
    <w:rsid w:val="001F1A6A"/>
    <w:rsid w:val="001F4F85"/>
    <w:rsid w:val="001F6382"/>
    <w:rsid w:val="002041C6"/>
    <w:rsid w:val="002056CD"/>
    <w:rsid w:val="00206313"/>
    <w:rsid w:val="0020714A"/>
    <w:rsid w:val="00210C34"/>
    <w:rsid w:val="00210F68"/>
    <w:rsid w:val="002147EC"/>
    <w:rsid w:val="00225FF9"/>
    <w:rsid w:val="00230264"/>
    <w:rsid w:val="0023143F"/>
    <w:rsid w:val="00231BD7"/>
    <w:rsid w:val="00234AD1"/>
    <w:rsid w:val="002353E0"/>
    <w:rsid w:val="002421DF"/>
    <w:rsid w:val="002475D3"/>
    <w:rsid w:val="00251C67"/>
    <w:rsid w:val="00262B5A"/>
    <w:rsid w:val="002660F3"/>
    <w:rsid w:val="00281F60"/>
    <w:rsid w:val="0028310D"/>
    <w:rsid w:val="00283FDD"/>
    <w:rsid w:val="002854CD"/>
    <w:rsid w:val="0029078D"/>
    <w:rsid w:val="00296C48"/>
    <w:rsid w:val="00296EEF"/>
    <w:rsid w:val="002A2857"/>
    <w:rsid w:val="002A38F4"/>
    <w:rsid w:val="002A4AC8"/>
    <w:rsid w:val="002B12EF"/>
    <w:rsid w:val="002B1313"/>
    <w:rsid w:val="002B2B39"/>
    <w:rsid w:val="002B4740"/>
    <w:rsid w:val="002B5C89"/>
    <w:rsid w:val="002C2A95"/>
    <w:rsid w:val="002C31A8"/>
    <w:rsid w:val="002C3A29"/>
    <w:rsid w:val="002C4F9D"/>
    <w:rsid w:val="002D30CF"/>
    <w:rsid w:val="002D46F7"/>
    <w:rsid w:val="002D5939"/>
    <w:rsid w:val="002E048E"/>
    <w:rsid w:val="002E4FD9"/>
    <w:rsid w:val="002F1C69"/>
    <w:rsid w:val="003038B7"/>
    <w:rsid w:val="0030688B"/>
    <w:rsid w:val="00306FD1"/>
    <w:rsid w:val="003134B1"/>
    <w:rsid w:val="00313AF5"/>
    <w:rsid w:val="0031466E"/>
    <w:rsid w:val="00316578"/>
    <w:rsid w:val="003178DE"/>
    <w:rsid w:val="00320809"/>
    <w:rsid w:val="00320D25"/>
    <w:rsid w:val="0032306D"/>
    <w:rsid w:val="003231ED"/>
    <w:rsid w:val="00325B84"/>
    <w:rsid w:val="003262F0"/>
    <w:rsid w:val="003320C4"/>
    <w:rsid w:val="00346BDE"/>
    <w:rsid w:val="00353086"/>
    <w:rsid w:val="00353105"/>
    <w:rsid w:val="003548DC"/>
    <w:rsid w:val="00361163"/>
    <w:rsid w:val="0037438E"/>
    <w:rsid w:val="00381D8F"/>
    <w:rsid w:val="00396A22"/>
    <w:rsid w:val="003A5562"/>
    <w:rsid w:val="003A76A8"/>
    <w:rsid w:val="003B6567"/>
    <w:rsid w:val="003B7195"/>
    <w:rsid w:val="003B74AE"/>
    <w:rsid w:val="003C1051"/>
    <w:rsid w:val="003C1AFD"/>
    <w:rsid w:val="003C3E7F"/>
    <w:rsid w:val="003C6156"/>
    <w:rsid w:val="003D135A"/>
    <w:rsid w:val="003D40C9"/>
    <w:rsid w:val="003D4F5C"/>
    <w:rsid w:val="003D5FA0"/>
    <w:rsid w:val="003E395A"/>
    <w:rsid w:val="003E3A3E"/>
    <w:rsid w:val="003E465D"/>
    <w:rsid w:val="003E6CE7"/>
    <w:rsid w:val="003E7234"/>
    <w:rsid w:val="003E726E"/>
    <w:rsid w:val="003F0A4C"/>
    <w:rsid w:val="003F6FF6"/>
    <w:rsid w:val="00400394"/>
    <w:rsid w:val="00404037"/>
    <w:rsid w:val="0041356D"/>
    <w:rsid w:val="00416753"/>
    <w:rsid w:val="0042308F"/>
    <w:rsid w:val="004237E5"/>
    <w:rsid w:val="004247A8"/>
    <w:rsid w:val="00426741"/>
    <w:rsid w:val="00430D97"/>
    <w:rsid w:val="00434265"/>
    <w:rsid w:val="00435BC2"/>
    <w:rsid w:val="00442452"/>
    <w:rsid w:val="00443300"/>
    <w:rsid w:val="0045186B"/>
    <w:rsid w:val="00452B74"/>
    <w:rsid w:val="00453600"/>
    <w:rsid w:val="004641BF"/>
    <w:rsid w:val="0046582A"/>
    <w:rsid w:val="00472344"/>
    <w:rsid w:val="00474388"/>
    <w:rsid w:val="00475990"/>
    <w:rsid w:val="00475D33"/>
    <w:rsid w:val="004770B2"/>
    <w:rsid w:val="00483150"/>
    <w:rsid w:val="00483996"/>
    <w:rsid w:val="00485024"/>
    <w:rsid w:val="004942A0"/>
    <w:rsid w:val="00494C90"/>
    <w:rsid w:val="00495B07"/>
    <w:rsid w:val="00497610"/>
    <w:rsid w:val="004A0D7A"/>
    <w:rsid w:val="004A17B4"/>
    <w:rsid w:val="004A32F6"/>
    <w:rsid w:val="004A3F37"/>
    <w:rsid w:val="004B1D74"/>
    <w:rsid w:val="004B380F"/>
    <w:rsid w:val="004B7597"/>
    <w:rsid w:val="004D22E9"/>
    <w:rsid w:val="004D41FA"/>
    <w:rsid w:val="004E2DC4"/>
    <w:rsid w:val="004E78AA"/>
    <w:rsid w:val="004F0829"/>
    <w:rsid w:val="004F08CE"/>
    <w:rsid w:val="004F129E"/>
    <w:rsid w:val="004F47D6"/>
    <w:rsid w:val="00500228"/>
    <w:rsid w:val="005038C7"/>
    <w:rsid w:val="00503A6C"/>
    <w:rsid w:val="00505F4C"/>
    <w:rsid w:val="0052260A"/>
    <w:rsid w:val="00522A5B"/>
    <w:rsid w:val="0052358F"/>
    <w:rsid w:val="005240A8"/>
    <w:rsid w:val="00526F97"/>
    <w:rsid w:val="0053068A"/>
    <w:rsid w:val="00533DC9"/>
    <w:rsid w:val="00541D29"/>
    <w:rsid w:val="00542AD4"/>
    <w:rsid w:val="005472A1"/>
    <w:rsid w:val="00550EC5"/>
    <w:rsid w:val="00556847"/>
    <w:rsid w:val="00557A7D"/>
    <w:rsid w:val="00565D31"/>
    <w:rsid w:val="00570A48"/>
    <w:rsid w:val="005725D0"/>
    <w:rsid w:val="00576EAA"/>
    <w:rsid w:val="00577723"/>
    <w:rsid w:val="00583894"/>
    <w:rsid w:val="005920C2"/>
    <w:rsid w:val="00596C28"/>
    <w:rsid w:val="005B10CF"/>
    <w:rsid w:val="005B2DEE"/>
    <w:rsid w:val="005B5087"/>
    <w:rsid w:val="005B585E"/>
    <w:rsid w:val="005B6189"/>
    <w:rsid w:val="005C175D"/>
    <w:rsid w:val="005C40E2"/>
    <w:rsid w:val="005C5F38"/>
    <w:rsid w:val="005D263F"/>
    <w:rsid w:val="005D2E59"/>
    <w:rsid w:val="005D6C9F"/>
    <w:rsid w:val="005E0BF3"/>
    <w:rsid w:val="005E2ED0"/>
    <w:rsid w:val="005E3597"/>
    <w:rsid w:val="005F0D76"/>
    <w:rsid w:val="005F524F"/>
    <w:rsid w:val="006006C4"/>
    <w:rsid w:val="00605102"/>
    <w:rsid w:val="00605DD7"/>
    <w:rsid w:val="006102B2"/>
    <w:rsid w:val="006102FE"/>
    <w:rsid w:val="00614D8C"/>
    <w:rsid w:val="00616AE4"/>
    <w:rsid w:val="0062799A"/>
    <w:rsid w:val="00631602"/>
    <w:rsid w:val="006323E6"/>
    <w:rsid w:val="00633C91"/>
    <w:rsid w:val="006351BE"/>
    <w:rsid w:val="00644477"/>
    <w:rsid w:val="00665960"/>
    <w:rsid w:val="006659C9"/>
    <w:rsid w:val="00665BDA"/>
    <w:rsid w:val="00666EBF"/>
    <w:rsid w:val="00673AC4"/>
    <w:rsid w:val="006914EA"/>
    <w:rsid w:val="0069550A"/>
    <w:rsid w:val="006970A3"/>
    <w:rsid w:val="006A03A8"/>
    <w:rsid w:val="006A1026"/>
    <w:rsid w:val="006A6599"/>
    <w:rsid w:val="006A6AB0"/>
    <w:rsid w:val="006A6C6E"/>
    <w:rsid w:val="006B1A56"/>
    <w:rsid w:val="006B4A5F"/>
    <w:rsid w:val="006C3ADF"/>
    <w:rsid w:val="006C462F"/>
    <w:rsid w:val="006C74F6"/>
    <w:rsid w:val="006C7516"/>
    <w:rsid w:val="006D391D"/>
    <w:rsid w:val="006D54CC"/>
    <w:rsid w:val="006D6A84"/>
    <w:rsid w:val="006E04A5"/>
    <w:rsid w:val="006E58B5"/>
    <w:rsid w:val="006F22C1"/>
    <w:rsid w:val="006F330F"/>
    <w:rsid w:val="006F6B9C"/>
    <w:rsid w:val="0070239A"/>
    <w:rsid w:val="007026B7"/>
    <w:rsid w:val="007039B4"/>
    <w:rsid w:val="0070772C"/>
    <w:rsid w:val="00707C37"/>
    <w:rsid w:val="00713973"/>
    <w:rsid w:val="0071538A"/>
    <w:rsid w:val="00724DA1"/>
    <w:rsid w:val="00726A1C"/>
    <w:rsid w:val="0073032D"/>
    <w:rsid w:val="00730A27"/>
    <w:rsid w:val="0073377F"/>
    <w:rsid w:val="007371FB"/>
    <w:rsid w:val="007405E1"/>
    <w:rsid w:val="007464CC"/>
    <w:rsid w:val="007542E8"/>
    <w:rsid w:val="00761EA6"/>
    <w:rsid w:val="00766225"/>
    <w:rsid w:val="007711B6"/>
    <w:rsid w:val="00771932"/>
    <w:rsid w:val="00771FBC"/>
    <w:rsid w:val="007821BD"/>
    <w:rsid w:val="00783F43"/>
    <w:rsid w:val="00785EBC"/>
    <w:rsid w:val="00786CFC"/>
    <w:rsid w:val="00787BC3"/>
    <w:rsid w:val="007907ED"/>
    <w:rsid w:val="00794624"/>
    <w:rsid w:val="00795BC2"/>
    <w:rsid w:val="00797805"/>
    <w:rsid w:val="007A758F"/>
    <w:rsid w:val="007A7C35"/>
    <w:rsid w:val="007B3752"/>
    <w:rsid w:val="007D5943"/>
    <w:rsid w:val="007E18A0"/>
    <w:rsid w:val="007F0AED"/>
    <w:rsid w:val="007F2273"/>
    <w:rsid w:val="007F2896"/>
    <w:rsid w:val="007F3D00"/>
    <w:rsid w:val="008048EE"/>
    <w:rsid w:val="008159B5"/>
    <w:rsid w:val="00815A69"/>
    <w:rsid w:val="008160EB"/>
    <w:rsid w:val="00817C24"/>
    <w:rsid w:val="00817ECB"/>
    <w:rsid w:val="00821492"/>
    <w:rsid w:val="00821D90"/>
    <w:rsid w:val="008266D4"/>
    <w:rsid w:val="00827334"/>
    <w:rsid w:val="00833658"/>
    <w:rsid w:val="008352B6"/>
    <w:rsid w:val="00840A23"/>
    <w:rsid w:val="00842BBD"/>
    <w:rsid w:val="00846022"/>
    <w:rsid w:val="00846E1B"/>
    <w:rsid w:val="00847E19"/>
    <w:rsid w:val="00851C93"/>
    <w:rsid w:val="008578EB"/>
    <w:rsid w:val="00857B69"/>
    <w:rsid w:val="00860529"/>
    <w:rsid w:val="00861900"/>
    <w:rsid w:val="0086445F"/>
    <w:rsid w:val="008677C3"/>
    <w:rsid w:val="0087178E"/>
    <w:rsid w:val="00886112"/>
    <w:rsid w:val="00886345"/>
    <w:rsid w:val="0088684D"/>
    <w:rsid w:val="008931F8"/>
    <w:rsid w:val="008969FD"/>
    <w:rsid w:val="008A093F"/>
    <w:rsid w:val="008A39F7"/>
    <w:rsid w:val="008A4E1C"/>
    <w:rsid w:val="008A5E2E"/>
    <w:rsid w:val="008B15B8"/>
    <w:rsid w:val="008B4E46"/>
    <w:rsid w:val="008B75DF"/>
    <w:rsid w:val="008C0336"/>
    <w:rsid w:val="008C34DC"/>
    <w:rsid w:val="008C55BD"/>
    <w:rsid w:val="008D5CEA"/>
    <w:rsid w:val="008D716E"/>
    <w:rsid w:val="008D71B3"/>
    <w:rsid w:val="008E0E81"/>
    <w:rsid w:val="008F3494"/>
    <w:rsid w:val="008F4AA4"/>
    <w:rsid w:val="00901E70"/>
    <w:rsid w:val="0090522B"/>
    <w:rsid w:val="00905E98"/>
    <w:rsid w:val="00911AF5"/>
    <w:rsid w:val="00912FD1"/>
    <w:rsid w:val="0091706A"/>
    <w:rsid w:val="00924B49"/>
    <w:rsid w:val="00930009"/>
    <w:rsid w:val="00936535"/>
    <w:rsid w:val="0093664E"/>
    <w:rsid w:val="009414DF"/>
    <w:rsid w:val="00950424"/>
    <w:rsid w:val="0095590D"/>
    <w:rsid w:val="0096003E"/>
    <w:rsid w:val="00972074"/>
    <w:rsid w:val="009730B0"/>
    <w:rsid w:val="009779EA"/>
    <w:rsid w:val="00984F09"/>
    <w:rsid w:val="00991473"/>
    <w:rsid w:val="009915F7"/>
    <w:rsid w:val="009938B6"/>
    <w:rsid w:val="009944EA"/>
    <w:rsid w:val="009A0EB9"/>
    <w:rsid w:val="009A6567"/>
    <w:rsid w:val="009C1346"/>
    <w:rsid w:val="009C2003"/>
    <w:rsid w:val="009C5639"/>
    <w:rsid w:val="009D20E5"/>
    <w:rsid w:val="009D2DDC"/>
    <w:rsid w:val="009D3AEA"/>
    <w:rsid w:val="009E18C0"/>
    <w:rsid w:val="009E23B4"/>
    <w:rsid w:val="009E7181"/>
    <w:rsid w:val="009F1C7D"/>
    <w:rsid w:val="009F4398"/>
    <w:rsid w:val="009F4C01"/>
    <w:rsid w:val="009F66DC"/>
    <w:rsid w:val="009F7735"/>
    <w:rsid w:val="00A0458B"/>
    <w:rsid w:val="00A2680D"/>
    <w:rsid w:val="00A33E15"/>
    <w:rsid w:val="00A36744"/>
    <w:rsid w:val="00A37D26"/>
    <w:rsid w:val="00A400F5"/>
    <w:rsid w:val="00A421AD"/>
    <w:rsid w:val="00A442F3"/>
    <w:rsid w:val="00A47241"/>
    <w:rsid w:val="00A47686"/>
    <w:rsid w:val="00A51329"/>
    <w:rsid w:val="00A543FC"/>
    <w:rsid w:val="00A5489D"/>
    <w:rsid w:val="00A549AC"/>
    <w:rsid w:val="00A6051F"/>
    <w:rsid w:val="00A60716"/>
    <w:rsid w:val="00A61572"/>
    <w:rsid w:val="00A62658"/>
    <w:rsid w:val="00A62DA5"/>
    <w:rsid w:val="00A646D4"/>
    <w:rsid w:val="00A72CD7"/>
    <w:rsid w:val="00A869EB"/>
    <w:rsid w:val="00A90FC8"/>
    <w:rsid w:val="00A91450"/>
    <w:rsid w:val="00A97757"/>
    <w:rsid w:val="00A9780E"/>
    <w:rsid w:val="00AA2D71"/>
    <w:rsid w:val="00AA43DC"/>
    <w:rsid w:val="00AA4634"/>
    <w:rsid w:val="00AA76E7"/>
    <w:rsid w:val="00AA79F0"/>
    <w:rsid w:val="00AA7D01"/>
    <w:rsid w:val="00AB160C"/>
    <w:rsid w:val="00AB44B6"/>
    <w:rsid w:val="00AB7ACD"/>
    <w:rsid w:val="00AB7E84"/>
    <w:rsid w:val="00AC3A6F"/>
    <w:rsid w:val="00AC6B0B"/>
    <w:rsid w:val="00AD1052"/>
    <w:rsid w:val="00AE124E"/>
    <w:rsid w:val="00AE158C"/>
    <w:rsid w:val="00AE1A74"/>
    <w:rsid w:val="00AE377A"/>
    <w:rsid w:val="00AE5E9B"/>
    <w:rsid w:val="00AE6F68"/>
    <w:rsid w:val="00AF0184"/>
    <w:rsid w:val="00AF02C6"/>
    <w:rsid w:val="00AF0427"/>
    <w:rsid w:val="00AF147C"/>
    <w:rsid w:val="00AF2396"/>
    <w:rsid w:val="00AF2478"/>
    <w:rsid w:val="00AF6186"/>
    <w:rsid w:val="00B10687"/>
    <w:rsid w:val="00B12585"/>
    <w:rsid w:val="00B13143"/>
    <w:rsid w:val="00B1382D"/>
    <w:rsid w:val="00B14036"/>
    <w:rsid w:val="00B152B1"/>
    <w:rsid w:val="00B17ADE"/>
    <w:rsid w:val="00B32A25"/>
    <w:rsid w:val="00B33191"/>
    <w:rsid w:val="00B40012"/>
    <w:rsid w:val="00B41CA9"/>
    <w:rsid w:val="00B57C26"/>
    <w:rsid w:val="00B62276"/>
    <w:rsid w:val="00B630F4"/>
    <w:rsid w:val="00B67DB3"/>
    <w:rsid w:val="00B708E7"/>
    <w:rsid w:val="00B718BE"/>
    <w:rsid w:val="00B71949"/>
    <w:rsid w:val="00B820B2"/>
    <w:rsid w:val="00B83976"/>
    <w:rsid w:val="00B8408E"/>
    <w:rsid w:val="00B85AFE"/>
    <w:rsid w:val="00B85B95"/>
    <w:rsid w:val="00B86A69"/>
    <w:rsid w:val="00B87C5F"/>
    <w:rsid w:val="00B90D12"/>
    <w:rsid w:val="00BA137A"/>
    <w:rsid w:val="00BA2B7F"/>
    <w:rsid w:val="00BA41E3"/>
    <w:rsid w:val="00BA635F"/>
    <w:rsid w:val="00BB14FF"/>
    <w:rsid w:val="00BB5ED2"/>
    <w:rsid w:val="00BC017F"/>
    <w:rsid w:val="00BC0273"/>
    <w:rsid w:val="00BC227D"/>
    <w:rsid w:val="00BC467C"/>
    <w:rsid w:val="00BC675B"/>
    <w:rsid w:val="00BC7341"/>
    <w:rsid w:val="00BD4AF9"/>
    <w:rsid w:val="00BD579D"/>
    <w:rsid w:val="00BD5D18"/>
    <w:rsid w:val="00BE08E5"/>
    <w:rsid w:val="00BE5E1B"/>
    <w:rsid w:val="00BF3703"/>
    <w:rsid w:val="00BF3A55"/>
    <w:rsid w:val="00BF4D8B"/>
    <w:rsid w:val="00C023E2"/>
    <w:rsid w:val="00C04024"/>
    <w:rsid w:val="00C055B7"/>
    <w:rsid w:val="00C0704A"/>
    <w:rsid w:val="00C1467F"/>
    <w:rsid w:val="00C25209"/>
    <w:rsid w:val="00C26342"/>
    <w:rsid w:val="00C345FF"/>
    <w:rsid w:val="00C35C4E"/>
    <w:rsid w:val="00C36A6A"/>
    <w:rsid w:val="00C46405"/>
    <w:rsid w:val="00C51CC6"/>
    <w:rsid w:val="00C538E2"/>
    <w:rsid w:val="00C53B01"/>
    <w:rsid w:val="00C5669C"/>
    <w:rsid w:val="00C60BF9"/>
    <w:rsid w:val="00C61041"/>
    <w:rsid w:val="00C62862"/>
    <w:rsid w:val="00C63A0E"/>
    <w:rsid w:val="00C6750F"/>
    <w:rsid w:val="00C820F9"/>
    <w:rsid w:val="00C844FC"/>
    <w:rsid w:val="00C913AB"/>
    <w:rsid w:val="00C93A66"/>
    <w:rsid w:val="00CA2B71"/>
    <w:rsid w:val="00CA5E58"/>
    <w:rsid w:val="00CB1391"/>
    <w:rsid w:val="00CB6E0E"/>
    <w:rsid w:val="00CC2A8F"/>
    <w:rsid w:val="00CC422F"/>
    <w:rsid w:val="00CD621B"/>
    <w:rsid w:val="00CD730D"/>
    <w:rsid w:val="00CD7431"/>
    <w:rsid w:val="00CD78E1"/>
    <w:rsid w:val="00CE1F46"/>
    <w:rsid w:val="00CE6139"/>
    <w:rsid w:val="00CE6CF1"/>
    <w:rsid w:val="00CF2230"/>
    <w:rsid w:val="00CF3BF2"/>
    <w:rsid w:val="00CF3F39"/>
    <w:rsid w:val="00CF477F"/>
    <w:rsid w:val="00CF6D71"/>
    <w:rsid w:val="00CF7FDC"/>
    <w:rsid w:val="00D04D0C"/>
    <w:rsid w:val="00D07967"/>
    <w:rsid w:val="00D1105A"/>
    <w:rsid w:val="00D114B9"/>
    <w:rsid w:val="00D121FE"/>
    <w:rsid w:val="00D13242"/>
    <w:rsid w:val="00D132D9"/>
    <w:rsid w:val="00D147BC"/>
    <w:rsid w:val="00D14B64"/>
    <w:rsid w:val="00D168D6"/>
    <w:rsid w:val="00D27866"/>
    <w:rsid w:val="00D3448D"/>
    <w:rsid w:val="00D36905"/>
    <w:rsid w:val="00D41432"/>
    <w:rsid w:val="00D507CC"/>
    <w:rsid w:val="00D51474"/>
    <w:rsid w:val="00D61EAC"/>
    <w:rsid w:val="00D62767"/>
    <w:rsid w:val="00D65E2A"/>
    <w:rsid w:val="00D6625F"/>
    <w:rsid w:val="00D73301"/>
    <w:rsid w:val="00D73CDF"/>
    <w:rsid w:val="00D75DD8"/>
    <w:rsid w:val="00D80440"/>
    <w:rsid w:val="00D81D38"/>
    <w:rsid w:val="00D844F8"/>
    <w:rsid w:val="00D85C96"/>
    <w:rsid w:val="00D86A2D"/>
    <w:rsid w:val="00D93BE1"/>
    <w:rsid w:val="00D95910"/>
    <w:rsid w:val="00DA3689"/>
    <w:rsid w:val="00DA48A2"/>
    <w:rsid w:val="00DA5CC2"/>
    <w:rsid w:val="00DA7114"/>
    <w:rsid w:val="00DB02F7"/>
    <w:rsid w:val="00DB08AB"/>
    <w:rsid w:val="00DB0CF2"/>
    <w:rsid w:val="00DB1966"/>
    <w:rsid w:val="00DB4EFA"/>
    <w:rsid w:val="00DC1657"/>
    <w:rsid w:val="00DC23DD"/>
    <w:rsid w:val="00DC2DF5"/>
    <w:rsid w:val="00DC5136"/>
    <w:rsid w:val="00DC7892"/>
    <w:rsid w:val="00DD359A"/>
    <w:rsid w:val="00DD541D"/>
    <w:rsid w:val="00DD613C"/>
    <w:rsid w:val="00DD774C"/>
    <w:rsid w:val="00DE0D24"/>
    <w:rsid w:val="00DE0EE0"/>
    <w:rsid w:val="00DE46CA"/>
    <w:rsid w:val="00DE5AC9"/>
    <w:rsid w:val="00DE6112"/>
    <w:rsid w:val="00DF1CBF"/>
    <w:rsid w:val="00DF3C57"/>
    <w:rsid w:val="00E01CF2"/>
    <w:rsid w:val="00E0328E"/>
    <w:rsid w:val="00E113C6"/>
    <w:rsid w:val="00E215A1"/>
    <w:rsid w:val="00E24D01"/>
    <w:rsid w:val="00E24EE5"/>
    <w:rsid w:val="00E2549D"/>
    <w:rsid w:val="00E34977"/>
    <w:rsid w:val="00E35051"/>
    <w:rsid w:val="00E47249"/>
    <w:rsid w:val="00E51786"/>
    <w:rsid w:val="00E546D0"/>
    <w:rsid w:val="00E55C08"/>
    <w:rsid w:val="00E57AC9"/>
    <w:rsid w:val="00E7039D"/>
    <w:rsid w:val="00E70F52"/>
    <w:rsid w:val="00E720F2"/>
    <w:rsid w:val="00E7561D"/>
    <w:rsid w:val="00E85748"/>
    <w:rsid w:val="00E85A08"/>
    <w:rsid w:val="00E87A65"/>
    <w:rsid w:val="00E95878"/>
    <w:rsid w:val="00EB3F12"/>
    <w:rsid w:val="00EB75B4"/>
    <w:rsid w:val="00EB7B20"/>
    <w:rsid w:val="00EC1E98"/>
    <w:rsid w:val="00EC60E9"/>
    <w:rsid w:val="00ED31E1"/>
    <w:rsid w:val="00EF23C0"/>
    <w:rsid w:val="00EF3B54"/>
    <w:rsid w:val="00EF3D15"/>
    <w:rsid w:val="00EF46F5"/>
    <w:rsid w:val="00EF4755"/>
    <w:rsid w:val="00F00AE1"/>
    <w:rsid w:val="00F0125A"/>
    <w:rsid w:val="00F017A6"/>
    <w:rsid w:val="00F03362"/>
    <w:rsid w:val="00F03766"/>
    <w:rsid w:val="00F061AF"/>
    <w:rsid w:val="00F127DB"/>
    <w:rsid w:val="00F176AA"/>
    <w:rsid w:val="00F36D7E"/>
    <w:rsid w:val="00F4172B"/>
    <w:rsid w:val="00F417F9"/>
    <w:rsid w:val="00F432F6"/>
    <w:rsid w:val="00F44651"/>
    <w:rsid w:val="00F45CD9"/>
    <w:rsid w:val="00F5003E"/>
    <w:rsid w:val="00F50EAB"/>
    <w:rsid w:val="00F51502"/>
    <w:rsid w:val="00F517B8"/>
    <w:rsid w:val="00F51CAA"/>
    <w:rsid w:val="00F60D0A"/>
    <w:rsid w:val="00F62136"/>
    <w:rsid w:val="00F62A54"/>
    <w:rsid w:val="00F64F3B"/>
    <w:rsid w:val="00F710A0"/>
    <w:rsid w:val="00F74B5A"/>
    <w:rsid w:val="00F75DDA"/>
    <w:rsid w:val="00F84E19"/>
    <w:rsid w:val="00F904E9"/>
    <w:rsid w:val="00F9270D"/>
    <w:rsid w:val="00FA2DC4"/>
    <w:rsid w:val="00FB44A5"/>
    <w:rsid w:val="00FB4A96"/>
    <w:rsid w:val="00FB5A92"/>
    <w:rsid w:val="00FC0C84"/>
    <w:rsid w:val="00FC1753"/>
    <w:rsid w:val="00FC2685"/>
    <w:rsid w:val="00FC3CF0"/>
    <w:rsid w:val="00FC5477"/>
    <w:rsid w:val="00FD1E51"/>
    <w:rsid w:val="00FD3F69"/>
    <w:rsid w:val="00FD73DB"/>
    <w:rsid w:val="00FE038D"/>
    <w:rsid w:val="00FE2197"/>
    <w:rsid w:val="00FF0A33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FB0A4"/>
  <w15:docId w15:val="{9E9AD599-7106-4BB4-9339-E0D0FEA1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80E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724DA1"/>
    <w:pPr>
      <w:keepNext/>
      <w:spacing w:before="240" w:after="60"/>
      <w:outlineLvl w:val="0"/>
    </w:pPr>
    <w:rPr>
      <w:rFonts w:cs="Arial"/>
      <w:b/>
      <w:bCs/>
      <w:noProof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qFormat/>
    <w:rsid w:val="00724DA1"/>
    <w:pPr>
      <w:keepNext/>
      <w:spacing w:before="240" w:after="60"/>
      <w:outlineLvl w:val="1"/>
    </w:pPr>
    <w:rPr>
      <w:rFonts w:cs="Arial"/>
      <w:b/>
      <w:bCs/>
      <w:i/>
      <w:iCs/>
      <w:noProof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724DA1"/>
    <w:pPr>
      <w:keepNext/>
      <w:spacing w:before="240" w:after="60"/>
      <w:outlineLvl w:val="2"/>
    </w:pPr>
    <w:rPr>
      <w:rFonts w:cs="Arial"/>
      <w:b/>
      <w:bCs/>
      <w:noProof/>
      <w:sz w:val="26"/>
      <w:szCs w:val="2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aliases w:val="Header Cha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eu Car,Pie de página Car1,Pie de página Car Car,Pie de página Car,Footer Char"/>
    <w:basedOn w:val="Normal"/>
    <w:link w:val="PeuCar1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link w:val="TextdeglobusCar"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CapaleraCar">
    <w:name w:val="Capçalera Car"/>
    <w:aliases w:val="Header Char Car"/>
    <w:link w:val="Capalera"/>
    <w:rsid w:val="003D4F5C"/>
    <w:rPr>
      <w:rFonts w:ascii="Arial" w:hAnsi="Arial"/>
    </w:rPr>
  </w:style>
  <w:style w:type="character" w:styleId="Enlla">
    <w:name w:val="Hyperlink"/>
    <w:uiPriority w:val="99"/>
    <w:unhideWhenUsed/>
    <w:rsid w:val="003D4F5C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724DA1"/>
    <w:rPr>
      <w:rFonts w:ascii="Arial" w:hAnsi="Arial" w:cs="Arial"/>
      <w:b/>
      <w:bCs/>
      <w:noProof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724DA1"/>
    <w:rPr>
      <w:rFonts w:ascii="Arial" w:hAnsi="Arial" w:cs="Arial"/>
      <w:b/>
      <w:bCs/>
      <w:i/>
      <w:iCs/>
      <w:noProof/>
      <w:sz w:val="28"/>
      <w:szCs w:val="28"/>
      <w:lang w:eastAsia="es-ES"/>
    </w:rPr>
  </w:style>
  <w:style w:type="character" w:customStyle="1" w:styleId="Ttol3Car">
    <w:name w:val="Títol 3 Car"/>
    <w:basedOn w:val="Lletraperdefectedelpargraf"/>
    <w:link w:val="Ttol3"/>
    <w:rsid w:val="00724DA1"/>
    <w:rPr>
      <w:rFonts w:ascii="Arial" w:hAnsi="Arial" w:cs="Arial"/>
      <w:b/>
      <w:bCs/>
      <w:noProof/>
      <w:sz w:val="26"/>
      <w:szCs w:val="26"/>
      <w:lang w:eastAsia="es-ES"/>
    </w:rPr>
  </w:style>
  <w:style w:type="numbering" w:customStyle="1" w:styleId="Sensellista1">
    <w:name w:val="Sense llista1"/>
    <w:next w:val="Sensellista"/>
    <w:semiHidden/>
    <w:rsid w:val="00724DA1"/>
  </w:style>
  <w:style w:type="character" w:customStyle="1" w:styleId="TextdeglobusCar">
    <w:name w:val="Text de globus Car"/>
    <w:link w:val="Textdeglobus"/>
    <w:rsid w:val="00724DA1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unhideWhenUsed/>
    <w:rsid w:val="00724DA1"/>
    <w:pPr>
      <w:spacing w:after="120"/>
    </w:pPr>
    <w:rPr>
      <w:noProof/>
      <w:sz w:val="22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724DA1"/>
    <w:rPr>
      <w:rFonts w:ascii="Arial" w:hAnsi="Arial"/>
      <w:noProof/>
      <w:sz w:val="22"/>
      <w:lang w:eastAsia="es-ES"/>
    </w:rPr>
  </w:style>
  <w:style w:type="numbering" w:customStyle="1" w:styleId="EstiloEstiloConvietas8ptEsquemanumerado">
    <w:name w:val="Estilo Estilo Con viñetas 8 pt + Esquema numerado"/>
    <w:basedOn w:val="Sensellista"/>
    <w:rsid w:val="00724DA1"/>
    <w:pPr>
      <w:numPr>
        <w:numId w:val="2"/>
      </w:numPr>
    </w:pPr>
  </w:style>
  <w:style w:type="paragraph" w:styleId="Sagniadetextindependent">
    <w:name w:val="Body Text Indent"/>
    <w:basedOn w:val="Normal"/>
    <w:link w:val="SagniadetextindependentCar"/>
    <w:rsid w:val="00724DA1"/>
    <w:pPr>
      <w:ind w:left="360"/>
    </w:pPr>
    <w:rPr>
      <w:noProof/>
      <w:sz w:val="22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724DA1"/>
    <w:rPr>
      <w:rFonts w:ascii="Arial" w:hAnsi="Arial"/>
      <w:noProof/>
      <w:sz w:val="22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724DA1"/>
    <w:pPr>
      <w:ind w:left="708"/>
    </w:pPr>
    <w:rPr>
      <w:noProof/>
      <w:sz w:val="22"/>
      <w:lang w:eastAsia="es-ES"/>
    </w:rPr>
  </w:style>
  <w:style w:type="paragraph" w:customStyle="1" w:styleId="normalweb7">
    <w:name w:val="normalweb7"/>
    <w:basedOn w:val="Normal"/>
    <w:rsid w:val="00724DA1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</w:rPr>
  </w:style>
  <w:style w:type="paragraph" w:styleId="Textindependent2">
    <w:name w:val="Body Text 2"/>
    <w:basedOn w:val="Normal"/>
    <w:link w:val="Textindependent2Car"/>
    <w:rsid w:val="00724DA1"/>
    <w:pPr>
      <w:spacing w:after="120" w:line="480" w:lineRule="auto"/>
    </w:pPr>
    <w:rPr>
      <w:noProof/>
      <w:sz w:val="22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24DA1"/>
    <w:rPr>
      <w:rFonts w:ascii="Arial" w:hAnsi="Arial"/>
      <w:noProof/>
      <w:sz w:val="22"/>
      <w:lang w:eastAsia="es-ES"/>
    </w:rPr>
  </w:style>
  <w:style w:type="paragraph" w:customStyle="1" w:styleId="Car1CarCarCarCarCarCarCarCar">
    <w:name w:val="Car1 Car Car Car Car Car Car Car Car"/>
    <w:basedOn w:val="Normal"/>
    <w:rsid w:val="00724DA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euCar1">
    <w:name w:val="Peu Car1"/>
    <w:aliases w:val="Peu Car Car,Pie de página Car1 Car,Pie de página Car Car Car,Pie de página Car Car1,Footer Char Car"/>
    <w:link w:val="Peu"/>
    <w:uiPriority w:val="99"/>
    <w:rsid w:val="00724DA1"/>
    <w:rPr>
      <w:rFonts w:ascii="Arial" w:hAnsi="Arial"/>
    </w:rPr>
  </w:style>
  <w:style w:type="character" w:styleId="Refernciadenotaapeudepgina">
    <w:name w:val="footnote reference"/>
    <w:unhideWhenUsed/>
    <w:rsid w:val="00D07967"/>
    <w:rPr>
      <w:vertAlign w:val="superscript"/>
    </w:rPr>
  </w:style>
  <w:style w:type="character" w:styleId="Refernciadecomentari">
    <w:name w:val="annotation reference"/>
    <w:uiPriority w:val="99"/>
    <w:unhideWhenUsed/>
    <w:rsid w:val="00D07967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D07967"/>
    <w:pPr>
      <w:spacing w:before="120"/>
    </w:pPr>
    <w:rPr>
      <w:rFonts w:eastAsia="Calibri"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07967"/>
    <w:rPr>
      <w:rFonts w:ascii="Arial" w:eastAsia="Calibri" w:hAnsi="Arial"/>
      <w:lang w:eastAsia="en-US"/>
    </w:rPr>
  </w:style>
  <w:style w:type="paragraph" w:customStyle="1" w:styleId="Car1CarCarCarCarCarCarCarCar0">
    <w:name w:val="Car1 Car Car Car Car Car Car Car Car"/>
    <w:basedOn w:val="Normal"/>
    <w:rsid w:val="00D0796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numbering" w:customStyle="1" w:styleId="Sensellista2">
    <w:name w:val="Sense llista2"/>
    <w:next w:val="Sensellista"/>
    <w:semiHidden/>
    <w:rsid w:val="00C844FC"/>
  </w:style>
  <w:style w:type="numbering" w:customStyle="1" w:styleId="EstiloEstiloConvietas8ptEsquemanumerado1">
    <w:name w:val="Estilo Estilo Con viñetas 8 pt + Esquema numerado1"/>
    <w:basedOn w:val="Sensellista"/>
    <w:rsid w:val="00C844FC"/>
  </w:style>
  <w:style w:type="paragraph" w:styleId="Temadelcomentari">
    <w:name w:val="annotation subject"/>
    <w:basedOn w:val="Textdecomentari"/>
    <w:next w:val="Textdecomentari"/>
    <w:link w:val="TemadelcomentariCar"/>
    <w:rsid w:val="00210F68"/>
    <w:pPr>
      <w:spacing w:before="0"/>
    </w:pPr>
    <w:rPr>
      <w:rFonts w:eastAsia="Times New Roman"/>
      <w:b/>
      <w:bCs/>
      <w:noProof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rsid w:val="00210F68"/>
    <w:rPr>
      <w:rFonts w:ascii="Arial" w:eastAsia="Calibri" w:hAnsi="Arial"/>
      <w:b/>
      <w:bCs/>
      <w:noProof/>
      <w:lang w:eastAsia="es-ES"/>
    </w:rPr>
  </w:style>
  <w:style w:type="paragraph" w:customStyle="1" w:styleId="Default">
    <w:name w:val="Default"/>
    <w:rsid w:val="00E720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grafdellistaCar">
    <w:name w:val="Paràgraf de llista Car"/>
    <w:link w:val="Pargrafdellista"/>
    <w:uiPriority w:val="1"/>
    <w:rsid w:val="00BE5E1B"/>
    <w:rPr>
      <w:rFonts w:ascii="Arial" w:hAnsi="Arial"/>
      <w:noProof/>
      <w:sz w:val="22"/>
      <w:lang w:eastAsia="es-ES"/>
    </w:rPr>
  </w:style>
  <w:style w:type="paragraph" w:customStyle="1" w:styleId="CarCar">
    <w:name w:val="Car Car"/>
    <w:basedOn w:val="Normal"/>
    <w:rsid w:val="001B64C3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D5D18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9779EA"/>
    <w:pPr>
      <w:numPr>
        <w:numId w:val="20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AE4E6ED41D9C42989A353A8AFC33A0" ma:contentTypeVersion="5" ma:contentTypeDescription="Crear nuevo documento." ma:contentTypeScope="" ma:versionID="0778b00be278ac02861dbd0eac8ee238">
  <xsd:schema xmlns:xsd="http://www.w3.org/2001/XMLSchema" xmlns:xs="http://www.w3.org/2001/XMLSchema" xmlns:p="http://schemas.microsoft.com/office/2006/metadata/properties" xmlns:ns3="b3cdd882-82e5-44ee-b9fd-0ee0aabd1234" targetNamespace="http://schemas.microsoft.com/office/2006/metadata/properties" ma:root="true" ma:fieldsID="cf66c949687190446ddd8e97382eb8b1" ns3:_="">
    <xsd:import namespace="b3cdd882-82e5-44ee-b9fd-0ee0aabd12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dd882-82e5-44ee-b9fd-0ee0aabd1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3AE5D-47BF-4948-AE8D-B4D51FF8E1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BD1995-6E1D-408F-9091-85D0BDEFAC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7F7AA1-C09D-4C9C-B288-D55F3A769B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1DB6C-F23B-4CFB-813A-5223F2F4D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dd882-82e5-44ee-b9fd-0ee0aabd1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ORTEGA PARRA, JOSE</cp:lastModifiedBy>
  <cp:revision>24</cp:revision>
  <cp:lastPrinted>2019-06-04T09:27:00Z</cp:lastPrinted>
  <dcterms:created xsi:type="dcterms:W3CDTF">2025-03-31T09:49:00Z</dcterms:created>
  <dcterms:modified xsi:type="dcterms:W3CDTF">2025-04-16T10:39:00Z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0x0101003EAE4E6ED41D9C42989A353A8AFC33A0</vt:lpwstr>
  </property>
</Properties>
</file>