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950E" w14:textId="77777777" w:rsidR="001059BD" w:rsidRPr="008A7AEF" w:rsidRDefault="001059BD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339735DE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4AFA622F" w14:textId="77777777" w:rsidR="001059BD" w:rsidRPr="008A7AEF" w:rsidRDefault="001059BD" w:rsidP="00E023C0">
      <w:pPr>
        <w:pStyle w:val="Ttol"/>
        <w:rPr>
          <w:rFonts w:ascii="Verdana" w:hAnsi="Verdana" w:cs="Arial"/>
          <w:sz w:val="20"/>
        </w:rPr>
      </w:pPr>
    </w:p>
    <w:p w14:paraId="02958B6E" w14:textId="40E9E681" w:rsidR="001059BD" w:rsidRPr="008A7AEF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 w:rsidR="00960DAA">
        <w:rPr>
          <w:rFonts w:ascii="Verdana" w:hAnsi="Verdana" w:cs="Arial"/>
          <w:snapToGrid w:val="0"/>
        </w:rPr>
        <w:t xml:space="preserve">les </w:t>
      </w:r>
      <w:r>
        <w:rPr>
          <w:rFonts w:ascii="Verdana" w:hAnsi="Verdana" w:cs="Arial"/>
          <w:snapToGrid w:val="0"/>
        </w:rPr>
        <w:t>"OBRES DE MILLORA DE L'ESTANQUEÏTAT I CONFORT A LA PISTA COBERTA TORRAS I BAGES, AL SOLAR SITUAT AL PASSEIG DE TORRAS I BAGES NÚM. 170-172, DEL BARRI DE SANT ANDREU, AMB MESURES DE CONTRACTACIÓ PÚBLICA SOSTENIBLE"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001_25001112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3502/2025</w:t>
      </w:r>
      <w:r w:rsidRPr="008A7AEF">
        <w:rPr>
          <w:rFonts w:ascii="Verdana" w:hAnsi="Verdana" w:cs="Arial"/>
        </w:rPr>
        <w:t>.</w:t>
      </w:r>
    </w:p>
    <w:p w14:paraId="3E12B315" w14:textId="77777777" w:rsidR="001059BD" w:rsidRPr="008A7AEF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E6D0857" w14:textId="77777777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16758B1" w14:textId="77777777" w:rsidR="00960DAA" w:rsidRPr="008A7AEF" w:rsidRDefault="00960DAA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E5EF09" w14:textId="77777777" w:rsidR="001059BD" w:rsidRDefault="001059BD" w:rsidP="002774B8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DAC1FB7" w14:textId="77777777" w:rsidR="00960DAA" w:rsidRPr="008A7AEF" w:rsidRDefault="00960DAA" w:rsidP="002774B8">
      <w:pPr>
        <w:pStyle w:val="Ttol"/>
        <w:rPr>
          <w:rFonts w:ascii="Verdana" w:hAnsi="Verdana" w:cs="Arial"/>
          <w:b/>
          <w:sz w:val="20"/>
        </w:rPr>
      </w:pPr>
    </w:p>
    <w:p w14:paraId="7B1008CD" w14:textId="77777777" w:rsidR="001059BD" w:rsidRDefault="001059BD" w:rsidP="00E023C0">
      <w:pPr>
        <w:pStyle w:val="Ttol"/>
        <w:rPr>
          <w:rFonts w:ascii="Verdana" w:hAnsi="Verdana" w:cs="Arial"/>
          <w:sz w:val="20"/>
        </w:rPr>
      </w:pPr>
    </w:p>
    <w:p w14:paraId="60B6E5B2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6B6E912" w14:textId="77777777" w:rsidR="001059BD" w:rsidRPr="00960DAA" w:rsidRDefault="001059BD" w:rsidP="00E023C0">
      <w:pPr>
        <w:pStyle w:val="Textindependent"/>
        <w:shd w:val="clear" w:color="auto" w:fill="FFFFFF"/>
        <w:ind w:right="0"/>
        <w:rPr>
          <w:rFonts w:ascii="Verdana" w:hAnsi="Verdana"/>
          <w:iCs/>
        </w:rPr>
      </w:pPr>
    </w:p>
    <w:p w14:paraId="601243E5" w14:textId="77777777" w:rsidR="00960DAA" w:rsidRDefault="00960DAA" w:rsidP="00617648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</w:p>
    <w:p w14:paraId="12184131" w14:textId="1F4974CB" w:rsidR="001059BD" w:rsidRDefault="001059BD" w:rsidP="00617648">
      <w:pPr>
        <w:pStyle w:val="Textindependent"/>
        <w:shd w:val="clear" w:color="auto" w:fill="FFFFFF"/>
        <w:ind w:right="0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2D913C34" w14:textId="77777777" w:rsidR="00960DAA" w:rsidRDefault="00960DAA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</w:p>
    <w:p w14:paraId="4789AC9F" w14:textId="77777777" w:rsidR="001059BD" w:rsidRDefault="001059BD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7B035F8" w14:textId="77777777" w:rsidR="001059BD" w:rsidRPr="00E864DE" w:rsidRDefault="001059BD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E131548" w14:textId="77777777" w:rsidR="001059BD" w:rsidRPr="00E864DE" w:rsidRDefault="001059BD" w:rsidP="00FD707E">
      <w:pPr>
        <w:ind w:left="1" w:hanging="1"/>
        <w:rPr>
          <w:rFonts w:ascii="Verdana" w:hAnsi="Verdana" w:cs="Arial"/>
        </w:rPr>
      </w:pPr>
    </w:p>
    <w:p w14:paraId="0D2428C0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F3C0D11" w14:textId="77777777" w:rsidR="001059BD" w:rsidRPr="00E864DE" w:rsidRDefault="001059BD" w:rsidP="00FD707E">
      <w:pPr>
        <w:ind w:left="426" w:hanging="1"/>
        <w:rPr>
          <w:rFonts w:ascii="Verdana" w:hAnsi="Verdana" w:cs="Arial"/>
        </w:rPr>
      </w:pPr>
    </w:p>
    <w:p w14:paraId="7DCE0B4E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494B023" w14:textId="77777777" w:rsidR="001059BD" w:rsidRPr="00E864DE" w:rsidRDefault="001059BD" w:rsidP="00FD707E">
      <w:pPr>
        <w:ind w:left="426" w:hanging="1"/>
        <w:rPr>
          <w:rFonts w:ascii="Verdana" w:hAnsi="Verdana" w:cs="Arial"/>
        </w:rPr>
      </w:pPr>
    </w:p>
    <w:p w14:paraId="373611D9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30577139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259F64CF" w14:textId="77777777" w:rsidR="001059BD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6EEB2F84" w14:textId="77777777" w:rsidR="001059BD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F8ABE62" w14:textId="77777777" w:rsidR="001059BD" w:rsidRPr="00E864DE" w:rsidRDefault="001059BD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8B690F1" w14:textId="77777777" w:rsidR="001059BD" w:rsidRPr="00E864DE" w:rsidRDefault="001059BD" w:rsidP="00FD707E">
      <w:pPr>
        <w:rPr>
          <w:rFonts w:ascii="Verdana" w:hAnsi="Verdana" w:cs="Arial"/>
        </w:rPr>
      </w:pPr>
    </w:p>
    <w:p w14:paraId="2EE33123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CE0DF69" w14:textId="77777777" w:rsidR="001059BD" w:rsidRPr="00E864DE" w:rsidRDefault="001059BD" w:rsidP="00FD707E">
      <w:pPr>
        <w:ind w:left="1" w:hanging="1"/>
        <w:rPr>
          <w:rFonts w:ascii="Verdana" w:hAnsi="Verdana" w:cs="Arial"/>
        </w:rPr>
      </w:pPr>
    </w:p>
    <w:p w14:paraId="25AD0F8A" w14:textId="77777777" w:rsidR="00960DAA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OSA"/>
      <w:bookmarkEnd w:id="6"/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0446B456" w14:textId="77777777" w:rsidR="001059BD" w:rsidRPr="001E1FE0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4B0D3DA" w14:textId="77777777" w:rsidR="00960DAA" w:rsidRDefault="00960DAA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780F6C0" w14:textId="20EED011" w:rsidR="001059BD" w:rsidRPr="00E864DE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1986DD5F" w14:textId="77777777" w:rsidR="001059BD" w:rsidRPr="00E864DE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5E75323" w14:textId="77777777" w:rsidR="001059BD" w:rsidRPr="00E864DE" w:rsidRDefault="001059BD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766D4672" w14:textId="77777777" w:rsidR="001059BD" w:rsidRPr="00E864DE" w:rsidRDefault="001059BD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5934705C" w14:textId="77777777" w:rsidR="001059BD" w:rsidRPr="00E864DE" w:rsidRDefault="001059BD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4BC75775" w14:textId="77777777" w:rsidR="001059BD" w:rsidRPr="00E864DE" w:rsidRDefault="001059BD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7F0874B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-2" w:hanging="426"/>
        <w:rPr>
          <w:rFonts w:ascii="Verdana" w:hAnsi="Verdana" w:cs="Arial"/>
        </w:rPr>
      </w:pPr>
      <w:bookmarkStart w:id="7" w:name="annex_1_protec_menors"/>
      <w:bookmarkEnd w:id="7"/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418332B8" w14:textId="77777777" w:rsidR="00960DAA" w:rsidRPr="00E864DE" w:rsidRDefault="00960DAA" w:rsidP="00960DAA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</w:p>
    <w:p w14:paraId="613D9AF4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136E61E1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CADA30C" w14:textId="77777777" w:rsidR="00960DAA" w:rsidRPr="00E864DE" w:rsidRDefault="00960DAA" w:rsidP="00960DAA">
      <w:pPr>
        <w:pStyle w:val="Textindependent"/>
        <w:numPr>
          <w:ilvl w:val="0"/>
          <w:numId w:val="31"/>
        </w:numPr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7C54C093" w14:textId="77777777" w:rsidR="00960DAA" w:rsidRPr="00E864DE" w:rsidRDefault="00960DAA" w:rsidP="00960DA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A6CB09A" w14:textId="77777777" w:rsidR="00960DAA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6BFDEB0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59CEB823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A7B0B60" w14:textId="77777777" w:rsidR="00960DAA" w:rsidRPr="00E864DE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851" w:right="0" w:hanging="425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D705AF6" w14:textId="77777777" w:rsidR="00960DAA" w:rsidRPr="00E864DE" w:rsidRDefault="00960DAA" w:rsidP="00960DA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A5E573A" w14:textId="77777777" w:rsidR="00960DAA" w:rsidRPr="00E864DE" w:rsidRDefault="00960DAA" w:rsidP="00960DAA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004506F8" w14:textId="77777777" w:rsidR="00960DAA" w:rsidRDefault="00960DAA" w:rsidP="00960DAA">
      <w:pPr>
        <w:pStyle w:val="Textindependent"/>
        <w:shd w:val="clear" w:color="auto" w:fill="FFFFFF"/>
        <w:ind w:left="426" w:right="0" w:hanging="426"/>
      </w:pPr>
    </w:p>
    <w:p w14:paraId="7BC923B3" w14:textId="77777777" w:rsidR="00960DAA" w:rsidRDefault="00960DAA" w:rsidP="00960DAA">
      <w:pPr>
        <w:pStyle w:val="Textindependent"/>
        <w:shd w:val="clear" w:color="auto" w:fill="FFFFFF"/>
        <w:ind w:left="426" w:right="0" w:hanging="426"/>
      </w:pPr>
    </w:p>
    <w:p w14:paraId="732902BA" w14:textId="77777777" w:rsidR="00960DAA" w:rsidRPr="00E864DE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75A80FA" w14:textId="77777777" w:rsidR="00960DAA" w:rsidRPr="00E864DE" w:rsidRDefault="00960DAA" w:rsidP="00960DAA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612ABCC" w14:textId="77777777" w:rsidR="00960DAA" w:rsidRDefault="00960DAA" w:rsidP="00960DAA">
      <w:pPr>
        <w:pStyle w:val="Textindependent"/>
        <w:numPr>
          <w:ilvl w:val="0"/>
          <w:numId w:val="32"/>
        </w:numP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60FAF1E" w14:textId="77777777" w:rsidR="001059BD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DF60BDF" w14:textId="77777777" w:rsidR="00960DAA" w:rsidRPr="00E864DE" w:rsidRDefault="00960DAA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6C8145A" w14:textId="516B4F3B" w:rsidR="001059BD" w:rsidRPr="00E864DE" w:rsidRDefault="001059BD" w:rsidP="00960DAA">
      <w:pPr>
        <w:pStyle w:val="Textindependent"/>
        <w:shd w:val="clear" w:color="auto" w:fill="FFFFFF"/>
        <w:spacing w:after="60"/>
        <w:ind w:left="425" w:right="0" w:hanging="425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44C168B5" w14:textId="77777777" w:rsidR="001059BD" w:rsidRPr="00E864DE" w:rsidRDefault="001059BD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4ADAC171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53BF626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285EF170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5D612329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728ED50D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6C9048E8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649EFC7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0D809D1B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A17D95F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1FFACCB5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738C0242" w14:textId="77777777" w:rsidR="001059BD" w:rsidRPr="00E864DE" w:rsidRDefault="001059BD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5D3F9B41" w14:textId="77777777" w:rsidR="001059BD" w:rsidRPr="00E77F06" w:rsidRDefault="001059BD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6C34016D" w14:textId="77777777" w:rsidR="001059BD" w:rsidRPr="00E864DE" w:rsidRDefault="001059BD" w:rsidP="00FD707E">
      <w:pPr>
        <w:rPr>
          <w:rFonts w:ascii="Verdana" w:hAnsi="Verdana" w:cs="Arial"/>
        </w:rPr>
      </w:pPr>
      <w:bookmarkStart w:id="8" w:name="annex_1_LOPD"/>
      <w:bookmarkEnd w:id="8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2279342" w14:textId="77777777" w:rsidR="001059BD" w:rsidRPr="00E864DE" w:rsidRDefault="001059BD" w:rsidP="00FD707E">
      <w:pPr>
        <w:rPr>
          <w:rFonts w:ascii="Verdana" w:hAnsi="Verdana" w:cs="Arial"/>
        </w:rPr>
      </w:pPr>
    </w:p>
    <w:p w14:paraId="63490ABD" w14:textId="77777777" w:rsidR="001059BD" w:rsidRDefault="001059BD" w:rsidP="00FD707E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85CB097" w14:textId="77777777" w:rsidR="00960DAA" w:rsidRDefault="00960DAA" w:rsidP="00FD707E">
      <w:pPr>
        <w:ind w:left="426" w:hanging="426"/>
        <w:rPr>
          <w:rFonts w:ascii="Verdana" w:hAnsi="Verdana" w:cs="Arial"/>
        </w:rPr>
      </w:pPr>
    </w:p>
    <w:p w14:paraId="41711E52" w14:textId="77777777" w:rsidR="00090EEF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3FA7FB9C" w14:textId="0569A87B" w:rsidR="00090EEF" w:rsidRPr="009A39BD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2A6C5847" w14:textId="77777777" w:rsidR="00090EEF" w:rsidRPr="009A39BD" w:rsidRDefault="00090EEF" w:rsidP="00090EEF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19837602" w14:textId="2BA50D00" w:rsidR="00090EEF" w:rsidRPr="00090EEF" w:rsidRDefault="00090EEF" w:rsidP="00090EEF">
      <w:pPr>
        <w:pStyle w:val="Pargrafdellista"/>
        <w:numPr>
          <w:ilvl w:val="0"/>
          <w:numId w:val="33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6352F8E0" w14:textId="77777777" w:rsidR="00090EEF" w:rsidRPr="00B01D5A" w:rsidRDefault="00090EEF" w:rsidP="00090EE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1229487" w14:textId="5D7A969B" w:rsidR="00090EEF" w:rsidRPr="00090EEF" w:rsidRDefault="00090EEF" w:rsidP="00090EEF">
      <w:pPr>
        <w:pStyle w:val="Pargrafdellista"/>
        <w:numPr>
          <w:ilvl w:val="0"/>
          <w:numId w:val="33"/>
        </w:numPr>
        <w:rPr>
          <w:rFonts w:ascii="Verdana" w:hAnsi="Verdana" w:cs="Arial"/>
        </w:rPr>
      </w:pPr>
      <w:r w:rsidRPr="00090EEF">
        <w:rPr>
          <w:rFonts w:ascii="Verdana" w:hAnsi="Verdana" w:cs="Arial"/>
        </w:rPr>
        <w:t>Es compromet, si resulta proposada adjudicatària, a aportar dins del termini que estableix l’article 150.2 LCSP la documentació acreditativa de què disposa dels mitjans exigits en el PCAP.</w:t>
      </w:r>
    </w:p>
    <w:p w14:paraId="259011DF" w14:textId="77777777" w:rsidR="00960DAA" w:rsidRDefault="00960DAA" w:rsidP="00FD707E">
      <w:pPr>
        <w:ind w:left="426" w:hanging="426"/>
        <w:rPr>
          <w:rFonts w:ascii="Verdana" w:hAnsi="Verdana" w:cs="Arial"/>
        </w:rPr>
      </w:pPr>
    </w:p>
    <w:p w14:paraId="5DBF636A" w14:textId="77777777" w:rsidR="00960DAA" w:rsidRPr="00E864DE" w:rsidRDefault="00960DAA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460C152E" w14:textId="77777777" w:rsidR="00960DAA" w:rsidRDefault="00960DAA" w:rsidP="00960DAA">
      <w:pPr>
        <w:rPr>
          <w:rFonts w:ascii="Verdana" w:hAnsi="Verdana" w:cs="Arial"/>
          <w:snapToGrid w:val="0"/>
          <w:lang w:eastAsia="es-ES"/>
        </w:rPr>
      </w:pPr>
    </w:p>
    <w:p w14:paraId="5895538F" w14:textId="77777777" w:rsidR="00960DAA" w:rsidRDefault="00960DAA" w:rsidP="00960DAA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996B04">
        <w:rPr>
          <w:rFonts w:ascii="Verdana" w:hAnsi="Verdana" w:cs="Arial"/>
          <w:b/>
          <w:snapToGrid w:val="0"/>
          <w:lang w:eastAsia="es-ES"/>
        </w:rPr>
        <w:t>AUTORITZA A L’AJUNTAMENT DE BARCELONA</w:t>
      </w:r>
    </w:p>
    <w:p w14:paraId="73B38A95" w14:textId="77777777" w:rsidR="00960DAA" w:rsidRDefault="00960DAA" w:rsidP="00960DAA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49D87D13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14320FD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</w:p>
    <w:p w14:paraId="575550A4" w14:textId="77777777" w:rsidR="00960DAA" w:rsidRPr="00996B04" w:rsidRDefault="00960DAA" w:rsidP="00960DAA">
      <w:pPr>
        <w:rPr>
          <w:rFonts w:ascii="Verdana" w:hAnsi="Verdana" w:cs="Arial"/>
          <w:snapToGrid w:val="0"/>
          <w:lang w:eastAsia="es-ES"/>
        </w:rPr>
      </w:pPr>
      <w:r w:rsidRPr="00996B04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96B04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996B04">
        <w:rPr>
          <w:rFonts w:ascii="Verdana" w:hAnsi="Verdana" w:cs="Arial"/>
          <w:i/>
          <w:snapToGrid w:val="0"/>
          <w:lang w:eastAsia="es-ES"/>
        </w:rPr>
      </w:r>
      <w:r w:rsidRPr="00996B04">
        <w:rPr>
          <w:rFonts w:ascii="Verdana" w:hAnsi="Verdana" w:cs="Arial"/>
          <w:i/>
          <w:snapToGrid w:val="0"/>
          <w:lang w:eastAsia="es-ES"/>
        </w:rPr>
        <w:fldChar w:fldCharType="separate"/>
      </w:r>
      <w:r w:rsidRPr="00996B04">
        <w:rPr>
          <w:rFonts w:ascii="Verdana" w:hAnsi="Verdana" w:cs="Arial"/>
          <w:i/>
          <w:snapToGrid w:val="0"/>
          <w:lang w:eastAsia="es-ES"/>
        </w:rPr>
        <w:fldChar w:fldCharType="end"/>
      </w:r>
      <w:r w:rsidRPr="00996B04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996B04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996B04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042DE49B" w14:textId="77777777" w:rsidR="001059BD" w:rsidRDefault="001059BD" w:rsidP="00FD707E">
      <w:pPr>
        <w:rPr>
          <w:rFonts w:ascii="Verdana" w:hAnsi="Verdana" w:cs="Arial"/>
          <w:snapToGrid w:val="0"/>
          <w:lang w:eastAsia="es-ES"/>
        </w:rPr>
      </w:pPr>
    </w:p>
    <w:p w14:paraId="015A5AA2" w14:textId="77777777" w:rsidR="00960DAA" w:rsidRDefault="00960DAA" w:rsidP="00FD707E">
      <w:pPr>
        <w:rPr>
          <w:rFonts w:ascii="Verdana" w:hAnsi="Verdana" w:cs="Arial"/>
          <w:snapToGrid w:val="0"/>
          <w:lang w:eastAsia="es-ES"/>
        </w:rPr>
      </w:pPr>
    </w:p>
    <w:p w14:paraId="5C0D2675" w14:textId="77777777" w:rsidR="00960DAA" w:rsidRPr="00C33839" w:rsidRDefault="00960DAA" w:rsidP="00FD707E">
      <w:pPr>
        <w:rPr>
          <w:rFonts w:ascii="Verdana" w:hAnsi="Verdana" w:cs="Arial"/>
          <w:snapToGrid w:val="0"/>
          <w:lang w:eastAsia="es-ES"/>
        </w:rPr>
      </w:pPr>
    </w:p>
    <w:p w14:paraId="6FA7D005" w14:textId="77777777" w:rsidR="001059BD" w:rsidRPr="00C33839" w:rsidRDefault="001059BD" w:rsidP="00FD707E">
      <w:pPr>
        <w:rPr>
          <w:rFonts w:ascii="Verdana" w:hAnsi="Verdana" w:cs="Arial"/>
          <w:snapToGrid w:val="0"/>
          <w:lang w:eastAsia="es-ES"/>
        </w:rPr>
      </w:pPr>
    </w:p>
    <w:p w14:paraId="2B27930E" w14:textId="53714E21" w:rsidR="001059BD" w:rsidRPr="00090EEF" w:rsidRDefault="001059BD" w:rsidP="00090EEF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E927474" w14:textId="11D4C040" w:rsidR="001059BD" w:rsidRDefault="001059BD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1059BD" w:rsidSect="001059BD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F28B" w14:textId="77777777" w:rsidR="007329EB" w:rsidRDefault="007329EB">
      <w:r>
        <w:separator/>
      </w:r>
    </w:p>
  </w:endnote>
  <w:endnote w:type="continuationSeparator" w:id="0">
    <w:p w14:paraId="7E645CE0" w14:textId="77777777" w:rsidR="007329EB" w:rsidRDefault="0073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F73C55D" w14:textId="77777777" w:rsidR="001059BD" w:rsidRDefault="001059B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6759A8" w14:textId="77777777" w:rsidR="001059BD" w:rsidRDefault="001059B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169A" w14:textId="77777777" w:rsidR="007329EB" w:rsidRDefault="007329EB">
      <w:r>
        <w:separator/>
      </w:r>
    </w:p>
  </w:footnote>
  <w:footnote w:type="continuationSeparator" w:id="0">
    <w:p w14:paraId="18D9C2C3" w14:textId="77777777" w:rsidR="007329EB" w:rsidRDefault="007329EB">
      <w:r>
        <w:continuationSeparator/>
      </w:r>
    </w:p>
  </w:footnote>
  <w:footnote w:id="1">
    <w:p w14:paraId="0E12B336" w14:textId="77777777" w:rsidR="001059BD" w:rsidRPr="00CF57F4" w:rsidRDefault="001059BD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E71E173" w14:textId="77777777" w:rsidR="001059BD" w:rsidRPr="00E864DE" w:rsidRDefault="001059BD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1E2F9E0" w14:textId="77777777" w:rsidR="001059BD" w:rsidRPr="00E864DE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2B990561" w14:textId="77777777" w:rsidR="001059BD" w:rsidRPr="00E864DE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28702F95" w14:textId="77777777" w:rsidR="001059BD" w:rsidRPr="00B96AD0" w:rsidRDefault="001059BD" w:rsidP="001059BD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72DE3CB2" w14:textId="77777777" w:rsidR="001059BD" w:rsidRPr="00A10D5D" w:rsidRDefault="001059BD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C061" w14:textId="77777777" w:rsidR="00B01AAC" w:rsidRDefault="00B01AAC" w:rsidP="00B01AAC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A1FCB3" wp14:editId="12685CD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5D0A12F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8BE303E" wp14:editId="14B42944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21304CE" w14:textId="77777777" w:rsidR="00B01AAC" w:rsidRDefault="00B01AAC" w:rsidP="00B01AAC">
    <w:pPr>
      <w:pStyle w:val="Capalera"/>
      <w:rPr>
        <w:sz w:val="16"/>
        <w:szCs w:val="16"/>
      </w:rPr>
    </w:pPr>
  </w:p>
  <w:p w14:paraId="0EAC3C30" w14:textId="77777777" w:rsidR="00B01AAC" w:rsidRPr="002E3F28" w:rsidRDefault="00B01AAC" w:rsidP="00B01AAC">
    <w:pPr>
      <w:rPr>
        <w:rFonts w:cs="Arial"/>
        <w:b/>
        <w:sz w:val="14"/>
        <w:szCs w:val="14"/>
      </w:rPr>
    </w:pPr>
    <w:bookmarkStart w:id="9" w:name="ident"/>
    <w:bookmarkEnd w:id="9"/>
    <w:r w:rsidRPr="002E3F28">
      <w:rPr>
        <w:rFonts w:cs="Arial"/>
        <w:b/>
        <w:sz w:val="14"/>
        <w:szCs w:val="14"/>
      </w:rPr>
      <w:t>Districte de San</w:t>
    </w:r>
    <w:r>
      <w:rPr>
        <w:rFonts w:cs="Arial"/>
        <w:b/>
        <w:sz w:val="14"/>
        <w:szCs w:val="14"/>
      </w:rPr>
      <w:t>t</w:t>
    </w:r>
    <w:r w:rsidRPr="002E3F28">
      <w:rPr>
        <w:rFonts w:cs="Arial"/>
        <w:b/>
        <w:sz w:val="14"/>
        <w:szCs w:val="14"/>
      </w:rPr>
      <w:t xml:space="preserve"> Andreu</w:t>
    </w:r>
  </w:p>
  <w:p w14:paraId="008DBFC1" w14:textId="77777777" w:rsidR="00B01AAC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Departament de Recursos Interns</w:t>
    </w:r>
  </w:p>
  <w:p w14:paraId="5901F912" w14:textId="77777777" w:rsidR="00B01AAC" w:rsidRPr="002E3F28" w:rsidRDefault="00B01AAC" w:rsidP="00B01AAC">
    <w:pPr>
      <w:rPr>
        <w:rFonts w:cs="Arial"/>
        <w:sz w:val="14"/>
        <w:szCs w:val="14"/>
      </w:rPr>
    </w:pPr>
  </w:p>
  <w:p w14:paraId="3BBD1CF4" w14:textId="77777777" w:rsidR="00B01AAC" w:rsidRPr="002E3F28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 xml:space="preserve">Pl. </w:t>
    </w:r>
    <w:proofErr w:type="spellStart"/>
    <w:r w:rsidRPr="002E3F28">
      <w:rPr>
        <w:rFonts w:cs="Arial"/>
        <w:sz w:val="14"/>
        <w:szCs w:val="14"/>
      </w:rPr>
      <w:t>Orfila</w:t>
    </w:r>
    <w:proofErr w:type="spellEnd"/>
    <w:r w:rsidRPr="002E3F28">
      <w:rPr>
        <w:rFonts w:cs="Arial"/>
        <w:sz w:val="14"/>
        <w:szCs w:val="14"/>
      </w:rPr>
      <w:t>, 1, 1r</w:t>
    </w:r>
  </w:p>
  <w:p w14:paraId="610C93C8" w14:textId="77777777" w:rsidR="00B01AAC" w:rsidRPr="002E3F28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08030 Barcelona</w:t>
    </w:r>
  </w:p>
  <w:p w14:paraId="3A8E4303" w14:textId="77777777" w:rsidR="00B01AAC" w:rsidRDefault="00B01AAC" w:rsidP="00B01AAC">
    <w:pPr>
      <w:rPr>
        <w:rFonts w:cs="Arial"/>
        <w:sz w:val="14"/>
        <w:szCs w:val="14"/>
      </w:rPr>
    </w:pPr>
    <w:r w:rsidRPr="002E3F28">
      <w:rPr>
        <w:rFonts w:cs="Arial"/>
        <w:sz w:val="14"/>
        <w:szCs w:val="14"/>
      </w:rPr>
      <w:t>Tel. 932916943   -   Fax 932916900</w:t>
    </w:r>
  </w:p>
  <w:p w14:paraId="7EAD9E61" w14:textId="77777777" w:rsidR="00B01AAC" w:rsidRPr="002E3F28" w:rsidRDefault="00B01AAC" w:rsidP="00B01AAC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133F66AB" w14:textId="77777777" w:rsidR="001059BD" w:rsidRDefault="001059BD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8855AC"/>
    <w:multiLevelType w:val="hybridMultilevel"/>
    <w:tmpl w:val="F73C50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8" w15:restartNumberingAfterBreak="0">
    <w:nsid w:val="156F6A33"/>
    <w:multiLevelType w:val="hybridMultilevel"/>
    <w:tmpl w:val="00F8658C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8770D"/>
    <w:multiLevelType w:val="hybridMultilevel"/>
    <w:tmpl w:val="C350766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27441"/>
    <w:multiLevelType w:val="hybridMultilevel"/>
    <w:tmpl w:val="BA606DF2"/>
    <w:lvl w:ilvl="0" w:tplc="0403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3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276AC5"/>
    <w:multiLevelType w:val="hybridMultilevel"/>
    <w:tmpl w:val="F65CDAF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2C23E6"/>
    <w:multiLevelType w:val="hybridMultilevel"/>
    <w:tmpl w:val="AFAC0C08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2A5090B"/>
    <w:multiLevelType w:val="hybridMultilevel"/>
    <w:tmpl w:val="5460543E"/>
    <w:lvl w:ilvl="0" w:tplc="5F583F10">
      <w:start w:val="1"/>
      <w:numFmt w:val="bullet"/>
      <w:lvlText w:val="-"/>
      <w:lvlJc w:val="left"/>
      <w:pPr>
        <w:ind w:left="1004" w:hanging="360"/>
      </w:p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176022C"/>
    <w:multiLevelType w:val="hybridMultilevel"/>
    <w:tmpl w:val="EAAEA4EA"/>
    <w:lvl w:ilvl="0" w:tplc="C088D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5323">
    <w:abstractNumId w:val="19"/>
  </w:num>
  <w:num w:numId="2" w16cid:durableId="1396003556">
    <w:abstractNumId w:val="4"/>
  </w:num>
  <w:num w:numId="3" w16cid:durableId="1180507634">
    <w:abstractNumId w:val="26"/>
  </w:num>
  <w:num w:numId="4" w16cid:durableId="1761178371">
    <w:abstractNumId w:val="32"/>
  </w:num>
  <w:num w:numId="5" w16cid:durableId="850877337">
    <w:abstractNumId w:val="18"/>
  </w:num>
  <w:num w:numId="6" w16cid:durableId="1519389627">
    <w:abstractNumId w:val="30"/>
  </w:num>
  <w:num w:numId="7" w16cid:durableId="276984584">
    <w:abstractNumId w:val="5"/>
  </w:num>
  <w:num w:numId="8" w16cid:durableId="1169176724">
    <w:abstractNumId w:val="15"/>
  </w:num>
  <w:num w:numId="9" w16cid:durableId="1973635457">
    <w:abstractNumId w:val="25"/>
  </w:num>
  <w:num w:numId="10" w16cid:durableId="42027523">
    <w:abstractNumId w:val="0"/>
  </w:num>
  <w:num w:numId="11" w16cid:durableId="1441074438">
    <w:abstractNumId w:val="17"/>
  </w:num>
  <w:num w:numId="12" w16cid:durableId="1129321733">
    <w:abstractNumId w:val="3"/>
  </w:num>
  <w:num w:numId="13" w16cid:durableId="1702590391">
    <w:abstractNumId w:val="33"/>
  </w:num>
  <w:num w:numId="14" w16cid:durableId="400324565">
    <w:abstractNumId w:val="35"/>
  </w:num>
  <w:num w:numId="15" w16cid:durableId="902175219">
    <w:abstractNumId w:val="2"/>
  </w:num>
  <w:num w:numId="16" w16cid:durableId="1100174432">
    <w:abstractNumId w:val="12"/>
  </w:num>
  <w:num w:numId="17" w16cid:durableId="1820145800">
    <w:abstractNumId w:val="9"/>
  </w:num>
  <w:num w:numId="18" w16cid:durableId="1550720916">
    <w:abstractNumId w:val="29"/>
  </w:num>
  <w:num w:numId="19" w16cid:durableId="352615557">
    <w:abstractNumId w:val="13"/>
  </w:num>
  <w:num w:numId="20" w16cid:durableId="1312364595">
    <w:abstractNumId w:val="22"/>
  </w:num>
  <w:num w:numId="21" w16cid:durableId="2024282171">
    <w:abstractNumId w:val="7"/>
  </w:num>
  <w:num w:numId="22" w16cid:durableId="1665931213">
    <w:abstractNumId w:val="23"/>
  </w:num>
  <w:num w:numId="23" w16cid:durableId="912740102">
    <w:abstractNumId w:val="34"/>
  </w:num>
  <w:num w:numId="24" w16cid:durableId="1514371571">
    <w:abstractNumId w:val="24"/>
  </w:num>
  <w:num w:numId="25" w16cid:durableId="1179587225">
    <w:abstractNumId w:val="28"/>
  </w:num>
  <w:num w:numId="26" w16cid:durableId="1324435118">
    <w:abstractNumId w:val="27"/>
  </w:num>
  <w:num w:numId="27" w16cid:durableId="1170945543">
    <w:abstractNumId w:val="14"/>
  </w:num>
  <w:num w:numId="28" w16cid:durableId="1428767525">
    <w:abstractNumId w:val="1"/>
  </w:num>
  <w:num w:numId="29" w16cid:durableId="1577127768">
    <w:abstractNumId w:val="31"/>
  </w:num>
  <w:num w:numId="30" w16cid:durableId="318119881">
    <w:abstractNumId w:val="6"/>
  </w:num>
  <w:num w:numId="31" w16cid:durableId="1585262315">
    <w:abstractNumId w:val="10"/>
  </w:num>
  <w:num w:numId="32" w16cid:durableId="199317639">
    <w:abstractNumId w:val="11"/>
  </w:num>
  <w:num w:numId="33" w16cid:durableId="1750031013">
    <w:abstractNumId w:val="16"/>
  </w:num>
  <w:num w:numId="34" w16cid:durableId="1917204531">
    <w:abstractNumId w:val="20"/>
  </w:num>
  <w:num w:numId="35" w16cid:durableId="18513533">
    <w:abstractNumId w:val="21"/>
  </w:num>
  <w:num w:numId="36" w16cid:durableId="1148015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7A0F"/>
    <w:rsid w:val="00090EEF"/>
    <w:rsid w:val="001059BD"/>
    <w:rsid w:val="001914EB"/>
    <w:rsid w:val="001C564C"/>
    <w:rsid w:val="00214334"/>
    <w:rsid w:val="00242007"/>
    <w:rsid w:val="00254594"/>
    <w:rsid w:val="002C0153"/>
    <w:rsid w:val="002E53D7"/>
    <w:rsid w:val="00303666"/>
    <w:rsid w:val="00304307"/>
    <w:rsid w:val="00346924"/>
    <w:rsid w:val="00361163"/>
    <w:rsid w:val="003A4342"/>
    <w:rsid w:val="003C5FF9"/>
    <w:rsid w:val="00417E12"/>
    <w:rsid w:val="0044084E"/>
    <w:rsid w:val="00455E5F"/>
    <w:rsid w:val="0048008D"/>
    <w:rsid w:val="004963DF"/>
    <w:rsid w:val="004A006D"/>
    <w:rsid w:val="004F39E7"/>
    <w:rsid w:val="00563523"/>
    <w:rsid w:val="00576E5C"/>
    <w:rsid w:val="005901C3"/>
    <w:rsid w:val="005B4FEE"/>
    <w:rsid w:val="005C1EA5"/>
    <w:rsid w:val="006212AA"/>
    <w:rsid w:val="006409DD"/>
    <w:rsid w:val="00692BDB"/>
    <w:rsid w:val="006B18AD"/>
    <w:rsid w:val="006B48F4"/>
    <w:rsid w:val="006E4162"/>
    <w:rsid w:val="00705913"/>
    <w:rsid w:val="007329EB"/>
    <w:rsid w:val="0076794A"/>
    <w:rsid w:val="007C259A"/>
    <w:rsid w:val="007E28F6"/>
    <w:rsid w:val="007E7F93"/>
    <w:rsid w:val="00826F10"/>
    <w:rsid w:val="008A2F16"/>
    <w:rsid w:val="00960DAA"/>
    <w:rsid w:val="009748F6"/>
    <w:rsid w:val="00983E3B"/>
    <w:rsid w:val="009C220B"/>
    <w:rsid w:val="009C726A"/>
    <w:rsid w:val="00A00A8B"/>
    <w:rsid w:val="00A83D11"/>
    <w:rsid w:val="00A966A0"/>
    <w:rsid w:val="00AF666A"/>
    <w:rsid w:val="00B01AAC"/>
    <w:rsid w:val="00B1254A"/>
    <w:rsid w:val="00B320E5"/>
    <w:rsid w:val="00B4544A"/>
    <w:rsid w:val="00BD0E6B"/>
    <w:rsid w:val="00C22237"/>
    <w:rsid w:val="00CF0442"/>
    <w:rsid w:val="00CF2B4D"/>
    <w:rsid w:val="00D569AE"/>
    <w:rsid w:val="00DB6BD7"/>
    <w:rsid w:val="00DF66A5"/>
    <w:rsid w:val="00E143A3"/>
    <w:rsid w:val="00E25FD2"/>
    <w:rsid w:val="00E50368"/>
    <w:rsid w:val="00E75E41"/>
    <w:rsid w:val="00EA2348"/>
    <w:rsid w:val="00EA458A"/>
    <w:rsid w:val="00ED21D8"/>
    <w:rsid w:val="00EE1132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74FD2"/>
  <w15:docId w15:val="{938AA40E-0ECE-4E77-98BB-00456BA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1059B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059BD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1059BD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059BD"/>
    <w:rPr>
      <w:color w:val="605E5C"/>
      <w:shd w:val="clear" w:color="auto" w:fill="E1DFDD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059BD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1059BD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1059B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059BD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1059BD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1059BD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1059BD"/>
  </w:style>
  <w:style w:type="character" w:styleId="Refernciadecomentari">
    <w:name w:val="annotation reference"/>
    <w:basedOn w:val="Lletraperdefectedelpargraf"/>
    <w:uiPriority w:val="99"/>
    <w:semiHidden/>
    <w:unhideWhenUsed/>
    <w:rsid w:val="00EA2348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A234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A2348"/>
    <w:rPr>
      <w:rFonts w:ascii="Arial" w:hAnsi="Arial"/>
      <w:b/>
      <w:bCs/>
      <w:color w:val="000000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locked/>
    <w:rsid w:val="00EA2348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CAVATTON ., GIORGIO</cp:lastModifiedBy>
  <cp:revision>4</cp:revision>
  <cp:lastPrinted>2025-04-02T11:27:00Z</cp:lastPrinted>
  <dcterms:created xsi:type="dcterms:W3CDTF">2025-04-02T11:28:00Z</dcterms:created>
  <dcterms:modified xsi:type="dcterms:W3CDTF">2025-04-02T12:19:00Z</dcterms:modified>
</cp:coreProperties>
</file>