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8A52CB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8A52CB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8A3F2F">
        <w:rPr>
          <w:b/>
          <w:bCs/>
          <w:u w:val="single"/>
        </w:rPr>
        <w:t>6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8A52CB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Pr="008F6ECB" w:rsidRDefault="008A52CB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524569" w:rsidRDefault="00524569" w:rsidP="00524569">
      <w:pPr>
        <w:rPr>
          <w:sz w:val="20"/>
        </w:rPr>
      </w:pPr>
    </w:p>
    <w:p w:rsidR="00524569" w:rsidRPr="008F6ECB" w:rsidRDefault="008A52CB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8A3F2F">
        <w:rPr>
          <w:sz w:val="20"/>
        </w:rPr>
        <w:t>Subministrament de material de pintura per cobrir les necessitats de diferents serveis</w:t>
      </w:r>
      <w:r>
        <w:rPr>
          <w:sz w:val="20"/>
        </w:rPr>
        <w:t>,</w:t>
      </w: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8A52CB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C478C1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8A52CB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8A52CB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8A52CB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8A52CB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8A52CB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C478C1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8A52CB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C478C1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8A52CB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C478C1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8A52CB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8A52CB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8A52CB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8A52CB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8A52CB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8A52CB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8A52CB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61D" w:rsidRDefault="00EA061D">
      <w:r>
        <w:separator/>
      </w:r>
    </w:p>
  </w:endnote>
  <w:endnote w:type="continuationSeparator" w:id="0">
    <w:p w:rsidR="00EA061D" w:rsidRDefault="00EA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8A52CB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8A52CB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8A52C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5278CD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8A52CB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8A52CB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70AB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61D" w:rsidRDefault="00EA061D">
      <w:r>
        <w:separator/>
      </w:r>
    </w:p>
  </w:footnote>
  <w:footnote w:type="continuationSeparator" w:id="0">
    <w:p w:rsidR="00EA061D" w:rsidRDefault="00EA0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8A52CB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278CD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A3F2F"/>
    <w:rsid w:val="008A52CB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C1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061D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AD098-AD58-4A12-B5FE-5A01F637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2025-03-18T11:03:00Z</dcterms:created>
  <dcterms:modified xsi:type="dcterms:W3CDTF">2025-03-18T11:03:00Z</dcterms:modified>
</cp:coreProperties>
</file>