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46533847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EE31FC" w:rsidRPr="00327179">
        <w:rPr>
          <w:rFonts w:ascii="Arial" w:hAnsi="Arial" w:cs="Arial"/>
          <w:b/>
          <w:color w:val="000000"/>
          <w:spacing w:val="-6"/>
          <w:szCs w:val="22"/>
        </w:rPr>
        <w:t>3</w:t>
      </w:r>
    </w:p>
    <w:p w14:paraId="5F913205" w14:textId="6038E0BA" w:rsidR="00327179" w:rsidRPr="00327179" w:rsidRDefault="00327179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bCs/>
          <w:spacing w:val="-2"/>
          <w:szCs w:val="22"/>
        </w:rPr>
        <w:t>DECLARACIÓN DE COMPROMISO DE CONSTITUCIÓN EN UNIÓN TEMPORAL</w:t>
      </w:r>
    </w:p>
    <w:p w14:paraId="2AD2757C" w14:textId="77777777" w:rsidR="00D1170D" w:rsidRPr="00327179" w:rsidRDefault="00D1170D" w:rsidP="00D1170D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zCs w:val="22"/>
        </w:rPr>
      </w:pPr>
    </w:p>
    <w:p w14:paraId="2658A98E" w14:textId="7F20D0CC" w:rsidR="00D1170D" w:rsidRPr="00327179" w:rsidRDefault="00D1170D" w:rsidP="00D1170D">
      <w:pPr>
        <w:pStyle w:val="Ttulo2"/>
        <w:spacing w:before="93" w:line="360" w:lineRule="auto"/>
        <w:rPr>
          <w:rFonts w:ascii="Arial" w:hAnsi="Arial" w:cs="Arial"/>
          <w:color w:val="000000" w:themeColor="text1"/>
          <w:spacing w:val="-6"/>
          <w:sz w:val="22"/>
          <w:szCs w:val="22"/>
        </w:rPr>
      </w:pPr>
      <w:r w:rsidRPr="00327179">
        <w:rPr>
          <w:rFonts w:ascii="Arial" w:hAnsi="Arial" w:cs="Arial"/>
          <w:b/>
          <w:bCs/>
          <w:color w:val="000000" w:themeColor="text1"/>
          <w:spacing w:val="-6"/>
          <w:sz w:val="22"/>
          <w:szCs w:val="22"/>
        </w:rPr>
        <w:t xml:space="preserve">Nº d' </w:t>
      </w:r>
      <w:proofErr w:type="spellStart"/>
      <w:r w:rsidRPr="00327179">
        <w:rPr>
          <w:rFonts w:ascii="Arial" w:hAnsi="Arial" w:cs="Arial"/>
          <w:b/>
          <w:bCs/>
          <w:color w:val="000000" w:themeColor="text1"/>
          <w:spacing w:val="-6"/>
          <w:sz w:val="22"/>
          <w:szCs w:val="22"/>
        </w:rPr>
        <w:t>Expediente</w:t>
      </w:r>
      <w:proofErr w:type="spellEnd"/>
      <w:r w:rsidRPr="00327179">
        <w:rPr>
          <w:rFonts w:ascii="Arial" w:hAnsi="Arial" w:cs="Arial"/>
          <w:color w:val="000000" w:themeColor="text1"/>
          <w:spacing w:val="-6"/>
          <w:sz w:val="22"/>
          <w:szCs w:val="22"/>
        </w:rPr>
        <w:t>: 2024137</w:t>
      </w:r>
    </w:p>
    <w:p w14:paraId="326D744B" w14:textId="2634C6AB" w:rsidR="00D1170D" w:rsidRPr="00327179" w:rsidRDefault="00D1170D" w:rsidP="00D1170D">
      <w:pPr>
        <w:spacing w:before="208" w:line="360" w:lineRule="auto"/>
        <w:rPr>
          <w:rFonts w:ascii="Arial" w:hAnsi="Arial" w:cs="Arial"/>
          <w:b/>
          <w:szCs w:val="22"/>
        </w:rPr>
      </w:pPr>
      <w:proofErr w:type="spellStart"/>
      <w:r w:rsidRPr="00327179">
        <w:rPr>
          <w:rFonts w:ascii="Arial" w:hAnsi="Arial" w:cs="Arial"/>
          <w:b/>
          <w:spacing w:val="-6"/>
          <w:szCs w:val="22"/>
        </w:rPr>
        <w:t>Objeto</w:t>
      </w:r>
      <w:proofErr w:type="spellEnd"/>
      <w:r w:rsidRPr="00327179">
        <w:rPr>
          <w:rFonts w:ascii="Arial" w:hAnsi="Arial" w:cs="Arial"/>
          <w:b/>
          <w:spacing w:val="-6"/>
          <w:szCs w:val="22"/>
        </w:rPr>
        <w:t xml:space="preserve"> del </w:t>
      </w:r>
      <w:proofErr w:type="spellStart"/>
      <w:r w:rsidRPr="00327179">
        <w:rPr>
          <w:rFonts w:ascii="Arial" w:hAnsi="Arial" w:cs="Arial"/>
          <w:b/>
          <w:spacing w:val="-6"/>
          <w:szCs w:val="22"/>
        </w:rPr>
        <w:t>contrato</w:t>
      </w:r>
      <w:proofErr w:type="spellEnd"/>
      <w:r w:rsidRPr="00327179">
        <w:rPr>
          <w:rFonts w:ascii="Arial" w:hAnsi="Arial" w:cs="Arial"/>
          <w:b/>
          <w:spacing w:val="-6"/>
          <w:szCs w:val="22"/>
        </w:rPr>
        <w:t>:</w:t>
      </w:r>
      <w:r w:rsidRPr="00327179">
        <w:rPr>
          <w:rFonts w:ascii="Arial" w:hAnsi="Arial" w:cs="Arial"/>
          <w:b/>
          <w:szCs w:val="22"/>
        </w:rPr>
        <w:t xml:space="preserve"> </w:t>
      </w:r>
      <w:r w:rsidRPr="00327179">
        <w:rPr>
          <w:rFonts w:ascii="Arial" w:hAnsi="Arial" w:cs="Arial"/>
          <w:spacing w:val="-2"/>
          <w:szCs w:val="22"/>
        </w:rPr>
        <w:t xml:space="preserve">Obras de </w:t>
      </w:r>
      <w:proofErr w:type="spellStart"/>
      <w:r w:rsidRPr="00327179">
        <w:rPr>
          <w:rFonts w:ascii="Arial" w:hAnsi="Arial" w:cs="Arial"/>
          <w:spacing w:val="-2"/>
          <w:szCs w:val="22"/>
        </w:rPr>
        <w:t>ampliación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para la </w:t>
      </w:r>
      <w:proofErr w:type="spellStart"/>
      <w:r w:rsidRPr="00327179">
        <w:rPr>
          <w:rFonts w:ascii="Arial" w:hAnsi="Arial" w:cs="Arial"/>
          <w:spacing w:val="-2"/>
          <w:szCs w:val="22"/>
        </w:rPr>
        <w:t>mejora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del </w:t>
      </w:r>
      <w:proofErr w:type="spellStart"/>
      <w:r w:rsidRPr="00327179">
        <w:rPr>
          <w:rFonts w:ascii="Arial" w:hAnsi="Arial" w:cs="Arial"/>
          <w:spacing w:val="-2"/>
          <w:szCs w:val="22"/>
        </w:rPr>
        <w:t>edificio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327179">
        <w:rPr>
          <w:rFonts w:ascii="Arial" w:hAnsi="Arial" w:cs="Arial"/>
          <w:spacing w:val="-2"/>
          <w:szCs w:val="22"/>
        </w:rPr>
        <w:t>anexo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para la </w:t>
      </w:r>
      <w:proofErr w:type="spellStart"/>
      <w:r w:rsidRPr="00327179">
        <w:rPr>
          <w:rFonts w:ascii="Arial" w:hAnsi="Arial" w:cs="Arial"/>
          <w:spacing w:val="-2"/>
          <w:szCs w:val="22"/>
        </w:rPr>
        <w:t>biocontención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BSL3, del IRTA-</w:t>
      </w:r>
      <w:proofErr w:type="spellStart"/>
      <w:r w:rsidRPr="00327179">
        <w:rPr>
          <w:rFonts w:ascii="Arial" w:hAnsi="Arial" w:cs="Arial"/>
          <w:spacing w:val="-2"/>
          <w:szCs w:val="22"/>
        </w:rPr>
        <w:t>CReSA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en el marco del </w:t>
      </w:r>
      <w:proofErr w:type="spellStart"/>
      <w:r w:rsidRPr="00327179">
        <w:rPr>
          <w:rFonts w:ascii="Arial" w:hAnsi="Arial" w:cs="Arial"/>
          <w:spacing w:val="-2"/>
          <w:szCs w:val="22"/>
        </w:rPr>
        <w:t>Plan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327179">
        <w:rPr>
          <w:rFonts w:ascii="Arial" w:hAnsi="Arial" w:cs="Arial"/>
          <w:spacing w:val="-2"/>
          <w:szCs w:val="22"/>
        </w:rPr>
        <w:t>Recuperación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, </w:t>
      </w:r>
      <w:proofErr w:type="spellStart"/>
      <w:r w:rsidRPr="00327179">
        <w:rPr>
          <w:rFonts w:ascii="Arial" w:hAnsi="Arial" w:cs="Arial"/>
          <w:spacing w:val="-2"/>
          <w:szCs w:val="22"/>
        </w:rPr>
        <w:t>Transformación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y </w:t>
      </w:r>
      <w:proofErr w:type="spellStart"/>
      <w:r w:rsidRPr="00327179">
        <w:rPr>
          <w:rFonts w:ascii="Arial" w:hAnsi="Arial" w:cs="Arial"/>
          <w:spacing w:val="-2"/>
          <w:szCs w:val="22"/>
        </w:rPr>
        <w:t>Resiliencia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, </w:t>
      </w:r>
      <w:proofErr w:type="spellStart"/>
      <w:r w:rsidRPr="00327179">
        <w:rPr>
          <w:rFonts w:ascii="Arial" w:hAnsi="Arial" w:cs="Arial"/>
          <w:spacing w:val="-2"/>
          <w:szCs w:val="22"/>
        </w:rPr>
        <w:t>financiado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por el </w:t>
      </w:r>
      <w:proofErr w:type="spellStart"/>
      <w:r w:rsidRPr="00327179">
        <w:rPr>
          <w:rFonts w:ascii="Arial" w:hAnsi="Arial" w:cs="Arial"/>
          <w:spacing w:val="-2"/>
          <w:szCs w:val="22"/>
        </w:rPr>
        <w:t>Mecanismo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327179">
        <w:rPr>
          <w:rFonts w:ascii="Arial" w:hAnsi="Arial" w:cs="Arial"/>
          <w:spacing w:val="-2"/>
          <w:szCs w:val="22"/>
        </w:rPr>
        <w:t>Recuperación</w:t>
      </w:r>
      <w:proofErr w:type="spellEnd"/>
      <w:r w:rsidRPr="00327179">
        <w:rPr>
          <w:rFonts w:ascii="Arial" w:hAnsi="Arial" w:cs="Arial"/>
          <w:spacing w:val="-2"/>
          <w:szCs w:val="22"/>
        </w:rPr>
        <w:t xml:space="preserve"> y </w:t>
      </w:r>
      <w:proofErr w:type="spellStart"/>
      <w:r w:rsidRPr="00327179">
        <w:rPr>
          <w:rFonts w:ascii="Arial" w:hAnsi="Arial" w:cs="Arial"/>
          <w:spacing w:val="-2"/>
          <w:szCs w:val="22"/>
        </w:rPr>
        <w:t>Resiliencia</w:t>
      </w:r>
      <w:proofErr w:type="spellEnd"/>
      <w:r w:rsidRPr="00327179">
        <w:rPr>
          <w:rFonts w:ascii="Arial" w:hAnsi="Arial" w:cs="Arial"/>
          <w:spacing w:val="-2"/>
          <w:szCs w:val="22"/>
        </w:rPr>
        <w:t>, Next Generation EU,</w:t>
      </w:r>
    </w:p>
    <w:p w14:paraId="42FE18CB" w14:textId="77777777" w:rsidR="00E87A75" w:rsidRDefault="00E87A75">
      <w:pPr>
        <w:rPr>
          <w:rFonts w:ascii="Arial" w:hAnsi="Arial" w:cs="Arial"/>
          <w:szCs w:val="22"/>
        </w:rPr>
      </w:pPr>
    </w:p>
    <w:p w14:paraId="1AB46F58" w14:textId="77777777" w:rsidR="00A06B33" w:rsidRPr="00A06B33" w:rsidRDefault="00A06B33">
      <w:pPr>
        <w:rPr>
          <w:rFonts w:ascii="Arial" w:hAnsi="Arial" w:cs="Arial"/>
          <w:spacing w:val="-2"/>
          <w:szCs w:val="22"/>
        </w:rPr>
      </w:pPr>
    </w:p>
    <w:p w14:paraId="192E55C4" w14:textId="77777777" w:rsidR="00A06B33" w:rsidRPr="00A06B33" w:rsidRDefault="00A06B33" w:rsidP="00A06B33">
      <w:pPr>
        <w:pStyle w:val="Textoindependiente"/>
        <w:tabs>
          <w:tab w:val="left" w:pos="2746"/>
          <w:tab w:val="left" w:pos="6364"/>
          <w:tab w:val="left" w:leader="dot" w:pos="8272"/>
        </w:tabs>
        <w:spacing w:line="360" w:lineRule="auto"/>
        <w:ind w:right="967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Sra. / D. </w:t>
      </w:r>
      <w:r w:rsidRPr="00A06B33">
        <w:rPr>
          <w:rFonts w:ascii="Arial" w:hAnsi="Arial" w:cs="Arial"/>
          <w:spacing w:val="-2"/>
          <w:szCs w:val="22"/>
        </w:rPr>
        <w:tab/>
        <w:t xml:space="preserve">, </w:t>
      </w:r>
      <w:proofErr w:type="spellStart"/>
      <w:r w:rsidRPr="00A06B33">
        <w:rPr>
          <w:rFonts w:ascii="Arial" w:hAnsi="Arial" w:cs="Arial"/>
          <w:spacing w:val="-2"/>
          <w:szCs w:val="22"/>
        </w:rPr>
        <w:t>mayor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A06B33">
        <w:rPr>
          <w:rFonts w:ascii="Arial" w:hAnsi="Arial" w:cs="Arial"/>
          <w:spacing w:val="-2"/>
          <w:szCs w:val="22"/>
        </w:rPr>
        <w:t>edad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y con NIF núm. </w:t>
      </w:r>
      <w:r w:rsidRPr="00A06B33">
        <w:rPr>
          <w:rFonts w:ascii="Arial" w:hAnsi="Arial" w:cs="Arial"/>
          <w:spacing w:val="-2"/>
          <w:szCs w:val="22"/>
        </w:rPr>
        <w:tab/>
        <w:t xml:space="preserve">, en nombre </w:t>
      </w:r>
      <w:proofErr w:type="spellStart"/>
      <w:r w:rsidRPr="00A06B33">
        <w:rPr>
          <w:rFonts w:ascii="Arial" w:hAnsi="Arial" w:cs="Arial"/>
          <w:spacing w:val="-2"/>
          <w:szCs w:val="22"/>
        </w:rPr>
        <w:t>propio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o en </w:t>
      </w:r>
      <w:proofErr w:type="spellStart"/>
      <w:r w:rsidRPr="00A06B33">
        <w:rPr>
          <w:rFonts w:ascii="Arial" w:hAnsi="Arial" w:cs="Arial"/>
          <w:spacing w:val="-2"/>
          <w:szCs w:val="22"/>
        </w:rPr>
        <w:t>representación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la empresa......................................................., con domicilio social en</w:t>
      </w:r>
      <w:r w:rsidRPr="00A06B33">
        <w:rPr>
          <w:rFonts w:ascii="Arial" w:hAnsi="Arial" w:cs="Arial"/>
          <w:spacing w:val="-2"/>
          <w:szCs w:val="22"/>
        </w:rPr>
        <w:tab/>
        <w:t>y NIF núm.</w:t>
      </w:r>
      <w:r w:rsidRPr="00A06B33">
        <w:rPr>
          <w:rFonts w:ascii="Arial" w:hAnsi="Arial" w:cs="Arial"/>
          <w:spacing w:val="-2"/>
          <w:szCs w:val="22"/>
        </w:rPr>
        <w:tab/>
        <w:t>.</w:t>
      </w:r>
    </w:p>
    <w:p w14:paraId="219CFAA6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</w:p>
    <w:p w14:paraId="1E487FDC" w14:textId="77777777" w:rsidR="00A06B33" w:rsidRPr="00A06B33" w:rsidRDefault="00A06B33" w:rsidP="00A06B33">
      <w:pPr>
        <w:pStyle w:val="Textoindependiente"/>
        <w:tabs>
          <w:tab w:val="left" w:pos="2746"/>
          <w:tab w:val="left" w:pos="6364"/>
          <w:tab w:val="left" w:leader="dot" w:pos="8169"/>
        </w:tabs>
        <w:spacing w:before="219" w:line="360" w:lineRule="auto"/>
        <w:ind w:right="967"/>
        <w:rPr>
          <w:rFonts w:ascii="Arial" w:hAnsi="Arial" w:cs="Arial"/>
          <w:spacing w:val="-2"/>
          <w:szCs w:val="22"/>
        </w:rPr>
      </w:pPr>
    </w:p>
    <w:p w14:paraId="5E5DCE52" w14:textId="77777777" w:rsidR="00A06B33" w:rsidRPr="00A06B33" w:rsidRDefault="00A06B33" w:rsidP="00A06B33">
      <w:pPr>
        <w:pStyle w:val="Textoindependiente"/>
        <w:tabs>
          <w:tab w:val="left" w:pos="2746"/>
          <w:tab w:val="left" w:pos="6364"/>
          <w:tab w:val="left" w:leader="dot" w:pos="8169"/>
        </w:tabs>
        <w:spacing w:before="219" w:line="360" w:lineRule="auto"/>
        <w:ind w:right="967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Sra. / D. </w:t>
      </w:r>
      <w:r w:rsidRPr="00A06B33">
        <w:rPr>
          <w:rFonts w:ascii="Arial" w:hAnsi="Arial" w:cs="Arial"/>
          <w:spacing w:val="-2"/>
          <w:szCs w:val="22"/>
        </w:rPr>
        <w:tab/>
        <w:t xml:space="preserve">, </w:t>
      </w:r>
      <w:proofErr w:type="spellStart"/>
      <w:r w:rsidRPr="00A06B33">
        <w:rPr>
          <w:rFonts w:ascii="Arial" w:hAnsi="Arial" w:cs="Arial"/>
          <w:spacing w:val="-2"/>
          <w:szCs w:val="22"/>
        </w:rPr>
        <w:t>mayor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A06B33">
        <w:rPr>
          <w:rFonts w:ascii="Arial" w:hAnsi="Arial" w:cs="Arial"/>
          <w:spacing w:val="-2"/>
          <w:szCs w:val="22"/>
        </w:rPr>
        <w:t>edad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y con NIF núm. </w:t>
      </w:r>
      <w:r w:rsidRPr="00A06B33">
        <w:rPr>
          <w:rFonts w:ascii="Arial" w:hAnsi="Arial" w:cs="Arial"/>
          <w:spacing w:val="-2"/>
          <w:szCs w:val="22"/>
        </w:rPr>
        <w:tab/>
        <w:t xml:space="preserve">, en nombre </w:t>
      </w:r>
      <w:proofErr w:type="spellStart"/>
      <w:r w:rsidRPr="00A06B33">
        <w:rPr>
          <w:rFonts w:ascii="Arial" w:hAnsi="Arial" w:cs="Arial"/>
          <w:spacing w:val="-2"/>
          <w:szCs w:val="22"/>
        </w:rPr>
        <w:t>propio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o en </w:t>
      </w:r>
      <w:proofErr w:type="spellStart"/>
      <w:r w:rsidRPr="00A06B33">
        <w:rPr>
          <w:rFonts w:ascii="Arial" w:hAnsi="Arial" w:cs="Arial"/>
          <w:spacing w:val="-2"/>
          <w:szCs w:val="22"/>
        </w:rPr>
        <w:t>representación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la empresa......................................................., con domicilio social en</w:t>
      </w:r>
      <w:r w:rsidRPr="00A06B33">
        <w:rPr>
          <w:rFonts w:ascii="Arial" w:hAnsi="Arial" w:cs="Arial"/>
          <w:spacing w:val="-2"/>
          <w:szCs w:val="22"/>
        </w:rPr>
        <w:tab/>
        <w:t>, y NIF núm.</w:t>
      </w:r>
      <w:r w:rsidRPr="00A06B33">
        <w:rPr>
          <w:rFonts w:ascii="Arial" w:hAnsi="Arial" w:cs="Arial"/>
          <w:spacing w:val="-2"/>
          <w:szCs w:val="22"/>
        </w:rPr>
        <w:tab/>
      </w:r>
    </w:p>
    <w:p w14:paraId="4FC110DB" w14:textId="77777777" w:rsidR="00A06B33" w:rsidRPr="00A06B33" w:rsidRDefault="00A06B33" w:rsidP="00A06B33">
      <w:pPr>
        <w:pStyle w:val="Textoindependiente"/>
        <w:spacing w:line="360" w:lineRule="auto"/>
        <w:ind w:right="-23"/>
        <w:rPr>
          <w:rFonts w:ascii="Arial" w:hAnsi="Arial" w:cs="Arial"/>
          <w:spacing w:val="-2"/>
          <w:szCs w:val="22"/>
        </w:rPr>
      </w:pPr>
    </w:p>
    <w:p w14:paraId="3CB07F12" w14:textId="77777777" w:rsidR="00A06B33" w:rsidRPr="00A06B33" w:rsidRDefault="00A06B33" w:rsidP="00A06B33">
      <w:pPr>
        <w:pStyle w:val="Textoindependiente"/>
        <w:spacing w:line="360" w:lineRule="auto"/>
        <w:ind w:right="-23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Se comprometen a constituir una </w:t>
      </w:r>
      <w:proofErr w:type="spellStart"/>
      <w:r w:rsidRPr="00A06B33">
        <w:rPr>
          <w:rFonts w:ascii="Arial" w:hAnsi="Arial" w:cs="Arial"/>
          <w:spacing w:val="-2"/>
          <w:szCs w:val="22"/>
        </w:rPr>
        <w:t>unión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temporal, de </w:t>
      </w:r>
      <w:proofErr w:type="spellStart"/>
      <w:r w:rsidRPr="00A06B33">
        <w:rPr>
          <w:rFonts w:ascii="Arial" w:hAnsi="Arial" w:cs="Arial"/>
          <w:spacing w:val="-2"/>
          <w:szCs w:val="22"/>
        </w:rPr>
        <w:t>conformidad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con lo </w:t>
      </w:r>
      <w:proofErr w:type="spellStart"/>
      <w:r w:rsidRPr="00A06B33">
        <w:rPr>
          <w:rFonts w:ascii="Arial" w:hAnsi="Arial" w:cs="Arial"/>
          <w:spacing w:val="-2"/>
          <w:szCs w:val="22"/>
        </w:rPr>
        <w:t>establecido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en la </w:t>
      </w:r>
      <w:proofErr w:type="spellStart"/>
      <w:r w:rsidRPr="00A06B33">
        <w:rPr>
          <w:rFonts w:ascii="Arial" w:hAnsi="Arial" w:cs="Arial"/>
          <w:spacing w:val="-2"/>
          <w:szCs w:val="22"/>
        </w:rPr>
        <w:t>Ley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9/2017, de 8 de </w:t>
      </w:r>
      <w:proofErr w:type="spellStart"/>
      <w:r w:rsidRPr="00A06B33">
        <w:rPr>
          <w:rFonts w:ascii="Arial" w:hAnsi="Arial" w:cs="Arial"/>
          <w:spacing w:val="-2"/>
          <w:szCs w:val="22"/>
        </w:rPr>
        <w:t>noviembre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, de </w:t>
      </w:r>
      <w:proofErr w:type="spellStart"/>
      <w:r w:rsidRPr="00A06B33">
        <w:rPr>
          <w:rFonts w:ascii="Arial" w:hAnsi="Arial" w:cs="Arial"/>
          <w:spacing w:val="-2"/>
          <w:szCs w:val="22"/>
        </w:rPr>
        <w:t>Contratos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del Sector Público, por la que se </w:t>
      </w:r>
      <w:proofErr w:type="spellStart"/>
      <w:r w:rsidRPr="00A06B33">
        <w:rPr>
          <w:rFonts w:ascii="Arial" w:hAnsi="Arial" w:cs="Arial"/>
          <w:spacing w:val="-2"/>
          <w:szCs w:val="22"/>
        </w:rPr>
        <w:t>transponen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al </w:t>
      </w:r>
      <w:proofErr w:type="spellStart"/>
      <w:r w:rsidRPr="00A06B33">
        <w:rPr>
          <w:rFonts w:ascii="Arial" w:hAnsi="Arial" w:cs="Arial"/>
          <w:spacing w:val="-2"/>
          <w:szCs w:val="22"/>
        </w:rPr>
        <w:t>ordenamiento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jurídico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español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las </w:t>
      </w:r>
      <w:proofErr w:type="spellStart"/>
      <w:r w:rsidRPr="00A06B33">
        <w:rPr>
          <w:rFonts w:ascii="Arial" w:hAnsi="Arial" w:cs="Arial"/>
          <w:spacing w:val="-2"/>
          <w:szCs w:val="22"/>
        </w:rPr>
        <w:t>Directivas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del Parlamento Europeo y del </w:t>
      </w:r>
      <w:proofErr w:type="spellStart"/>
      <w:r w:rsidRPr="00A06B33">
        <w:rPr>
          <w:rFonts w:ascii="Arial" w:hAnsi="Arial" w:cs="Arial"/>
          <w:spacing w:val="-2"/>
          <w:szCs w:val="22"/>
        </w:rPr>
        <w:t>Consejo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2014/23/UE y 2014/24/UE, de 26 de </w:t>
      </w:r>
      <w:proofErr w:type="spellStart"/>
      <w:r w:rsidRPr="00A06B33">
        <w:rPr>
          <w:rFonts w:ascii="Arial" w:hAnsi="Arial" w:cs="Arial"/>
          <w:spacing w:val="-2"/>
          <w:szCs w:val="22"/>
        </w:rPr>
        <w:t>febrero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2014.</w:t>
      </w:r>
    </w:p>
    <w:p w14:paraId="5A07A363" w14:textId="77777777" w:rsidR="00A06B33" w:rsidRPr="00A06B33" w:rsidRDefault="00A06B33" w:rsidP="00A06B33">
      <w:pPr>
        <w:pStyle w:val="Textoindependiente"/>
        <w:spacing w:before="3" w:line="360" w:lineRule="auto"/>
        <w:rPr>
          <w:rFonts w:ascii="Arial" w:hAnsi="Arial" w:cs="Arial"/>
          <w:spacing w:val="-2"/>
          <w:szCs w:val="22"/>
        </w:rPr>
      </w:pPr>
    </w:p>
    <w:p w14:paraId="72140299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En el caso de resultar </w:t>
      </w:r>
      <w:proofErr w:type="spellStart"/>
      <w:r w:rsidRPr="00A06B33">
        <w:rPr>
          <w:rFonts w:ascii="Arial" w:hAnsi="Arial" w:cs="Arial"/>
          <w:spacing w:val="-2"/>
          <w:szCs w:val="22"/>
        </w:rPr>
        <w:t>adjudicatarias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se comprometen a </w:t>
      </w:r>
      <w:proofErr w:type="spellStart"/>
      <w:r w:rsidRPr="00A06B33">
        <w:rPr>
          <w:rFonts w:ascii="Arial" w:hAnsi="Arial" w:cs="Arial"/>
          <w:spacing w:val="-2"/>
          <w:szCs w:val="22"/>
        </w:rPr>
        <w:t>formalizar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en </w:t>
      </w:r>
      <w:proofErr w:type="spellStart"/>
      <w:r w:rsidRPr="00A06B33">
        <w:rPr>
          <w:rFonts w:ascii="Arial" w:hAnsi="Arial" w:cs="Arial"/>
          <w:spacing w:val="-2"/>
          <w:szCs w:val="22"/>
        </w:rPr>
        <w:t>escritura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pública la mencionada </w:t>
      </w:r>
      <w:proofErr w:type="spellStart"/>
      <w:r w:rsidRPr="00A06B33">
        <w:rPr>
          <w:rFonts w:ascii="Arial" w:hAnsi="Arial" w:cs="Arial"/>
          <w:spacing w:val="-2"/>
          <w:szCs w:val="22"/>
        </w:rPr>
        <w:t>unión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. </w:t>
      </w:r>
    </w:p>
    <w:p w14:paraId="04B4AE88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</w:p>
    <w:p w14:paraId="22985021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La </w:t>
      </w:r>
      <w:proofErr w:type="spellStart"/>
      <w:r w:rsidRPr="00A06B33">
        <w:rPr>
          <w:rFonts w:ascii="Arial" w:hAnsi="Arial" w:cs="Arial"/>
          <w:spacing w:val="-2"/>
          <w:szCs w:val="22"/>
        </w:rPr>
        <w:t>participación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en la </w:t>
      </w:r>
      <w:proofErr w:type="spellStart"/>
      <w:r w:rsidRPr="00A06B33">
        <w:rPr>
          <w:rFonts w:ascii="Arial" w:hAnsi="Arial" w:cs="Arial"/>
          <w:spacing w:val="-2"/>
          <w:szCs w:val="22"/>
        </w:rPr>
        <w:t>unión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temporal de cada </w:t>
      </w:r>
      <w:proofErr w:type="spellStart"/>
      <w:r w:rsidRPr="00A06B33">
        <w:rPr>
          <w:rFonts w:ascii="Arial" w:hAnsi="Arial" w:cs="Arial"/>
          <w:spacing w:val="-2"/>
          <w:szCs w:val="22"/>
        </w:rPr>
        <w:t>miembro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es la que </w:t>
      </w:r>
      <w:proofErr w:type="spellStart"/>
      <w:r w:rsidRPr="00A06B33">
        <w:rPr>
          <w:rFonts w:ascii="Arial" w:hAnsi="Arial" w:cs="Arial"/>
          <w:spacing w:val="-2"/>
          <w:szCs w:val="22"/>
        </w:rPr>
        <w:t>sigue</w:t>
      </w:r>
      <w:proofErr w:type="spellEnd"/>
    </w:p>
    <w:p w14:paraId="4846C8B8" w14:textId="77777777" w:rsidR="00A06B33" w:rsidRPr="00A06B33" w:rsidRDefault="00A06B33" w:rsidP="00A06B33">
      <w:pPr>
        <w:pStyle w:val="Textoindependiente"/>
        <w:spacing w:line="360" w:lineRule="auto"/>
        <w:rPr>
          <w:rFonts w:ascii="Arial" w:hAnsi="Arial" w:cs="Arial"/>
          <w:spacing w:val="-2"/>
          <w:szCs w:val="22"/>
        </w:rPr>
      </w:pPr>
    </w:p>
    <w:p w14:paraId="5E8F26AA" w14:textId="77777777" w:rsidR="00A06B33" w:rsidRPr="00A06B33" w:rsidRDefault="00A06B33" w:rsidP="00A06B33">
      <w:pPr>
        <w:tabs>
          <w:tab w:val="left" w:pos="2203"/>
        </w:tabs>
        <w:spacing w:line="360" w:lineRule="auto"/>
        <w:ind w:left="541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ab/>
        <w:t xml:space="preserve"> XX%.</w:t>
      </w:r>
    </w:p>
    <w:p w14:paraId="34CB3035" w14:textId="77777777" w:rsidR="00A06B33" w:rsidRPr="00A06B33" w:rsidRDefault="00A06B33" w:rsidP="00A06B33">
      <w:pPr>
        <w:tabs>
          <w:tab w:val="left" w:pos="2203"/>
        </w:tabs>
        <w:spacing w:line="360" w:lineRule="auto"/>
        <w:ind w:left="541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ab/>
        <w:t xml:space="preserve"> XX%.</w:t>
      </w:r>
    </w:p>
    <w:p w14:paraId="72054308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</w:p>
    <w:p w14:paraId="4EE98BAE" w14:textId="77777777" w:rsidR="00A06B33" w:rsidRPr="00A06B33" w:rsidRDefault="00A06B33" w:rsidP="00A06B33">
      <w:pPr>
        <w:pStyle w:val="Textoindependiente"/>
        <w:tabs>
          <w:tab w:val="left" w:pos="7084"/>
        </w:tabs>
        <w:spacing w:before="217" w:line="360" w:lineRule="auto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Como persona </w:t>
      </w:r>
      <w:proofErr w:type="spellStart"/>
      <w:r w:rsidRPr="00A06B33">
        <w:rPr>
          <w:rFonts w:ascii="Arial" w:hAnsi="Arial" w:cs="Arial"/>
          <w:spacing w:val="-2"/>
          <w:szCs w:val="22"/>
        </w:rPr>
        <w:t>representante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A06B33">
        <w:rPr>
          <w:rFonts w:ascii="Arial" w:hAnsi="Arial" w:cs="Arial"/>
          <w:spacing w:val="-2"/>
          <w:szCs w:val="22"/>
        </w:rPr>
        <w:t>dicha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unión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se nombra </w:t>
      </w:r>
      <w:r w:rsidRPr="00A06B33">
        <w:rPr>
          <w:rFonts w:ascii="Arial" w:hAnsi="Arial" w:cs="Arial"/>
          <w:spacing w:val="-2"/>
          <w:szCs w:val="22"/>
        </w:rPr>
        <w:tab/>
        <w:t>(2)</w:t>
      </w:r>
    </w:p>
    <w:p w14:paraId="3EF9628E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</w:p>
    <w:p w14:paraId="0046BE0D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Que </w:t>
      </w:r>
      <w:proofErr w:type="spellStart"/>
      <w:r w:rsidRPr="00A06B33">
        <w:rPr>
          <w:rFonts w:ascii="Arial" w:hAnsi="Arial" w:cs="Arial"/>
          <w:spacing w:val="-2"/>
          <w:szCs w:val="22"/>
        </w:rPr>
        <w:t>consiente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que la Administración </w:t>
      </w:r>
      <w:proofErr w:type="spellStart"/>
      <w:r w:rsidRPr="00A06B33">
        <w:rPr>
          <w:rFonts w:ascii="Arial" w:hAnsi="Arial" w:cs="Arial"/>
          <w:spacing w:val="-2"/>
          <w:szCs w:val="22"/>
        </w:rPr>
        <w:t>le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envíe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comunicaciones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, en los </w:t>
      </w:r>
      <w:proofErr w:type="spellStart"/>
      <w:r w:rsidRPr="00A06B33">
        <w:rPr>
          <w:rFonts w:ascii="Arial" w:hAnsi="Arial" w:cs="Arial"/>
          <w:spacing w:val="-2"/>
          <w:szCs w:val="22"/>
        </w:rPr>
        <w:t>términos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establecidos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en este </w:t>
      </w:r>
      <w:proofErr w:type="spellStart"/>
      <w:r w:rsidRPr="00A06B33">
        <w:rPr>
          <w:rFonts w:ascii="Arial" w:hAnsi="Arial" w:cs="Arial"/>
          <w:spacing w:val="-2"/>
          <w:szCs w:val="22"/>
        </w:rPr>
        <w:t>pliego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, </w:t>
      </w:r>
      <w:proofErr w:type="spellStart"/>
      <w:r w:rsidRPr="00A06B33">
        <w:rPr>
          <w:rFonts w:ascii="Arial" w:hAnsi="Arial" w:cs="Arial"/>
          <w:spacing w:val="-2"/>
          <w:szCs w:val="22"/>
        </w:rPr>
        <w:t>derivadas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del </w:t>
      </w:r>
      <w:proofErr w:type="spellStart"/>
      <w:r w:rsidRPr="00A06B33">
        <w:rPr>
          <w:rFonts w:ascii="Arial" w:hAnsi="Arial" w:cs="Arial"/>
          <w:spacing w:val="-2"/>
          <w:szCs w:val="22"/>
        </w:rPr>
        <w:t>presente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procedimiento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A06B33">
        <w:rPr>
          <w:rFonts w:ascii="Arial" w:hAnsi="Arial" w:cs="Arial"/>
          <w:spacing w:val="-2"/>
          <w:szCs w:val="22"/>
        </w:rPr>
        <w:t>contratación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a través de la </w:t>
      </w:r>
      <w:proofErr w:type="spellStart"/>
      <w:r w:rsidRPr="00A06B33">
        <w:rPr>
          <w:rFonts w:ascii="Arial" w:hAnsi="Arial" w:cs="Arial"/>
          <w:spacing w:val="-2"/>
          <w:szCs w:val="22"/>
        </w:rPr>
        <w:t>dirección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A06B33">
        <w:rPr>
          <w:rFonts w:ascii="Arial" w:hAnsi="Arial" w:cs="Arial"/>
          <w:spacing w:val="-2"/>
          <w:szCs w:val="22"/>
        </w:rPr>
        <w:t>correo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electrónico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indicada a </w:t>
      </w:r>
      <w:proofErr w:type="spellStart"/>
      <w:r w:rsidRPr="00A06B33">
        <w:rPr>
          <w:rFonts w:ascii="Arial" w:hAnsi="Arial" w:cs="Arial"/>
          <w:spacing w:val="-2"/>
          <w:szCs w:val="22"/>
        </w:rPr>
        <w:t>continuación</w:t>
      </w:r>
      <w:proofErr w:type="spellEnd"/>
    </w:p>
    <w:p w14:paraId="34F5B1BE" w14:textId="77777777" w:rsidR="00A06B33" w:rsidRPr="00A06B33" w:rsidRDefault="00A06B33" w:rsidP="00A06B33">
      <w:pPr>
        <w:pStyle w:val="Textoindependiente"/>
        <w:spacing w:before="219" w:line="360" w:lineRule="auto"/>
        <w:rPr>
          <w:rFonts w:ascii="Arial" w:hAnsi="Arial" w:cs="Arial"/>
          <w:spacing w:val="-2"/>
          <w:szCs w:val="22"/>
        </w:rPr>
      </w:pPr>
    </w:p>
    <w:p w14:paraId="50B0A8A1" w14:textId="77777777" w:rsidR="00A06B33" w:rsidRPr="00A06B33" w:rsidRDefault="00A06B33" w:rsidP="00A06B33">
      <w:pPr>
        <w:pStyle w:val="Textoindependiente"/>
        <w:spacing w:before="219" w:line="360" w:lineRule="auto"/>
        <w:rPr>
          <w:rFonts w:ascii="Arial" w:hAnsi="Arial" w:cs="Arial"/>
          <w:spacing w:val="-2"/>
          <w:szCs w:val="22"/>
        </w:rPr>
      </w:pPr>
      <w:proofErr w:type="spellStart"/>
      <w:r w:rsidRPr="00A06B33">
        <w:rPr>
          <w:rFonts w:ascii="Arial" w:hAnsi="Arial" w:cs="Arial"/>
          <w:spacing w:val="-2"/>
          <w:szCs w:val="22"/>
        </w:rPr>
        <w:t>Correo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A06B33">
        <w:rPr>
          <w:rFonts w:ascii="Arial" w:hAnsi="Arial" w:cs="Arial"/>
          <w:spacing w:val="-2"/>
          <w:szCs w:val="22"/>
        </w:rPr>
        <w:t>electrónico</w:t>
      </w:r>
      <w:proofErr w:type="spellEnd"/>
      <w:r w:rsidRPr="00A06B33">
        <w:rPr>
          <w:rFonts w:ascii="Arial" w:hAnsi="Arial" w:cs="Arial"/>
          <w:spacing w:val="-2"/>
          <w:szCs w:val="22"/>
        </w:rPr>
        <w:t>: ......................................................</w:t>
      </w:r>
    </w:p>
    <w:p w14:paraId="24421237" w14:textId="77777777" w:rsidR="00A06B33" w:rsidRPr="00A06B33" w:rsidRDefault="00A06B33" w:rsidP="00A06B33">
      <w:pPr>
        <w:spacing w:line="360" w:lineRule="auto"/>
        <w:jc w:val="center"/>
        <w:rPr>
          <w:rFonts w:ascii="Arial" w:hAnsi="Arial" w:cs="Arial"/>
          <w:spacing w:val="-2"/>
          <w:szCs w:val="22"/>
        </w:rPr>
      </w:pPr>
    </w:p>
    <w:p w14:paraId="3C5C15A6" w14:textId="77777777" w:rsidR="00A06B33" w:rsidRPr="00A06B33" w:rsidRDefault="00A06B33" w:rsidP="00A06B33">
      <w:pPr>
        <w:spacing w:line="360" w:lineRule="auto"/>
        <w:rPr>
          <w:rFonts w:ascii="Arial" w:hAnsi="Arial" w:cs="Arial"/>
          <w:spacing w:val="-2"/>
          <w:szCs w:val="22"/>
        </w:rPr>
      </w:pPr>
    </w:p>
    <w:p w14:paraId="33B7523A" w14:textId="77777777" w:rsidR="00A06B33" w:rsidRPr="00A06B33" w:rsidRDefault="00A06B33" w:rsidP="00A06B33">
      <w:pPr>
        <w:spacing w:line="360" w:lineRule="auto"/>
        <w:jc w:val="center"/>
        <w:rPr>
          <w:rFonts w:ascii="Arial" w:hAnsi="Arial" w:cs="Arial"/>
          <w:spacing w:val="-2"/>
          <w:szCs w:val="22"/>
        </w:rPr>
      </w:pPr>
    </w:p>
    <w:p w14:paraId="1ADA5B81" w14:textId="77777777" w:rsidR="00A06B33" w:rsidRPr="00A06B33" w:rsidRDefault="00A06B33" w:rsidP="00A06B33">
      <w:pPr>
        <w:spacing w:line="360" w:lineRule="auto"/>
        <w:jc w:val="center"/>
        <w:rPr>
          <w:rFonts w:ascii="Arial" w:hAnsi="Arial" w:cs="Arial"/>
          <w:spacing w:val="-2"/>
          <w:szCs w:val="22"/>
        </w:rPr>
      </w:pPr>
    </w:p>
    <w:p w14:paraId="45F534F0" w14:textId="77777777" w:rsidR="00A06B33" w:rsidRPr="00A06B33" w:rsidRDefault="00A06B33" w:rsidP="00A06B33">
      <w:pPr>
        <w:pStyle w:val="Textoindependiente"/>
        <w:spacing w:line="360" w:lineRule="auto"/>
        <w:ind w:left="479" w:right="907"/>
        <w:jc w:val="center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>(</w:t>
      </w:r>
      <w:proofErr w:type="spellStart"/>
      <w:r w:rsidRPr="00A06B33">
        <w:rPr>
          <w:rFonts w:ascii="Arial" w:hAnsi="Arial" w:cs="Arial"/>
          <w:spacing w:val="-2"/>
          <w:szCs w:val="22"/>
        </w:rPr>
        <w:t>Lugar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, </w:t>
      </w:r>
      <w:proofErr w:type="spellStart"/>
      <w:r w:rsidRPr="00A06B33">
        <w:rPr>
          <w:rFonts w:ascii="Arial" w:hAnsi="Arial" w:cs="Arial"/>
          <w:spacing w:val="-2"/>
          <w:szCs w:val="22"/>
        </w:rPr>
        <w:t>fecha</w:t>
      </w:r>
      <w:proofErr w:type="spellEnd"/>
      <w:r w:rsidRPr="00A06B33">
        <w:rPr>
          <w:rFonts w:ascii="Arial" w:hAnsi="Arial" w:cs="Arial"/>
          <w:spacing w:val="-2"/>
          <w:szCs w:val="22"/>
        </w:rPr>
        <w:t>, firma)</w:t>
      </w:r>
    </w:p>
    <w:p w14:paraId="6AFCA331" w14:textId="77777777" w:rsidR="00A06B33" w:rsidRPr="00A06B33" w:rsidRDefault="00A06B33" w:rsidP="00A06B33">
      <w:pPr>
        <w:spacing w:line="360" w:lineRule="auto"/>
        <w:ind w:left="479" w:right="907"/>
        <w:jc w:val="center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>(SIGNATURA DE CADA MEMBRE DE LA UTE).</w:t>
      </w:r>
    </w:p>
    <w:p w14:paraId="790D7DFE" w14:textId="77777777" w:rsidR="00A06B33" w:rsidRPr="00A06B33" w:rsidRDefault="00A06B33" w:rsidP="00A06B33">
      <w:pPr>
        <w:pStyle w:val="Textoindependiente"/>
        <w:rPr>
          <w:rFonts w:ascii="Arial" w:hAnsi="Arial" w:cs="Arial"/>
          <w:spacing w:val="-2"/>
          <w:szCs w:val="22"/>
        </w:rPr>
      </w:pPr>
    </w:p>
    <w:p w14:paraId="15A76865" w14:textId="77777777" w:rsidR="00A06B33" w:rsidRPr="00A06B33" w:rsidRDefault="00A06B33" w:rsidP="00A06B33">
      <w:pPr>
        <w:pStyle w:val="Textoindependiente"/>
        <w:rPr>
          <w:rFonts w:ascii="Arial" w:hAnsi="Arial" w:cs="Arial"/>
          <w:spacing w:val="-2"/>
          <w:szCs w:val="22"/>
        </w:rPr>
      </w:pPr>
    </w:p>
    <w:p w14:paraId="525CAC8D" w14:textId="77777777" w:rsidR="00A06B33" w:rsidRPr="00A06B33" w:rsidRDefault="00A06B33" w:rsidP="00A06B33">
      <w:pPr>
        <w:pStyle w:val="Textoindependiente"/>
        <w:spacing w:before="216" w:line="360" w:lineRule="auto"/>
        <w:rPr>
          <w:rFonts w:ascii="Arial" w:hAnsi="Arial" w:cs="Arial"/>
          <w:spacing w:val="-2"/>
          <w:szCs w:val="22"/>
        </w:rPr>
      </w:pPr>
    </w:p>
    <w:p w14:paraId="48549076" w14:textId="77777777" w:rsidR="00A06B33" w:rsidRPr="00A06B33" w:rsidRDefault="00A06B33" w:rsidP="00A06B33">
      <w:pPr>
        <w:pStyle w:val="Prrafodelista"/>
        <w:widowControl w:val="0"/>
        <w:numPr>
          <w:ilvl w:val="0"/>
          <w:numId w:val="2"/>
        </w:numPr>
        <w:tabs>
          <w:tab w:val="left" w:pos="954"/>
          <w:tab w:val="left" w:pos="2236"/>
          <w:tab w:val="left" w:pos="3681"/>
          <w:tab w:val="left" w:pos="4564"/>
          <w:tab w:val="left" w:pos="6009"/>
          <w:tab w:val="left" w:pos="7109"/>
        </w:tabs>
        <w:autoSpaceDE w:val="0"/>
        <w:autoSpaceDN w:val="0"/>
        <w:spacing w:before="1" w:line="360" w:lineRule="auto"/>
        <w:ind w:right="853"/>
        <w:contextualSpacing w:val="0"/>
        <w:rPr>
          <w:rFonts w:ascii="Arial" w:hAnsi="Arial" w:cs="Arial"/>
          <w:spacing w:val="-2"/>
          <w:szCs w:val="22"/>
        </w:rPr>
      </w:pPr>
      <w:proofErr w:type="spellStart"/>
      <w:r w:rsidRPr="00A06B33">
        <w:rPr>
          <w:rFonts w:ascii="Arial" w:hAnsi="Arial" w:cs="Arial"/>
          <w:spacing w:val="-2"/>
          <w:szCs w:val="22"/>
        </w:rPr>
        <w:t>Apoderado</w:t>
      </w:r>
      <w:proofErr w:type="spellEnd"/>
      <w:r w:rsidRPr="00A06B33">
        <w:rPr>
          <w:rFonts w:ascii="Arial" w:hAnsi="Arial" w:cs="Arial"/>
          <w:spacing w:val="-2"/>
          <w:szCs w:val="22"/>
        </w:rPr>
        <w:t>/a,</w:t>
      </w:r>
      <w:r w:rsidRPr="00A06B33">
        <w:rPr>
          <w:rFonts w:ascii="Arial" w:hAnsi="Arial" w:cs="Arial"/>
          <w:spacing w:val="-2"/>
          <w:szCs w:val="22"/>
        </w:rPr>
        <w:tab/>
        <w:t>administrador/a</w:t>
      </w:r>
      <w:r w:rsidRPr="00A06B33">
        <w:rPr>
          <w:rFonts w:ascii="Arial" w:hAnsi="Arial" w:cs="Arial"/>
          <w:spacing w:val="-2"/>
          <w:szCs w:val="22"/>
        </w:rPr>
        <w:tab/>
      </w:r>
      <w:proofErr w:type="spellStart"/>
      <w:r w:rsidRPr="00A06B33">
        <w:rPr>
          <w:rFonts w:ascii="Arial" w:hAnsi="Arial" w:cs="Arial"/>
          <w:spacing w:val="-2"/>
          <w:szCs w:val="22"/>
        </w:rPr>
        <w:t>único</w:t>
      </w:r>
      <w:proofErr w:type="spellEnd"/>
      <w:r w:rsidRPr="00A06B33">
        <w:rPr>
          <w:rFonts w:ascii="Arial" w:hAnsi="Arial" w:cs="Arial"/>
          <w:spacing w:val="-2"/>
          <w:szCs w:val="22"/>
        </w:rPr>
        <w:t>/a,</w:t>
      </w:r>
      <w:r w:rsidRPr="00A06B33">
        <w:rPr>
          <w:rFonts w:ascii="Arial" w:hAnsi="Arial" w:cs="Arial"/>
          <w:spacing w:val="-2"/>
          <w:szCs w:val="22"/>
        </w:rPr>
        <w:tab/>
        <w:t>administrador/a</w:t>
      </w:r>
      <w:r w:rsidRPr="00A06B33">
        <w:rPr>
          <w:rFonts w:ascii="Arial" w:hAnsi="Arial" w:cs="Arial"/>
          <w:spacing w:val="-2"/>
          <w:szCs w:val="22"/>
        </w:rPr>
        <w:tab/>
      </w:r>
      <w:proofErr w:type="spellStart"/>
      <w:r w:rsidRPr="00A06B33">
        <w:rPr>
          <w:rFonts w:ascii="Arial" w:hAnsi="Arial" w:cs="Arial"/>
          <w:spacing w:val="-2"/>
          <w:szCs w:val="22"/>
        </w:rPr>
        <w:t>solidario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/a, administradores/as </w:t>
      </w:r>
      <w:proofErr w:type="spellStart"/>
      <w:r w:rsidRPr="00A06B33">
        <w:rPr>
          <w:rFonts w:ascii="Arial" w:hAnsi="Arial" w:cs="Arial"/>
          <w:spacing w:val="-2"/>
          <w:szCs w:val="22"/>
        </w:rPr>
        <w:t>mancomunados</w:t>
      </w:r>
      <w:proofErr w:type="spellEnd"/>
      <w:r w:rsidRPr="00A06B33">
        <w:rPr>
          <w:rFonts w:ascii="Arial" w:hAnsi="Arial" w:cs="Arial"/>
          <w:spacing w:val="-2"/>
          <w:szCs w:val="22"/>
        </w:rPr>
        <w:t>/as, etc.</w:t>
      </w:r>
    </w:p>
    <w:p w14:paraId="6F36E6A4" w14:textId="77777777" w:rsidR="00A06B33" w:rsidRPr="00A06B33" w:rsidRDefault="00A06B33" w:rsidP="00A06B33">
      <w:pPr>
        <w:pStyle w:val="Prrafodelista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line="360" w:lineRule="auto"/>
        <w:ind w:hanging="413"/>
        <w:contextualSpacing w:val="0"/>
        <w:rPr>
          <w:rFonts w:ascii="Arial" w:hAnsi="Arial" w:cs="Arial"/>
          <w:spacing w:val="-2"/>
          <w:szCs w:val="22"/>
        </w:rPr>
      </w:pPr>
      <w:r w:rsidRPr="00A06B33">
        <w:rPr>
          <w:rFonts w:ascii="Arial" w:hAnsi="Arial" w:cs="Arial"/>
          <w:spacing w:val="-2"/>
          <w:szCs w:val="22"/>
        </w:rPr>
        <w:t xml:space="preserve">Indicar </w:t>
      </w:r>
      <w:proofErr w:type="spellStart"/>
      <w:r w:rsidRPr="00A06B33">
        <w:rPr>
          <w:rFonts w:ascii="Arial" w:hAnsi="Arial" w:cs="Arial"/>
          <w:spacing w:val="-2"/>
          <w:szCs w:val="22"/>
        </w:rPr>
        <w:t>cargo</w:t>
      </w:r>
      <w:proofErr w:type="spellEnd"/>
      <w:r w:rsidRPr="00A06B33">
        <w:rPr>
          <w:rFonts w:ascii="Arial" w:hAnsi="Arial" w:cs="Arial"/>
          <w:spacing w:val="-2"/>
          <w:szCs w:val="22"/>
        </w:rPr>
        <w:t xml:space="preserve"> y empresa.</w:t>
      </w:r>
    </w:p>
    <w:p w14:paraId="283B115F" w14:textId="77777777" w:rsidR="00A06B33" w:rsidRPr="00A06B33" w:rsidRDefault="00A06B33" w:rsidP="00A06B33">
      <w:pPr>
        <w:pStyle w:val="Textoindependiente"/>
        <w:spacing w:line="360" w:lineRule="auto"/>
        <w:rPr>
          <w:rFonts w:ascii="Arial" w:hAnsi="Arial" w:cs="Arial"/>
          <w:spacing w:val="-2"/>
          <w:szCs w:val="22"/>
        </w:rPr>
      </w:pPr>
    </w:p>
    <w:p w14:paraId="4B8A716E" w14:textId="77777777" w:rsidR="00A06B33" w:rsidRPr="00A06B33" w:rsidRDefault="00A06B33">
      <w:pPr>
        <w:rPr>
          <w:rFonts w:ascii="Arial" w:hAnsi="Arial" w:cs="Arial"/>
          <w:spacing w:val="-2"/>
          <w:szCs w:val="22"/>
        </w:rPr>
      </w:pPr>
    </w:p>
    <w:p w14:paraId="4A1725CA" w14:textId="77777777" w:rsidR="00A06B33" w:rsidRPr="00A06B33" w:rsidRDefault="00A06B33">
      <w:pPr>
        <w:rPr>
          <w:rFonts w:ascii="Arial" w:hAnsi="Arial" w:cs="Arial"/>
          <w:spacing w:val="-2"/>
          <w:szCs w:val="22"/>
        </w:rPr>
      </w:pPr>
    </w:p>
    <w:sectPr w:rsidR="00A06B33" w:rsidRPr="00A06B3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09B8" w14:textId="77777777" w:rsidR="00D1170D" w:rsidRDefault="00D1170D" w:rsidP="00D1170D">
      <w:r>
        <w:separator/>
      </w:r>
    </w:p>
  </w:endnote>
  <w:endnote w:type="continuationSeparator" w:id="0">
    <w:p w14:paraId="6F32B9E1" w14:textId="77777777" w:rsidR="00D1170D" w:rsidRDefault="00D1170D" w:rsidP="00D1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F26C" w14:textId="77777777" w:rsidR="00D1170D" w:rsidRDefault="00D1170D" w:rsidP="00D1170D">
      <w:r>
        <w:separator/>
      </w:r>
    </w:p>
  </w:footnote>
  <w:footnote w:type="continuationSeparator" w:id="0">
    <w:p w14:paraId="10D10F08" w14:textId="77777777" w:rsidR="00D1170D" w:rsidRDefault="00D1170D" w:rsidP="00D1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9264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1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03256707">
    <w:abstractNumId w:val="1"/>
  </w:num>
  <w:num w:numId="2" w16cid:durableId="116779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266C47"/>
    <w:rsid w:val="00327179"/>
    <w:rsid w:val="006810B7"/>
    <w:rsid w:val="007B1712"/>
    <w:rsid w:val="00A06B33"/>
    <w:rsid w:val="00D1170D"/>
    <w:rsid w:val="00E87A75"/>
    <w:rsid w:val="00E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2025-03-03T09:08:00Z</dcterms:created>
  <dcterms:modified xsi:type="dcterms:W3CDTF">2025-03-03T09:08:00Z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</Properties>
</file>