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1A" w:rsidRPr="00BC5DAA" w:rsidRDefault="00CA7C1A" w:rsidP="00CA7C1A">
      <w:pPr>
        <w:pStyle w:val="Ttulo1"/>
        <w:spacing w:before="120" w:line="276" w:lineRule="auto"/>
        <w:ind w:left="0" w:hanging="6"/>
        <w:jc w:val="both"/>
        <w:rPr>
          <w:lang w:val="ca-ES"/>
        </w:rPr>
      </w:pPr>
      <w:bookmarkStart w:id="0" w:name="_Toc191888203"/>
      <w:r w:rsidRPr="00BC5DAA">
        <w:rPr>
          <w:rFonts w:ascii="Arial" w:hAnsi="Arial" w:cs="Arial"/>
          <w:lang w:val="ca-ES"/>
        </w:rPr>
        <w:t>ANNEX 5 –  PROPOSTA AMB CRITERIS VALORABLE AUTOMÀTICAMENT. LOT 1</w:t>
      </w:r>
      <w:bookmarkEnd w:id="0"/>
    </w:p>
    <w:p w:rsidR="00CA7C1A" w:rsidRPr="00BC5DAA" w:rsidRDefault="00CA7C1A" w:rsidP="00CA7C1A">
      <w:pPr>
        <w:spacing w:before="120" w:line="276" w:lineRule="auto"/>
        <w:jc w:val="both"/>
        <w:rPr>
          <w:rFonts w:cs="Arial"/>
          <w:b/>
          <w:lang w:val="ca-ES" w:eastAsia="ca-ES"/>
        </w:rPr>
      </w:pPr>
      <w:r w:rsidRPr="00BC5DAA">
        <w:rPr>
          <w:rFonts w:cs="Arial"/>
          <w:b/>
          <w:lang w:val="ca-ES" w:eastAsia="ca-ES"/>
        </w:rPr>
        <w:t xml:space="preserve">INFORMACIÓ SOBRE EL PROCEDIMENT I L’ÒRGAN DE CONTRACTACIÓ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162"/>
      </w:tblGrid>
      <w:tr w:rsidR="00CA7C1A" w:rsidRPr="00BC5DAA" w:rsidTr="00F4085D">
        <w:trPr>
          <w:trHeight w:val="46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BC5DAA">
              <w:rPr>
                <w:rFonts w:cs="Arial"/>
                <w:b/>
                <w:bCs/>
                <w:szCs w:val="22"/>
                <w:lang w:val="ca-ES" w:eastAsia="es-ES"/>
              </w:rPr>
              <w:t xml:space="preserve">Òrgan de contractació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  <w:lang w:val="ca-ES" w:eastAsia="es-ES"/>
              </w:rPr>
            </w:pPr>
            <w:r w:rsidRPr="00BC5DAA">
              <w:rPr>
                <w:rFonts w:cs="Arial"/>
                <w:sz w:val="20"/>
                <w:szCs w:val="20"/>
                <w:lang w:val="ca-ES" w:eastAsia="es-ES"/>
              </w:rPr>
              <w:t>Ajuntament de Gavà</w:t>
            </w:r>
          </w:p>
        </w:tc>
      </w:tr>
      <w:tr w:rsidR="00CA7C1A" w:rsidRPr="00BC5DAA" w:rsidTr="00F4085D">
        <w:trPr>
          <w:trHeight w:val="5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BC5DAA">
              <w:rPr>
                <w:rFonts w:cs="Arial"/>
                <w:b/>
                <w:bCs/>
                <w:szCs w:val="22"/>
                <w:lang w:val="ca-ES" w:eastAsia="es-ES"/>
              </w:rPr>
              <w:t xml:space="preserve">Procediment 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  <w:lang w:val="ca-ES" w:eastAsia="es-ES"/>
              </w:rPr>
            </w:pPr>
            <w:r w:rsidRPr="00BC5DAA">
              <w:rPr>
                <w:rFonts w:cs="Arial"/>
                <w:sz w:val="20"/>
                <w:szCs w:val="20"/>
                <w:lang w:val="ca-ES" w:eastAsia="es-ES"/>
              </w:rPr>
              <w:t xml:space="preserve">Obert </w:t>
            </w:r>
          </w:p>
        </w:tc>
      </w:tr>
      <w:tr w:rsidR="00CA7C1A" w:rsidRPr="00BC5DAA" w:rsidTr="00F4085D">
        <w:trPr>
          <w:trHeight w:val="11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BC5DAA">
              <w:rPr>
                <w:rFonts w:cs="Arial"/>
                <w:b/>
                <w:bCs/>
                <w:szCs w:val="22"/>
                <w:lang w:val="ca-ES" w:eastAsia="es-ES"/>
              </w:rPr>
              <w:t>Objecte de la contractació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pStyle w:val="Default"/>
              <w:spacing w:line="276" w:lineRule="auto"/>
              <w:rPr>
                <w:szCs w:val="22"/>
                <w:lang w:eastAsia="es-ES"/>
              </w:rPr>
            </w:pPr>
            <w:r w:rsidRPr="00BC5DAA">
              <w:rPr>
                <w:szCs w:val="22"/>
              </w:rPr>
              <w:t>L’HOMOLOGACIÓ DE PROVEÏDORS PEL SERVEI DE CÀTERING PER A L’AJUNTAMENT DE GAVÀ</w:t>
            </w:r>
          </w:p>
        </w:tc>
      </w:tr>
      <w:tr w:rsidR="00CA7C1A" w:rsidRPr="00BC5DAA" w:rsidTr="00F4085D">
        <w:trPr>
          <w:trHeight w:val="30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BC5DAA">
              <w:rPr>
                <w:rFonts w:cs="Arial"/>
                <w:b/>
                <w:bCs/>
                <w:szCs w:val="22"/>
                <w:lang w:val="ca-ES" w:eastAsia="es-ES"/>
              </w:rPr>
              <w:t xml:space="preserve">Núm. d'expedient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  <w:lang w:val="ca-ES" w:eastAsia="es-ES"/>
              </w:rPr>
            </w:pPr>
            <w:r w:rsidRPr="00BC5DAA">
              <w:rPr>
                <w:szCs w:val="22"/>
                <w:lang w:val="ca-ES"/>
              </w:rPr>
              <w:t>Expedient PX AM 22_24</w:t>
            </w:r>
          </w:p>
        </w:tc>
      </w:tr>
      <w:tr w:rsidR="00CA7C1A" w:rsidRPr="00BC5DAA" w:rsidTr="00F4085D">
        <w:trPr>
          <w:trHeight w:val="30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BC5DAA">
              <w:rPr>
                <w:rFonts w:cs="Arial"/>
                <w:b/>
                <w:bCs/>
                <w:szCs w:val="22"/>
                <w:lang w:val="ca-ES" w:eastAsia="es-ES"/>
              </w:rPr>
              <w:t>Número de lot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  <w:lang w:val="ca-ES" w:eastAsia="es-ES"/>
              </w:rPr>
            </w:pPr>
            <w:r w:rsidRPr="00BC5DAA">
              <w:rPr>
                <w:rFonts w:cs="Arial"/>
                <w:sz w:val="20"/>
                <w:szCs w:val="20"/>
                <w:lang w:val="ca-ES" w:eastAsia="es-ES"/>
              </w:rPr>
              <w:t>Lot 1</w:t>
            </w:r>
            <w:r w:rsidRPr="00BC5DAA">
              <w:rPr>
                <w:lang w:val="ca-ES"/>
              </w:rPr>
              <w:t xml:space="preserve"> </w:t>
            </w:r>
            <w:r w:rsidRPr="00BC5DAA">
              <w:rPr>
                <w:rFonts w:cs="Arial"/>
                <w:sz w:val="20"/>
                <w:szCs w:val="20"/>
                <w:lang w:val="ca-ES" w:eastAsia="es-ES"/>
              </w:rPr>
              <w:t>Serveis de petits càterings.</w:t>
            </w:r>
          </w:p>
        </w:tc>
      </w:tr>
    </w:tbl>
    <w:p w:rsidR="00CA7C1A" w:rsidRPr="00BC5DAA" w:rsidRDefault="00CA7C1A" w:rsidP="00CA7C1A">
      <w:pPr>
        <w:spacing w:before="120" w:line="276" w:lineRule="auto"/>
        <w:jc w:val="both"/>
        <w:rPr>
          <w:rFonts w:cs="Arial"/>
          <w:lang w:val="ca-ES" w:eastAsia="ca-ES"/>
        </w:rPr>
      </w:pPr>
    </w:p>
    <w:p w:rsidR="00CA7C1A" w:rsidRPr="00BC5DAA" w:rsidRDefault="00CA7C1A" w:rsidP="00CA7C1A">
      <w:pPr>
        <w:spacing w:before="120" w:line="276" w:lineRule="auto"/>
        <w:jc w:val="both"/>
        <w:rPr>
          <w:rFonts w:cs="Arial"/>
          <w:b/>
          <w:lang w:val="ca-ES" w:eastAsia="ca-ES"/>
        </w:rPr>
      </w:pPr>
      <w:r w:rsidRPr="00BC5DAA">
        <w:rPr>
          <w:rFonts w:cs="Arial"/>
          <w:b/>
          <w:lang w:val="ca-ES"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5920"/>
      </w:tblGrid>
      <w:tr w:rsidR="00CA7C1A" w:rsidRPr="00BC5DAA" w:rsidTr="00F4085D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Nom de l'empresa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CA7C1A" w:rsidRPr="00BC5DAA" w:rsidTr="00F4085D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NIF 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CA7C1A" w:rsidRPr="00BC5DAA" w:rsidTr="00F4085D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Adreça Postal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CA7C1A" w:rsidRPr="00BC5DAA" w:rsidTr="00F4085D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Persona o persones de contacte: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CA7C1A" w:rsidRPr="00BC5DAA" w:rsidTr="00F4085D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Telèfon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CA7C1A" w:rsidRPr="00BC5DAA" w:rsidTr="00F4085D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Correu electrònic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CA7C1A" w:rsidRPr="00BC5DAA" w:rsidTr="00F4085D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Adreça d'Internet si es disposa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</w:tbl>
    <w:p w:rsidR="00CA7C1A" w:rsidRPr="00BC5DAA" w:rsidRDefault="00CA7C1A" w:rsidP="00CA7C1A">
      <w:pPr>
        <w:spacing w:before="120" w:line="276" w:lineRule="auto"/>
        <w:jc w:val="both"/>
        <w:rPr>
          <w:rFonts w:cs="Arial"/>
          <w:lang w:val="ca-ES" w:eastAsia="ca-ES"/>
        </w:rPr>
      </w:pPr>
    </w:p>
    <w:p w:rsidR="00CA7C1A" w:rsidRPr="00BC5DAA" w:rsidRDefault="00CA7C1A" w:rsidP="00CA7C1A">
      <w:pPr>
        <w:spacing w:before="120" w:line="276" w:lineRule="auto"/>
        <w:jc w:val="both"/>
        <w:rPr>
          <w:rFonts w:cs="Arial"/>
          <w:b/>
          <w:lang w:val="ca-ES" w:eastAsia="ca-ES"/>
        </w:rPr>
      </w:pPr>
      <w:r w:rsidRPr="00BC5DAA">
        <w:rPr>
          <w:rFonts w:cs="Arial"/>
          <w:b/>
          <w:lang w:val="ca-ES" w:eastAsia="ca-ES"/>
        </w:rPr>
        <w:t xml:space="preserve">INFORMACIÓ SOBRE EL/LA REPRESENTANT DE L’EMPRESA </w:t>
      </w:r>
      <w:r w:rsidRPr="00BC5DAA">
        <w:rPr>
          <w:rFonts w:cs="Arial"/>
          <w:b/>
          <w:szCs w:val="22"/>
          <w:lang w:val="ca-ES" w:eastAsia="ca-ES"/>
        </w:rPr>
        <w:t>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953"/>
      </w:tblGrid>
      <w:tr w:rsidR="00CA7C1A" w:rsidRPr="00BC5DAA" w:rsidTr="00F4085D">
        <w:trPr>
          <w:trHeight w:val="6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Nom i cognom: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CA7C1A" w:rsidRPr="00BC5DAA" w:rsidTr="00F4085D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Data i lloc de naixement si no figura en el RELI o ROLECE: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CA7C1A" w:rsidRPr="00BC5DAA" w:rsidTr="00F4085D">
        <w:trPr>
          <w:trHeight w:val="12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Càrrec o capacitat en què actua: </w:t>
            </w:r>
            <w:r w:rsidRPr="00BC5DAA">
              <w:rPr>
                <w:rFonts w:cs="Arial"/>
                <w:sz w:val="20"/>
                <w:szCs w:val="20"/>
                <w:lang w:val="ca-ES" w:eastAsia="es-ES"/>
              </w:rPr>
              <w:t>(administrador únic, solidari o mancomunat, apoderat solidari o mancomunat</w:t>
            </w:r>
            <w:r w:rsidRPr="00BC5DAA">
              <w:rPr>
                <w:rFonts w:cs="Arial"/>
                <w:szCs w:val="22"/>
                <w:lang w:val="ca-ES" w:eastAsia="es-ES"/>
              </w:rPr>
              <w:t xml:space="preserve">)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CA7C1A" w:rsidRPr="00BC5DAA" w:rsidTr="00F4085D">
        <w:trPr>
          <w:trHeight w:val="5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Notari de l'escriptura pública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CA7C1A" w:rsidRPr="00BC5DAA" w:rsidTr="00F4085D">
        <w:trPr>
          <w:trHeight w:val="3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lastRenderedPageBreak/>
              <w:t xml:space="preserve">Lloc i data escriptura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CA7C1A" w:rsidRPr="00BC5DAA" w:rsidTr="00F4085D">
        <w:trPr>
          <w:trHeight w:val="4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Núm. protocol escriptura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CA7C1A" w:rsidRPr="00BC5DAA" w:rsidTr="00F4085D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Telèfon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CA7C1A" w:rsidRPr="00BC5DAA" w:rsidTr="00F4085D">
        <w:trPr>
          <w:trHeight w:val="49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Correu electrònic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A" w:rsidRPr="00BC5DAA" w:rsidRDefault="00CA7C1A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</w:tbl>
    <w:p w:rsidR="00CA7C1A" w:rsidRPr="00BC5DAA" w:rsidRDefault="00CA7C1A" w:rsidP="00CA7C1A">
      <w:pPr>
        <w:pStyle w:val="Framecontents"/>
        <w:spacing w:before="120" w:line="276" w:lineRule="auto"/>
        <w:jc w:val="both"/>
      </w:pPr>
    </w:p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/>
        </w:rPr>
      </w:pPr>
      <w:r w:rsidRPr="00BC5DAA">
        <w:rPr>
          <w:rFonts w:cs="Arial"/>
          <w:szCs w:val="22"/>
          <w:lang w:val="ca-ES"/>
        </w:rPr>
        <w:t xml:space="preserve">Manifesto que: </w:t>
      </w:r>
    </w:p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/>
        </w:rPr>
      </w:pPr>
      <w:r w:rsidRPr="00BC5DAA">
        <w:rPr>
          <w:rFonts w:cs="Arial"/>
          <w:szCs w:val="22"/>
          <w:lang w:val="ca-ES"/>
        </w:rPr>
        <w:t>Conec i accepto íntegrament el plec de clàusules administratives particulars i de prescripcions tècniques i em comprometo a complir les obligacions especificades en aquests plecs i en la pròpia oferta, amb els preus següents:</w:t>
      </w:r>
    </w:p>
    <w:p w:rsidR="00CA7C1A" w:rsidRPr="00BC5DAA" w:rsidRDefault="00CA7C1A" w:rsidP="00CA7C1A">
      <w:pPr>
        <w:pStyle w:val="Default"/>
        <w:spacing w:line="276" w:lineRule="auto"/>
      </w:pPr>
    </w:p>
    <w:p w:rsidR="00CA7C1A" w:rsidRPr="00BC5DAA" w:rsidRDefault="00CA7C1A" w:rsidP="00CA7C1A">
      <w:pPr>
        <w:pStyle w:val="Default"/>
        <w:spacing w:line="276" w:lineRule="auto"/>
      </w:pPr>
      <w:r w:rsidRPr="00BC5DAA">
        <w:t>La proposta haurà de presentar-se de la següent manera:</w:t>
      </w:r>
    </w:p>
    <w:p w:rsidR="00CA7C1A" w:rsidRPr="00BC5DAA" w:rsidRDefault="00CA7C1A" w:rsidP="00CA7C1A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cs="Arial"/>
          <w:b/>
          <w:szCs w:val="22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 xml:space="preserve">Criteris econòmics. </w:t>
      </w:r>
    </w:p>
    <w:p w:rsidR="00CA7C1A" w:rsidRPr="00BC5DAA" w:rsidRDefault="00CA7C1A" w:rsidP="00CA7C1A">
      <w:pPr>
        <w:numPr>
          <w:ilvl w:val="1"/>
          <w:numId w:val="5"/>
        </w:numPr>
        <w:spacing w:before="120" w:line="276" w:lineRule="auto"/>
        <w:jc w:val="both"/>
        <w:rPr>
          <w:rFonts w:cs="Arial"/>
          <w:b/>
          <w:szCs w:val="22"/>
          <w:lang w:val="ca-ES" w:eastAsia="en-US"/>
        </w:rPr>
      </w:pPr>
      <w:r w:rsidRPr="00BC5DAA">
        <w:rPr>
          <w:rFonts w:cs="Arial"/>
          <w:b/>
          <w:szCs w:val="22"/>
          <w:lang w:val="ca-ES" w:eastAsia="en-US"/>
        </w:rPr>
        <w:t>Percentatge de descompte pels menús tipus proposats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CA7C1A" w:rsidRPr="00BC5DAA" w:rsidTr="00F4085D">
        <w:trPr>
          <w:trHeight w:val="382"/>
        </w:trPr>
        <w:tc>
          <w:tcPr>
            <w:tcW w:w="6662" w:type="dxa"/>
            <w:shd w:val="clear" w:color="auto" w:fill="auto"/>
          </w:tcPr>
          <w:p w:rsidR="00CA7C1A" w:rsidRPr="00BC5DAA" w:rsidRDefault="00CA7C1A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color w:val="00000A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/>
                <w:color w:val="00000A"/>
                <w:szCs w:val="22"/>
                <w:lang w:val="ca-ES" w:eastAsia="en-US"/>
              </w:rPr>
              <w:t>PERCENTATGE DE DESCOMPTE OFERTAT</w:t>
            </w:r>
          </w:p>
        </w:tc>
        <w:tc>
          <w:tcPr>
            <w:tcW w:w="1128" w:type="dxa"/>
            <w:shd w:val="clear" w:color="auto" w:fill="auto"/>
          </w:tcPr>
          <w:p w:rsidR="00CA7C1A" w:rsidRPr="00BC5DAA" w:rsidRDefault="00CA7C1A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A"/>
                <w:szCs w:val="22"/>
                <w:lang w:val="ca-ES" w:eastAsia="en-US"/>
              </w:rPr>
            </w:pPr>
          </w:p>
        </w:tc>
      </w:tr>
    </w:tbl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CA7C1A" w:rsidRPr="00BC5DAA" w:rsidRDefault="00CA7C1A" w:rsidP="00CA7C1A">
      <w:pPr>
        <w:numPr>
          <w:ilvl w:val="1"/>
          <w:numId w:val="5"/>
        </w:numPr>
        <w:spacing w:before="120" w:line="276" w:lineRule="auto"/>
        <w:jc w:val="both"/>
        <w:rPr>
          <w:rFonts w:cs="Arial"/>
          <w:szCs w:val="22"/>
          <w:lang w:val="ca-ES" w:eastAsia="es-ES"/>
        </w:rPr>
      </w:pPr>
      <w:r w:rsidRPr="00BC5DAA">
        <w:rPr>
          <w:rFonts w:cs="Arial"/>
          <w:b/>
          <w:szCs w:val="22"/>
          <w:lang w:val="ca-ES" w:eastAsia="en-US"/>
        </w:rPr>
        <w:t>Percentatge serveis addicionals de cambrer/a. Preu/hora per cambrer/a</w:t>
      </w:r>
    </w:p>
    <w:tbl>
      <w:tblPr>
        <w:tblW w:w="3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3299"/>
      </w:tblGrid>
      <w:tr w:rsidR="00CA7C1A" w:rsidRPr="00BC5DAA" w:rsidTr="00F4085D">
        <w:tc>
          <w:tcPr>
            <w:tcW w:w="2535" w:type="pct"/>
            <w:shd w:val="clear" w:color="auto" w:fill="auto"/>
          </w:tcPr>
          <w:p w:rsidR="00CA7C1A" w:rsidRPr="00BC5DAA" w:rsidRDefault="00CA7C1A" w:rsidP="00F4085D">
            <w:pPr>
              <w:widowControl w:val="0"/>
              <w:tabs>
                <w:tab w:val="left" w:pos="949"/>
              </w:tabs>
              <w:autoSpaceDE w:val="0"/>
              <w:autoSpaceDN w:val="0"/>
              <w:spacing w:after="0" w:line="276" w:lineRule="auto"/>
              <w:jc w:val="center"/>
              <w:rPr>
                <w:rFonts w:cs="Arial"/>
                <w:szCs w:val="22"/>
                <w:lang w:val="ca-ES" w:eastAsia="en-US"/>
              </w:rPr>
            </w:pPr>
            <w:r w:rsidRPr="00BC5DAA">
              <w:rPr>
                <w:rFonts w:cs="Arial"/>
                <w:szCs w:val="22"/>
                <w:lang w:val="ca-ES" w:eastAsia="en-US"/>
              </w:rPr>
              <w:t>Preu/hora màxim per cambrer/a</w:t>
            </w:r>
          </w:p>
          <w:p w:rsidR="00CA7C1A" w:rsidRPr="00BC5DAA" w:rsidRDefault="00CA7C1A" w:rsidP="00F4085D">
            <w:pPr>
              <w:widowControl w:val="0"/>
              <w:tabs>
                <w:tab w:val="left" w:pos="949"/>
              </w:tabs>
              <w:autoSpaceDE w:val="0"/>
              <w:autoSpaceDN w:val="0"/>
              <w:spacing w:after="0" w:line="276" w:lineRule="auto"/>
              <w:jc w:val="center"/>
              <w:rPr>
                <w:rFonts w:cs="Arial"/>
                <w:szCs w:val="22"/>
                <w:lang w:val="ca-ES" w:eastAsia="en-US"/>
              </w:rPr>
            </w:pPr>
            <w:r w:rsidRPr="00BC5DAA">
              <w:rPr>
                <w:rFonts w:cs="Arial"/>
                <w:szCs w:val="22"/>
                <w:lang w:val="ca-ES" w:eastAsia="en-US"/>
              </w:rPr>
              <w:t>(sense IVA)</w:t>
            </w:r>
          </w:p>
        </w:tc>
        <w:tc>
          <w:tcPr>
            <w:tcW w:w="2465" w:type="pct"/>
            <w:shd w:val="clear" w:color="auto" w:fill="auto"/>
            <w:vAlign w:val="center"/>
          </w:tcPr>
          <w:p w:rsidR="00CA7C1A" w:rsidRPr="00BC5DAA" w:rsidRDefault="00CA7C1A" w:rsidP="00F4085D">
            <w:pPr>
              <w:widowControl w:val="0"/>
              <w:tabs>
                <w:tab w:val="left" w:pos="949"/>
              </w:tabs>
              <w:autoSpaceDE w:val="0"/>
              <w:autoSpaceDN w:val="0"/>
              <w:spacing w:after="0" w:line="276" w:lineRule="auto"/>
              <w:jc w:val="center"/>
              <w:rPr>
                <w:rFonts w:cs="Arial"/>
                <w:szCs w:val="22"/>
                <w:lang w:val="ca-ES" w:eastAsia="en-US"/>
              </w:rPr>
            </w:pPr>
            <w:r w:rsidRPr="00BC5DAA">
              <w:rPr>
                <w:rFonts w:cs="Arial"/>
                <w:szCs w:val="22"/>
                <w:lang w:val="ca-ES" w:eastAsia="en-US"/>
              </w:rPr>
              <w:t>Percentatge de descompte ofert</w:t>
            </w:r>
          </w:p>
        </w:tc>
      </w:tr>
      <w:tr w:rsidR="00CA7C1A" w:rsidRPr="00BC5DAA" w:rsidTr="00F4085D">
        <w:trPr>
          <w:trHeight w:val="665"/>
        </w:trPr>
        <w:tc>
          <w:tcPr>
            <w:tcW w:w="2535" w:type="pct"/>
            <w:shd w:val="clear" w:color="auto" w:fill="auto"/>
            <w:vAlign w:val="center"/>
          </w:tcPr>
          <w:p w:rsidR="00CA7C1A" w:rsidRPr="00BC5DAA" w:rsidRDefault="00CA7C1A" w:rsidP="00F4085D">
            <w:pPr>
              <w:widowControl w:val="0"/>
              <w:tabs>
                <w:tab w:val="left" w:pos="949"/>
              </w:tabs>
              <w:autoSpaceDE w:val="0"/>
              <w:autoSpaceDN w:val="0"/>
              <w:spacing w:after="0" w:line="276" w:lineRule="auto"/>
              <w:jc w:val="center"/>
              <w:rPr>
                <w:rFonts w:cs="Arial"/>
                <w:szCs w:val="22"/>
                <w:lang w:val="ca-ES" w:eastAsia="en-US"/>
              </w:rPr>
            </w:pPr>
            <w:r w:rsidRPr="00BC5DAA">
              <w:rPr>
                <w:rFonts w:cs="Arial"/>
                <w:szCs w:val="22"/>
                <w:lang w:val="ca-ES" w:eastAsia="en-US"/>
              </w:rPr>
              <w:t>35 €/hora</w:t>
            </w:r>
          </w:p>
        </w:tc>
        <w:tc>
          <w:tcPr>
            <w:tcW w:w="2465" w:type="pct"/>
            <w:shd w:val="clear" w:color="auto" w:fill="auto"/>
            <w:vAlign w:val="center"/>
          </w:tcPr>
          <w:p w:rsidR="00CA7C1A" w:rsidRPr="00BC5DAA" w:rsidRDefault="00CA7C1A" w:rsidP="00F4085D">
            <w:pPr>
              <w:widowControl w:val="0"/>
              <w:tabs>
                <w:tab w:val="left" w:pos="949"/>
              </w:tabs>
              <w:autoSpaceDE w:val="0"/>
              <w:autoSpaceDN w:val="0"/>
              <w:spacing w:after="0" w:line="276" w:lineRule="auto"/>
              <w:jc w:val="center"/>
              <w:rPr>
                <w:rFonts w:cs="Arial"/>
                <w:szCs w:val="22"/>
                <w:lang w:val="ca-ES" w:eastAsia="en-US"/>
              </w:rPr>
            </w:pPr>
            <w:r w:rsidRPr="00BC5DAA">
              <w:rPr>
                <w:rFonts w:cs="Arial"/>
                <w:szCs w:val="22"/>
                <w:lang w:val="ca-ES" w:eastAsia="en-US"/>
              </w:rPr>
              <w:t>___ %</w:t>
            </w:r>
          </w:p>
        </w:tc>
      </w:tr>
    </w:tbl>
    <w:p w:rsidR="00CA7C1A" w:rsidRPr="00BC5DAA" w:rsidRDefault="00CA7C1A" w:rsidP="00CA7C1A">
      <w:pPr>
        <w:widowControl w:val="0"/>
        <w:tabs>
          <w:tab w:val="left" w:pos="949"/>
        </w:tabs>
        <w:autoSpaceDE w:val="0"/>
        <w:autoSpaceDN w:val="0"/>
        <w:spacing w:after="0" w:line="276" w:lineRule="auto"/>
        <w:ind w:left="100"/>
        <w:rPr>
          <w:rFonts w:cs="Arial"/>
          <w:i/>
          <w:sz w:val="20"/>
          <w:szCs w:val="22"/>
          <w:lang w:val="ca-ES" w:eastAsia="en-US"/>
        </w:rPr>
      </w:pPr>
      <w:r w:rsidRPr="00BC5DAA">
        <w:rPr>
          <w:rFonts w:cs="Arial"/>
          <w:i/>
          <w:sz w:val="20"/>
          <w:szCs w:val="22"/>
          <w:lang w:val="ca-ES" w:eastAsia="en-US"/>
        </w:rPr>
        <w:t>* El preu/hora ofert no podrà superar el preu/hora màxim (sense IVA) previst a la licitació</w:t>
      </w:r>
    </w:p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CA7C1A" w:rsidRPr="00BC5DAA" w:rsidRDefault="00CA7C1A" w:rsidP="00CA7C1A">
      <w:pPr>
        <w:spacing w:after="0" w:line="276" w:lineRule="auto"/>
        <w:rPr>
          <w:rFonts w:eastAsia="Calibri" w:cs="Arial"/>
          <w:szCs w:val="22"/>
          <w:u w:val="single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t>2 Criteris valor afegit del coordinador/a tècnic</w:t>
      </w:r>
    </w:p>
    <w:p w:rsidR="00CA7C1A" w:rsidRPr="00BC5DAA" w:rsidRDefault="00CA7C1A" w:rsidP="00CA7C1A">
      <w:pPr>
        <w:spacing w:after="0" w:line="276" w:lineRule="auto"/>
        <w:rPr>
          <w:rFonts w:eastAsia="Calibri" w:cs="Arial"/>
          <w:szCs w:val="22"/>
          <w:u w:val="single"/>
          <w:lang w:val="ca-ES" w:eastAsia="en-US"/>
        </w:rPr>
      </w:pPr>
    </w:p>
    <w:p w:rsidR="00CA7C1A" w:rsidRPr="00BC5DAA" w:rsidRDefault="00CA7C1A" w:rsidP="00CA7C1A">
      <w:pPr>
        <w:spacing w:after="0" w:line="276" w:lineRule="auto"/>
        <w:rPr>
          <w:rFonts w:eastAsia="Calibri" w:cs="Arial"/>
          <w:bCs/>
          <w:szCs w:val="22"/>
          <w:u w:val="single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2.1. Anys d’experiència del coordinador/a tècnic superiors als exigits a la solvència tècnica</w:t>
      </w:r>
      <w:r w:rsidRPr="00BC5DAA">
        <w:rPr>
          <w:rFonts w:eastAsia="Calibri" w:cs="Arial"/>
          <w:bCs/>
          <w:szCs w:val="22"/>
          <w:lang w:val="ca-ES" w:eastAsia="en-US"/>
        </w:rPr>
        <w:t xml:space="preserve">: </w:t>
      </w:r>
    </w:p>
    <w:tbl>
      <w:tblPr>
        <w:tblW w:w="45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1327"/>
        <w:gridCol w:w="3748"/>
        <w:gridCol w:w="1086"/>
      </w:tblGrid>
      <w:tr w:rsidR="00CA7C1A" w:rsidRPr="00BC5DAA" w:rsidTr="00F4085D">
        <w:trPr>
          <w:trHeight w:val="161"/>
          <w:jc w:val="center"/>
        </w:trPr>
        <w:tc>
          <w:tcPr>
            <w:tcW w:w="1436" w:type="pct"/>
            <w:shd w:val="clear" w:color="auto" w:fill="FFFFFF"/>
            <w:vAlign w:val="center"/>
          </w:tcPr>
          <w:p w:rsidR="00CA7C1A" w:rsidRPr="00BC5DAA" w:rsidRDefault="00CA7C1A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 xml:space="preserve">Tipologia de perfil </w:t>
            </w:r>
          </w:p>
        </w:tc>
        <w:tc>
          <w:tcPr>
            <w:tcW w:w="749" w:type="pct"/>
            <w:shd w:val="clear" w:color="auto" w:fill="FFFFFF"/>
          </w:tcPr>
          <w:p w:rsidR="00CA7C1A" w:rsidRPr="00BC5DAA" w:rsidRDefault="00CA7C1A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Experiència professional  mínima establerta</w:t>
            </w:r>
          </w:p>
        </w:tc>
        <w:tc>
          <w:tcPr>
            <w:tcW w:w="1196" w:type="pct"/>
            <w:shd w:val="clear" w:color="auto" w:fill="FFFFFF"/>
            <w:noWrap/>
            <w:vAlign w:val="center"/>
          </w:tcPr>
          <w:p w:rsidR="00CA7C1A" w:rsidRPr="00BC5DAA" w:rsidRDefault="00CA7C1A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Major experiència professional oferta</w:t>
            </w:r>
          </w:p>
        </w:tc>
        <w:tc>
          <w:tcPr>
            <w:tcW w:w="1619" w:type="pct"/>
            <w:shd w:val="clear" w:color="auto" w:fill="FFFFFF"/>
            <w:vAlign w:val="center"/>
          </w:tcPr>
          <w:p w:rsidR="00CA7C1A" w:rsidRPr="00BC5DAA" w:rsidRDefault="00CA7C1A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Marcar amb una creu (X) en cas d’oferir</w:t>
            </w:r>
          </w:p>
        </w:tc>
      </w:tr>
      <w:tr w:rsidR="00CA7C1A" w:rsidRPr="00BC5DAA" w:rsidTr="00F4085D">
        <w:trPr>
          <w:trHeight w:val="233"/>
          <w:jc w:val="center"/>
        </w:trPr>
        <w:tc>
          <w:tcPr>
            <w:tcW w:w="1436" w:type="pct"/>
            <w:vMerge w:val="restart"/>
            <w:vAlign w:val="center"/>
          </w:tcPr>
          <w:p w:rsidR="00CA7C1A" w:rsidRPr="00BC5DAA" w:rsidRDefault="00CA7C1A" w:rsidP="00F4085D">
            <w:pPr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Coordinador/a tècnic/a.</w:t>
            </w:r>
          </w:p>
        </w:tc>
        <w:tc>
          <w:tcPr>
            <w:tcW w:w="749" w:type="pct"/>
            <w:vMerge w:val="restart"/>
            <w:vAlign w:val="center"/>
          </w:tcPr>
          <w:p w:rsidR="00CA7C1A" w:rsidRPr="00BC5DAA" w:rsidRDefault="00CA7C1A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3 anys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:rsidR="00CA7C1A" w:rsidRPr="00BC5DAA" w:rsidRDefault="00CA7C1A" w:rsidP="00F4085D">
            <w:pPr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Més de 3 anys i menys de 4.</w:t>
            </w:r>
          </w:p>
        </w:tc>
        <w:tc>
          <w:tcPr>
            <w:tcW w:w="1619" w:type="pct"/>
            <w:vAlign w:val="center"/>
          </w:tcPr>
          <w:p w:rsidR="00CA7C1A" w:rsidRPr="00BC5DAA" w:rsidRDefault="00CA7C1A" w:rsidP="00F4085D">
            <w:pPr>
              <w:spacing w:after="0" w:line="276" w:lineRule="auto"/>
              <w:jc w:val="right"/>
              <w:rPr>
                <w:rFonts w:eastAsia="Calibri" w:cs="Arial"/>
                <w:szCs w:val="22"/>
                <w:lang w:val="ca-ES" w:eastAsia="en-US"/>
              </w:rPr>
            </w:pPr>
          </w:p>
        </w:tc>
      </w:tr>
      <w:tr w:rsidR="00CA7C1A" w:rsidRPr="00BC5DAA" w:rsidTr="00F4085D">
        <w:trPr>
          <w:trHeight w:val="233"/>
          <w:jc w:val="center"/>
        </w:trPr>
        <w:tc>
          <w:tcPr>
            <w:tcW w:w="1436" w:type="pct"/>
            <w:vMerge/>
            <w:vAlign w:val="center"/>
          </w:tcPr>
          <w:p w:rsidR="00CA7C1A" w:rsidRPr="00BC5DAA" w:rsidRDefault="00CA7C1A" w:rsidP="00F4085D">
            <w:pPr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</w:p>
        </w:tc>
        <w:tc>
          <w:tcPr>
            <w:tcW w:w="749" w:type="pct"/>
            <w:vMerge/>
            <w:vAlign w:val="center"/>
          </w:tcPr>
          <w:p w:rsidR="00CA7C1A" w:rsidRPr="00BC5DAA" w:rsidRDefault="00CA7C1A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</w:p>
        </w:tc>
        <w:tc>
          <w:tcPr>
            <w:tcW w:w="1196" w:type="pct"/>
            <w:shd w:val="clear" w:color="auto" w:fill="auto"/>
            <w:noWrap/>
            <w:vAlign w:val="center"/>
          </w:tcPr>
          <w:p w:rsidR="00CA7C1A" w:rsidRPr="00BC5DAA" w:rsidRDefault="00CA7C1A" w:rsidP="00F4085D">
            <w:pPr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Igual o superior a 4 anys</w:t>
            </w:r>
          </w:p>
        </w:tc>
        <w:tc>
          <w:tcPr>
            <w:tcW w:w="1619" w:type="pct"/>
            <w:vAlign w:val="center"/>
          </w:tcPr>
          <w:p w:rsidR="00CA7C1A" w:rsidRPr="00BC5DAA" w:rsidRDefault="00CA7C1A" w:rsidP="00F4085D">
            <w:pPr>
              <w:spacing w:after="0" w:line="276" w:lineRule="auto"/>
              <w:jc w:val="right"/>
              <w:rPr>
                <w:rFonts w:eastAsia="Calibri" w:cs="Arial"/>
                <w:szCs w:val="22"/>
                <w:lang w:val="ca-ES" w:eastAsia="en-US"/>
              </w:rPr>
            </w:pPr>
          </w:p>
        </w:tc>
      </w:tr>
    </w:tbl>
    <w:p w:rsidR="00CA7C1A" w:rsidRPr="00BC5DAA" w:rsidRDefault="00CA7C1A" w:rsidP="00CA7C1A">
      <w:pPr>
        <w:spacing w:after="0" w:line="276" w:lineRule="auto"/>
        <w:rPr>
          <w:rFonts w:eastAsia="Calibri" w:cs="Arial"/>
          <w:bCs/>
          <w:szCs w:val="22"/>
          <w:lang w:val="ca-ES" w:eastAsia="en-US"/>
        </w:rPr>
      </w:pPr>
      <w:r w:rsidRPr="00BC5DAA">
        <w:rPr>
          <w:rFonts w:eastAsia="Calibri" w:cs="Arial"/>
          <w:bCs/>
          <w:szCs w:val="22"/>
          <w:lang w:val="ca-ES" w:eastAsia="en-US"/>
        </w:rPr>
        <w:t>S’adjunta el CV de la persona responsable de la coordinació del servei</w:t>
      </w:r>
    </w:p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CA7C1A" w:rsidRPr="00BC5DAA" w:rsidRDefault="00CA7C1A" w:rsidP="00CA7C1A">
      <w:pPr>
        <w:spacing w:after="0" w:line="276" w:lineRule="auto"/>
        <w:rPr>
          <w:rFonts w:eastAsia="Calibri" w:cs="Arial"/>
          <w:szCs w:val="22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lastRenderedPageBreak/>
        <w:t>2.2.</w:t>
      </w:r>
      <w:r w:rsidRPr="00BC5DAA">
        <w:rPr>
          <w:rFonts w:eastAsia="Calibri" w:cs="Arial"/>
          <w:szCs w:val="22"/>
          <w:lang w:val="ca-ES" w:eastAsia="en-US"/>
        </w:rPr>
        <w:t xml:space="preserve"> </w:t>
      </w:r>
      <w:r w:rsidRPr="00BC5DAA">
        <w:rPr>
          <w:rFonts w:eastAsia="Calibri" w:cs="Arial"/>
          <w:b/>
          <w:szCs w:val="22"/>
          <w:lang w:val="ca-ES" w:eastAsia="en-US"/>
        </w:rPr>
        <w:t>Per la formació del coordinador/a tècnic superiors adscrit a l’execució del contracte</w:t>
      </w:r>
      <w:r w:rsidRPr="00BC5DAA">
        <w:rPr>
          <w:rFonts w:eastAsia="Calibri" w:cs="Arial"/>
          <w:szCs w:val="22"/>
          <w:lang w:val="ca-ES" w:eastAsia="en-US"/>
        </w:rPr>
        <w:t>.</w:t>
      </w:r>
    </w:p>
    <w:p w:rsidR="00CA7C1A" w:rsidRPr="00BC5DAA" w:rsidRDefault="00CA7C1A" w:rsidP="00CA7C1A">
      <w:pPr>
        <w:spacing w:after="0" w:line="276" w:lineRule="auto"/>
        <w:rPr>
          <w:rFonts w:eastAsia="Calibri" w:cs="Arial"/>
          <w:szCs w:val="22"/>
          <w:u w:val="single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t>A)</w:t>
      </w:r>
      <w:r w:rsidRPr="00BC5DAA">
        <w:rPr>
          <w:rFonts w:eastAsia="Calibri" w:cs="Arial"/>
          <w:szCs w:val="22"/>
          <w:lang w:val="ca-ES" w:eastAsia="en-US"/>
        </w:rPr>
        <w:t xml:space="preserve"> F</w:t>
      </w:r>
      <w:r w:rsidRPr="00BC5DAA">
        <w:rPr>
          <w:rFonts w:eastAsia="Calibri" w:cs="Arial"/>
          <w:bCs/>
          <w:szCs w:val="22"/>
          <w:lang w:val="ca-ES" w:eastAsia="en-US"/>
        </w:rPr>
        <w:t>ormació</w:t>
      </w:r>
      <w:r w:rsidRPr="00BC5DAA">
        <w:rPr>
          <w:rFonts w:eastAsia="Calibri" w:cs="Arial"/>
          <w:szCs w:val="22"/>
          <w:lang w:val="ca-ES" w:eastAsia="en-US"/>
        </w:rPr>
        <w:t xml:space="preserve"> que aportin valor afegit als serveis de restauració en actes institucionals, com són el curs de protocol de serveis de càtering o de gestió d'al·lergògens i intoleràncies</w:t>
      </w:r>
    </w:p>
    <w:p w:rsidR="00CA7C1A" w:rsidRPr="00BC5DAA" w:rsidRDefault="00CA7C1A" w:rsidP="00CA7C1A">
      <w:pPr>
        <w:spacing w:after="0" w:line="276" w:lineRule="auto"/>
        <w:rPr>
          <w:rFonts w:eastAsia="Calibri" w:cs="Arial"/>
          <w:szCs w:val="22"/>
          <w:u w:val="single"/>
          <w:lang w:val="ca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A7C1A" w:rsidRPr="00BC5DAA" w:rsidTr="00F4085D">
        <w:tc>
          <w:tcPr>
            <w:tcW w:w="4247" w:type="dxa"/>
            <w:shd w:val="clear" w:color="auto" w:fill="auto"/>
          </w:tcPr>
          <w:p w:rsidR="00CA7C1A" w:rsidRPr="00BC5DAA" w:rsidRDefault="00CA7C1A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  <w:t>Curs de formació en:</w:t>
            </w:r>
          </w:p>
        </w:tc>
        <w:tc>
          <w:tcPr>
            <w:tcW w:w="4247" w:type="dxa"/>
            <w:shd w:val="clear" w:color="auto" w:fill="auto"/>
          </w:tcPr>
          <w:p w:rsidR="00CA7C1A" w:rsidRPr="00BC5DAA" w:rsidRDefault="00CA7C1A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  <w:t>Marcar amb una creu (X) en cas que el coordinador/a tècnic disposi del curs</w:t>
            </w:r>
          </w:p>
        </w:tc>
      </w:tr>
      <w:tr w:rsidR="00CA7C1A" w:rsidRPr="00BC5DAA" w:rsidTr="00F4085D">
        <w:tc>
          <w:tcPr>
            <w:tcW w:w="4247" w:type="dxa"/>
            <w:shd w:val="clear" w:color="auto" w:fill="auto"/>
          </w:tcPr>
          <w:p w:rsidR="00CA7C1A" w:rsidRPr="00BC5DAA" w:rsidRDefault="00CA7C1A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Protocol de serveis de càtering</w:t>
            </w:r>
          </w:p>
        </w:tc>
        <w:tc>
          <w:tcPr>
            <w:tcW w:w="4247" w:type="dxa"/>
            <w:shd w:val="clear" w:color="auto" w:fill="auto"/>
          </w:tcPr>
          <w:p w:rsidR="00CA7C1A" w:rsidRPr="00BC5DAA" w:rsidRDefault="00CA7C1A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</w:p>
        </w:tc>
      </w:tr>
      <w:tr w:rsidR="00CA7C1A" w:rsidRPr="00BC5DAA" w:rsidTr="00F4085D">
        <w:tc>
          <w:tcPr>
            <w:tcW w:w="4247" w:type="dxa"/>
            <w:shd w:val="clear" w:color="auto" w:fill="auto"/>
          </w:tcPr>
          <w:p w:rsidR="00CA7C1A" w:rsidRPr="00BC5DAA" w:rsidRDefault="00CA7C1A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Gestió d’al·lergògenes i intoleràncies</w:t>
            </w:r>
          </w:p>
        </w:tc>
        <w:tc>
          <w:tcPr>
            <w:tcW w:w="4247" w:type="dxa"/>
            <w:shd w:val="clear" w:color="auto" w:fill="auto"/>
          </w:tcPr>
          <w:p w:rsidR="00CA7C1A" w:rsidRPr="00BC5DAA" w:rsidRDefault="00CA7C1A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</w:p>
        </w:tc>
      </w:tr>
    </w:tbl>
    <w:p w:rsidR="00CA7C1A" w:rsidRPr="00BC5DAA" w:rsidRDefault="00CA7C1A" w:rsidP="00CA7C1A">
      <w:pPr>
        <w:spacing w:after="0" w:line="276" w:lineRule="auto"/>
        <w:rPr>
          <w:rFonts w:eastAsia="Calibri" w:cs="Arial"/>
          <w:szCs w:val="22"/>
          <w:lang w:val="ca-ES" w:eastAsia="en-US"/>
        </w:rPr>
      </w:pPr>
      <w:r w:rsidRPr="00BC5DAA">
        <w:rPr>
          <w:rFonts w:eastAsia="Calibri" w:cs="Arial"/>
          <w:szCs w:val="22"/>
          <w:lang w:val="ca-ES" w:eastAsia="en-US"/>
        </w:rPr>
        <w:t>S’adjunta la documentació acreditativa de la formació</w:t>
      </w:r>
    </w:p>
    <w:p w:rsidR="00CA7C1A" w:rsidRPr="00BC5DAA" w:rsidRDefault="00CA7C1A" w:rsidP="00CA7C1A">
      <w:pPr>
        <w:spacing w:after="0" w:line="276" w:lineRule="auto"/>
        <w:rPr>
          <w:rFonts w:eastAsia="Calibri" w:cs="Arial"/>
          <w:szCs w:val="22"/>
          <w:u w:val="single"/>
          <w:lang w:val="ca-ES" w:eastAsia="en-US"/>
        </w:rPr>
      </w:pPr>
    </w:p>
    <w:p w:rsidR="00CA7C1A" w:rsidRPr="00BC5DAA" w:rsidRDefault="00CA7C1A" w:rsidP="00CA7C1A">
      <w:pPr>
        <w:spacing w:after="0" w:line="276" w:lineRule="auto"/>
        <w:rPr>
          <w:rFonts w:eastAsia="Calibri" w:cs="Arial"/>
          <w:bCs/>
          <w:szCs w:val="22"/>
          <w:u w:val="single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B)</w:t>
      </w:r>
      <w:r w:rsidRPr="00BC5DAA">
        <w:rPr>
          <w:rFonts w:eastAsia="Calibri" w:cs="Arial"/>
          <w:bCs/>
          <w:szCs w:val="22"/>
          <w:lang w:val="ca-ES" w:eastAsia="en-US"/>
        </w:rPr>
        <w:t xml:space="preserve"> Formació sobre la gestió dels residus i coneixement sobre els residus generats</w:t>
      </w:r>
    </w:p>
    <w:p w:rsidR="00CA7C1A" w:rsidRPr="00BC5DAA" w:rsidRDefault="00CA7C1A" w:rsidP="00CA7C1A">
      <w:pPr>
        <w:spacing w:after="0" w:line="276" w:lineRule="auto"/>
        <w:rPr>
          <w:rFonts w:eastAsia="Calibri" w:cs="Arial"/>
          <w:bCs/>
          <w:szCs w:val="22"/>
          <w:lang w:val="ca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A7C1A" w:rsidRPr="00BC5DAA" w:rsidTr="00F4085D">
        <w:tc>
          <w:tcPr>
            <w:tcW w:w="4247" w:type="dxa"/>
            <w:shd w:val="clear" w:color="auto" w:fill="auto"/>
          </w:tcPr>
          <w:p w:rsidR="00CA7C1A" w:rsidRPr="00BC5DAA" w:rsidRDefault="00CA7C1A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  <w:t>Curs de formació en:</w:t>
            </w:r>
          </w:p>
        </w:tc>
        <w:tc>
          <w:tcPr>
            <w:tcW w:w="4247" w:type="dxa"/>
            <w:shd w:val="clear" w:color="auto" w:fill="auto"/>
          </w:tcPr>
          <w:p w:rsidR="00CA7C1A" w:rsidRPr="00BC5DAA" w:rsidRDefault="00CA7C1A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Cs/>
                <w:szCs w:val="22"/>
                <w:lang w:val="ca-ES" w:eastAsia="en-US"/>
              </w:rPr>
              <w:t>Marcar amb una creu (X) si s’ofereix</w:t>
            </w:r>
          </w:p>
        </w:tc>
      </w:tr>
      <w:tr w:rsidR="00CA7C1A" w:rsidRPr="00BC5DAA" w:rsidTr="00F4085D">
        <w:tc>
          <w:tcPr>
            <w:tcW w:w="4247" w:type="dxa"/>
            <w:shd w:val="clear" w:color="auto" w:fill="auto"/>
          </w:tcPr>
          <w:p w:rsidR="00CA7C1A" w:rsidRPr="00BC5DAA" w:rsidRDefault="00CA7C1A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Gestió de residus</w:t>
            </w:r>
          </w:p>
        </w:tc>
        <w:tc>
          <w:tcPr>
            <w:tcW w:w="4247" w:type="dxa"/>
            <w:shd w:val="clear" w:color="auto" w:fill="auto"/>
          </w:tcPr>
          <w:p w:rsidR="00CA7C1A" w:rsidRPr="00BC5DAA" w:rsidRDefault="00CA7C1A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</w:p>
        </w:tc>
      </w:tr>
    </w:tbl>
    <w:p w:rsidR="00CA7C1A" w:rsidRPr="00BC5DAA" w:rsidRDefault="00CA7C1A" w:rsidP="00CA7C1A">
      <w:pPr>
        <w:spacing w:after="0" w:line="276" w:lineRule="auto"/>
        <w:rPr>
          <w:rFonts w:eastAsia="Calibri" w:cs="Arial"/>
          <w:szCs w:val="22"/>
          <w:lang w:val="ca-ES" w:eastAsia="en-US"/>
        </w:rPr>
      </w:pPr>
      <w:r w:rsidRPr="00BC5DAA">
        <w:rPr>
          <w:rFonts w:eastAsia="Calibri" w:cs="Arial"/>
          <w:szCs w:val="22"/>
          <w:lang w:val="ca-ES" w:eastAsia="en-US"/>
        </w:rPr>
        <w:t>S’adjunta la documentació acreditativa de la formació</w:t>
      </w:r>
    </w:p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CA7C1A" w:rsidRPr="00BC5DAA" w:rsidRDefault="00CA7C1A" w:rsidP="00CA7C1A">
      <w:pPr>
        <w:spacing w:line="276" w:lineRule="auto"/>
        <w:rPr>
          <w:rFonts w:eastAsia="Calibri" w:cs="Arial"/>
          <w:b/>
          <w:szCs w:val="22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t>3. Criteris mediambientals</w:t>
      </w:r>
    </w:p>
    <w:p w:rsidR="00CA7C1A" w:rsidRPr="00BC5DAA" w:rsidRDefault="00CA7C1A" w:rsidP="00CA7C1A">
      <w:pPr>
        <w:spacing w:line="276" w:lineRule="auto"/>
        <w:rPr>
          <w:rFonts w:eastAsia="Calibri" w:cs="Arial"/>
          <w:szCs w:val="22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t>3.1. Utilització de vehicles de baixa emissions</w:t>
      </w:r>
      <w:r w:rsidRPr="00BC5DAA">
        <w:rPr>
          <w:rFonts w:eastAsia="Calibri" w:cs="Arial"/>
          <w:szCs w:val="22"/>
          <w:lang w:val="ca-ES" w:eastAsia="en-US"/>
        </w:rPr>
        <w:t xml:space="preserve">. </w:t>
      </w:r>
    </w:p>
    <w:tbl>
      <w:tblPr>
        <w:tblW w:w="0" w:type="auto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CA7C1A" w:rsidRPr="00BC5DAA" w:rsidTr="00F4085D">
        <w:tc>
          <w:tcPr>
            <w:tcW w:w="3118" w:type="dxa"/>
            <w:shd w:val="clear" w:color="auto" w:fill="auto"/>
          </w:tcPr>
          <w:p w:rsidR="00CA7C1A" w:rsidRPr="00BC5DAA" w:rsidRDefault="00CA7C1A" w:rsidP="00F4085D">
            <w:pPr>
              <w:spacing w:after="0" w:line="276" w:lineRule="auto"/>
              <w:rPr>
                <w:rFonts w:eastAsia="Calibri" w:cs="Arial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szCs w:val="22"/>
                <w:lang w:val="ca-ES" w:eastAsia="en-US"/>
              </w:rPr>
              <w:t>Indicar l’etiqueta ambiental que disposa el vehicle</w:t>
            </w:r>
          </w:p>
        </w:tc>
      </w:tr>
      <w:tr w:rsidR="00CA7C1A" w:rsidRPr="00BC5DAA" w:rsidTr="00F4085D">
        <w:trPr>
          <w:trHeight w:val="576"/>
        </w:trPr>
        <w:tc>
          <w:tcPr>
            <w:tcW w:w="3118" w:type="dxa"/>
            <w:shd w:val="clear" w:color="auto" w:fill="auto"/>
          </w:tcPr>
          <w:p w:rsidR="00CA7C1A" w:rsidRPr="00BC5DAA" w:rsidRDefault="00CA7C1A" w:rsidP="00F4085D">
            <w:pPr>
              <w:spacing w:after="0" w:line="276" w:lineRule="auto"/>
              <w:rPr>
                <w:rFonts w:eastAsia="Calibri" w:cs="Arial"/>
                <w:szCs w:val="22"/>
                <w:lang w:val="ca-ES" w:eastAsia="en-US"/>
              </w:rPr>
            </w:pPr>
          </w:p>
        </w:tc>
      </w:tr>
    </w:tbl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CA7C1A" w:rsidRPr="00BC5DAA" w:rsidRDefault="00CA7C1A" w:rsidP="00CA7C1A">
      <w:pPr>
        <w:spacing w:after="0" w:line="276" w:lineRule="auto"/>
        <w:rPr>
          <w:rFonts w:eastAsia="Calibri" w:cs="Arial"/>
          <w:b/>
          <w:bCs/>
          <w:szCs w:val="22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4. Criteris socials</w:t>
      </w:r>
    </w:p>
    <w:p w:rsidR="00CA7C1A" w:rsidRPr="00BC5DAA" w:rsidRDefault="00CA7C1A" w:rsidP="00CA7C1A">
      <w:pPr>
        <w:spacing w:after="0" w:line="276" w:lineRule="auto"/>
        <w:rPr>
          <w:rFonts w:eastAsia="Calibri" w:cs="Arial"/>
          <w:bCs/>
          <w:szCs w:val="22"/>
          <w:lang w:val="ca-ES" w:eastAsia="en-US"/>
        </w:rPr>
      </w:pPr>
    </w:p>
    <w:p w:rsidR="00CA7C1A" w:rsidRPr="00BC5DAA" w:rsidRDefault="00CA7C1A" w:rsidP="00CA7C1A">
      <w:pPr>
        <w:spacing w:line="276" w:lineRule="auto"/>
        <w:rPr>
          <w:rFonts w:eastAsia="Calibri" w:cs="Arial"/>
          <w:bCs/>
          <w:szCs w:val="22"/>
          <w:u w:val="single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4.1. Disposar d’un programa de donació d’aliments a entitats socials</w:t>
      </w:r>
    </w:p>
    <w:tbl>
      <w:tblPr>
        <w:tblW w:w="0" w:type="auto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CA7C1A" w:rsidRPr="00BC5DAA" w:rsidTr="00F4085D">
        <w:tc>
          <w:tcPr>
            <w:tcW w:w="3118" w:type="dxa"/>
            <w:shd w:val="clear" w:color="auto" w:fill="auto"/>
          </w:tcPr>
          <w:p w:rsidR="00CA7C1A" w:rsidRPr="00BC5DAA" w:rsidRDefault="00CA7C1A" w:rsidP="00F4085D">
            <w:pPr>
              <w:spacing w:after="0" w:line="276" w:lineRule="auto"/>
              <w:rPr>
                <w:rFonts w:eastAsia="Calibri" w:cs="Arial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szCs w:val="22"/>
                <w:lang w:val="ca-ES" w:eastAsia="en-US"/>
              </w:rPr>
              <w:t>Indicar si s’ofereix el programa de donació d’aliments</w:t>
            </w:r>
          </w:p>
        </w:tc>
      </w:tr>
      <w:tr w:rsidR="00CA7C1A" w:rsidRPr="00BC5DAA" w:rsidTr="00F4085D">
        <w:trPr>
          <w:trHeight w:val="576"/>
        </w:trPr>
        <w:tc>
          <w:tcPr>
            <w:tcW w:w="3118" w:type="dxa"/>
            <w:shd w:val="clear" w:color="auto" w:fill="auto"/>
          </w:tcPr>
          <w:p w:rsidR="00CA7C1A" w:rsidRPr="00BC5DAA" w:rsidRDefault="00CA7C1A" w:rsidP="00F4085D">
            <w:pPr>
              <w:spacing w:after="0" w:line="276" w:lineRule="auto"/>
              <w:rPr>
                <w:rFonts w:eastAsia="Calibri" w:cs="Arial"/>
                <w:szCs w:val="22"/>
                <w:lang w:val="ca-ES" w:eastAsia="en-US"/>
              </w:rPr>
            </w:pPr>
          </w:p>
        </w:tc>
      </w:tr>
    </w:tbl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  <w:r w:rsidRPr="00BC5DAA">
        <w:rPr>
          <w:rFonts w:cs="Arial"/>
          <w:szCs w:val="22"/>
          <w:lang w:val="ca-ES" w:eastAsia="es-ES"/>
        </w:rPr>
        <w:t>S’adjunta la informació del programa</w:t>
      </w:r>
    </w:p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CA7C1A" w:rsidRPr="00BC5DAA" w:rsidRDefault="00CA7C1A" w:rsidP="00CA7C1A">
      <w:pPr>
        <w:spacing w:line="276" w:lineRule="auto"/>
        <w:rPr>
          <w:rFonts w:eastAsia="Calibri" w:cs="Arial"/>
          <w:b/>
          <w:szCs w:val="22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t>5. Criteris ecològics</w:t>
      </w:r>
    </w:p>
    <w:p w:rsidR="00CA7C1A" w:rsidRPr="00BC5DAA" w:rsidRDefault="00CA7C1A" w:rsidP="00CA7C1A">
      <w:pPr>
        <w:spacing w:line="276" w:lineRule="auto"/>
        <w:rPr>
          <w:rFonts w:eastAsia="Calibri" w:cs="Arial"/>
          <w:bCs/>
          <w:szCs w:val="22"/>
          <w:u w:val="single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5.1. Productes frescos o amb un cicle curt de distribució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1844"/>
      </w:tblGrid>
      <w:tr w:rsidR="00CA7C1A" w:rsidRPr="00BC5DAA" w:rsidTr="00F4085D">
        <w:tc>
          <w:tcPr>
            <w:tcW w:w="4247" w:type="dxa"/>
            <w:shd w:val="clear" w:color="auto" w:fill="auto"/>
          </w:tcPr>
          <w:p w:rsidR="00CA7C1A" w:rsidRPr="00BC5DAA" w:rsidRDefault="00CA7C1A" w:rsidP="00F4085D">
            <w:pPr>
              <w:spacing w:after="0" w:line="276" w:lineRule="auto"/>
              <w:rPr>
                <w:rFonts w:eastAsia="Calibri" w:cs="Arial"/>
                <w:bCs/>
                <w:szCs w:val="22"/>
                <w:lang w:val="ca-ES"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CA7C1A" w:rsidRPr="00BC5DAA" w:rsidRDefault="00CA7C1A" w:rsidP="00F4085D">
            <w:pPr>
              <w:spacing w:after="0" w:line="276" w:lineRule="auto"/>
              <w:rPr>
                <w:rFonts w:eastAsia="Calibri" w:cs="Arial"/>
                <w:bCs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Cs/>
                <w:szCs w:val="22"/>
                <w:lang w:val="ca-ES" w:eastAsia="en-US"/>
              </w:rPr>
              <w:t>Marcar amb una creu (X) en cas d’oferir</w:t>
            </w:r>
          </w:p>
        </w:tc>
      </w:tr>
      <w:tr w:rsidR="00CA7C1A" w:rsidRPr="00BC5DAA" w:rsidTr="00F4085D">
        <w:tc>
          <w:tcPr>
            <w:tcW w:w="4247" w:type="dxa"/>
            <w:shd w:val="clear" w:color="auto" w:fill="auto"/>
          </w:tcPr>
          <w:p w:rsidR="00CA7C1A" w:rsidRPr="00BC5DAA" w:rsidRDefault="00CA7C1A" w:rsidP="00F4085D">
            <w:pPr>
              <w:spacing w:after="0" w:line="276" w:lineRule="auto"/>
              <w:rPr>
                <w:rFonts w:eastAsia="Calibri" w:cs="Arial"/>
                <w:bCs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Cs/>
                <w:szCs w:val="22"/>
                <w:lang w:val="ca-ES" w:eastAsia="en-US"/>
              </w:rPr>
              <w:t>Productes frescos</w:t>
            </w:r>
          </w:p>
        </w:tc>
        <w:tc>
          <w:tcPr>
            <w:tcW w:w="1844" w:type="dxa"/>
            <w:shd w:val="clear" w:color="auto" w:fill="auto"/>
          </w:tcPr>
          <w:p w:rsidR="00CA7C1A" w:rsidRPr="00BC5DAA" w:rsidRDefault="00CA7C1A" w:rsidP="00F4085D">
            <w:pPr>
              <w:spacing w:after="0" w:line="276" w:lineRule="auto"/>
              <w:rPr>
                <w:rFonts w:eastAsia="Calibri" w:cs="Arial"/>
                <w:bCs/>
                <w:szCs w:val="22"/>
                <w:lang w:val="ca-ES" w:eastAsia="en-US"/>
              </w:rPr>
            </w:pPr>
          </w:p>
        </w:tc>
      </w:tr>
      <w:tr w:rsidR="00CA7C1A" w:rsidRPr="00BC5DAA" w:rsidTr="00F4085D">
        <w:tc>
          <w:tcPr>
            <w:tcW w:w="4247" w:type="dxa"/>
            <w:shd w:val="clear" w:color="auto" w:fill="auto"/>
          </w:tcPr>
          <w:p w:rsidR="00CA7C1A" w:rsidRPr="00BC5DAA" w:rsidRDefault="00CA7C1A" w:rsidP="00F4085D">
            <w:pPr>
              <w:spacing w:after="0" w:line="276" w:lineRule="auto"/>
              <w:rPr>
                <w:rFonts w:eastAsia="Calibri" w:cs="Arial"/>
                <w:bCs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Cs/>
                <w:szCs w:val="22"/>
                <w:lang w:val="ca-ES" w:eastAsia="en-US"/>
              </w:rPr>
              <w:t>Productes amb cicle curt de distribució</w:t>
            </w:r>
          </w:p>
        </w:tc>
        <w:tc>
          <w:tcPr>
            <w:tcW w:w="1844" w:type="dxa"/>
            <w:shd w:val="clear" w:color="auto" w:fill="auto"/>
          </w:tcPr>
          <w:p w:rsidR="00CA7C1A" w:rsidRPr="00BC5DAA" w:rsidRDefault="00CA7C1A" w:rsidP="00F4085D">
            <w:pPr>
              <w:spacing w:after="0" w:line="276" w:lineRule="auto"/>
              <w:rPr>
                <w:rFonts w:eastAsia="Calibri" w:cs="Arial"/>
                <w:bCs/>
                <w:szCs w:val="22"/>
                <w:lang w:val="ca-ES" w:eastAsia="en-US"/>
              </w:rPr>
            </w:pPr>
          </w:p>
        </w:tc>
      </w:tr>
    </w:tbl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  <w:r w:rsidRPr="00BC5DAA">
        <w:rPr>
          <w:rFonts w:cs="Arial"/>
          <w:szCs w:val="22"/>
          <w:lang w:val="ca-ES" w:eastAsia="es-ES"/>
        </w:rPr>
        <w:lastRenderedPageBreak/>
        <w:t>S’adjunta un llistat indicant el/s producte/s frescos i/o amb un cicle curt de distribució que podrien oferir durant l’execució del contracte</w:t>
      </w:r>
    </w:p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CA7C1A" w:rsidRPr="00BC5DAA" w:rsidRDefault="00CA7C1A" w:rsidP="00CA7C1A">
      <w:pPr>
        <w:spacing w:line="276" w:lineRule="auto"/>
        <w:rPr>
          <w:rFonts w:eastAsia="Calibri" w:cs="Arial"/>
          <w:b/>
          <w:bCs/>
          <w:szCs w:val="22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5.2. Procedència del Cafè i cacau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2920"/>
      </w:tblGrid>
      <w:tr w:rsidR="00CA7C1A" w:rsidRPr="00BC5DAA" w:rsidTr="00F4085D">
        <w:tc>
          <w:tcPr>
            <w:tcW w:w="2991" w:type="dxa"/>
            <w:shd w:val="clear" w:color="auto" w:fill="auto"/>
          </w:tcPr>
          <w:p w:rsidR="00CA7C1A" w:rsidRPr="00BC5DAA" w:rsidRDefault="00CA7C1A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="Calibri" w:hAnsi="ArialMT" w:cs="ArialMT"/>
                <w:szCs w:val="22"/>
                <w:lang w:val="ca-ES" w:eastAsia="en-US"/>
              </w:rPr>
            </w:pPr>
            <w:r w:rsidRPr="00BC5DAA">
              <w:rPr>
                <w:rFonts w:ascii="ArialMT" w:eastAsia="Calibri" w:hAnsi="ArialMT" w:cs="ArialMT"/>
                <w:szCs w:val="22"/>
                <w:lang w:val="ca-ES" w:eastAsia="en-US"/>
              </w:rPr>
              <w:t>Productes Comerç Just</w:t>
            </w:r>
          </w:p>
        </w:tc>
        <w:tc>
          <w:tcPr>
            <w:tcW w:w="2920" w:type="dxa"/>
            <w:shd w:val="clear" w:color="auto" w:fill="auto"/>
          </w:tcPr>
          <w:p w:rsidR="00CA7C1A" w:rsidRPr="00BC5DAA" w:rsidRDefault="00CA7C1A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="Calibri" w:hAnsi="ArialMT" w:cs="ArialMT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Cs/>
                <w:szCs w:val="22"/>
                <w:lang w:val="ca-ES" w:eastAsia="en-US"/>
              </w:rPr>
              <w:t>Marcar amb una creu (X) en ca d’oferir</w:t>
            </w:r>
          </w:p>
        </w:tc>
      </w:tr>
      <w:tr w:rsidR="00CA7C1A" w:rsidRPr="00BC5DAA" w:rsidTr="00F4085D">
        <w:tc>
          <w:tcPr>
            <w:tcW w:w="2991" w:type="dxa"/>
            <w:shd w:val="clear" w:color="auto" w:fill="auto"/>
          </w:tcPr>
          <w:p w:rsidR="00CA7C1A" w:rsidRPr="00BC5DAA" w:rsidRDefault="00CA7C1A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="Calibri" w:hAnsi="ArialMT" w:cs="ArialMT"/>
                <w:szCs w:val="22"/>
                <w:lang w:val="ca-ES" w:eastAsia="en-US"/>
              </w:rPr>
            </w:pPr>
            <w:r w:rsidRPr="00BC5DAA">
              <w:rPr>
                <w:rFonts w:ascii="ArialMT" w:eastAsia="Calibri" w:hAnsi="ArialMT" w:cs="ArialMT"/>
                <w:szCs w:val="22"/>
                <w:lang w:val="ca-ES" w:eastAsia="en-US"/>
              </w:rPr>
              <w:t>Cacau</w:t>
            </w:r>
          </w:p>
        </w:tc>
        <w:tc>
          <w:tcPr>
            <w:tcW w:w="2920" w:type="dxa"/>
            <w:shd w:val="clear" w:color="auto" w:fill="auto"/>
          </w:tcPr>
          <w:p w:rsidR="00CA7C1A" w:rsidRPr="00BC5DAA" w:rsidRDefault="00CA7C1A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="Calibri" w:hAnsi="ArialMT" w:cs="ArialMT"/>
                <w:szCs w:val="22"/>
                <w:lang w:val="ca-ES" w:eastAsia="en-US"/>
              </w:rPr>
            </w:pPr>
          </w:p>
        </w:tc>
      </w:tr>
      <w:tr w:rsidR="00CA7C1A" w:rsidRPr="00BC5DAA" w:rsidTr="00F4085D">
        <w:tc>
          <w:tcPr>
            <w:tcW w:w="2991" w:type="dxa"/>
            <w:shd w:val="clear" w:color="auto" w:fill="auto"/>
          </w:tcPr>
          <w:p w:rsidR="00CA7C1A" w:rsidRPr="00BC5DAA" w:rsidRDefault="00CA7C1A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="Calibri" w:hAnsi="ArialMT" w:cs="ArialMT"/>
                <w:szCs w:val="22"/>
                <w:lang w:val="ca-ES" w:eastAsia="en-US"/>
              </w:rPr>
            </w:pPr>
            <w:r w:rsidRPr="00BC5DAA">
              <w:rPr>
                <w:rFonts w:ascii="ArialMT" w:eastAsia="Calibri" w:hAnsi="ArialMT" w:cs="ArialMT"/>
                <w:szCs w:val="22"/>
                <w:lang w:val="ca-ES" w:eastAsia="en-US"/>
              </w:rPr>
              <w:t>Cafè</w:t>
            </w:r>
          </w:p>
        </w:tc>
        <w:tc>
          <w:tcPr>
            <w:tcW w:w="2920" w:type="dxa"/>
            <w:shd w:val="clear" w:color="auto" w:fill="auto"/>
          </w:tcPr>
          <w:p w:rsidR="00CA7C1A" w:rsidRPr="00BC5DAA" w:rsidRDefault="00CA7C1A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="Calibri" w:hAnsi="ArialMT" w:cs="ArialMT"/>
                <w:szCs w:val="22"/>
                <w:lang w:val="ca-ES" w:eastAsia="en-US"/>
              </w:rPr>
            </w:pPr>
          </w:p>
        </w:tc>
      </w:tr>
    </w:tbl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  <w:r w:rsidRPr="00BC5DAA">
        <w:rPr>
          <w:rFonts w:ascii="ArialMT" w:eastAsia="Calibri" w:hAnsi="ArialMT" w:cs="ArialMT"/>
          <w:szCs w:val="22"/>
          <w:lang w:val="ca-ES" w:eastAsia="en-US"/>
        </w:rPr>
        <w:t>S’adjunta declaració responsable conforme el cafè i el cacau hauran de ser de comerç just,</w:t>
      </w:r>
    </w:p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/>
        </w:rPr>
      </w:pPr>
      <w:r w:rsidRPr="00BC5DAA">
        <w:rPr>
          <w:rFonts w:cs="Arial"/>
          <w:szCs w:val="22"/>
          <w:lang w:val="ca-ES" w:eastAsia="es-ES"/>
        </w:rPr>
        <w:t xml:space="preserve">I per què consti, signo electrònicament aquesta declaració responsable </w:t>
      </w:r>
    </w:p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/>
        </w:rPr>
      </w:pPr>
      <w:r w:rsidRPr="00BC5DAA">
        <w:rPr>
          <w:rFonts w:cs="Arial"/>
          <w:szCs w:val="22"/>
          <w:lang w:val="ca-ES"/>
        </w:rPr>
        <w:t>Signatura electrònica del declarant</w:t>
      </w:r>
    </w:p>
    <w:p w:rsidR="00CA7C1A" w:rsidRPr="00BC5DAA" w:rsidRDefault="00CA7C1A" w:rsidP="00CA7C1A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287F13" w:rsidRPr="00E3262F" w:rsidRDefault="00CA7C1A" w:rsidP="00E3262F">
      <w:bookmarkStart w:id="1" w:name="_GoBack"/>
      <w:bookmarkEnd w:id="1"/>
    </w:p>
    <w:sectPr w:rsidR="00287F13" w:rsidRPr="00E32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charset w:val="00"/>
    <w:family w:val="auto"/>
    <w:pitch w:val="default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5B3238"/>
    <w:multiLevelType w:val="multilevel"/>
    <w:tmpl w:val="CCD0E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48128CC"/>
    <w:multiLevelType w:val="multilevel"/>
    <w:tmpl w:val="0166E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2D"/>
    <w:rsid w:val="00370E45"/>
    <w:rsid w:val="004901AC"/>
    <w:rsid w:val="00654310"/>
    <w:rsid w:val="008B379B"/>
    <w:rsid w:val="00A123C7"/>
    <w:rsid w:val="00CA7C1A"/>
    <w:rsid w:val="00D1532D"/>
    <w:rsid w:val="00E07579"/>
    <w:rsid w:val="00E3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82CB"/>
  <w15:chartTrackingRefBased/>
  <w15:docId w15:val="{8DB5B83C-DF9F-488A-84D3-F8758586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32D"/>
    <w:pPr>
      <w:spacing w:line="240" w:lineRule="auto"/>
    </w:pPr>
    <w:rPr>
      <w:rFonts w:ascii="Arial" w:eastAsia="Times New Roman" w:hAnsi="Arial" w:cs="Times New Roman"/>
      <w:szCs w:val="24"/>
      <w:lang w:val="es-ES_tradnl" w:eastAsia="zh-CN"/>
    </w:rPr>
  </w:style>
  <w:style w:type="paragraph" w:styleId="Ttulo1">
    <w:name w:val="heading 1"/>
    <w:basedOn w:val="Normal"/>
    <w:next w:val="Normal"/>
    <w:link w:val="Ttulo1Car"/>
    <w:qFormat/>
    <w:rsid w:val="00D1532D"/>
    <w:pPr>
      <w:keepNext/>
      <w:numPr>
        <w:numId w:val="1"/>
      </w:numPr>
      <w:autoSpaceDE w:val="0"/>
      <w:spacing w:line="360" w:lineRule="auto"/>
      <w:outlineLvl w:val="0"/>
    </w:pPr>
    <w:rPr>
      <w:rFonts w:ascii="TT44o00" w:hAnsi="TT44o00" w:cs="TT44o00"/>
      <w:b/>
      <w:bCs/>
      <w:color w:val="0000FF"/>
      <w:lang w:val="es-ES"/>
    </w:rPr>
  </w:style>
  <w:style w:type="paragraph" w:styleId="Ttulo2">
    <w:name w:val="heading 2"/>
    <w:basedOn w:val="Normal"/>
    <w:next w:val="Normal"/>
    <w:link w:val="Ttulo2Car"/>
    <w:qFormat/>
    <w:rsid w:val="00D1532D"/>
    <w:pPr>
      <w:keepNext/>
      <w:numPr>
        <w:ilvl w:val="1"/>
        <w:numId w:val="1"/>
      </w:numPr>
      <w:autoSpaceDE w:val="0"/>
      <w:spacing w:line="360" w:lineRule="auto"/>
      <w:outlineLvl w:val="1"/>
    </w:pPr>
    <w:rPr>
      <w:rFonts w:cs="Arial"/>
      <w:b/>
      <w:bCs/>
      <w:color w:val="0000FF"/>
      <w:lang w:val="ca-ES"/>
    </w:rPr>
  </w:style>
  <w:style w:type="paragraph" w:styleId="Ttulo4">
    <w:name w:val="heading 4"/>
    <w:basedOn w:val="Normal"/>
    <w:next w:val="Normal"/>
    <w:link w:val="Ttulo4Car"/>
    <w:qFormat/>
    <w:rsid w:val="00D1532D"/>
    <w:pPr>
      <w:keepNext/>
      <w:numPr>
        <w:ilvl w:val="3"/>
        <w:numId w:val="1"/>
      </w:numPr>
      <w:autoSpaceDE w:val="0"/>
      <w:outlineLvl w:val="3"/>
    </w:pPr>
    <w:rPr>
      <w:rFonts w:ascii="TT44o00" w:hAnsi="TT44o00" w:cs="TT44o00"/>
      <w:b/>
      <w:bCs/>
      <w:lang w:val="ca-ES"/>
    </w:rPr>
  </w:style>
  <w:style w:type="paragraph" w:styleId="Ttulo5">
    <w:name w:val="heading 5"/>
    <w:basedOn w:val="Normal"/>
    <w:next w:val="Normal"/>
    <w:link w:val="Ttulo5Car"/>
    <w:qFormat/>
    <w:rsid w:val="00D1532D"/>
    <w:pPr>
      <w:keepNext/>
      <w:numPr>
        <w:ilvl w:val="4"/>
        <w:numId w:val="1"/>
      </w:numPr>
      <w:outlineLvl w:val="4"/>
    </w:pPr>
    <w:rPr>
      <w:rFonts w:cs="Arial"/>
      <w:b/>
      <w:bCs/>
      <w:color w:val="000000"/>
      <w:sz w:val="20"/>
      <w:szCs w:val="20"/>
      <w:lang w:val="ca-ES"/>
    </w:rPr>
  </w:style>
  <w:style w:type="paragraph" w:styleId="Ttulo6">
    <w:name w:val="heading 6"/>
    <w:basedOn w:val="Normal"/>
    <w:next w:val="Normal"/>
    <w:link w:val="Ttulo6Car"/>
    <w:qFormat/>
    <w:rsid w:val="00D1532D"/>
    <w:pPr>
      <w:keepNext/>
      <w:numPr>
        <w:ilvl w:val="5"/>
        <w:numId w:val="1"/>
      </w:numPr>
      <w:autoSpaceDE w:val="0"/>
      <w:ind w:right="-149"/>
      <w:outlineLvl w:val="5"/>
    </w:pPr>
    <w:rPr>
      <w:rFonts w:cs="Arial"/>
      <w:b/>
      <w:bCs/>
      <w:lang w:val="ca-ES"/>
    </w:rPr>
  </w:style>
  <w:style w:type="paragraph" w:styleId="Ttulo7">
    <w:name w:val="heading 7"/>
    <w:basedOn w:val="Normal"/>
    <w:next w:val="Normal"/>
    <w:link w:val="Ttulo7Car"/>
    <w:qFormat/>
    <w:rsid w:val="00D1532D"/>
    <w:pPr>
      <w:keepNext/>
      <w:numPr>
        <w:ilvl w:val="6"/>
        <w:numId w:val="1"/>
      </w:numPr>
      <w:outlineLvl w:val="6"/>
    </w:pPr>
    <w:rPr>
      <w:rFonts w:cs="Arial"/>
      <w:b/>
      <w:bCs/>
      <w:color w:val="000000"/>
      <w:sz w:val="18"/>
      <w:szCs w:val="22"/>
      <w:lang w:val="ca-ES"/>
    </w:rPr>
  </w:style>
  <w:style w:type="paragraph" w:styleId="Ttulo8">
    <w:name w:val="heading 8"/>
    <w:basedOn w:val="Normal"/>
    <w:next w:val="Normal"/>
    <w:link w:val="Ttulo8Car"/>
    <w:qFormat/>
    <w:rsid w:val="00D1532D"/>
    <w:pPr>
      <w:keepNext/>
      <w:numPr>
        <w:ilvl w:val="7"/>
        <w:numId w:val="1"/>
      </w:numPr>
      <w:jc w:val="center"/>
      <w:outlineLvl w:val="7"/>
    </w:pPr>
    <w:rPr>
      <w:rFonts w:cs="Arial"/>
      <w:b/>
      <w:bCs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1532D"/>
    <w:rPr>
      <w:rFonts w:ascii="TT44o00" w:eastAsia="Times New Roman" w:hAnsi="TT44o00" w:cs="TT44o00"/>
      <w:b/>
      <w:bCs/>
      <w:color w:val="0000FF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D1532D"/>
    <w:rPr>
      <w:rFonts w:ascii="Arial" w:eastAsia="Times New Roman" w:hAnsi="Arial" w:cs="Arial"/>
      <w:b/>
      <w:bCs/>
      <w:color w:val="0000FF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D1532D"/>
    <w:rPr>
      <w:rFonts w:ascii="TT44o00" w:eastAsia="Times New Roman" w:hAnsi="TT44o00" w:cs="TT44o00"/>
      <w:b/>
      <w:bCs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D1532D"/>
    <w:rPr>
      <w:rFonts w:ascii="Arial" w:eastAsia="Times New Roman" w:hAnsi="Arial" w:cs="Arial"/>
      <w:b/>
      <w:bCs/>
      <w:color w:val="000000"/>
      <w:sz w:val="20"/>
      <w:szCs w:val="20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D1532D"/>
    <w:rPr>
      <w:rFonts w:ascii="Arial" w:eastAsia="Times New Roman" w:hAnsi="Arial" w:cs="Arial"/>
      <w:b/>
      <w:bCs/>
      <w:szCs w:val="24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D1532D"/>
    <w:rPr>
      <w:rFonts w:ascii="Arial" w:eastAsia="Times New Roman" w:hAnsi="Arial" w:cs="Arial"/>
      <w:b/>
      <w:bCs/>
      <w:color w:val="000000"/>
      <w:sz w:val="18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D1532D"/>
    <w:rPr>
      <w:rFonts w:ascii="Arial" w:eastAsia="Times New Roman" w:hAnsi="Arial" w:cs="Arial"/>
      <w:b/>
      <w:bCs/>
      <w:szCs w:val="24"/>
      <w:lang w:val="ca-ES" w:eastAsia="zh-CN"/>
    </w:rPr>
  </w:style>
  <w:style w:type="paragraph" w:customStyle="1" w:styleId="Default">
    <w:name w:val="Default"/>
    <w:qFormat/>
    <w:rsid w:val="00370E45"/>
    <w:pPr>
      <w:suppressAutoHyphens/>
      <w:autoSpaceDE w:val="0"/>
      <w:spacing w:before="120" w:line="240" w:lineRule="auto"/>
      <w:jc w:val="both"/>
    </w:pPr>
    <w:rPr>
      <w:rFonts w:ascii="Arial" w:eastAsia="Times New Roman" w:hAnsi="Arial" w:cs="Arial"/>
      <w:color w:val="000000"/>
      <w:szCs w:val="24"/>
      <w:lang w:val="ca-ES" w:eastAsia="zh-CN"/>
    </w:rPr>
  </w:style>
  <w:style w:type="paragraph" w:customStyle="1" w:styleId="Framecontents">
    <w:name w:val="Frame contents"/>
    <w:basedOn w:val="Normal"/>
    <w:rsid w:val="00CA7C1A"/>
    <w:pPr>
      <w:suppressAutoHyphens/>
      <w:autoSpaceDN w:val="0"/>
      <w:textAlignment w:val="baseline"/>
    </w:pPr>
    <w:rPr>
      <w:rFonts w:eastAsia="Arial" w:cs="Arial"/>
      <w:color w:val="00000A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CF8F068D</Template>
  <TotalTime>0</TotalTime>
  <Pages>4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2025-04-14T07:00:00Z</dcterms:created>
  <dcterms:modified xsi:type="dcterms:W3CDTF">2025-04-14T07:00:00Z</dcterms:modified>
</cp:coreProperties>
</file>