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C7757" w14:textId="77777777" w:rsidR="00544A9D" w:rsidRPr="00702A21" w:rsidRDefault="00544A9D" w:rsidP="00544A9D">
      <w:pPr>
        <w:pBdr>
          <w:bottom w:val="single" w:sz="4" w:space="1" w:color="00000A"/>
        </w:pBdr>
        <w:shd w:val="clear" w:color="auto" w:fill="F2F2F2"/>
        <w:jc w:val="center"/>
        <w:rPr>
          <w:rFonts w:ascii="Arial" w:hAnsi="Arial" w:cs="Arial"/>
          <w:b/>
          <w:lang w:val="ca-ES"/>
        </w:rPr>
      </w:pPr>
      <w:r w:rsidRPr="00702A21">
        <w:rPr>
          <w:rFonts w:ascii="Arial" w:hAnsi="Arial" w:cs="Arial"/>
          <w:b/>
          <w:lang w:val="ca-ES"/>
        </w:rPr>
        <w:t>ANNEX 2</w:t>
      </w:r>
    </w:p>
    <w:p w14:paraId="683B1F57" w14:textId="77777777" w:rsidR="00544A9D" w:rsidRPr="00702A21" w:rsidRDefault="00544A9D" w:rsidP="00544A9D">
      <w:pPr>
        <w:pBdr>
          <w:bottom w:val="single" w:sz="4" w:space="1" w:color="00000A"/>
        </w:pBdr>
        <w:shd w:val="clear" w:color="auto" w:fill="F2F2F2"/>
        <w:jc w:val="center"/>
        <w:rPr>
          <w:rFonts w:ascii="Arial" w:hAnsi="Arial" w:cs="Arial"/>
          <w:lang w:val="ca-ES"/>
        </w:rPr>
      </w:pPr>
      <w:r w:rsidRPr="00702A21">
        <w:rPr>
          <w:rFonts w:ascii="Arial" w:hAnsi="Arial" w:cs="Arial"/>
          <w:b/>
          <w:lang w:val="ca-ES"/>
        </w:rPr>
        <w:t>MODEL  OFERTA  ECONOMICA I DE CRITERIS AVALUABLES DE FORMA AUTOMÀTICA</w:t>
      </w:r>
    </w:p>
    <w:p w14:paraId="3F2E4B89" w14:textId="77777777" w:rsidR="00544A9D" w:rsidRPr="00702A21" w:rsidRDefault="00544A9D" w:rsidP="00544A9D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6E149511" w14:textId="77777777" w:rsidR="00544A9D" w:rsidRPr="00702A21" w:rsidRDefault="00544A9D" w:rsidP="00544A9D">
      <w:pPr>
        <w:spacing w:after="0" w:line="240" w:lineRule="auto"/>
        <w:jc w:val="both"/>
        <w:rPr>
          <w:rFonts w:ascii="Arial" w:hAnsi="Arial" w:cs="Arial"/>
          <w:b/>
          <w:bCs/>
          <w:lang w:val="ca-ES"/>
        </w:rPr>
      </w:pPr>
      <w:r w:rsidRPr="00702A21">
        <w:rPr>
          <w:rFonts w:ascii="Arial" w:hAnsi="Arial" w:cs="Arial"/>
          <w:lang w:val="ca-ES"/>
        </w:rPr>
        <w:t xml:space="preserve">El senyor/a ............................................, amb DNI núm. ................., en nom propi / en nom i representació de ........ de la qual actua en qualitat de ... </w:t>
      </w:r>
      <w:r w:rsidRPr="00702A21">
        <w:rPr>
          <w:rFonts w:ascii="Arial" w:hAnsi="Arial" w:cs="Arial"/>
          <w:i/>
          <w:lang w:val="ca-ES"/>
        </w:rPr>
        <w:t>(administrador únic, solidari o mancomunat o apoderat solidari o mancomunat),</w:t>
      </w:r>
      <w:r w:rsidRPr="00702A21">
        <w:rPr>
          <w:rFonts w:ascii="Arial" w:hAnsi="Arial" w:cs="Arial"/>
          <w:lang w:val="ca-ES"/>
        </w:rPr>
        <w:t xml:space="preserve"> segons escriptura pública atorgada davant el Notari de </w:t>
      </w:r>
      <w:r w:rsidRPr="00702A21">
        <w:rPr>
          <w:rFonts w:ascii="Arial" w:hAnsi="Arial" w:cs="Arial"/>
          <w:i/>
          <w:lang w:val="ca-ES"/>
        </w:rPr>
        <w:t>(lloc)</w:t>
      </w:r>
      <w:r w:rsidRPr="00702A21">
        <w:rPr>
          <w:rFonts w:ascii="Arial" w:hAnsi="Arial" w:cs="Arial"/>
          <w:lang w:val="ca-ES"/>
        </w:rPr>
        <w:t xml:space="preserve">, senyor ..., en data ... i número de protocol ..., amb domicili a  ................................., entitat que </w:t>
      </w:r>
      <w:r w:rsidRPr="00702A21">
        <w:rPr>
          <w:rFonts w:ascii="Arial" w:hAnsi="Arial" w:cs="Arial"/>
          <w:i/>
          <w:lang w:val="ca-ES"/>
        </w:rPr>
        <w:t>SI/NO</w:t>
      </w:r>
      <w:r w:rsidRPr="00702A21">
        <w:rPr>
          <w:rFonts w:ascii="Arial" w:hAnsi="Arial" w:cs="Arial"/>
          <w:lang w:val="ca-ES"/>
        </w:rPr>
        <w:t xml:space="preserve"> reuneix les condicions de PYME,</w:t>
      </w:r>
      <w:r w:rsidRPr="00702A21">
        <w:rPr>
          <w:rFonts w:ascii="Arial" w:hAnsi="Arial" w:cs="Arial"/>
          <w:b/>
          <w:lang w:val="ca-ES"/>
        </w:rPr>
        <w:t xml:space="preserve"> DECLARA sota la seva responsabilitat</w:t>
      </w:r>
      <w:r w:rsidRPr="00702A21">
        <w:rPr>
          <w:rFonts w:ascii="Arial" w:hAnsi="Arial" w:cs="Arial"/>
          <w:lang w:val="ca-ES"/>
        </w:rPr>
        <w:t>, com a empresa licitadora del contracte de serveis</w:t>
      </w:r>
      <w:r w:rsidRPr="00702A21">
        <w:rPr>
          <w:rFonts w:ascii="Arial" w:hAnsi="Arial" w:cs="Arial"/>
          <w:color w:val="808080"/>
          <w:lang w:val="ca-ES"/>
        </w:rPr>
        <w:t xml:space="preserve"> </w:t>
      </w:r>
      <w:r w:rsidRPr="00702A21">
        <w:rPr>
          <w:rFonts w:ascii="Arial" w:hAnsi="Arial" w:cs="Arial"/>
          <w:lang w:val="ca-ES"/>
        </w:rPr>
        <w:t xml:space="preserve">de </w:t>
      </w:r>
      <w:r w:rsidRPr="00B4223D">
        <w:rPr>
          <w:rFonts w:ascii="Arial" w:hAnsi="Arial" w:cs="Arial"/>
          <w:b/>
          <w:bCs/>
          <w:lang w:val="ca-ES"/>
        </w:rPr>
        <w:t>DE SUPORT I MANTENIMENT INFORMÀTIC DE L’AJUNTAMENT DE VILOBÍ D’ONYAR</w:t>
      </w:r>
      <w:r w:rsidRPr="00702A21">
        <w:rPr>
          <w:rFonts w:ascii="Arial" w:hAnsi="Arial" w:cs="Arial"/>
          <w:lang w:val="ca-ES"/>
        </w:rPr>
        <w:t xml:space="preserve">, amb número d’expedient </w:t>
      </w:r>
      <w:r w:rsidRPr="00B4223D">
        <w:rPr>
          <w:rFonts w:ascii="Arial" w:hAnsi="Arial" w:cs="Arial"/>
          <w:lang w:val="ca-ES"/>
        </w:rPr>
        <w:t>X2025000477</w:t>
      </w:r>
      <w:r w:rsidRPr="00702A21">
        <w:rPr>
          <w:rFonts w:ascii="Arial" w:hAnsi="Arial" w:cs="Arial"/>
          <w:lang w:val="ca-ES"/>
        </w:rPr>
        <w:t>, publicat en el Perfil del Contractant de l’Ajuntament de Vilobí d’Onyar:</w:t>
      </w:r>
    </w:p>
    <w:p w14:paraId="26A7A643" w14:textId="77777777" w:rsidR="00544A9D" w:rsidRPr="00702A21" w:rsidRDefault="00544A9D" w:rsidP="00544A9D">
      <w:pPr>
        <w:spacing w:after="120" w:line="240" w:lineRule="auto"/>
        <w:jc w:val="both"/>
        <w:rPr>
          <w:rFonts w:ascii="Arial" w:hAnsi="Arial" w:cs="Arial"/>
          <w:lang w:val="ca-ES"/>
        </w:rPr>
      </w:pPr>
    </w:p>
    <w:p w14:paraId="08A22033" w14:textId="77777777" w:rsidR="00544A9D" w:rsidRPr="00702A21" w:rsidRDefault="00544A9D" w:rsidP="00544A9D">
      <w:pPr>
        <w:pStyle w:val="Pargrafdellista"/>
        <w:numPr>
          <w:ilvl w:val="0"/>
          <w:numId w:val="3"/>
        </w:numPr>
        <w:jc w:val="both"/>
        <w:rPr>
          <w:rFonts w:ascii="Arial" w:hAnsi="Arial" w:cs="Arial"/>
        </w:rPr>
      </w:pPr>
      <w:r w:rsidRPr="00702A21">
        <w:rPr>
          <w:rFonts w:ascii="Arial" w:hAnsi="Arial" w:cs="Arial"/>
        </w:rPr>
        <w:t xml:space="preserve">Que, </w:t>
      </w:r>
      <w:proofErr w:type="spellStart"/>
      <w:r w:rsidRPr="00702A21">
        <w:rPr>
          <w:rFonts w:ascii="Arial" w:hAnsi="Arial" w:cs="Arial"/>
        </w:rPr>
        <w:t>assabentat</w:t>
      </w:r>
      <w:proofErr w:type="spellEnd"/>
      <w:r w:rsidRPr="00702A21">
        <w:rPr>
          <w:rFonts w:ascii="Arial" w:hAnsi="Arial" w:cs="Arial"/>
        </w:rPr>
        <w:t>/</w:t>
      </w:r>
      <w:proofErr w:type="spellStart"/>
      <w:r w:rsidRPr="00702A21">
        <w:rPr>
          <w:rFonts w:ascii="Arial" w:hAnsi="Arial" w:cs="Arial"/>
        </w:rPr>
        <w:t>ada</w:t>
      </w:r>
      <w:proofErr w:type="spellEnd"/>
      <w:r w:rsidRPr="00702A21">
        <w:rPr>
          <w:rFonts w:ascii="Arial" w:hAnsi="Arial" w:cs="Arial"/>
        </w:rPr>
        <w:t xml:space="preserve"> de les </w:t>
      </w:r>
      <w:proofErr w:type="spellStart"/>
      <w:r w:rsidRPr="00702A21">
        <w:rPr>
          <w:rFonts w:ascii="Arial" w:hAnsi="Arial" w:cs="Arial"/>
        </w:rPr>
        <w:t>condicions</w:t>
      </w:r>
      <w:proofErr w:type="spellEnd"/>
      <w:r w:rsidRPr="00702A21">
        <w:rPr>
          <w:rFonts w:ascii="Arial" w:hAnsi="Arial" w:cs="Arial"/>
        </w:rPr>
        <w:t xml:space="preserve"> i </w:t>
      </w:r>
      <w:proofErr w:type="spellStart"/>
      <w:r w:rsidRPr="00702A21">
        <w:rPr>
          <w:rFonts w:ascii="Arial" w:hAnsi="Arial" w:cs="Arial"/>
        </w:rPr>
        <w:t>els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requisits</w:t>
      </w:r>
      <w:proofErr w:type="spellEnd"/>
      <w:r w:rsidRPr="00702A21">
        <w:rPr>
          <w:rFonts w:ascii="Arial" w:hAnsi="Arial" w:cs="Arial"/>
        </w:rPr>
        <w:t xml:space="preserve"> que </w:t>
      </w:r>
      <w:proofErr w:type="spellStart"/>
      <w:r w:rsidRPr="00702A21">
        <w:rPr>
          <w:rFonts w:ascii="Arial" w:hAnsi="Arial" w:cs="Arial"/>
        </w:rPr>
        <w:t>s’exigeixen</w:t>
      </w:r>
      <w:proofErr w:type="spellEnd"/>
      <w:r w:rsidRPr="00702A21">
        <w:rPr>
          <w:rFonts w:ascii="Arial" w:hAnsi="Arial" w:cs="Arial"/>
        </w:rPr>
        <w:t xml:space="preserve"> per poder ser </w:t>
      </w:r>
      <w:proofErr w:type="spellStart"/>
      <w:r w:rsidRPr="00702A21">
        <w:rPr>
          <w:rFonts w:ascii="Arial" w:hAnsi="Arial" w:cs="Arial"/>
        </w:rPr>
        <w:t>l’empresa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adjudicatària</w:t>
      </w:r>
      <w:proofErr w:type="spellEnd"/>
      <w:r w:rsidRPr="00702A21">
        <w:rPr>
          <w:rFonts w:ascii="Arial" w:hAnsi="Arial" w:cs="Arial"/>
        </w:rPr>
        <w:t xml:space="preserve"> del contracte </w:t>
      </w:r>
      <w:proofErr w:type="spellStart"/>
      <w:r w:rsidRPr="00702A21">
        <w:rPr>
          <w:rFonts w:ascii="Arial" w:hAnsi="Arial" w:cs="Arial"/>
        </w:rPr>
        <w:t>anteriorment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indicat</w:t>
      </w:r>
      <w:proofErr w:type="spellEnd"/>
      <w:r w:rsidRPr="00702A21">
        <w:rPr>
          <w:rFonts w:ascii="Arial" w:hAnsi="Arial" w:cs="Arial"/>
        </w:rPr>
        <w:t xml:space="preserve">, es </w:t>
      </w:r>
      <w:proofErr w:type="spellStart"/>
      <w:r w:rsidRPr="00702A21">
        <w:rPr>
          <w:rFonts w:ascii="Arial" w:hAnsi="Arial" w:cs="Arial"/>
        </w:rPr>
        <w:t>compromet</w:t>
      </w:r>
      <w:proofErr w:type="spellEnd"/>
      <w:r w:rsidRPr="00702A21">
        <w:rPr>
          <w:rFonts w:ascii="Arial" w:hAnsi="Arial" w:cs="Arial"/>
        </w:rPr>
        <w:t xml:space="preserve"> </w:t>
      </w:r>
      <w:r w:rsidRPr="00702A21">
        <w:rPr>
          <w:rFonts w:ascii="Arial" w:hAnsi="Arial" w:cs="Arial"/>
          <w:i/>
        </w:rPr>
        <w:t xml:space="preserve">(en </w:t>
      </w:r>
      <w:proofErr w:type="spellStart"/>
      <w:r w:rsidRPr="00702A21">
        <w:rPr>
          <w:rFonts w:ascii="Arial" w:hAnsi="Arial" w:cs="Arial"/>
          <w:i/>
        </w:rPr>
        <w:t>nom</w:t>
      </w:r>
      <w:proofErr w:type="spellEnd"/>
      <w:r w:rsidRPr="00702A21">
        <w:rPr>
          <w:rFonts w:ascii="Arial" w:hAnsi="Arial" w:cs="Arial"/>
          <w:i/>
        </w:rPr>
        <w:t xml:space="preserve"> propi / en </w:t>
      </w:r>
      <w:proofErr w:type="spellStart"/>
      <w:r w:rsidRPr="00702A21">
        <w:rPr>
          <w:rFonts w:ascii="Arial" w:hAnsi="Arial" w:cs="Arial"/>
          <w:i/>
        </w:rPr>
        <w:t>nom</w:t>
      </w:r>
      <w:proofErr w:type="spellEnd"/>
      <w:r w:rsidRPr="00702A21">
        <w:rPr>
          <w:rFonts w:ascii="Arial" w:hAnsi="Arial" w:cs="Arial"/>
          <w:i/>
        </w:rPr>
        <w:t xml:space="preserve"> i </w:t>
      </w:r>
      <w:proofErr w:type="spellStart"/>
      <w:r w:rsidRPr="00702A21">
        <w:rPr>
          <w:rFonts w:ascii="Arial" w:hAnsi="Arial" w:cs="Arial"/>
          <w:i/>
        </w:rPr>
        <w:t>representació</w:t>
      </w:r>
      <w:proofErr w:type="spellEnd"/>
      <w:r w:rsidRPr="00702A21">
        <w:rPr>
          <w:rFonts w:ascii="Arial" w:hAnsi="Arial" w:cs="Arial"/>
          <w:i/>
        </w:rPr>
        <w:t xml:space="preserve"> de </w:t>
      </w:r>
      <w:proofErr w:type="spellStart"/>
      <w:r w:rsidRPr="00702A21">
        <w:rPr>
          <w:rFonts w:ascii="Arial" w:hAnsi="Arial" w:cs="Arial"/>
          <w:i/>
        </w:rPr>
        <w:t>l’empresa</w:t>
      </w:r>
      <w:proofErr w:type="spellEnd"/>
      <w:r w:rsidRPr="00702A21">
        <w:rPr>
          <w:rFonts w:ascii="Arial" w:hAnsi="Arial" w:cs="Arial"/>
          <w:i/>
        </w:rPr>
        <w:t>)</w:t>
      </w:r>
      <w:r w:rsidRPr="00702A21">
        <w:rPr>
          <w:rFonts w:ascii="Arial" w:hAnsi="Arial" w:cs="Arial"/>
        </w:rPr>
        <w:t xml:space="preserve"> a </w:t>
      </w:r>
      <w:proofErr w:type="spellStart"/>
      <w:r w:rsidRPr="00702A21">
        <w:rPr>
          <w:rFonts w:ascii="Arial" w:hAnsi="Arial" w:cs="Arial"/>
        </w:rPr>
        <w:t>executar</w:t>
      </w:r>
      <w:proofErr w:type="spellEnd"/>
      <w:r w:rsidRPr="00702A21">
        <w:rPr>
          <w:rFonts w:ascii="Arial" w:hAnsi="Arial" w:cs="Arial"/>
        </w:rPr>
        <w:t xml:space="preserve">-lo </w:t>
      </w:r>
      <w:proofErr w:type="spellStart"/>
      <w:r w:rsidRPr="00702A21">
        <w:rPr>
          <w:rFonts w:ascii="Arial" w:hAnsi="Arial" w:cs="Arial"/>
        </w:rPr>
        <w:t>amb</w:t>
      </w:r>
      <w:proofErr w:type="spellEnd"/>
      <w:r w:rsidRPr="00702A21">
        <w:rPr>
          <w:rFonts w:ascii="Arial" w:hAnsi="Arial" w:cs="Arial"/>
        </w:rPr>
        <w:t xml:space="preserve"> estricta </w:t>
      </w:r>
      <w:proofErr w:type="spellStart"/>
      <w:r w:rsidRPr="00702A21">
        <w:rPr>
          <w:rFonts w:ascii="Arial" w:hAnsi="Arial" w:cs="Arial"/>
        </w:rPr>
        <w:t>subjecció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als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requisits</w:t>
      </w:r>
      <w:proofErr w:type="spellEnd"/>
      <w:r w:rsidRPr="00702A21">
        <w:rPr>
          <w:rFonts w:ascii="Arial" w:hAnsi="Arial" w:cs="Arial"/>
        </w:rPr>
        <w:t xml:space="preserve"> i </w:t>
      </w:r>
      <w:proofErr w:type="spellStart"/>
      <w:r w:rsidRPr="00702A21">
        <w:rPr>
          <w:rFonts w:ascii="Arial" w:hAnsi="Arial" w:cs="Arial"/>
        </w:rPr>
        <w:t>condicions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estipulats</w:t>
      </w:r>
      <w:proofErr w:type="spellEnd"/>
      <w:r w:rsidRPr="00702A21">
        <w:rPr>
          <w:rFonts w:ascii="Arial" w:hAnsi="Arial" w:cs="Arial"/>
        </w:rPr>
        <w:t xml:space="preserve">, per la </w:t>
      </w:r>
      <w:proofErr w:type="spellStart"/>
      <w:r w:rsidRPr="00702A21">
        <w:rPr>
          <w:rFonts w:ascii="Arial" w:hAnsi="Arial" w:cs="Arial"/>
        </w:rPr>
        <w:t>quantitat</w:t>
      </w:r>
      <w:proofErr w:type="spellEnd"/>
      <w:r w:rsidRPr="00702A21">
        <w:rPr>
          <w:rFonts w:ascii="Arial" w:hAnsi="Arial" w:cs="Arial"/>
        </w:rPr>
        <w:t xml:space="preserve"> total de: ...........................€ (</w:t>
      </w:r>
      <w:proofErr w:type="spellStart"/>
      <w:r w:rsidRPr="00702A21">
        <w:rPr>
          <w:rFonts w:ascii="Arial" w:hAnsi="Arial" w:cs="Arial"/>
          <w:i/>
        </w:rPr>
        <w:t>xifra</w:t>
      </w:r>
      <w:proofErr w:type="spellEnd"/>
      <w:r w:rsidRPr="00702A21">
        <w:rPr>
          <w:rFonts w:ascii="Arial" w:hAnsi="Arial" w:cs="Arial"/>
          <w:i/>
        </w:rPr>
        <w:t xml:space="preserve"> en </w:t>
      </w:r>
      <w:proofErr w:type="spellStart"/>
      <w:r w:rsidRPr="00702A21">
        <w:rPr>
          <w:rFonts w:ascii="Arial" w:hAnsi="Arial" w:cs="Arial"/>
          <w:i/>
        </w:rPr>
        <w:t>lletres</w:t>
      </w:r>
      <w:proofErr w:type="spellEnd"/>
      <w:r w:rsidRPr="00702A21">
        <w:rPr>
          <w:rFonts w:ascii="Arial" w:hAnsi="Arial" w:cs="Arial"/>
          <w:i/>
        </w:rPr>
        <w:t xml:space="preserve"> i en números</w:t>
      </w:r>
      <w:proofErr w:type="gramStart"/>
      <w:r w:rsidRPr="00702A21">
        <w:rPr>
          <w:rFonts w:ascii="Arial" w:hAnsi="Arial" w:cs="Arial"/>
          <w:i/>
        </w:rPr>
        <w:t>)</w:t>
      </w:r>
      <w:r w:rsidRPr="00702A21">
        <w:rPr>
          <w:rFonts w:ascii="Arial" w:hAnsi="Arial" w:cs="Arial"/>
        </w:rPr>
        <w:t>,  IVA</w:t>
      </w:r>
      <w:proofErr w:type="gram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e</w:t>
      </w:r>
      <w:r>
        <w:rPr>
          <w:rFonts w:ascii="Arial" w:hAnsi="Arial" w:cs="Arial"/>
        </w:rPr>
        <w:t>xclòs</w:t>
      </w:r>
      <w:proofErr w:type="spellEnd"/>
      <w:r w:rsidRPr="00702A21">
        <w:rPr>
          <w:rFonts w:ascii="Arial" w:hAnsi="Arial" w:cs="Arial"/>
        </w:rPr>
        <w:t>.</w:t>
      </w:r>
    </w:p>
    <w:p w14:paraId="4EB9FF6C" w14:textId="77777777" w:rsidR="00544A9D" w:rsidRPr="00702A21" w:rsidRDefault="00544A9D" w:rsidP="00544A9D">
      <w:pPr>
        <w:pStyle w:val="Pargrafdellista"/>
        <w:ind w:left="410"/>
        <w:jc w:val="both"/>
        <w:rPr>
          <w:rFonts w:ascii="Arial" w:hAnsi="Arial" w:cs="Arial"/>
        </w:rPr>
      </w:pPr>
    </w:p>
    <w:p w14:paraId="5088A33B" w14:textId="77777777" w:rsidR="00544A9D" w:rsidRPr="00702A21" w:rsidRDefault="00544A9D" w:rsidP="00544A9D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 w:rsidRPr="00702A21">
        <w:rPr>
          <w:rFonts w:ascii="Arial" w:hAnsi="Arial" w:cs="Arial"/>
        </w:rPr>
        <w:t xml:space="preserve">Que, </w:t>
      </w:r>
      <w:proofErr w:type="spellStart"/>
      <w:r w:rsidRPr="00702A21">
        <w:rPr>
          <w:rFonts w:ascii="Arial" w:hAnsi="Arial" w:cs="Arial"/>
        </w:rPr>
        <w:t>d’acord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amb</w:t>
      </w:r>
      <w:proofErr w:type="spellEnd"/>
      <w:r w:rsidRPr="00702A21">
        <w:rPr>
          <w:rFonts w:ascii="Arial" w:hAnsi="Arial" w:cs="Arial"/>
        </w:rPr>
        <w:t xml:space="preserve"> </w:t>
      </w:r>
      <w:proofErr w:type="spellStart"/>
      <w:r w:rsidRPr="00702A21">
        <w:rPr>
          <w:rFonts w:ascii="Arial" w:hAnsi="Arial" w:cs="Arial"/>
        </w:rPr>
        <w:t>l’apartat</w:t>
      </w:r>
      <w:proofErr w:type="spellEnd"/>
      <w:r w:rsidRPr="00702A21">
        <w:rPr>
          <w:rFonts w:ascii="Arial" w:hAnsi="Arial" w:cs="Arial"/>
        </w:rPr>
        <w:t xml:space="preserve"> </w:t>
      </w:r>
      <w:r w:rsidRPr="00702A21">
        <w:rPr>
          <w:rFonts w:ascii="Arial" w:hAnsi="Arial" w:cs="Arial"/>
          <w:b/>
          <w:bCs/>
        </w:rPr>
        <w:t xml:space="preserve">H.2.2 del </w:t>
      </w:r>
      <w:proofErr w:type="spellStart"/>
      <w:r w:rsidRPr="00702A21">
        <w:rPr>
          <w:rFonts w:ascii="Arial" w:hAnsi="Arial" w:cs="Arial"/>
          <w:b/>
          <w:bCs/>
        </w:rPr>
        <w:t>quadre</w:t>
      </w:r>
      <w:proofErr w:type="spellEnd"/>
      <w:r w:rsidRPr="00702A21">
        <w:rPr>
          <w:rFonts w:ascii="Arial" w:hAnsi="Arial" w:cs="Arial"/>
          <w:b/>
          <w:bCs/>
        </w:rPr>
        <w:t xml:space="preserve"> de característiques</w:t>
      </w:r>
      <w:r w:rsidRPr="00702A21">
        <w:rPr>
          <w:rFonts w:ascii="Arial" w:hAnsi="Arial" w:cs="Arial"/>
        </w:rPr>
        <w:t xml:space="preserve"> del PCAP, </w:t>
      </w:r>
      <w:proofErr w:type="spellStart"/>
      <w:r w:rsidRPr="00702A21">
        <w:rPr>
          <w:rFonts w:ascii="Arial" w:hAnsi="Arial" w:cs="Arial"/>
        </w:rPr>
        <w:t>referent</w:t>
      </w:r>
      <w:proofErr w:type="spellEnd"/>
      <w:r w:rsidRPr="00702A21">
        <w:rPr>
          <w:rFonts w:ascii="Arial" w:hAnsi="Arial" w:cs="Arial"/>
        </w:rPr>
        <w:t xml:space="preserve"> a les </w:t>
      </w:r>
      <w:proofErr w:type="spellStart"/>
      <w:r w:rsidRPr="00702A21">
        <w:rPr>
          <w:rFonts w:ascii="Arial" w:hAnsi="Arial" w:cs="Arial"/>
        </w:rPr>
        <w:t>millores</w:t>
      </w:r>
      <w:proofErr w:type="spellEnd"/>
      <w:r w:rsidRPr="00702A21">
        <w:rPr>
          <w:rFonts w:ascii="Arial" w:hAnsi="Arial" w:cs="Arial"/>
        </w:rPr>
        <w:t xml:space="preserve">: </w:t>
      </w:r>
    </w:p>
    <w:p w14:paraId="24EAF5D6" w14:textId="77777777" w:rsidR="00544A9D" w:rsidRPr="00702A21" w:rsidRDefault="00544A9D" w:rsidP="00544A9D">
      <w:pPr>
        <w:pStyle w:val="Pargrafdellista"/>
        <w:numPr>
          <w:ilvl w:val="0"/>
          <w:numId w:val="4"/>
        </w:numPr>
        <w:jc w:val="both"/>
        <w:rPr>
          <w:rFonts w:ascii="Arial" w:hAnsi="Arial" w:cs="Arial"/>
        </w:rPr>
      </w:pPr>
      <w:r w:rsidRPr="00702A21">
        <w:rPr>
          <w:rFonts w:ascii="Arial" w:hAnsi="Arial" w:cs="Arial"/>
        </w:rPr>
        <w:t xml:space="preserve">Respecte a la a </w:t>
      </w:r>
      <w:proofErr w:type="spellStart"/>
      <w:r w:rsidRPr="00702A21">
        <w:rPr>
          <w:rFonts w:ascii="Arial" w:hAnsi="Arial" w:cs="Arial"/>
        </w:rPr>
        <w:t>millora</w:t>
      </w:r>
      <w:proofErr w:type="spellEnd"/>
      <w:r w:rsidRPr="00702A21"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Increment</w:t>
      </w:r>
      <w:proofErr w:type="spellEnd"/>
      <w:r>
        <w:rPr>
          <w:rFonts w:ascii="Arial" w:hAnsi="Arial" w:cs="Arial"/>
        </w:rPr>
        <w:t xml:space="preserve"> de la </w:t>
      </w:r>
      <w:proofErr w:type="spellStart"/>
      <w:r>
        <w:rPr>
          <w:rFonts w:ascii="Arial" w:hAnsi="Arial" w:cs="Arial"/>
        </w:rPr>
        <w:t>borsa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d’hores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ordinàries</w:t>
      </w:r>
      <w:proofErr w:type="spellEnd"/>
    </w:p>
    <w:p w14:paraId="64E5DFB1" w14:textId="77777777" w:rsidR="00544A9D" w:rsidRPr="00702A21" w:rsidRDefault="00544A9D" w:rsidP="00544A9D">
      <w:pPr>
        <w:pStyle w:val="Pargrafdellista"/>
        <w:ind w:left="410"/>
        <w:jc w:val="both"/>
        <w:rPr>
          <w:rFonts w:ascii="Arial" w:hAnsi="Arial" w:cs="Arial"/>
        </w:rPr>
      </w:pPr>
    </w:p>
    <w:p w14:paraId="61C3780B" w14:textId="77777777" w:rsidR="00544A9D" w:rsidRPr="00702A21" w:rsidRDefault="00544A9D" w:rsidP="00544A9D">
      <w:pPr>
        <w:pStyle w:val="Pargrafdellista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 </w:t>
      </w:r>
      <w:proofErr w:type="spellStart"/>
      <w:r>
        <w:rPr>
          <w:rFonts w:ascii="Arial" w:hAnsi="Arial" w:cs="Arial"/>
        </w:rPr>
        <w:t>hores</w:t>
      </w:r>
      <w:proofErr w:type="spellEnd"/>
      <w:r w:rsidRPr="00702A21">
        <w:rPr>
          <w:rFonts w:ascii="Arial" w:hAnsi="Arial" w:cs="Arial"/>
        </w:rPr>
        <w:t xml:space="preserve"> (5 </w:t>
      </w:r>
      <w:proofErr w:type="spellStart"/>
      <w:r w:rsidRPr="00702A21">
        <w:rPr>
          <w:rFonts w:ascii="Arial" w:hAnsi="Arial" w:cs="Arial"/>
        </w:rPr>
        <w:t>punts</w:t>
      </w:r>
      <w:proofErr w:type="spellEnd"/>
      <w:r w:rsidRPr="00702A21">
        <w:rPr>
          <w:rFonts w:ascii="Arial" w:hAnsi="Arial" w:cs="Arial"/>
        </w:rPr>
        <w:t xml:space="preserve">). </w:t>
      </w:r>
    </w:p>
    <w:p w14:paraId="22E129AC" w14:textId="77777777" w:rsidR="00544A9D" w:rsidRPr="00702A21" w:rsidRDefault="00544A9D" w:rsidP="00544A9D">
      <w:pPr>
        <w:pStyle w:val="Pargrafdellista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 </w:t>
      </w:r>
      <w:proofErr w:type="spellStart"/>
      <w:r>
        <w:rPr>
          <w:rFonts w:ascii="Arial" w:hAnsi="Arial" w:cs="Arial"/>
        </w:rPr>
        <w:t>hores</w:t>
      </w:r>
      <w:proofErr w:type="spellEnd"/>
      <w:r w:rsidRPr="00702A21">
        <w:rPr>
          <w:rFonts w:ascii="Arial" w:hAnsi="Arial" w:cs="Arial"/>
        </w:rPr>
        <w:t xml:space="preserve"> (10 </w:t>
      </w:r>
      <w:proofErr w:type="spellStart"/>
      <w:r w:rsidRPr="00702A21">
        <w:rPr>
          <w:rFonts w:ascii="Arial" w:hAnsi="Arial" w:cs="Arial"/>
        </w:rPr>
        <w:t>punts</w:t>
      </w:r>
      <w:proofErr w:type="spellEnd"/>
      <w:r w:rsidRPr="00702A21">
        <w:rPr>
          <w:rFonts w:ascii="Arial" w:hAnsi="Arial" w:cs="Arial"/>
        </w:rPr>
        <w:t xml:space="preserve">). </w:t>
      </w:r>
    </w:p>
    <w:p w14:paraId="33085FA3" w14:textId="77777777" w:rsidR="00544A9D" w:rsidRPr="00702A21" w:rsidRDefault="00544A9D" w:rsidP="00544A9D">
      <w:pPr>
        <w:pStyle w:val="Pargrafdellista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30 </w:t>
      </w:r>
      <w:proofErr w:type="spellStart"/>
      <w:r>
        <w:rPr>
          <w:rFonts w:ascii="Arial" w:hAnsi="Arial" w:cs="Arial"/>
        </w:rPr>
        <w:t>hores</w:t>
      </w:r>
      <w:proofErr w:type="spellEnd"/>
      <w:r w:rsidRPr="00702A21">
        <w:rPr>
          <w:rFonts w:ascii="Arial" w:hAnsi="Arial" w:cs="Arial"/>
        </w:rPr>
        <w:t xml:space="preserve"> (15 </w:t>
      </w:r>
      <w:proofErr w:type="spellStart"/>
      <w:r w:rsidRPr="00702A21">
        <w:rPr>
          <w:rFonts w:ascii="Arial" w:hAnsi="Arial" w:cs="Arial"/>
        </w:rPr>
        <w:t>punts</w:t>
      </w:r>
      <w:proofErr w:type="spellEnd"/>
      <w:r w:rsidRPr="00702A21">
        <w:rPr>
          <w:rFonts w:ascii="Arial" w:hAnsi="Arial" w:cs="Arial"/>
        </w:rPr>
        <w:t>).</w:t>
      </w:r>
    </w:p>
    <w:p w14:paraId="6349B3E0" w14:textId="77777777" w:rsidR="00544A9D" w:rsidRPr="00702A21" w:rsidRDefault="00544A9D" w:rsidP="00544A9D">
      <w:pPr>
        <w:spacing w:after="120" w:line="240" w:lineRule="auto"/>
        <w:jc w:val="both"/>
        <w:rPr>
          <w:rFonts w:ascii="Arial" w:hAnsi="Arial" w:cs="Arial"/>
          <w:lang w:val="ca-ES"/>
        </w:rPr>
      </w:pPr>
    </w:p>
    <w:p w14:paraId="1D86730A" w14:textId="77777777" w:rsidR="00544A9D" w:rsidRDefault="00544A9D" w:rsidP="00544A9D">
      <w:pPr>
        <w:pStyle w:val="Pargrafdellista"/>
        <w:numPr>
          <w:ilvl w:val="0"/>
          <w:numId w:val="4"/>
        </w:numPr>
        <w:jc w:val="both"/>
        <w:rPr>
          <w:rFonts w:ascii="Arial" w:hAnsi="Arial" w:cs="Arial"/>
        </w:rPr>
      </w:pPr>
      <w:r w:rsidRPr="00B4223D">
        <w:rPr>
          <w:rFonts w:ascii="Arial" w:hAnsi="Arial" w:cs="Arial"/>
        </w:rPr>
        <w:t xml:space="preserve">Respecte a la a </w:t>
      </w:r>
      <w:proofErr w:type="spellStart"/>
      <w:r w:rsidRPr="00B4223D">
        <w:rPr>
          <w:rFonts w:ascii="Arial" w:hAnsi="Arial" w:cs="Arial"/>
        </w:rPr>
        <w:t>millora</w:t>
      </w:r>
      <w:proofErr w:type="spellEnd"/>
      <w:r w:rsidRPr="00B4223D">
        <w:rPr>
          <w:rFonts w:ascii="Arial" w:hAnsi="Arial" w:cs="Arial"/>
        </w:rPr>
        <w:t xml:space="preserve">:  </w:t>
      </w:r>
      <w:proofErr w:type="spellStart"/>
      <w:r>
        <w:rPr>
          <w:rFonts w:ascii="Arial" w:hAnsi="Arial" w:cs="Arial"/>
        </w:rPr>
        <w:t>Increment</w:t>
      </w:r>
      <w:proofErr w:type="spellEnd"/>
      <w:r>
        <w:rPr>
          <w:rFonts w:ascii="Arial" w:hAnsi="Arial" w:cs="Arial"/>
        </w:rPr>
        <w:t xml:space="preserve"> de la </w:t>
      </w:r>
      <w:proofErr w:type="spellStart"/>
      <w:r>
        <w:rPr>
          <w:rFonts w:ascii="Arial" w:hAnsi="Arial" w:cs="Arial"/>
        </w:rPr>
        <w:t>borsa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d’hores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urgents</w:t>
      </w:r>
      <w:proofErr w:type="spellEnd"/>
    </w:p>
    <w:p w14:paraId="49F8183B" w14:textId="77777777" w:rsidR="00544A9D" w:rsidRPr="00B4223D" w:rsidRDefault="00544A9D" w:rsidP="00544A9D">
      <w:pPr>
        <w:pStyle w:val="Pargrafdellista"/>
        <w:ind w:left="770"/>
        <w:jc w:val="both"/>
        <w:rPr>
          <w:rFonts w:ascii="Arial" w:hAnsi="Arial" w:cs="Arial"/>
        </w:rPr>
      </w:pPr>
    </w:p>
    <w:p w14:paraId="4DC661DB" w14:textId="77777777" w:rsidR="00544A9D" w:rsidRPr="00702A21" w:rsidRDefault="00544A9D" w:rsidP="00544A9D">
      <w:pPr>
        <w:pStyle w:val="Pargrafdellista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 </w:t>
      </w:r>
      <w:proofErr w:type="spellStart"/>
      <w:r>
        <w:rPr>
          <w:rFonts w:ascii="Arial" w:hAnsi="Arial" w:cs="Arial"/>
        </w:rPr>
        <w:t>hores</w:t>
      </w:r>
      <w:proofErr w:type="spellEnd"/>
      <w:r w:rsidRPr="00702A21">
        <w:rPr>
          <w:rFonts w:ascii="Arial" w:hAnsi="Arial" w:cs="Arial"/>
        </w:rPr>
        <w:t xml:space="preserve"> (5 </w:t>
      </w:r>
      <w:proofErr w:type="spellStart"/>
      <w:r w:rsidRPr="00702A21">
        <w:rPr>
          <w:rFonts w:ascii="Arial" w:hAnsi="Arial" w:cs="Arial"/>
        </w:rPr>
        <w:t>punts</w:t>
      </w:r>
      <w:proofErr w:type="spellEnd"/>
      <w:r w:rsidRPr="00702A21">
        <w:rPr>
          <w:rFonts w:ascii="Arial" w:hAnsi="Arial" w:cs="Arial"/>
        </w:rPr>
        <w:t xml:space="preserve">). </w:t>
      </w:r>
    </w:p>
    <w:p w14:paraId="4EA4E0E7" w14:textId="77777777" w:rsidR="00544A9D" w:rsidRPr="00702A21" w:rsidRDefault="00544A9D" w:rsidP="00544A9D">
      <w:pPr>
        <w:pStyle w:val="Pargrafdellista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 </w:t>
      </w:r>
      <w:proofErr w:type="spellStart"/>
      <w:r>
        <w:rPr>
          <w:rFonts w:ascii="Arial" w:hAnsi="Arial" w:cs="Arial"/>
        </w:rPr>
        <w:t>hores</w:t>
      </w:r>
      <w:proofErr w:type="spellEnd"/>
      <w:r w:rsidRPr="00702A21">
        <w:rPr>
          <w:rFonts w:ascii="Arial" w:hAnsi="Arial" w:cs="Arial"/>
        </w:rPr>
        <w:t xml:space="preserve"> (10 </w:t>
      </w:r>
      <w:proofErr w:type="spellStart"/>
      <w:r w:rsidRPr="00702A21">
        <w:rPr>
          <w:rFonts w:ascii="Arial" w:hAnsi="Arial" w:cs="Arial"/>
        </w:rPr>
        <w:t>punts</w:t>
      </w:r>
      <w:proofErr w:type="spellEnd"/>
      <w:r w:rsidRPr="00702A21">
        <w:rPr>
          <w:rFonts w:ascii="Arial" w:hAnsi="Arial" w:cs="Arial"/>
        </w:rPr>
        <w:t xml:space="preserve">). </w:t>
      </w:r>
    </w:p>
    <w:p w14:paraId="2654EFA9" w14:textId="77777777" w:rsidR="00544A9D" w:rsidRPr="00702A21" w:rsidRDefault="00544A9D" w:rsidP="00544A9D">
      <w:pPr>
        <w:pStyle w:val="Pargrafdellista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30 </w:t>
      </w:r>
      <w:proofErr w:type="spellStart"/>
      <w:r>
        <w:rPr>
          <w:rFonts w:ascii="Arial" w:hAnsi="Arial" w:cs="Arial"/>
        </w:rPr>
        <w:t>hores</w:t>
      </w:r>
      <w:proofErr w:type="spellEnd"/>
      <w:r w:rsidRPr="00702A21">
        <w:rPr>
          <w:rFonts w:ascii="Arial" w:hAnsi="Arial" w:cs="Arial"/>
        </w:rPr>
        <w:t xml:space="preserve"> (15 </w:t>
      </w:r>
      <w:proofErr w:type="spellStart"/>
      <w:r w:rsidRPr="00702A21">
        <w:rPr>
          <w:rFonts w:ascii="Arial" w:hAnsi="Arial" w:cs="Arial"/>
        </w:rPr>
        <w:t>punts</w:t>
      </w:r>
      <w:proofErr w:type="spellEnd"/>
      <w:r w:rsidRPr="00702A21">
        <w:rPr>
          <w:rFonts w:ascii="Arial" w:hAnsi="Arial" w:cs="Arial"/>
        </w:rPr>
        <w:t>).</w:t>
      </w:r>
    </w:p>
    <w:p w14:paraId="237AF5E5" w14:textId="77777777" w:rsidR="00544A9D" w:rsidRPr="00702A21" w:rsidRDefault="00544A9D" w:rsidP="00544A9D">
      <w:pPr>
        <w:pStyle w:val="Pargrafdellista"/>
        <w:spacing w:after="0" w:line="240" w:lineRule="auto"/>
        <w:jc w:val="both"/>
        <w:rPr>
          <w:rFonts w:ascii="Arial" w:hAnsi="Arial" w:cs="Arial"/>
        </w:rPr>
      </w:pPr>
    </w:p>
    <w:p w14:paraId="3F382151" w14:textId="77777777" w:rsidR="00544A9D" w:rsidRPr="00702A21" w:rsidRDefault="00544A9D" w:rsidP="00544A9D">
      <w:pPr>
        <w:rPr>
          <w:rFonts w:ascii="Arial" w:hAnsi="Arial" w:cs="Arial"/>
          <w:i/>
          <w:lang w:val="ca-ES"/>
        </w:rPr>
      </w:pPr>
      <w:r w:rsidRPr="00702A21">
        <w:rPr>
          <w:rFonts w:ascii="Arial" w:hAnsi="Arial" w:cs="Arial"/>
          <w:lang w:val="ca-ES"/>
        </w:rPr>
        <w:t xml:space="preserve">I per què consti, signo aquesta oferta econòmica. </w:t>
      </w:r>
      <w:r w:rsidRPr="00702A21">
        <w:rPr>
          <w:rFonts w:ascii="Arial" w:hAnsi="Arial" w:cs="Arial"/>
          <w:i/>
          <w:lang w:val="ca-ES"/>
        </w:rPr>
        <w:t xml:space="preserve">(lloc i data ) </w:t>
      </w:r>
    </w:p>
    <w:p w14:paraId="6762F312" w14:textId="77777777" w:rsidR="00544A9D" w:rsidRPr="00702A21" w:rsidRDefault="00544A9D" w:rsidP="00544A9D">
      <w:pPr>
        <w:rPr>
          <w:rFonts w:ascii="Arial" w:hAnsi="Arial" w:cs="Arial"/>
          <w:spacing w:val="-2"/>
          <w:lang w:val="ca-ES"/>
        </w:rPr>
      </w:pPr>
      <w:r w:rsidRPr="00702A21">
        <w:rPr>
          <w:rFonts w:ascii="Arial" w:hAnsi="Arial" w:cs="Arial"/>
          <w:lang w:val="ca-ES"/>
        </w:rPr>
        <w:t xml:space="preserve"> </w:t>
      </w:r>
      <w:r w:rsidRPr="00702A21">
        <w:rPr>
          <w:rFonts w:ascii="Arial" w:hAnsi="Arial" w:cs="Arial"/>
          <w:spacing w:val="-2"/>
          <w:lang w:val="ca-ES"/>
        </w:rPr>
        <w:t>A ....</w:t>
      </w:r>
      <w:r>
        <w:rPr>
          <w:rFonts w:ascii="Arial" w:hAnsi="Arial" w:cs="Arial"/>
          <w:spacing w:val="-2"/>
          <w:lang w:val="ca-ES"/>
        </w:rPr>
        <w:t>....................................................</w:t>
      </w:r>
      <w:r w:rsidRPr="00702A21">
        <w:rPr>
          <w:rFonts w:ascii="Arial" w:hAnsi="Arial" w:cs="Arial"/>
          <w:spacing w:val="-2"/>
          <w:lang w:val="ca-ES"/>
        </w:rPr>
        <w:t>... ,..</w:t>
      </w:r>
      <w:r>
        <w:rPr>
          <w:rFonts w:ascii="Arial" w:hAnsi="Arial" w:cs="Arial"/>
          <w:spacing w:val="-2"/>
          <w:lang w:val="ca-ES"/>
        </w:rPr>
        <w:t>......</w:t>
      </w:r>
      <w:r w:rsidRPr="00702A21">
        <w:rPr>
          <w:rFonts w:ascii="Arial" w:hAnsi="Arial" w:cs="Arial"/>
          <w:spacing w:val="-2"/>
          <w:lang w:val="ca-ES"/>
        </w:rPr>
        <w:t>. de .</w:t>
      </w:r>
      <w:r>
        <w:rPr>
          <w:rFonts w:ascii="Arial" w:hAnsi="Arial" w:cs="Arial"/>
          <w:spacing w:val="-2"/>
          <w:lang w:val="ca-ES"/>
        </w:rPr>
        <w:t>.............................</w:t>
      </w:r>
      <w:r w:rsidRPr="00702A21">
        <w:rPr>
          <w:rFonts w:ascii="Arial" w:hAnsi="Arial" w:cs="Arial"/>
          <w:spacing w:val="-2"/>
          <w:lang w:val="ca-ES"/>
        </w:rPr>
        <w:t>... de 202</w:t>
      </w:r>
      <w:r>
        <w:rPr>
          <w:rFonts w:ascii="Arial" w:hAnsi="Arial" w:cs="Arial"/>
          <w:spacing w:val="-2"/>
          <w:lang w:val="ca-ES"/>
        </w:rPr>
        <w:t>5</w:t>
      </w:r>
      <w:r w:rsidRPr="00702A21">
        <w:rPr>
          <w:rFonts w:ascii="Arial" w:hAnsi="Arial" w:cs="Arial"/>
          <w:spacing w:val="-2"/>
          <w:lang w:val="ca-ES"/>
        </w:rPr>
        <w:t>.</w:t>
      </w:r>
    </w:p>
    <w:p w14:paraId="5A13E0CA" w14:textId="77777777" w:rsidR="00544A9D" w:rsidRPr="00702A21" w:rsidRDefault="00544A9D" w:rsidP="00544A9D">
      <w:pPr>
        <w:pStyle w:val="Textindependent3"/>
        <w:jc w:val="both"/>
        <w:rPr>
          <w:rFonts w:ascii="Arial" w:hAnsi="Arial" w:cs="Arial"/>
          <w:bCs/>
          <w:spacing w:val="-2"/>
          <w:sz w:val="22"/>
          <w:szCs w:val="22"/>
        </w:rPr>
      </w:pPr>
      <w:r w:rsidRPr="00702A21">
        <w:rPr>
          <w:rFonts w:ascii="Arial" w:hAnsi="Arial" w:cs="Arial"/>
          <w:bCs/>
          <w:spacing w:val="-2"/>
          <w:sz w:val="22"/>
          <w:szCs w:val="22"/>
        </w:rPr>
        <w:t xml:space="preserve">Signat, </w:t>
      </w:r>
    </w:p>
    <w:p w14:paraId="0D01A553" w14:textId="77777777" w:rsidR="00D57A15" w:rsidRDefault="00D57A15"/>
    <w:sectPr w:rsidR="00D57A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844D4"/>
    <w:multiLevelType w:val="hybridMultilevel"/>
    <w:tmpl w:val="C7FA7D7A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583C4958"/>
    <w:multiLevelType w:val="hybridMultilevel"/>
    <w:tmpl w:val="BBDEE2E6"/>
    <w:lvl w:ilvl="0" w:tplc="119259D8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8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514A0744">
      <w:numFmt w:val="bullet"/>
      <w:lvlText w:val="-"/>
      <w:lvlJc w:val="left"/>
      <w:pPr>
        <w:ind w:left="1850" w:hanging="360"/>
      </w:pPr>
      <w:rPr>
        <w:rFonts w:ascii="Calibri" w:eastAsia="Calibri" w:hAnsi="Calibri" w:cs="Calibri" w:hint="default"/>
      </w:rPr>
    </w:lvl>
    <w:lvl w:ilvl="3" w:tplc="0403000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6B990B25"/>
    <w:multiLevelType w:val="hybridMultilevel"/>
    <w:tmpl w:val="EA08FAC2"/>
    <w:lvl w:ilvl="0" w:tplc="1D966E5A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90" w:hanging="360"/>
      </w:pPr>
    </w:lvl>
    <w:lvl w:ilvl="2" w:tplc="0403001B" w:tentative="1">
      <w:start w:val="1"/>
      <w:numFmt w:val="lowerRoman"/>
      <w:lvlText w:val="%3."/>
      <w:lvlJc w:val="right"/>
      <w:pPr>
        <w:ind w:left="2210" w:hanging="180"/>
      </w:pPr>
    </w:lvl>
    <w:lvl w:ilvl="3" w:tplc="0403000F" w:tentative="1">
      <w:start w:val="1"/>
      <w:numFmt w:val="decimal"/>
      <w:lvlText w:val="%4."/>
      <w:lvlJc w:val="left"/>
      <w:pPr>
        <w:ind w:left="2930" w:hanging="360"/>
      </w:pPr>
    </w:lvl>
    <w:lvl w:ilvl="4" w:tplc="04030019" w:tentative="1">
      <w:start w:val="1"/>
      <w:numFmt w:val="lowerLetter"/>
      <w:lvlText w:val="%5."/>
      <w:lvlJc w:val="left"/>
      <w:pPr>
        <w:ind w:left="3650" w:hanging="360"/>
      </w:pPr>
    </w:lvl>
    <w:lvl w:ilvl="5" w:tplc="0403001B" w:tentative="1">
      <w:start w:val="1"/>
      <w:numFmt w:val="lowerRoman"/>
      <w:lvlText w:val="%6."/>
      <w:lvlJc w:val="right"/>
      <w:pPr>
        <w:ind w:left="4370" w:hanging="180"/>
      </w:pPr>
    </w:lvl>
    <w:lvl w:ilvl="6" w:tplc="0403000F" w:tentative="1">
      <w:start w:val="1"/>
      <w:numFmt w:val="decimal"/>
      <w:lvlText w:val="%7."/>
      <w:lvlJc w:val="left"/>
      <w:pPr>
        <w:ind w:left="5090" w:hanging="360"/>
      </w:pPr>
    </w:lvl>
    <w:lvl w:ilvl="7" w:tplc="04030019" w:tentative="1">
      <w:start w:val="1"/>
      <w:numFmt w:val="lowerLetter"/>
      <w:lvlText w:val="%8."/>
      <w:lvlJc w:val="left"/>
      <w:pPr>
        <w:ind w:left="5810" w:hanging="360"/>
      </w:pPr>
    </w:lvl>
    <w:lvl w:ilvl="8" w:tplc="0403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46127323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4550282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4067214">
    <w:abstractNumId w:val="0"/>
  </w:num>
  <w:num w:numId="4" w16cid:durableId="684595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9D"/>
    <w:rsid w:val="00544A9D"/>
    <w:rsid w:val="007A17A8"/>
    <w:rsid w:val="00B85080"/>
    <w:rsid w:val="00D5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2D8E7"/>
  <w15:chartTrackingRefBased/>
  <w15:docId w15:val="{07EC9DBB-4737-4B1C-B871-2BC251FB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A9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544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44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44A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44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44A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44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44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44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44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44A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44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44A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44A9D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44A9D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44A9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44A9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44A9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44A9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44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44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44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44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4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44A9D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 - cat,Cuadrícula mediana 1 - Énfasis 21,List Paragraph"/>
    <w:basedOn w:val="Normal"/>
    <w:link w:val="PargrafdellistaCar"/>
    <w:uiPriority w:val="34"/>
    <w:qFormat/>
    <w:rsid w:val="00544A9D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44A9D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44A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44A9D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44A9D"/>
    <w:rPr>
      <w:b/>
      <w:bCs/>
      <w:smallCaps/>
      <w:color w:val="2F5496" w:themeColor="accent1" w:themeShade="BF"/>
      <w:spacing w:val="5"/>
    </w:rPr>
  </w:style>
  <w:style w:type="paragraph" w:styleId="Textindependent3">
    <w:name w:val="Body Text 3"/>
    <w:basedOn w:val="Normal"/>
    <w:link w:val="Textindependent3Car"/>
    <w:uiPriority w:val="99"/>
    <w:unhideWhenUsed/>
    <w:rsid w:val="00544A9D"/>
    <w:pPr>
      <w:spacing w:after="120"/>
    </w:pPr>
    <w:rPr>
      <w:rFonts w:eastAsia="Times New Roman"/>
      <w:sz w:val="16"/>
      <w:szCs w:val="16"/>
      <w:lang w:val="ca-ES" w:eastAsia="ca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rsid w:val="00544A9D"/>
    <w:rPr>
      <w:rFonts w:ascii="Calibri" w:eastAsia="Times New Roman" w:hAnsi="Calibri" w:cs="Times New Roman"/>
      <w:kern w:val="0"/>
      <w:sz w:val="16"/>
      <w:szCs w:val="16"/>
      <w:lang w:val="ca-ES" w:eastAsia="ca-ES"/>
      <w14:ligatures w14:val="none"/>
    </w:rPr>
  </w:style>
  <w:style w:type="character" w:customStyle="1" w:styleId="PargrafdellistaCar">
    <w:name w:val="Paràgraf de llista Car"/>
    <w:aliases w:val="Párrafo Numerado Car,Párrafo de lista - cat Car,Cuadrícula mediana 1 - Énfasis 21 Car,List Paragraph Car"/>
    <w:link w:val="Pargrafdellista"/>
    <w:uiPriority w:val="34"/>
    <w:qFormat/>
    <w:locked/>
    <w:rsid w:val="00544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Vilobi8</dc:creator>
  <cp:keywords/>
  <dc:description/>
  <cp:lastModifiedBy>Vilobi8</cp:lastModifiedBy>
  <cp:revision>1</cp:revision>
  <dcterms:created xsi:type="dcterms:W3CDTF">2025-04-11T10:07:00Z</dcterms:created>
  <dcterms:modified xsi:type="dcterms:W3CDTF">2025-04-11T10:08:00Z</dcterms:modified>
</cp:coreProperties>
</file>