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108D96A0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C879A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6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DE LA SOLVÈNCIA TÈCNICA DELS SOCORRISTES.</w:t>
      </w:r>
    </w:p>
    <w:p w14:paraId="68DD0AFE" w14:textId="34A128CB" w:rsidR="00EA0160" w:rsidRPr="00EA0160" w:rsidRDefault="00592088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actuant com a representant legal de l’empresa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1155103344"/>
          <w:placeholder>
            <w:docPart w:val="542854DB8F7C4452A5A70621D5E6B297"/>
          </w:placeholder>
          <w:showingPlcHdr/>
        </w:sdtPr>
        <w:sdtEndPr/>
        <w:sdtContent>
          <w:r w:rsidR="00F22313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</w:p>
    <w:p w14:paraId="02FBA1B2" w14:textId="77777777" w:rsidR="00EA0160" w:rsidRPr="00EA0160" w:rsidRDefault="00EA0160" w:rsidP="008216C6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16A96A43" w14:textId="77777777" w:rsidR="00C879A6" w:rsidRDefault="00EA0160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C879A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VIGILANT DE PRIIMERS AUXILIS </w:t>
      </w:r>
    </w:p>
    <w:p w14:paraId="47B47BBC" w14:textId="77777777" w:rsidR="00C879A6" w:rsidRDefault="00C879A6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</w:p>
    <w:p w14:paraId="51A1AFC9" w14:textId="0337CD4C" w:rsidR="008216C6" w:rsidRDefault="00592088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b/>
            <w:bCs/>
            <w:color w:val="000000"/>
            <w:kern w:val="0"/>
            <w:lang w:eastAsia="ca-ES"/>
          </w:rPr>
          <w:id w:val="-12199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C6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ca-ES"/>
            </w:rPr>
            <w:t>☐</w:t>
          </w:r>
        </w:sdtContent>
      </w:sdt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a les piscines </w:t>
      </w:r>
      <w:r w:rsidR="00C879A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d’estiu de </w:t>
      </w:r>
      <w:proofErr w:type="spellStart"/>
      <w:r w:rsidR="00C879A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Claravalls</w:t>
      </w:r>
      <w:proofErr w:type="spellEnd"/>
    </w:p>
    <w:p w14:paraId="73368B0B" w14:textId="3D803D95" w:rsidR="008216C6" w:rsidRDefault="00592088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b/>
            <w:bCs/>
            <w:color w:val="000000"/>
            <w:kern w:val="0"/>
            <w:lang w:eastAsia="ca-ES"/>
          </w:rPr>
          <w:id w:val="-3797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C6">
            <w:rPr>
              <w:rFonts w:ascii="MS Gothic" w:eastAsia="MS Gothic" w:hAnsi="MS Gothic" w:cs="Arial" w:hint="eastAsia"/>
              <w:b/>
              <w:bCs/>
              <w:color w:val="000000"/>
              <w:kern w:val="0"/>
              <w:lang w:eastAsia="ca-ES"/>
            </w:rPr>
            <w:t>☐</w:t>
          </w:r>
        </w:sdtContent>
      </w:sdt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a les piscines </w:t>
      </w:r>
      <w:r w:rsidR="00C879A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d’estiu </w:t>
      </w:r>
      <w:proofErr w:type="spellStart"/>
      <w:r w:rsidR="00C879A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d’Altet</w:t>
      </w:r>
      <w:proofErr w:type="spellEnd"/>
      <w:r w:rsidR="00C879A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</w:t>
      </w:r>
      <w:r w:rsidR="008216C6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</w:p>
    <w:p w14:paraId="3F896D7F" w14:textId="77777777" w:rsidR="008216C6" w:rsidRDefault="008216C6" w:rsidP="008216C6">
      <w:pPr>
        <w:spacing w:after="0" w:line="240" w:lineRule="auto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</w:p>
    <w:p w14:paraId="40D16C69" w14:textId="380D257B" w:rsidR="008216C6" w:rsidRDefault="008216C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>
        <w:rPr>
          <w:rFonts w:ascii="Century Gothic" w:eastAsia="Arial" w:hAnsi="Century Gothic" w:cs="Arial"/>
          <w:color w:val="000000"/>
          <w:kern w:val="0"/>
          <w:lang w:eastAsia="ca-ES"/>
        </w:rPr>
        <w:t xml:space="preserve">Està en possessió de la següents documentació que aporta documentalment amb el present annex. </w:t>
      </w:r>
    </w:p>
    <w:p w14:paraId="728C4845" w14:textId="77777777" w:rsidR="00C879A6" w:rsidRDefault="00C879A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30BC6758" w14:textId="77777777" w:rsidR="00C879A6" w:rsidRPr="00F7454B" w:rsidRDefault="00C879A6" w:rsidP="00C879A6">
      <w:pPr>
        <w:pStyle w:val="Default"/>
        <w:numPr>
          <w:ilvl w:val="0"/>
          <w:numId w:val="3"/>
        </w:numPr>
        <w:spacing w:after="55"/>
        <w:jc w:val="both"/>
        <w:rPr>
          <w:sz w:val="22"/>
          <w:szCs w:val="22"/>
        </w:rPr>
      </w:pPr>
      <w:r w:rsidRPr="00F7454B">
        <w:rPr>
          <w:sz w:val="22"/>
          <w:szCs w:val="22"/>
        </w:rPr>
        <w:t>Han d’estar en possessió del Certificat negatiu de delictes de naturalesa sexual, de conformitat amb l’article 13.5 de la Llei 26/2015, de 28 de juliol, de modificació del sistema de protecció a la infantesa i a l’adolescència.</w:t>
      </w:r>
    </w:p>
    <w:p w14:paraId="46D565BF" w14:textId="77777777" w:rsidR="00C879A6" w:rsidRDefault="00C879A6" w:rsidP="00C879A6">
      <w:pPr>
        <w:pStyle w:val="Default"/>
        <w:numPr>
          <w:ilvl w:val="0"/>
          <w:numId w:val="3"/>
        </w:numPr>
        <w:spacing w:after="55"/>
        <w:jc w:val="both"/>
        <w:rPr>
          <w:sz w:val="22"/>
          <w:szCs w:val="22"/>
        </w:rPr>
      </w:pPr>
      <w:r w:rsidRPr="00F7454B">
        <w:rPr>
          <w:sz w:val="22"/>
          <w:szCs w:val="22"/>
        </w:rPr>
        <w:t>Han de tenir les habilitats bàsiques en la pràctica de la natació i hauran d’estar en possessió de la titulació de grau superior en animació d’activitats físiques i esportives</w:t>
      </w:r>
      <w:r>
        <w:rPr>
          <w:sz w:val="22"/>
          <w:szCs w:val="22"/>
        </w:rPr>
        <w:t xml:space="preserve"> o equivalent,</w:t>
      </w:r>
      <w:r w:rsidRPr="00F7454B">
        <w:rPr>
          <w:sz w:val="22"/>
          <w:szCs w:val="22"/>
        </w:rPr>
        <w:t xml:space="preserve"> o del diploma de monitor en el lleure infantil i juvenil lliurat per la Secretaria General de Joventut, o bé acreditar la superació dels programes d’atenció sanitària immediata de nivell 1 o 2 a què fa referència el Decret 225/1996, de 12 de juny, pel qual es regula la formació en atenció sanitària immediata.</w:t>
      </w:r>
    </w:p>
    <w:p w14:paraId="03AD34DF" w14:textId="77777777" w:rsidR="00C879A6" w:rsidRPr="00F7454B" w:rsidRDefault="00C879A6" w:rsidP="00C879A6">
      <w:pPr>
        <w:pStyle w:val="Default"/>
        <w:numPr>
          <w:ilvl w:val="0"/>
          <w:numId w:val="3"/>
        </w:numPr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tots els casos han d’estar inscrit al ROPEC quan la normativa ho exigeixi. </w:t>
      </w:r>
    </w:p>
    <w:p w14:paraId="21F95520" w14:textId="77777777" w:rsidR="00C879A6" w:rsidRDefault="00C879A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39FD7B3D" w14:textId="77777777" w:rsidR="00C879A6" w:rsidRDefault="00C879A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280859DC" w14:textId="77777777" w:rsidR="00C879A6" w:rsidRDefault="00C879A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473A56F6" w14:textId="77777777" w:rsidR="00C879A6" w:rsidRDefault="00C879A6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p w14:paraId="636F5BA9" w14:textId="7010D326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</w:p>
    <w:sectPr w:rsidR="00EA016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0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0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439BD"/>
    <w:multiLevelType w:val="hybridMultilevel"/>
    <w:tmpl w:val="A87292C6"/>
    <w:lvl w:ilvl="0" w:tplc="040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DB277F9"/>
    <w:multiLevelType w:val="hybridMultilevel"/>
    <w:tmpl w:val="B39E3344"/>
    <w:styleLink w:val="WWNum101"/>
    <w:lvl w:ilvl="0" w:tplc="2C26F7A4">
      <w:numFmt w:val="bullet"/>
      <w:lvlText w:val="-"/>
      <w:lvlJc w:val="left"/>
      <w:pPr>
        <w:ind w:left="1428" w:hanging="360"/>
      </w:pPr>
      <w:rPr>
        <w:rFonts w:ascii="Calibri" w:hAnsi="Calibri" w:cs="Calibri"/>
        <w:b/>
      </w:rPr>
    </w:lvl>
    <w:lvl w:ilvl="1" w:tplc="E8964EFE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BA667CFA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00D440D8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9A6F67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89FC02DC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FD985682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4E883836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EEDAD3FC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 w16cid:durableId="1851025275">
    <w:abstractNumId w:val="0"/>
  </w:num>
  <w:num w:numId="2" w16cid:durableId="1636174486">
    <w:abstractNumId w:val="2"/>
  </w:num>
  <w:num w:numId="3" w16cid:durableId="87033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MwM6QqYnIOFp+NPNIccU5FLRstR0hjGLmCFuBeceud1hQJZEhyalhK2E0JhUU31MZG/Izm8eQq5H08ZYdCcBQ==" w:salt="JGgnJJeKfBcZa7l0W9qW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2160A5"/>
    <w:rsid w:val="003731E6"/>
    <w:rsid w:val="00592088"/>
    <w:rsid w:val="00595868"/>
    <w:rsid w:val="00595CCA"/>
    <w:rsid w:val="005A5F15"/>
    <w:rsid w:val="00691451"/>
    <w:rsid w:val="007929B4"/>
    <w:rsid w:val="007C2CA2"/>
    <w:rsid w:val="008216C6"/>
    <w:rsid w:val="00852847"/>
    <w:rsid w:val="00906234"/>
    <w:rsid w:val="009467D7"/>
    <w:rsid w:val="0096124C"/>
    <w:rsid w:val="00AC24F8"/>
    <w:rsid w:val="00B244F5"/>
    <w:rsid w:val="00B85DD3"/>
    <w:rsid w:val="00BB27B6"/>
    <w:rsid w:val="00C461D8"/>
    <w:rsid w:val="00C8494A"/>
    <w:rsid w:val="00C879A6"/>
    <w:rsid w:val="00D71FD1"/>
    <w:rsid w:val="00E36F2B"/>
    <w:rsid w:val="00EA0160"/>
    <w:rsid w:val="00EE62D9"/>
    <w:rsid w:val="00F2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  <w:style w:type="numbering" w:customStyle="1" w:styleId="WWNum101">
    <w:name w:val="WWNum101"/>
    <w:rsid w:val="008216C6"/>
    <w:pPr>
      <w:numPr>
        <w:numId w:val="2"/>
      </w:numPr>
    </w:pPr>
  </w:style>
  <w:style w:type="paragraph" w:customStyle="1" w:styleId="Default">
    <w:name w:val="Default"/>
    <w:rsid w:val="00C879A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42854DB8F7C4452A5A70621D5E6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1EB3-4EAC-4DEA-88C4-5361A0C04E83}"/>
      </w:docPartPr>
      <w:docPartBody>
        <w:p w:rsidR="00436C46" w:rsidRDefault="00436C46" w:rsidP="00436C46">
          <w:pPr>
            <w:pStyle w:val="542854DB8F7C4452A5A70621D5E6B29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436C46"/>
    <w:rsid w:val="007C2CA2"/>
    <w:rsid w:val="009467D7"/>
    <w:rsid w:val="009F363C"/>
    <w:rsid w:val="00AA7A8B"/>
    <w:rsid w:val="00B244F5"/>
    <w:rsid w:val="00B71FB9"/>
    <w:rsid w:val="00D33C2B"/>
    <w:rsid w:val="00E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1FB9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542854DB8F7C4452A5A70621D5E6B297">
    <w:name w:val="542854DB8F7C4452A5A70621D5E6B297"/>
    <w:rsid w:val="00436C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4</cp:revision>
  <dcterms:created xsi:type="dcterms:W3CDTF">2025-04-07T11:06:00Z</dcterms:created>
  <dcterms:modified xsi:type="dcterms:W3CDTF">2025-04-10T10:36:00Z</dcterms:modified>
</cp:coreProperties>
</file>