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...":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  <w:t xml:space="preserve"> 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Normal"/>
        <w:spacing w:before="113" w:after="57"/>
        <w:jc w:val="both"/>
        <w:rPr>
          <w:rFonts w:ascii="Arial" w:hAnsi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pP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 xml:space="preserve">- Criteri d’experiència professional 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>de les persones adscrites a l’execució del contracte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 xml:space="preserve"> en 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>l’àmbit jurista</w:t>
      </w:r>
    </w:p>
    <w:p>
      <w:pPr>
        <w:pStyle w:val="Normal"/>
        <w:spacing w:before="113" w:after="57"/>
        <w:jc w:val="both"/>
        <w:rPr>
          <w:rFonts w:ascii="Arial" w:hAnsi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pP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r>
    </w:p>
    <w:tbl>
      <w:tblPr>
        <w:tblW w:w="935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Persona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Nombre de projectes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Projectes d’especial complexitat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Sí/No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Sí/No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Sí/No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Sí/No</w:t>
            </w:r>
          </w:p>
        </w:tc>
      </w:tr>
    </w:tbl>
    <w:p>
      <w:pPr>
        <w:pStyle w:val="Normal"/>
        <w:spacing w:before="113" w:after="57"/>
        <w:jc w:val="both"/>
        <w:rPr>
          <w:rFonts w:ascii="Arial" w:hAnsi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pP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r>
    </w:p>
    <w:p>
      <w:pPr>
        <w:pStyle w:val="Normal"/>
        <w:spacing w:before="113" w:after="57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r>
    </w:p>
    <w:p>
      <w:pPr>
        <w:pStyle w:val="Normal"/>
        <w:spacing w:before="113" w:after="57"/>
        <w:jc w:val="both"/>
        <w:rPr>
          <w:rFonts w:ascii="Arial" w:hAnsi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pP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 xml:space="preserve">- Criteri d’experiència professional 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>de les persones adscrites a l’execució del contracte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 xml:space="preserve"> en 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>l’àmbit d’economista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 xml:space="preserve"> (màxim de 20 punts per àmbit)</w:t>
      </w:r>
    </w:p>
    <w:p>
      <w:pPr>
        <w:pStyle w:val="Normal"/>
        <w:spacing w:before="113" w:after="57"/>
        <w:jc w:val="both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r>
    </w:p>
    <w:tbl>
      <w:tblPr>
        <w:tblW w:w="935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Persona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Nombre de projectes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Projectes d’especial complexitat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Sí/No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Sí/No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Sí/No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Sí/No</w:t>
            </w:r>
          </w:p>
        </w:tc>
      </w:tr>
    </w:tbl>
    <w:p>
      <w:pPr>
        <w:pStyle w:val="Normal"/>
        <w:spacing w:before="113" w:after="57"/>
        <w:jc w:val="both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r>
    </w:p>
    <w:p>
      <w:pPr>
        <w:pStyle w:val="Normal"/>
        <w:spacing w:before="113" w:after="57"/>
        <w:jc w:val="both"/>
        <w:rPr>
          <w:rFonts w:ascii="Arial" w:hAnsi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pP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 xml:space="preserve">- Criteri de formació de 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>les persones adscrites a l’execució del contracte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 xml:space="preserve"> en 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>l’àmbit jurista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 xml:space="preserve"> (màxim de 10 punts per àmbit)</w:t>
      </w:r>
    </w:p>
    <w:p>
      <w:pPr>
        <w:pStyle w:val="Normal"/>
        <w:spacing w:before="113" w:after="57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r>
    </w:p>
    <w:tbl>
      <w:tblPr>
        <w:tblW w:w="935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2339"/>
        <w:gridCol w:w="2338"/>
        <w:gridCol w:w="2339"/>
      </w:tblGrid>
      <w:tr>
        <w:trPr/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Persona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 de la formació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 de l’entitat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Hores</w:t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rmal"/>
        <w:spacing w:before="113" w:after="57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r>
    </w:p>
    <w:p>
      <w:pPr>
        <w:pStyle w:val="Normal"/>
        <w:spacing w:before="113" w:after="57"/>
        <w:jc w:val="both"/>
        <w:rPr>
          <w:rFonts w:ascii="Arial" w:hAnsi="Arial" w:cs="Arial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spacing w:before="113" w:after="57"/>
        <w:jc w:val="both"/>
        <w:rPr>
          <w:rFonts w:ascii="Arial" w:hAnsi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pP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 xml:space="preserve">- Criteri de formació de 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>les persones adscrites a l’execució del contracte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 xml:space="preserve"> en 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>l’àmbit economista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  <w:t xml:space="preserve"> (màxim de 10 punts per àmbit)</w:t>
      </w:r>
    </w:p>
    <w:p>
      <w:pPr>
        <w:pStyle w:val="Normal"/>
        <w:spacing w:before="113" w:after="57"/>
        <w:jc w:val="both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/>
        </w:rPr>
      </w:r>
    </w:p>
    <w:tbl>
      <w:tblPr>
        <w:tblW w:w="935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2339"/>
        <w:gridCol w:w="2338"/>
        <w:gridCol w:w="2339"/>
      </w:tblGrid>
      <w:tr>
        <w:trPr/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Persona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 de la formació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 de l’entitat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Hores</w:t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rmal"/>
        <w:pBdr/>
        <w:spacing w:lineRule="auto" w:line="276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2</Pages>
  <Words>284</Words>
  <Characters>1844</Characters>
  <CharactersWithSpaces>2099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2025-03-21T14:23:24Z</dcterms:created>
  <dc:creator/>
  <dc:description/>
  <dc:language>es-ES</dc:language>
  <cp:lastModifiedBy/>
  <dcterms:modified xsi:type="dcterms:W3CDTF">2025-03-21T14:23:57Z</dcterms:modified>
  <cp:revision>2</cp:revision>
  <dc:subject/>
  <dc:title>Carta Contractació</dc:title>
</cp:coreProperties>
</file>