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F8487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9D1421">
        <w:rPr>
          <w:rFonts w:ascii="Arial" w:eastAsia="Calibri" w:hAnsi="Arial" w:cs="Arial"/>
          <w:b/>
          <w:bCs/>
          <w:lang w:val="ca-ES"/>
        </w:rPr>
        <w:t>ANNEX 3</w:t>
      </w:r>
    </w:p>
    <w:p w14:paraId="6C147E63" w14:textId="77777777" w:rsidR="00CA738C" w:rsidRPr="009D1421" w:rsidRDefault="00CA738C" w:rsidP="00CA738C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9D1421">
        <w:rPr>
          <w:rFonts w:ascii="Arial" w:eastAsia="Calibri" w:hAnsi="Arial" w:cs="Arial"/>
          <w:b/>
          <w:bCs/>
          <w:lang w:val="ca-ES"/>
        </w:rPr>
        <w:t>MODEL D’OFERTA CRITERIS AUTOMÀTICS</w:t>
      </w:r>
    </w:p>
    <w:p w14:paraId="09A1673C" w14:textId="77777777" w:rsidR="00CA738C" w:rsidRPr="009D1421" w:rsidRDefault="00CA738C" w:rsidP="00CA738C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  <w:r w:rsidRPr="009D1421">
        <w:rPr>
          <w:rFonts w:ascii="Arial" w:eastAsia="Calibri" w:hAnsi="Arial" w:cs="Arial"/>
          <w:lang w:val="ca-ES"/>
        </w:rPr>
        <w:t xml:space="preserve">L’acte d’obertura dels sobres que continguin la part de l’oferta avaluable a través de criteris quantificables mitjançant la mera aplicació de fórmules serà en tot cas públic. </w:t>
      </w:r>
    </w:p>
    <w:p w14:paraId="135C0307" w14:textId="77777777" w:rsidR="00CA738C" w:rsidRDefault="00CA738C" w:rsidP="009C3A25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</w:p>
    <w:p w14:paraId="6062ADF0" w14:textId="3CE970C2" w:rsidR="00D76847" w:rsidRPr="00CA738C" w:rsidRDefault="00CA738C" w:rsidP="00D76847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  <w:r>
        <w:rPr>
          <w:rFonts w:ascii="Arial" w:eastAsia="Calibri" w:hAnsi="Arial" w:cs="Arial"/>
          <w:b/>
          <w:bCs/>
          <w:lang w:val="ca-ES"/>
        </w:rPr>
        <w:t xml:space="preserve">A.- </w:t>
      </w:r>
      <w:r w:rsidR="009C3A25" w:rsidRPr="009D1421">
        <w:rPr>
          <w:rFonts w:ascii="Arial" w:eastAsia="Calibri" w:hAnsi="Arial" w:cs="Arial"/>
          <w:b/>
          <w:bCs/>
          <w:lang w:val="ca-ES"/>
        </w:rPr>
        <w:t>MODEL D’OFERTA ECONÒMICA</w:t>
      </w:r>
    </w:p>
    <w:p w14:paraId="55EB75BD" w14:textId="3FB90B6C" w:rsidR="00D76847" w:rsidRDefault="00D76847" w:rsidP="00D76847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  <w:bookmarkStart w:id="0" w:name="_GoBack"/>
      <w:r w:rsidRPr="009D1421">
        <w:rPr>
          <w:rFonts w:ascii="Arial" w:eastAsia="Calibri" w:hAnsi="Arial" w:cs="Arial"/>
          <w:lang w:val="ca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9D1421">
        <w:rPr>
          <w:rFonts w:ascii="Arial" w:eastAsia="Calibri" w:hAnsi="Arial" w:cs="Arial"/>
          <w:lang w:val="ca-ES"/>
        </w:rPr>
        <w:t>ada</w:t>
      </w:r>
      <w:proofErr w:type="spellEnd"/>
      <w:r w:rsidRPr="009D1421">
        <w:rPr>
          <w:rFonts w:ascii="Arial" w:eastAsia="Calibri" w:hAnsi="Arial" w:cs="Arial"/>
          <w:lang w:val="ca-ES"/>
        </w:rPr>
        <w:t xml:space="preserve"> de les condicions i els requisits que s’exigeixen per poder ser l’empresa adjudicatària del contracte </w:t>
      </w:r>
      <w:r w:rsidR="00D43C4B">
        <w:rPr>
          <w:rFonts w:ascii="Arial" w:eastAsia="Calibri" w:hAnsi="Arial" w:cs="Arial"/>
          <w:lang w:val="ca-ES"/>
        </w:rPr>
        <w:t>pel</w:t>
      </w:r>
      <w:r w:rsidR="00763ED2">
        <w:rPr>
          <w:rFonts w:ascii="Arial" w:eastAsia="Calibri" w:hAnsi="Arial" w:cs="Arial"/>
          <w:lang w:val="ca-ES"/>
        </w:rPr>
        <w:t xml:space="preserve"> </w:t>
      </w:r>
      <w:r w:rsidR="000E5D9E">
        <w:rPr>
          <w:rFonts w:ascii="Arial" w:eastAsia="Calibri" w:hAnsi="Arial" w:cs="Arial"/>
          <w:lang w:val="ca-ES"/>
        </w:rPr>
        <w:t>servei de transport sanitari a</w:t>
      </w:r>
      <w:r w:rsidR="00763ED2" w:rsidRPr="00763ED2">
        <w:rPr>
          <w:rFonts w:ascii="Arial" w:eastAsia="Calibri" w:hAnsi="Arial" w:cs="Arial"/>
          <w:lang w:val="ca-ES"/>
        </w:rPr>
        <w:t>eri mitjançant 2 helicòpters de Supo</w:t>
      </w:r>
      <w:r w:rsidR="00763ED2">
        <w:rPr>
          <w:rFonts w:ascii="Arial" w:eastAsia="Calibri" w:hAnsi="Arial" w:cs="Arial"/>
          <w:lang w:val="ca-ES"/>
        </w:rPr>
        <w:t>rt Vital Avançat (HEMS) del SEM</w:t>
      </w:r>
      <w:r w:rsidRPr="009D1421">
        <w:rPr>
          <w:rFonts w:ascii="Arial" w:eastAsia="Calibri" w:hAnsi="Arial" w:cs="Arial"/>
          <w:lang w:val="ca-ES"/>
        </w:rPr>
        <w:t>, amb expedient número</w:t>
      </w:r>
      <w:r w:rsidR="00D43C4B">
        <w:rPr>
          <w:rFonts w:ascii="Arial" w:eastAsia="Calibri" w:hAnsi="Arial" w:cs="Arial"/>
          <w:lang w:val="ca-ES"/>
        </w:rPr>
        <w:t xml:space="preserve"> SEM-2025-198</w:t>
      </w:r>
      <w:r w:rsidRPr="009D1421">
        <w:rPr>
          <w:rFonts w:ascii="Arial" w:eastAsia="Calibri" w:hAnsi="Arial" w:cs="Arial"/>
          <w:lang w:val="ca-ES"/>
        </w:rPr>
        <w:t xml:space="preserve"> , es compromet (en nom propi / en nom i representació de l’empresa) a executar-lo amb estricta subjecció als requisits i condicions estipulats, d’acord amb els imports que s’indiquen a continuació:</w:t>
      </w:r>
    </w:p>
    <w:bookmarkEnd w:id="0"/>
    <w:p w14:paraId="2CA4A58B" w14:textId="77777777" w:rsidR="00D43C4B" w:rsidRPr="009D1421" w:rsidRDefault="00D43C4B" w:rsidP="00D76847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7"/>
        <w:gridCol w:w="2883"/>
        <w:gridCol w:w="2764"/>
      </w:tblGrid>
      <w:tr w:rsidR="009D1421" w:rsidRPr="009D1421" w14:paraId="41E3EA57" w14:textId="77777777" w:rsidTr="00EB6878">
        <w:tc>
          <w:tcPr>
            <w:tcW w:w="3073" w:type="dxa"/>
          </w:tcPr>
          <w:p w14:paraId="3D444AC0" w14:textId="15F4B884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  <w:r w:rsidRPr="009D1421">
              <w:rPr>
                <w:rFonts w:ascii="Arial" w:eastAsia="Calibri" w:hAnsi="Arial" w:cs="Arial"/>
                <w:b/>
                <w:lang w:val="ca-ES"/>
              </w:rPr>
              <w:t>Concepte</w:t>
            </w:r>
          </w:p>
        </w:tc>
        <w:tc>
          <w:tcPr>
            <w:tcW w:w="3073" w:type="dxa"/>
          </w:tcPr>
          <w:p w14:paraId="7FF48256" w14:textId="2810D74E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  <w:r w:rsidRPr="009D1421">
              <w:rPr>
                <w:rFonts w:ascii="Arial" w:eastAsia="Calibri" w:hAnsi="Arial" w:cs="Arial"/>
                <w:b/>
                <w:lang w:val="ca-ES"/>
              </w:rPr>
              <w:t>Import màxim</w:t>
            </w:r>
          </w:p>
        </w:tc>
        <w:tc>
          <w:tcPr>
            <w:tcW w:w="3074" w:type="dxa"/>
          </w:tcPr>
          <w:p w14:paraId="62390E3B" w14:textId="4770B76D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  <w:r w:rsidRPr="009D1421">
              <w:rPr>
                <w:rFonts w:ascii="Arial" w:hAnsi="Arial" w:cs="Arial"/>
                <w:b/>
                <w:bCs/>
                <w:lang w:val="ca-ES"/>
              </w:rPr>
              <w:t>Preu ofert</w:t>
            </w:r>
          </w:p>
        </w:tc>
      </w:tr>
      <w:tr w:rsidR="009D1421" w:rsidRPr="009D1421" w14:paraId="4A40E189" w14:textId="77777777" w:rsidTr="00EB6878">
        <w:tc>
          <w:tcPr>
            <w:tcW w:w="3073" w:type="dxa"/>
          </w:tcPr>
          <w:p w14:paraId="5FA1DD93" w14:textId="466B3C22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lang w:val="ca-ES"/>
              </w:rPr>
            </w:pPr>
            <w:r w:rsidRPr="009D1421">
              <w:rPr>
                <w:rFonts w:ascii="Arial" w:eastAsia="Calibri" w:hAnsi="Arial" w:cs="Arial"/>
                <w:lang w:val="ca-ES"/>
              </w:rPr>
              <w:t>A.1.- Oferta econòmica: bassal</w:t>
            </w:r>
          </w:p>
        </w:tc>
        <w:tc>
          <w:tcPr>
            <w:tcW w:w="3073" w:type="dxa"/>
          </w:tcPr>
          <w:p w14:paraId="5FBE45AA" w14:textId="56E265E1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lang w:val="ca-ES"/>
              </w:rPr>
            </w:pPr>
            <w:r w:rsidRPr="009D1421">
              <w:rPr>
                <w:rFonts w:ascii="Arial" w:eastAsia="Calibri" w:hAnsi="Arial" w:cs="Arial"/>
                <w:lang w:val="ca-ES"/>
              </w:rPr>
              <w:t>10.190.150,20 €</w:t>
            </w:r>
          </w:p>
        </w:tc>
        <w:tc>
          <w:tcPr>
            <w:tcW w:w="3074" w:type="dxa"/>
          </w:tcPr>
          <w:p w14:paraId="21836EDD" w14:textId="77777777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</w:p>
        </w:tc>
      </w:tr>
      <w:tr w:rsidR="009D1421" w:rsidRPr="009D1421" w14:paraId="5297E6B7" w14:textId="77777777" w:rsidTr="00EB6878">
        <w:tc>
          <w:tcPr>
            <w:tcW w:w="3073" w:type="dxa"/>
          </w:tcPr>
          <w:p w14:paraId="21DAAB6D" w14:textId="5E70D041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lang w:val="ca-ES"/>
              </w:rPr>
            </w:pPr>
            <w:r w:rsidRPr="009D1421">
              <w:rPr>
                <w:rFonts w:ascii="Arial" w:eastAsia="Calibri" w:hAnsi="Arial" w:cs="Arial"/>
                <w:lang w:val="ca-ES"/>
              </w:rPr>
              <w:t>A.2.- Oferta econòmica: preu unitari per hora de vol</w:t>
            </w:r>
          </w:p>
        </w:tc>
        <w:tc>
          <w:tcPr>
            <w:tcW w:w="3073" w:type="dxa"/>
          </w:tcPr>
          <w:p w14:paraId="5CEF297F" w14:textId="6C65AD53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lang w:val="ca-ES"/>
              </w:rPr>
            </w:pPr>
            <w:r w:rsidRPr="009D1421">
              <w:rPr>
                <w:rFonts w:ascii="Arial" w:eastAsia="Calibri" w:hAnsi="Arial" w:cs="Arial"/>
                <w:lang w:val="ca-ES"/>
              </w:rPr>
              <w:t>1.407,35 €</w:t>
            </w:r>
          </w:p>
        </w:tc>
        <w:tc>
          <w:tcPr>
            <w:tcW w:w="3074" w:type="dxa"/>
          </w:tcPr>
          <w:p w14:paraId="5E17D01E" w14:textId="77777777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</w:p>
        </w:tc>
      </w:tr>
    </w:tbl>
    <w:p w14:paraId="17D95254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073811F9" w14:textId="7E232513" w:rsidR="009C3A25" w:rsidRDefault="00CA738C" w:rsidP="009C3A25">
      <w:pPr>
        <w:spacing w:after="200" w:line="276" w:lineRule="auto"/>
        <w:jc w:val="both"/>
        <w:rPr>
          <w:rFonts w:ascii="Arial" w:eastAsia="Calibri" w:hAnsi="Arial" w:cs="Arial"/>
          <w:b/>
          <w:lang w:val="ca-ES"/>
        </w:rPr>
      </w:pPr>
      <w:r w:rsidRPr="00CA738C">
        <w:rPr>
          <w:rFonts w:ascii="Arial" w:eastAsia="Calibri" w:hAnsi="Arial" w:cs="Arial"/>
          <w:b/>
          <w:lang w:val="ca-ES"/>
        </w:rPr>
        <w:t>B.- MODEL OFERTA CRITERIS QUALITATIUS AUTOMÀTICS</w:t>
      </w:r>
    </w:p>
    <w:p w14:paraId="62C92A58" w14:textId="393DEC7A" w:rsidR="003812A3" w:rsidRDefault="00C52123" w:rsidP="00D8011B">
      <w:pPr>
        <w:spacing w:after="0" w:line="276" w:lineRule="auto"/>
        <w:jc w:val="both"/>
        <w:rPr>
          <w:rFonts w:ascii="Arial" w:eastAsia="Calibri" w:hAnsi="Arial" w:cs="Arial"/>
          <w:lang w:val="ca-ES" w:bidi="ks-Deva"/>
        </w:rPr>
      </w:pPr>
      <w:r>
        <w:rPr>
          <w:rFonts w:ascii="Arial" w:eastAsia="Calibri" w:hAnsi="Arial" w:cs="Arial"/>
          <w:lang w:val="ca-ES" w:bidi="ks-Deva"/>
        </w:rPr>
        <w:t>Els licitadors hauran d’indicar una de les opcions per a cada criteri</w:t>
      </w:r>
      <w:r w:rsidR="003812A3" w:rsidRPr="005B7925">
        <w:rPr>
          <w:rFonts w:ascii="Arial" w:eastAsia="Calibri" w:hAnsi="Arial" w:cs="Arial"/>
          <w:lang w:val="ca-ES" w:bidi="ks-Deva"/>
        </w:rPr>
        <w:t>.</w:t>
      </w:r>
      <w:r w:rsidR="003812A3">
        <w:rPr>
          <w:rFonts w:ascii="Arial" w:eastAsia="Calibri" w:hAnsi="Arial" w:cs="Arial"/>
          <w:lang w:val="ca-ES" w:bidi="ks-Deva"/>
        </w:rPr>
        <w:t xml:space="preserve"> A </w:t>
      </w:r>
      <w:r w:rsidR="00823B77">
        <w:rPr>
          <w:rFonts w:ascii="Arial" w:eastAsia="Calibri" w:hAnsi="Arial" w:cs="Arial"/>
          <w:lang w:val="ca-ES" w:bidi="ks-Deva"/>
        </w:rPr>
        <w:t xml:space="preserve">més cal presentar, si escau, la documentació </w:t>
      </w:r>
      <w:r w:rsidR="003812A3">
        <w:rPr>
          <w:rFonts w:ascii="Arial" w:eastAsia="Calibri" w:hAnsi="Arial" w:cs="Arial"/>
          <w:lang w:val="ca-ES" w:bidi="ks-Deva"/>
        </w:rPr>
        <w:t>requerida</w:t>
      </w:r>
      <w:r w:rsidR="00823B77">
        <w:rPr>
          <w:rFonts w:ascii="Arial" w:eastAsia="Calibri" w:hAnsi="Arial" w:cs="Arial"/>
          <w:lang w:val="ca-ES" w:bidi="ks-Deva"/>
        </w:rPr>
        <w:t xml:space="preserve"> com a mitjà d’acreditació per a</w:t>
      </w:r>
      <w:r w:rsidR="003812A3">
        <w:rPr>
          <w:rFonts w:ascii="Arial" w:eastAsia="Calibri" w:hAnsi="Arial" w:cs="Arial"/>
          <w:lang w:val="ca-ES" w:bidi="ks-Deva"/>
        </w:rPr>
        <w:t xml:space="preserve"> cada criteri d’adjudicació.</w:t>
      </w:r>
      <w:r>
        <w:rPr>
          <w:rFonts w:ascii="Arial" w:eastAsia="Calibri" w:hAnsi="Arial" w:cs="Arial"/>
          <w:lang w:val="ca-ES" w:bidi="ks-Deva"/>
        </w:rPr>
        <w:t xml:space="preserve"> El fet de no presentar la documentació indicada com a mitjà d’acreditació o que aquesta no inclogui la informació requerida, suposarà puntuar el criteri amb 0 punts.</w:t>
      </w:r>
    </w:p>
    <w:p w14:paraId="25525665" w14:textId="77777777" w:rsidR="003812A3" w:rsidRPr="00CA738C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</w:p>
    <w:p w14:paraId="22E22A52" w14:textId="77777777" w:rsidR="00CA738C" w:rsidRPr="00CA738C" w:rsidRDefault="00CA738C" w:rsidP="00D8011B">
      <w:pPr>
        <w:spacing w:after="120" w:line="276" w:lineRule="auto"/>
        <w:jc w:val="both"/>
        <w:rPr>
          <w:rFonts w:ascii="Arial" w:eastAsia="Calibri" w:hAnsi="Arial" w:cs="Arial"/>
          <w:b/>
          <w:lang w:val="ca-ES"/>
        </w:rPr>
      </w:pPr>
      <w:r w:rsidRPr="00CA738C">
        <w:rPr>
          <w:rFonts w:ascii="Arial" w:eastAsia="Calibri" w:hAnsi="Arial" w:cs="Arial"/>
          <w:b/>
          <w:lang w:val="ca-ES"/>
        </w:rPr>
        <w:t xml:space="preserve">B.1. Ús de </w:t>
      </w:r>
      <w:proofErr w:type="spellStart"/>
      <w:r w:rsidRPr="00CA738C">
        <w:rPr>
          <w:rFonts w:ascii="Arial" w:eastAsia="Calibri" w:hAnsi="Arial" w:cs="Arial"/>
          <w:b/>
          <w:lang w:val="ca-ES"/>
        </w:rPr>
        <w:t>Sustainable</w:t>
      </w:r>
      <w:proofErr w:type="spellEnd"/>
      <w:r w:rsidRPr="00CA738C">
        <w:rPr>
          <w:rFonts w:ascii="Arial" w:eastAsia="Calibri" w:hAnsi="Arial" w:cs="Arial"/>
          <w:b/>
          <w:lang w:val="ca-ES"/>
        </w:rPr>
        <w:t xml:space="preserve"> </w:t>
      </w:r>
      <w:proofErr w:type="spellStart"/>
      <w:r w:rsidRPr="00CA738C">
        <w:rPr>
          <w:rFonts w:ascii="Arial" w:eastAsia="Calibri" w:hAnsi="Arial" w:cs="Arial"/>
          <w:b/>
          <w:lang w:val="ca-ES"/>
        </w:rPr>
        <w:t>Aviation</w:t>
      </w:r>
      <w:proofErr w:type="spellEnd"/>
      <w:r w:rsidRPr="00CA738C">
        <w:rPr>
          <w:rFonts w:ascii="Arial" w:eastAsia="Calibri" w:hAnsi="Arial" w:cs="Arial"/>
          <w:b/>
          <w:lang w:val="ca-ES"/>
        </w:rPr>
        <w:t xml:space="preserve"> Fuel (SAF), en les operacions aeronàutiques (màxim 5 punts)</w:t>
      </w:r>
    </w:p>
    <w:p w14:paraId="5C61D8F5" w14:textId="460A17F9" w:rsidR="00CA738C" w:rsidRDefault="00CA738C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CA738C">
        <w:rPr>
          <w:rFonts w:ascii="Arial" w:eastAsia="Calibri" w:hAnsi="Arial" w:cs="Arial"/>
          <w:lang w:val="ca-ES"/>
        </w:rPr>
        <w:t xml:space="preserve">Tal i com preveu el PPT en l’apartat 4.11, es valoraran les ofertes que contemplin l’ús de </w:t>
      </w:r>
      <w:proofErr w:type="spellStart"/>
      <w:r w:rsidRPr="00CA738C">
        <w:rPr>
          <w:rFonts w:ascii="Arial" w:eastAsia="Calibri" w:hAnsi="Arial" w:cs="Arial"/>
          <w:lang w:val="ca-ES"/>
        </w:rPr>
        <w:t>biocombustibles</w:t>
      </w:r>
      <w:proofErr w:type="spellEnd"/>
      <w:r w:rsidRPr="00CA738C">
        <w:rPr>
          <w:rFonts w:ascii="Arial" w:eastAsia="Calibri" w:hAnsi="Arial" w:cs="Arial"/>
          <w:lang w:val="ca-ES"/>
        </w:rPr>
        <w:t xml:space="preserve"> d’aviació (SAF) amb la finalitat de reduir les emissions produïdes com a conseqüència de les operacions objecte d’aquesta licitació. Es valorarà el percentatge anual d’operacions en les que s’utilitzi SAF, amb un pe</w:t>
      </w:r>
      <w:r>
        <w:rPr>
          <w:rFonts w:ascii="Arial" w:eastAsia="Calibri" w:hAnsi="Arial" w:cs="Arial"/>
          <w:lang w:val="ca-ES"/>
        </w:rPr>
        <w:t>rcentatge mínim del 10% de SAF.</w:t>
      </w:r>
    </w:p>
    <w:p w14:paraId="0C467723" w14:textId="77777777" w:rsidR="00D8011B" w:rsidRPr="00CA738C" w:rsidRDefault="00D8011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30CD22C5" w14:textId="404AE5EC" w:rsidR="00CA738C" w:rsidRPr="00CA738C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MS Gothic" w:eastAsia="MS Gothic" w:hAnsi="MS Gothic" w:cs="Arial"/>
            <w:lang w:val="ca-ES"/>
          </w:rPr>
          <w:id w:val="-88502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8C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CA738C" w:rsidRPr="005B7925">
        <w:rPr>
          <w:rFonts w:ascii="Arial" w:hAnsi="Arial" w:cs="Arial"/>
          <w:iCs/>
          <w:lang w:val="ca-ES"/>
        </w:rPr>
        <w:t xml:space="preserve"> </w:t>
      </w:r>
      <w:r w:rsidR="00CA738C" w:rsidRPr="00CA738C">
        <w:rPr>
          <w:rFonts w:ascii="Arial" w:eastAsia="Calibri" w:hAnsi="Arial" w:cs="Arial"/>
          <w:lang w:val="ca-ES"/>
        </w:rPr>
        <w:t>Cap operació es realitza utilitzant SAF. (0 punts)</w:t>
      </w:r>
    </w:p>
    <w:p w14:paraId="48BBAB65" w14:textId="70724EAE" w:rsidR="00CA738C" w:rsidRPr="00CA738C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MS Gothic" w:eastAsia="MS Gothic" w:hAnsi="MS Gothic" w:cs="Arial"/>
            <w:lang w:val="ca-ES"/>
          </w:rPr>
          <w:id w:val="111795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8C" w:rsidRPr="005B7925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CA738C" w:rsidRPr="005B7925">
        <w:rPr>
          <w:rFonts w:ascii="Arial" w:hAnsi="Arial" w:cs="Arial"/>
          <w:iCs/>
          <w:lang w:val="ca-ES"/>
        </w:rPr>
        <w:t xml:space="preserve"> </w:t>
      </w:r>
      <w:r w:rsidR="00CA738C" w:rsidRPr="00CA738C">
        <w:rPr>
          <w:rFonts w:ascii="Arial" w:eastAsia="Calibri" w:hAnsi="Arial" w:cs="Arial"/>
          <w:lang w:val="ca-ES"/>
        </w:rPr>
        <w:t>Menys de l’1% de les operacions anuals. (1 punts)</w:t>
      </w:r>
    </w:p>
    <w:p w14:paraId="62AB14A3" w14:textId="42EEE70D" w:rsidR="00CA738C" w:rsidRPr="00CA738C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MS Gothic" w:eastAsia="MS Gothic" w:hAnsi="MS Gothic" w:cs="Arial"/>
            <w:lang w:val="ca-ES"/>
          </w:rPr>
          <w:id w:val="-31726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8C" w:rsidRPr="005B7925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CA738C" w:rsidRPr="005B7925">
        <w:rPr>
          <w:rFonts w:ascii="Arial" w:hAnsi="Arial" w:cs="Arial"/>
          <w:iCs/>
          <w:lang w:val="ca-ES"/>
        </w:rPr>
        <w:t xml:space="preserve"> </w:t>
      </w:r>
      <w:r w:rsidR="00CA738C" w:rsidRPr="00CA738C">
        <w:rPr>
          <w:rFonts w:ascii="Arial" w:eastAsia="Calibri" w:hAnsi="Arial" w:cs="Arial"/>
          <w:lang w:val="ca-ES"/>
        </w:rPr>
        <w:t>Entre l’1 i el 3% de les operacions anuals. (3 punts)</w:t>
      </w:r>
    </w:p>
    <w:p w14:paraId="67C685DB" w14:textId="005AE6D7" w:rsidR="00D8011B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MS Gothic" w:eastAsia="MS Gothic" w:hAnsi="MS Gothic" w:cs="Arial"/>
            <w:lang w:val="ca-ES"/>
          </w:rPr>
          <w:id w:val="-133676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8C" w:rsidRPr="005B7925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CA738C" w:rsidRPr="005B7925">
        <w:rPr>
          <w:rFonts w:ascii="Arial" w:hAnsi="Arial" w:cs="Arial"/>
          <w:iCs/>
          <w:lang w:val="ca-ES"/>
        </w:rPr>
        <w:t xml:space="preserve"> </w:t>
      </w:r>
      <w:r w:rsidR="00CA738C" w:rsidRPr="00CA738C">
        <w:rPr>
          <w:rFonts w:ascii="Arial" w:eastAsia="Calibri" w:hAnsi="Arial" w:cs="Arial"/>
          <w:lang w:val="ca-ES"/>
        </w:rPr>
        <w:t>Més del 3% de les operacions anuals. (5 punts)</w:t>
      </w:r>
    </w:p>
    <w:p w14:paraId="3A566726" w14:textId="77777777" w:rsidR="00D43C4B" w:rsidRPr="009D1421" w:rsidRDefault="00D43C4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6CB3A681" w14:textId="5ADB0FEC" w:rsidR="00CA738C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 w:bidi="ks-Deva"/>
        </w:rPr>
      </w:pPr>
      <w:r w:rsidRPr="003812A3">
        <w:rPr>
          <w:rFonts w:ascii="Arial" w:eastAsia="Calibri" w:hAnsi="Arial" w:cs="Arial"/>
          <w:b/>
          <w:u w:val="single"/>
          <w:lang w:val="ca-ES" w:bidi="ks-Deva"/>
        </w:rPr>
        <w:t>Mitjà d’acreditació: Declaració responsable indicant el proveïdor de SAF i del compromís de compliment durant l’execució del contracte d’allò ofert en el present criteri.</w:t>
      </w:r>
    </w:p>
    <w:p w14:paraId="1C2CCFEF" w14:textId="2C8420F3" w:rsidR="00D8011B" w:rsidRDefault="00D8011B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 w:bidi="ks-Deva"/>
        </w:rPr>
      </w:pPr>
    </w:p>
    <w:p w14:paraId="25C867CD" w14:textId="62D4E39C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 w:bidi="ks-Deva"/>
        </w:rPr>
      </w:pPr>
      <w:r w:rsidRPr="003812A3">
        <w:rPr>
          <w:rFonts w:ascii="Arial" w:eastAsia="Calibri" w:hAnsi="Arial" w:cs="Arial"/>
          <w:b/>
          <w:lang w:val="ca-ES" w:bidi="ks-Deva"/>
        </w:rPr>
        <w:t>B.2. Millora de l’autonomia de les aeronaus titulars (màxim 3 punts)</w:t>
      </w:r>
    </w:p>
    <w:p w14:paraId="1AEE9F1A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 w:bidi="ks-Deva"/>
        </w:rPr>
      </w:pPr>
    </w:p>
    <w:p w14:paraId="1442F0F4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 w:bidi="ks-Deva"/>
        </w:rPr>
      </w:pPr>
      <w:r w:rsidRPr="003812A3">
        <w:rPr>
          <w:rFonts w:ascii="Arial" w:eastAsia="Calibri" w:hAnsi="Arial" w:cs="Arial"/>
          <w:lang w:val="ca-ES" w:bidi="ks-Deva"/>
        </w:rPr>
        <w:t>Millora de l’autonomia o radi d’actuació mínima dels helicòpters exigida a l’apartat 1.1 de l’annex 1 del PPT, ja que es considera que aquesta incrementarà la garantia en la prestació del servei, augmentant les capacitats i el temps de vol.</w:t>
      </w:r>
    </w:p>
    <w:p w14:paraId="67226D12" w14:textId="53ACC63A" w:rsidR="003812A3" w:rsidRPr="003812A3" w:rsidRDefault="000E5D9E" w:rsidP="00D8011B">
      <w:pPr>
        <w:spacing w:after="0" w:line="276" w:lineRule="auto"/>
        <w:jc w:val="both"/>
        <w:rPr>
          <w:rFonts w:ascii="Arial" w:eastAsia="MS Gothic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66223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Autonomia de 450 km (0 punts)</w:t>
      </w:r>
    </w:p>
    <w:p w14:paraId="2EBF40BA" w14:textId="05FA3EB3" w:rsidR="003812A3" w:rsidRPr="003812A3" w:rsidRDefault="000E5D9E" w:rsidP="00D8011B">
      <w:pPr>
        <w:spacing w:after="0" w:line="276" w:lineRule="auto"/>
        <w:jc w:val="both"/>
        <w:rPr>
          <w:rFonts w:ascii="Arial" w:eastAsia="MS Gothic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91944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Autonomia superior a 450 km i inferior a 650 km (2 punts)</w:t>
      </w:r>
    </w:p>
    <w:p w14:paraId="7A22FCB4" w14:textId="2243BAED" w:rsidR="003812A3" w:rsidRPr="003812A3" w:rsidRDefault="000E5D9E" w:rsidP="00D8011B">
      <w:pPr>
        <w:spacing w:after="0" w:line="276" w:lineRule="auto"/>
        <w:jc w:val="both"/>
        <w:rPr>
          <w:rFonts w:ascii="Arial" w:eastAsia="MS Gothic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74687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Autonomia superior als 650 Km (3 punts)</w:t>
      </w:r>
    </w:p>
    <w:p w14:paraId="2B457D21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 w:bidi="ks-Deva"/>
        </w:rPr>
      </w:pPr>
    </w:p>
    <w:p w14:paraId="6F737E1B" w14:textId="23DE18A8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 w:bidi="ks-Deva"/>
        </w:rPr>
      </w:pPr>
      <w:r w:rsidRPr="003812A3">
        <w:rPr>
          <w:rFonts w:ascii="Arial" w:eastAsia="Calibri" w:hAnsi="Arial" w:cs="Arial"/>
          <w:b/>
          <w:u w:val="single"/>
          <w:lang w:val="ca-ES" w:bidi="ks-Deva"/>
        </w:rPr>
        <w:t>Mitja d’acreditació: Fitxa tècnica de l’aeronau on s’evidenciï la marca i model de l’aeronau així com l’autonomia fixada pel fabricant.</w:t>
      </w:r>
    </w:p>
    <w:p w14:paraId="4307A1DE" w14:textId="77777777" w:rsidR="00CA738C" w:rsidRPr="005B7925" w:rsidRDefault="00CA738C" w:rsidP="00D8011B">
      <w:pPr>
        <w:spacing w:after="0" w:line="276" w:lineRule="auto"/>
        <w:jc w:val="both"/>
        <w:rPr>
          <w:rFonts w:ascii="Arial" w:eastAsia="Calibri" w:hAnsi="Arial" w:cs="Arial"/>
          <w:lang w:val="ca-ES" w:bidi="ks-Deva"/>
        </w:rPr>
      </w:pPr>
    </w:p>
    <w:p w14:paraId="26B39A42" w14:textId="77777777" w:rsidR="009C3A25" w:rsidRPr="009D1421" w:rsidRDefault="009C3A25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6DDE7D6C" w14:textId="7E31CBC0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  <w:r w:rsidRPr="003812A3">
        <w:rPr>
          <w:rFonts w:ascii="Arial" w:eastAsia="Calibri" w:hAnsi="Arial" w:cs="Arial"/>
          <w:b/>
          <w:lang w:val="ca-ES"/>
        </w:rPr>
        <w:t>B.3. Nombre total de punts de subministrament de carburant mòbils disponibles (màxim 5 punts)</w:t>
      </w:r>
    </w:p>
    <w:p w14:paraId="57629356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</w:p>
    <w:p w14:paraId="0B7E86AF" w14:textId="7BBB3D8E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>Es puntuarà aquelles ofertes que incloguin punts de subministrament mòbils de carburant per sobre de 5 (mínim exigit a l’apartat 4.11. del PPT), d’acord amb el següent:</w:t>
      </w:r>
    </w:p>
    <w:p w14:paraId="59355F54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1001912A" w14:textId="6574A86D" w:rsidR="003812A3" w:rsidRPr="003812A3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86412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Disponibilitat d’un mínim de 7 (incloent els 5 requerits en PPT) punts mòbils subministrament de carburant (5 punts)</w:t>
      </w:r>
    </w:p>
    <w:p w14:paraId="272AA478" w14:textId="7F59BC72" w:rsidR="003812A3" w:rsidRPr="003812A3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4771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Disponibilitat d’un mínim de 6 (incloent els 5 requerits en PPT) punts mòbils de subministrament de carburant (3 punts)</w:t>
      </w:r>
    </w:p>
    <w:p w14:paraId="29F44984" w14:textId="413A1988" w:rsidR="003812A3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49296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5 punts mòbils de subministrament de carburant, no disposa de punts addicionals (0 punts)</w:t>
      </w:r>
    </w:p>
    <w:p w14:paraId="6CF23B7D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1BB51017" w14:textId="2AB15555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  <w:r w:rsidRPr="003812A3">
        <w:rPr>
          <w:rFonts w:ascii="Arial" w:eastAsia="Calibri" w:hAnsi="Arial" w:cs="Arial"/>
          <w:b/>
          <w:lang w:val="ca-ES"/>
        </w:rPr>
        <w:t>B.4. Coneixement dels pilots adscrits  al contracte de l’orografia de Catalunya (màxim 8 punts)</w:t>
      </w:r>
    </w:p>
    <w:p w14:paraId="70236E33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</w:p>
    <w:p w14:paraId="0C37129B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 xml:space="preserve">Tot i no exigir-se experiència de vol en territori català, es considera que el coneixement de la orografia catalana per part dels pilots aporta valor qualitatiu a l’execució del contracte. </w:t>
      </w:r>
    </w:p>
    <w:p w14:paraId="37D18C64" w14:textId="1EEC143C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lastRenderedPageBreak/>
        <w:t>El coneixement de l’orografia catalana per part dels pilots s’entendrà quan cada pilot disposi d’un mínim de 100 hores de vol en territori català. La puntuació s’atorgarà de la forma següent</w:t>
      </w:r>
    </w:p>
    <w:p w14:paraId="61D104C8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1055BEA0" w14:textId="7DA95BBC" w:rsidR="003812A3" w:rsidRPr="003812A3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66497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C12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Un mínim del 4 pilots disposa del coneixement d</w:t>
      </w:r>
      <w:r w:rsidR="003812A3">
        <w:rPr>
          <w:rFonts w:ascii="Arial" w:eastAsia="Calibri" w:hAnsi="Arial" w:cs="Arial"/>
          <w:lang w:val="ca-ES"/>
        </w:rPr>
        <w:t>e l’orografia catalana: 8 punts</w:t>
      </w:r>
    </w:p>
    <w:p w14:paraId="447EC249" w14:textId="5E593C70" w:rsidR="003812A3" w:rsidRPr="003812A3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94013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C12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Fins a 3 pilots disposen del coneixement de l’orografia catalana: 0 punts</w:t>
      </w:r>
    </w:p>
    <w:p w14:paraId="18D64E78" w14:textId="77777777" w:rsidR="00A31C12" w:rsidRDefault="00A31C12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4DF05345" w14:textId="20708CCD" w:rsidR="003812A3" w:rsidRPr="00A31C12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/>
        </w:rPr>
      </w:pPr>
      <w:r w:rsidRPr="00A31C12">
        <w:rPr>
          <w:rFonts w:ascii="Arial" w:eastAsia="Calibri" w:hAnsi="Arial" w:cs="Arial"/>
          <w:b/>
          <w:u w:val="single"/>
          <w:lang w:val="ca-ES"/>
        </w:rPr>
        <w:t xml:space="preserve">Mitjà d’acreditació: </w:t>
      </w:r>
      <w:proofErr w:type="spellStart"/>
      <w:r w:rsidRPr="00A31C12">
        <w:rPr>
          <w:rFonts w:ascii="Arial" w:eastAsia="Calibri" w:hAnsi="Arial" w:cs="Arial"/>
          <w:b/>
          <w:u w:val="single"/>
          <w:lang w:val="ca-ES"/>
        </w:rPr>
        <w:t>Log-book</w:t>
      </w:r>
      <w:proofErr w:type="spellEnd"/>
      <w:r w:rsidRPr="00A31C12">
        <w:rPr>
          <w:rFonts w:ascii="Arial" w:eastAsia="Calibri" w:hAnsi="Arial" w:cs="Arial"/>
          <w:b/>
          <w:u w:val="single"/>
          <w:lang w:val="ca-ES"/>
        </w:rPr>
        <w:t xml:space="preserve"> dels pilots que acrediten l’opció oferta. </w:t>
      </w:r>
    </w:p>
    <w:p w14:paraId="620E8BCF" w14:textId="4652CCC3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718633D9" w14:textId="447FF1F6" w:rsidR="00D43C4B" w:rsidRDefault="00D43C4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7B723405" w14:textId="77777777" w:rsidR="00D43C4B" w:rsidRDefault="00D43C4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17B7555C" w14:textId="1A478FF1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  <w:r w:rsidRPr="003812A3">
        <w:rPr>
          <w:rFonts w:ascii="Arial" w:eastAsia="Calibri" w:hAnsi="Arial" w:cs="Arial"/>
          <w:b/>
          <w:lang w:val="ca-ES"/>
        </w:rPr>
        <w:t>B.5. Hores anuals de formació personal sanitari (màxim 5 punts)</w:t>
      </w:r>
    </w:p>
    <w:p w14:paraId="4669DC4E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</w:p>
    <w:p w14:paraId="6F527559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>Es valorarà la millora respecte les hores mínimes de formació que es requereixen al punt 4.15 del PPT. Es valora un nombre d’hores superior a les mínimes, atès que millora la operativa del personal sanitari:</w:t>
      </w:r>
    </w:p>
    <w:p w14:paraId="496CC9BF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6D848C4F" w14:textId="7AC8364D" w:rsidR="003812A3" w:rsidRPr="003812A3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03192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C12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Si presenta un programa formatiu anual de 30 hores o més: (5 punts)</w:t>
      </w:r>
    </w:p>
    <w:p w14:paraId="1107B06F" w14:textId="1581830C" w:rsidR="003812A3" w:rsidRPr="003812A3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04749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C12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Si presenta un programa formatiu anual d’un mínim de 25 hores: (2,5 punts)</w:t>
      </w:r>
    </w:p>
    <w:p w14:paraId="6F083E01" w14:textId="30239969" w:rsidR="003812A3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90818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Si presenta un programa formatiu anual d’un mínim de 20 hores: (0 punts)</w:t>
      </w:r>
    </w:p>
    <w:p w14:paraId="7DA685C7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6733AF5A" w14:textId="0B9B7E34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  <w:r w:rsidRPr="003812A3">
        <w:rPr>
          <w:rFonts w:ascii="Arial" w:eastAsia="Calibri" w:hAnsi="Arial" w:cs="Arial"/>
          <w:b/>
          <w:lang w:val="ca-ES"/>
        </w:rPr>
        <w:t>B.6. Formació dels tripulants adscrits al contracte en emergències</w:t>
      </w:r>
      <w:r>
        <w:rPr>
          <w:rFonts w:ascii="Arial" w:eastAsia="Calibri" w:hAnsi="Arial" w:cs="Arial"/>
          <w:b/>
          <w:lang w:val="ca-ES"/>
        </w:rPr>
        <w:t xml:space="preserve"> sanitàries (màxim de 4 punts):</w:t>
      </w:r>
    </w:p>
    <w:p w14:paraId="1D801B78" w14:textId="6A6798C5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 xml:space="preserve">Es valorarà que el personal tripulant disposi de la formació del grau mitjà d’emergències sanitàries, considerant-se important aquest coneixement per oferir suport </w:t>
      </w:r>
      <w:r>
        <w:rPr>
          <w:rFonts w:ascii="Arial" w:eastAsia="Calibri" w:hAnsi="Arial" w:cs="Arial"/>
          <w:lang w:val="ca-ES"/>
        </w:rPr>
        <w:t xml:space="preserve">al personal sanitari en terra. </w:t>
      </w:r>
    </w:p>
    <w:p w14:paraId="56AA91ED" w14:textId="63F0CAA4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>•</w:t>
      </w:r>
      <w:r w:rsidRPr="003812A3">
        <w:rPr>
          <w:rFonts w:ascii="Arial" w:eastAsia="Calibri" w:hAnsi="Arial" w:cs="Arial"/>
          <w:lang w:val="ca-ES"/>
        </w:rPr>
        <w:tab/>
        <w:t>1 punt per tripulant HEMS adscrit al contracte amb l’esmentada titulació.</w:t>
      </w:r>
    </w:p>
    <w:p w14:paraId="279AD08B" w14:textId="77777777" w:rsidR="00823B77" w:rsidRDefault="00823B77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3733E863" w14:textId="44C6B6FD" w:rsidR="003812A3" w:rsidRDefault="00A31C12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>
        <w:rPr>
          <w:rFonts w:ascii="Arial" w:eastAsia="Calibri" w:hAnsi="Arial" w:cs="Arial"/>
          <w:lang w:val="ca-ES"/>
        </w:rPr>
        <w:t xml:space="preserve">Indicar nombre de persona tripulant amb </w:t>
      </w:r>
      <w:r w:rsidRPr="00A31C12">
        <w:rPr>
          <w:rFonts w:ascii="Arial" w:eastAsia="Calibri" w:hAnsi="Arial" w:cs="Arial"/>
          <w:lang w:val="ca-ES"/>
        </w:rPr>
        <w:t>grau mitjà d’emergències sanitàries</w:t>
      </w:r>
    </w:p>
    <w:p w14:paraId="709D3391" w14:textId="53AFD569" w:rsidR="00A31C12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70270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D8011B" w:rsidRPr="003812A3">
        <w:rPr>
          <w:rFonts w:ascii="Arial" w:eastAsia="MS Gothic" w:hAnsi="Arial" w:cs="Arial"/>
          <w:lang w:val="ca-ES"/>
        </w:rPr>
        <w:t xml:space="preserve"> </w:t>
      </w:r>
      <w:r w:rsidR="00D8011B">
        <w:rPr>
          <w:rFonts w:ascii="Arial" w:eastAsia="Calibri" w:hAnsi="Arial" w:cs="Arial"/>
          <w:lang w:val="ca-ES"/>
        </w:rPr>
        <w:t>1</w:t>
      </w:r>
    </w:p>
    <w:p w14:paraId="5E925553" w14:textId="2620BED7" w:rsidR="00D8011B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92623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D8011B" w:rsidRPr="003812A3">
        <w:rPr>
          <w:rFonts w:ascii="Arial" w:eastAsia="MS Gothic" w:hAnsi="Arial" w:cs="Arial"/>
          <w:lang w:val="ca-ES"/>
        </w:rPr>
        <w:t xml:space="preserve"> </w:t>
      </w:r>
      <w:r w:rsidR="00D8011B">
        <w:rPr>
          <w:rFonts w:ascii="Arial" w:eastAsia="Calibri" w:hAnsi="Arial" w:cs="Arial"/>
          <w:lang w:val="ca-ES"/>
        </w:rPr>
        <w:t>2</w:t>
      </w:r>
    </w:p>
    <w:p w14:paraId="6B78B21E" w14:textId="4050B14C" w:rsidR="00D8011B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56794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D8011B" w:rsidRPr="003812A3">
        <w:rPr>
          <w:rFonts w:ascii="Arial" w:eastAsia="MS Gothic" w:hAnsi="Arial" w:cs="Arial"/>
          <w:lang w:val="ca-ES"/>
        </w:rPr>
        <w:t xml:space="preserve"> </w:t>
      </w:r>
      <w:r w:rsidR="00D8011B">
        <w:rPr>
          <w:rFonts w:ascii="Arial" w:eastAsia="Calibri" w:hAnsi="Arial" w:cs="Arial"/>
          <w:lang w:val="ca-ES"/>
        </w:rPr>
        <w:t>3</w:t>
      </w:r>
    </w:p>
    <w:p w14:paraId="75F39363" w14:textId="6CFEFE62" w:rsidR="00A31C12" w:rsidRDefault="000E5D9E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44693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D8011B" w:rsidRPr="003812A3">
        <w:rPr>
          <w:rFonts w:ascii="Arial" w:eastAsia="MS Gothic" w:hAnsi="Arial" w:cs="Arial"/>
          <w:lang w:val="ca-ES"/>
        </w:rPr>
        <w:t xml:space="preserve"> </w:t>
      </w:r>
      <w:r w:rsidR="00D8011B">
        <w:rPr>
          <w:rFonts w:ascii="Arial" w:eastAsia="Calibri" w:hAnsi="Arial" w:cs="Arial"/>
          <w:lang w:val="ca-ES"/>
        </w:rPr>
        <w:t>4</w:t>
      </w:r>
    </w:p>
    <w:p w14:paraId="32774F45" w14:textId="77777777" w:rsidR="00A31C12" w:rsidRPr="003812A3" w:rsidRDefault="00A31C12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405117E1" w14:textId="68AD07F0" w:rsidR="009C3A25" w:rsidRPr="00D8011B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/>
        </w:rPr>
      </w:pPr>
      <w:r w:rsidRPr="00D8011B">
        <w:rPr>
          <w:rFonts w:ascii="Arial" w:eastAsia="Calibri" w:hAnsi="Arial" w:cs="Arial"/>
          <w:b/>
          <w:u w:val="single"/>
          <w:lang w:val="ca-ES"/>
        </w:rPr>
        <w:t>Mitjà d’acreditació: S’haurà de presentar una declaració responsable sobre la relació de tripulants adscrits que disposen de l’esmentada titulació.</w:t>
      </w:r>
    </w:p>
    <w:p w14:paraId="4200B100" w14:textId="61EB5ED6" w:rsidR="00CA738C" w:rsidRDefault="00CA738C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1DA21388" w14:textId="55CDED01" w:rsidR="00823B77" w:rsidRDefault="00823B77" w:rsidP="009C3A25">
      <w:pPr>
        <w:spacing w:after="200" w:line="276" w:lineRule="auto"/>
        <w:jc w:val="both"/>
        <w:rPr>
          <w:rFonts w:ascii="Arial" w:eastAsia="Calibri" w:hAnsi="Arial" w:cs="Arial"/>
          <w:sz w:val="28"/>
          <w:lang w:val="ca-ES"/>
        </w:rPr>
      </w:pPr>
    </w:p>
    <w:p w14:paraId="2DE09567" w14:textId="5458AA11" w:rsidR="00823B77" w:rsidRPr="00823B77" w:rsidRDefault="00823B77" w:rsidP="009C3A25">
      <w:pPr>
        <w:spacing w:after="200" w:line="276" w:lineRule="auto"/>
        <w:jc w:val="both"/>
        <w:rPr>
          <w:rFonts w:ascii="Arial" w:eastAsia="Calibri" w:hAnsi="Arial" w:cs="Arial"/>
          <w:sz w:val="28"/>
          <w:lang w:val="ca-ES"/>
        </w:rPr>
      </w:pPr>
    </w:p>
    <w:p w14:paraId="6241BD46" w14:textId="17A371DC" w:rsidR="00823B77" w:rsidRPr="00823B77" w:rsidRDefault="00823B77" w:rsidP="008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  <w:lang w:val="ca-ES"/>
        </w:rPr>
      </w:pPr>
      <w:r w:rsidRPr="00823B77">
        <w:rPr>
          <w:rFonts w:ascii="Arial" w:hAnsi="Arial" w:cs="Arial"/>
          <w:szCs w:val="18"/>
          <w:lang w:val="ca-ES"/>
        </w:rPr>
        <w:lastRenderedPageBreak/>
        <w:t>I perquè consti, signo aquesta oferta.</w:t>
      </w:r>
    </w:p>
    <w:p w14:paraId="0F070DE9" w14:textId="77777777" w:rsidR="00823B77" w:rsidRPr="00823B77" w:rsidRDefault="00823B77" w:rsidP="008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  <w:lang w:val="ca-ES"/>
        </w:rPr>
      </w:pPr>
      <w:r w:rsidRPr="00823B77">
        <w:rPr>
          <w:rFonts w:ascii="Arial" w:hAnsi="Arial" w:cs="Arial"/>
          <w:szCs w:val="18"/>
          <w:lang w:val="ca-ES"/>
        </w:rPr>
        <w:t>(lloc i data )</w:t>
      </w:r>
    </w:p>
    <w:p w14:paraId="1CAD5134" w14:textId="77777777" w:rsidR="00823B77" w:rsidRPr="00823B77" w:rsidRDefault="00823B77" w:rsidP="008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8"/>
          <w:lang w:val="ca-ES"/>
        </w:rPr>
      </w:pPr>
      <w:r w:rsidRPr="00823B77">
        <w:rPr>
          <w:rFonts w:ascii="Arial" w:hAnsi="Arial" w:cs="Arial"/>
          <w:szCs w:val="18"/>
          <w:lang w:val="ca-ES"/>
        </w:rPr>
        <w:t>Signatura de l’adjudicatari o de l’apoderat</w:t>
      </w:r>
    </w:p>
    <w:p w14:paraId="4FE2A656" w14:textId="1A767C49" w:rsidR="00A02045" w:rsidRPr="00D43C4B" w:rsidRDefault="000E5D9E">
      <w:pPr>
        <w:rPr>
          <w:rFonts w:ascii="Arial" w:eastAsia="Arial" w:hAnsi="Arial" w:cs="Arial"/>
          <w:b/>
          <w:bCs/>
          <w:lang w:val="ca-ES"/>
        </w:rPr>
      </w:pPr>
    </w:p>
    <w:sectPr w:rsidR="00A02045" w:rsidRPr="00D43C4B" w:rsidSect="002467A2">
      <w:headerReference w:type="default" r:id="rId7"/>
      <w:footerReference w:type="default" r:id="rId8"/>
      <w:pgSz w:w="11906" w:h="16838"/>
      <w:pgMar w:top="1985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DF8F" w14:textId="77777777" w:rsidR="006553F8" w:rsidRDefault="001A52DD">
      <w:pPr>
        <w:spacing w:after="0" w:line="240" w:lineRule="auto"/>
      </w:pPr>
      <w:r>
        <w:separator/>
      </w:r>
    </w:p>
  </w:endnote>
  <w:endnote w:type="continuationSeparator" w:id="0">
    <w:p w14:paraId="0A770B52" w14:textId="77777777" w:rsidR="006553F8" w:rsidRDefault="001A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951490"/>
      <w:docPartObj>
        <w:docPartGallery w:val="Page Numbers (Bottom of Page)"/>
        <w:docPartUnique/>
      </w:docPartObj>
    </w:sdtPr>
    <w:sdtEndPr/>
    <w:sdtContent>
      <w:sdt>
        <w:sdtPr>
          <w:id w:val="-676883937"/>
          <w:docPartObj>
            <w:docPartGallery w:val="Page Numbers (Top of Page)"/>
            <w:docPartUnique/>
          </w:docPartObj>
        </w:sdtPr>
        <w:sdtEndPr/>
        <w:sdtContent>
          <w:p w14:paraId="39E3F52F" w14:textId="142F597E" w:rsidR="00371F73" w:rsidRDefault="009C3A25" w:rsidP="005A3D55">
            <w:pPr>
              <w:pStyle w:val="Piedepgina"/>
              <w:jc w:val="right"/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655168" behindDoc="0" locked="0" layoutInCell="1" allowOverlap="1" wp14:anchorId="3C99EFA4" wp14:editId="788B3B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1776412" cy="295275"/>
                  <wp:effectExtent l="19050" t="0" r="0" b="0"/>
                  <wp:wrapNone/>
                  <wp:docPr id="36" name="Imatge 2" descr="Salut_2línies_gr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ut_2línies_gris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412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5D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5D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1D61A" w14:textId="77777777" w:rsidR="00371F73" w:rsidRDefault="000E5D9E" w:rsidP="005A3D5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6BF21" w14:textId="77777777" w:rsidR="006553F8" w:rsidRDefault="001A52DD">
      <w:pPr>
        <w:spacing w:after="0" w:line="240" w:lineRule="auto"/>
      </w:pPr>
      <w:r>
        <w:separator/>
      </w:r>
    </w:p>
  </w:footnote>
  <w:footnote w:type="continuationSeparator" w:id="0">
    <w:p w14:paraId="55EEE16E" w14:textId="77777777" w:rsidR="006553F8" w:rsidRDefault="001A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02F7A" w14:textId="77777777" w:rsidR="00371F73" w:rsidRDefault="009C3A25">
    <w:pPr>
      <w:pStyle w:val="Encabezado"/>
    </w:pPr>
    <w:r>
      <w:rPr>
        <w:noProof/>
        <w:lang w:eastAsia="ca-ES"/>
      </w:rPr>
      <w:drawing>
        <wp:inline distT="0" distB="0" distL="0" distR="0" wp14:anchorId="68DC8CBE" wp14:editId="70104E54">
          <wp:extent cx="2310765" cy="286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57D"/>
    <w:multiLevelType w:val="multilevel"/>
    <w:tmpl w:val="695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9758B"/>
    <w:multiLevelType w:val="hybridMultilevel"/>
    <w:tmpl w:val="ECF40C68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3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4" w15:restartNumberingAfterBreak="0">
    <w:nsid w:val="1AE90D68"/>
    <w:multiLevelType w:val="hybridMultilevel"/>
    <w:tmpl w:val="1256C9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773C8"/>
    <w:multiLevelType w:val="hybridMultilevel"/>
    <w:tmpl w:val="1BEED828"/>
    <w:lvl w:ilvl="0" w:tplc="4F46BB5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40D59"/>
    <w:multiLevelType w:val="hybridMultilevel"/>
    <w:tmpl w:val="A94A2A0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65EB2"/>
    <w:multiLevelType w:val="hybridMultilevel"/>
    <w:tmpl w:val="9258DF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239C5"/>
    <w:multiLevelType w:val="hybridMultilevel"/>
    <w:tmpl w:val="C28C296A"/>
    <w:lvl w:ilvl="0" w:tplc="964090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10" w15:restartNumberingAfterBreak="0">
    <w:nsid w:val="50384BE8"/>
    <w:multiLevelType w:val="hybridMultilevel"/>
    <w:tmpl w:val="034AAA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12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13" w15:restartNumberingAfterBreak="0">
    <w:nsid w:val="67450CFD"/>
    <w:multiLevelType w:val="hybridMultilevel"/>
    <w:tmpl w:val="8C0048CE"/>
    <w:lvl w:ilvl="0" w:tplc="5A6E988A">
      <w:start w:val="3"/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15" w15:restartNumberingAfterBreak="0">
    <w:nsid w:val="7C175706"/>
    <w:multiLevelType w:val="hybridMultilevel"/>
    <w:tmpl w:val="DF6EFE84"/>
    <w:lvl w:ilvl="0" w:tplc="FAAAD1A2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15"/>
  </w:num>
  <w:num w:numId="10">
    <w:abstractNumId w:val="14"/>
  </w:num>
  <w:num w:numId="11">
    <w:abstractNumId w:val="2"/>
  </w:num>
  <w:num w:numId="12">
    <w:abstractNumId w:val="3"/>
  </w:num>
  <w:num w:numId="13">
    <w:abstractNumId w:val="12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AE"/>
    <w:rsid w:val="00077196"/>
    <w:rsid w:val="000E5D9E"/>
    <w:rsid w:val="001330AE"/>
    <w:rsid w:val="001A4273"/>
    <w:rsid w:val="001A52DD"/>
    <w:rsid w:val="003812A3"/>
    <w:rsid w:val="006553F8"/>
    <w:rsid w:val="00763ED2"/>
    <w:rsid w:val="00823B77"/>
    <w:rsid w:val="009921ED"/>
    <w:rsid w:val="009C3A25"/>
    <w:rsid w:val="009D1421"/>
    <w:rsid w:val="00A06C19"/>
    <w:rsid w:val="00A31C12"/>
    <w:rsid w:val="00C52123"/>
    <w:rsid w:val="00C61A5D"/>
    <w:rsid w:val="00CA738C"/>
    <w:rsid w:val="00D43C4B"/>
    <w:rsid w:val="00D76847"/>
    <w:rsid w:val="00D8011B"/>
    <w:rsid w:val="00DD269D"/>
    <w:rsid w:val="00E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0AF06"/>
  <w15:chartTrackingRefBased/>
  <w15:docId w15:val="{D826B1A5-802F-4E63-B10C-F81EA7A6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3A25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9C3A25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A25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9C3A25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9C3A25"/>
  </w:style>
  <w:style w:type="paragraph" w:styleId="Encabezado">
    <w:name w:val="header"/>
    <w:basedOn w:val="Normal"/>
    <w:link w:val="EncabezadoCar"/>
    <w:uiPriority w:val="99"/>
    <w:unhideWhenUsed/>
    <w:rsid w:val="009C3A25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9C3A2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C3A25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3A25"/>
    <w:rPr>
      <w:lang w:val="ca-ES"/>
    </w:rPr>
  </w:style>
  <w:style w:type="character" w:customStyle="1" w:styleId="Hipervnculo1">
    <w:name w:val="Hipervínculo1"/>
    <w:basedOn w:val="Fuentedeprrafopredeter"/>
    <w:uiPriority w:val="99"/>
    <w:unhideWhenUsed/>
    <w:rsid w:val="009C3A2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9C3A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3A25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basedOn w:val="Normal"/>
    <w:uiPriority w:val="1"/>
    <w:qFormat/>
    <w:rsid w:val="009C3A25"/>
    <w:pPr>
      <w:spacing w:after="200" w:line="276" w:lineRule="auto"/>
      <w:ind w:left="720"/>
      <w:contextualSpacing/>
    </w:pPr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A25"/>
    <w:pPr>
      <w:spacing w:after="0" w:line="240" w:lineRule="auto"/>
    </w:pPr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A25"/>
    <w:rPr>
      <w:rFonts w:ascii="Tahoma" w:hAnsi="Tahoma" w:cs="Tahoma"/>
      <w:sz w:val="16"/>
      <w:szCs w:val="16"/>
      <w:lang w:val="ca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9C3A2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C3A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A25"/>
    <w:pPr>
      <w:spacing w:after="200" w:line="240" w:lineRule="auto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A2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3A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3A25"/>
    <w:rPr>
      <w:b/>
      <w:bCs/>
      <w:sz w:val="20"/>
      <w:szCs w:val="20"/>
      <w:lang w:val="ca-ES"/>
    </w:rPr>
  </w:style>
  <w:style w:type="paragraph" w:customStyle="1" w:styleId="Default">
    <w:name w:val="Default"/>
    <w:rsid w:val="009C3A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Revisin">
    <w:name w:val="Revision"/>
    <w:hidden/>
    <w:uiPriority w:val="99"/>
    <w:semiHidden/>
    <w:rsid w:val="009C3A25"/>
    <w:pPr>
      <w:spacing w:after="0" w:line="240" w:lineRule="auto"/>
    </w:pPr>
    <w:rPr>
      <w:lang w:val="ca-ES"/>
    </w:rPr>
  </w:style>
  <w:style w:type="numbering" w:customStyle="1" w:styleId="Sinlista11">
    <w:name w:val="Sin lista11"/>
    <w:next w:val="Sinlista"/>
    <w:uiPriority w:val="99"/>
    <w:semiHidden/>
    <w:unhideWhenUsed/>
    <w:rsid w:val="009C3A25"/>
  </w:style>
  <w:style w:type="paragraph" w:customStyle="1" w:styleId="TableParagraph">
    <w:name w:val="Table Paragraph"/>
    <w:basedOn w:val="Normal"/>
    <w:uiPriority w:val="1"/>
    <w:qFormat/>
    <w:rsid w:val="009C3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numbering" w:customStyle="1" w:styleId="Sinlista2">
    <w:name w:val="Sin lista2"/>
    <w:next w:val="Sinlista"/>
    <w:uiPriority w:val="99"/>
    <w:semiHidden/>
    <w:unhideWhenUsed/>
    <w:rsid w:val="009C3A25"/>
  </w:style>
  <w:style w:type="numbering" w:customStyle="1" w:styleId="Sinlista111">
    <w:name w:val="Sin lista111"/>
    <w:next w:val="Sinlista"/>
    <w:uiPriority w:val="99"/>
    <w:semiHidden/>
    <w:unhideWhenUsed/>
    <w:rsid w:val="009C3A25"/>
  </w:style>
  <w:style w:type="numbering" w:customStyle="1" w:styleId="Sinlista21">
    <w:name w:val="Sin lista21"/>
    <w:next w:val="Sinlista"/>
    <w:uiPriority w:val="99"/>
    <w:semiHidden/>
    <w:unhideWhenUsed/>
    <w:rsid w:val="009C3A25"/>
  </w:style>
  <w:style w:type="table" w:customStyle="1" w:styleId="TableNormal">
    <w:name w:val="Table Normal"/>
    <w:uiPriority w:val="2"/>
    <w:semiHidden/>
    <w:unhideWhenUsed/>
    <w:qFormat/>
    <w:rsid w:val="009C3A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9C3A25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9C3A25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9C3A25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9C3A25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9C3A2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3A25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B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8</cp:revision>
  <dcterms:created xsi:type="dcterms:W3CDTF">2021-05-31T09:50:00Z</dcterms:created>
  <dcterms:modified xsi:type="dcterms:W3CDTF">2025-03-20T12:01:00Z</dcterms:modified>
</cp:coreProperties>
</file>