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44" w:rsidRPr="00EE1D1D" w:rsidRDefault="00BF7644" w:rsidP="00BF7644">
      <w:pPr>
        <w:jc w:val="left"/>
        <w:rPr>
          <w:rFonts w:cs="Arial"/>
          <w:b/>
          <w:bCs/>
          <w:sz w:val="18"/>
          <w:szCs w:val="18"/>
          <w:lang w:val="ca-ES" w:eastAsia="es-ES"/>
        </w:rPr>
      </w:pPr>
      <w:r w:rsidRPr="00EE1D1D">
        <w:rPr>
          <w:rFonts w:cs="Arial"/>
          <w:b/>
          <w:bCs/>
          <w:sz w:val="18"/>
          <w:szCs w:val="18"/>
          <w:lang w:val="ca-ES"/>
        </w:rPr>
        <w:t>A presentar únicament pel licitador proposat com adjudicatari</w:t>
      </w:r>
    </w:p>
    <w:p w:rsidR="00BF7644" w:rsidRPr="00EE1D1D" w:rsidRDefault="00BF7644" w:rsidP="00BF7644">
      <w:pPr>
        <w:autoSpaceDE w:val="0"/>
        <w:jc w:val="left"/>
        <w:rPr>
          <w:rFonts w:cs="Arial"/>
          <w:lang w:val="ca-ES"/>
        </w:rPr>
      </w:pPr>
    </w:p>
    <w:p w:rsidR="00BF7644" w:rsidRPr="005822BD" w:rsidRDefault="00BF7644" w:rsidP="00BF7644">
      <w:pPr>
        <w:keepNext/>
        <w:numPr>
          <w:ilvl w:val="1"/>
          <w:numId w:val="0"/>
        </w:numPr>
        <w:tabs>
          <w:tab w:val="num" w:pos="0"/>
        </w:tabs>
        <w:suppressAutoHyphens/>
        <w:spacing w:before="240"/>
        <w:outlineLvl w:val="1"/>
        <w:rPr>
          <w:rFonts w:eastAsia="Times New Roman" w:cs="Arial"/>
          <w:b/>
          <w:bCs/>
          <w:iCs/>
          <w:lang w:val="ca-ES" w:eastAsia="zh-CN"/>
        </w:rPr>
      </w:pPr>
      <w:bookmarkStart w:id="0" w:name="_Toc194055123"/>
      <w:bookmarkStart w:id="1" w:name="_GoBack"/>
      <w:r w:rsidRPr="005822BD">
        <w:rPr>
          <w:rFonts w:eastAsia="Times New Roman" w:cs="Arial"/>
          <w:b/>
          <w:bCs/>
          <w:iCs/>
          <w:lang w:val="ca-ES" w:eastAsia="zh-CN"/>
        </w:rPr>
        <w:t>Annex 8. Fitxa de creditor</w:t>
      </w:r>
      <w:bookmarkEnd w:id="0"/>
    </w:p>
    <w:bookmarkEnd w:id="1"/>
    <w:p w:rsidR="00BF7644" w:rsidRPr="00EE1D1D" w:rsidRDefault="00BF7644" w:rsidP="00BF7644">
      <w:pPr>
        <w:autoSpaceDE w:val="0"/>
        <w:jc w:val="left"/>
        <w:rPr>
          <w:rFonts w:cs="Arial"/>
          <w:b/>
          <w:bCs/>
          <w:caps/>
          <w:lang w:val="ca-ES" w:eastAsia="es-ES"/>
        </w:rPr>
      </w:pPr>
    </w:p>
    <w:p w:rsidR="00BF7644" w:rsidRPr="00EE1D1D" w:rsidRDefault="00BF7644" w:rsidP="00BF7644">
      <w:pPr>
        <w:autoSpaceDE w:val="0"/>
        <w:jc w:val="center"/>
        <w:rPr>
          <w:rFonts w:cs="Arial"/>
          <w:b/>
          <w:bCs/>
          <w:caps/>
          <w:lang w:val="ca-ES" w:eastAsia="es-ES"/>
        </w:rPr>
      </w:pPr>
      <w:r>
        <w:rPr>
          <w:noProof/>
          <w:lang w:eastAsia="es-ES"/>
        </w:rPr>
        <w:drawing>
          <wp:inline distT="0" distB="0" distL="0" distR="0">
            <wp:extent cx="5555615" cy="7427595"/>
            <wp:effectExtent l="0" t="0" r="698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9" t="16243" r="39056" b="3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615" cy="742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2E3" w:rsidRDefault="00AA42E3" w:rsidP="00BF7644"/>
    <w:sectPr w:rsidR="00AA4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44"/>
    <w:rsid w:val="00AA42E3"/>
    <w:rsid w:val="00B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644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76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64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644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76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6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Gallardo</dc:creator>
  <cp:lastModifiedBy>Susanna Gallardo</cp:lastModifiedBy>
  <cp:revision>1</cp:revision>
  <dcterms:created xsi:type="dcterms:W3CDTF">2025-04-01T11:32:00Z</dcterms:created>
  <dcterms:modified xsi:type="dcterms:W3CDTF">2025-04-01T11:32:00Z</dcterms:modified>
</cp:coreProperties>
</file>