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2D" w:rsidRPr="00EE1D1D" w:rsidRDefault="00B3152D" w:rsidP="00B3152D">
      <w:pPr>
        <w:contextualSpacing/>
        <w:rPr>
          <w:b/>
          <w:iCs/>
          <w:lang w:val="ca-ES"/>
        </w:rPr>
      </w:pPr>
      <w:r w:rsidRPr="00EE1D1D">
        <w:rPr>
          <w:b/>
          <w:iCs/>
          <w:lang w:val="ca-ES"/>
        </w:rPr>
        <w:t xml:space="preserve">Obligatori per a tots els licitadors </w:t>
      </w:r>
    </w:p>
    <w:p w:rsidR="00B3152D" w:rsidRPr="00EE1D1D" w:rsidRDefault="00B3152D" w:rsidP="00B3152D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3791048"/>
      <w:bookmarkStart w:id="1" w:name="_Toc194055109"/>
      <w:bookmarkStart w:id="2" w:name="_GoBack"/>
      <w:r w:rsidRPr="00EE1D1D">
        <w:rPr>
          <w:rFonts w:eastAsia="Times New Roman" w:cs="Arial"/>
          <w:b/>
          <w:bCs/>
          <w:iCs/>
          <w:lang w:val="ca-ES" w:eastAsia="zh-CN"/>
        </w:rPr>
        <w:t>Annex 2. Declaració responsable i autorització de consulta de deutes tributaris</w:t>
      </w:r>
      <w:bookmarkEnd w:id="0"/>
      <w:bookmarkEnd w:id="1"/>
    </w:p>
    <w:bookmarkEnd w:id="2"/>
    <w:p w:rsidR="00B3152D" w:rsidRPr="00EE1D1D" w:rsidRDefault="00B3152D" w:rsidP="00B3152D">
      <w:pPr>
        <w:keepNext/>
        <w:ind w:right="201"/>
        <w:contextualSpacing/>
        <w:rPr>
          <w:rFonts w:cs="Arial"/>
          <w:lang w:val="ca-ES"/>
        </w:rPr>
      </w:pPr>
    </w:p>
    <w:p w:rsidR="00B3152D" w:rsidRPr="00EE1D1D" w:rsidRDefault="00B3152D" w:rsidP="00B3152D">
      <w:pPr>
        <w:spacing w:after="200"/>
        <w:contextualSpacing/>
        <w:rPr>
          <w:b/>
          <w:bCs/>
          <w:lang w:val="ca-ES"/>
        </w:rPr>
      </w:pPr>
      <w:r w:rsidRPr="00EE1D1D">
        <w:rPr>
          <w:color w:val="000000"/>
          <w:lang w:val="ca-ES"/>
        </w:rPr>
        <w:t>El/la Sr./Sra........................., amb NIF número ....................... en nom propi / en representació de l’empresa.........................., en qualitat de.............., i segons escriptura pública autoritzada davant de Notari .......... de..(lloc), en data............. i amb número de protocol........../ o document............. amb domicili a ......................................., al carrer................................. número ............, i amb NIF .................., declara que</w:t>
      </w:r>
      <w:r w:rsidRPr="00EE1D1D">
        <w:rPr>
          <w:lang w:val="ca-ES"/>
        </w:rPr>
        <w:t xml:space="preserve"> als efectes de licitar el </w:t>
      </w:r>
      <w:bookmarkStart w:id="3" w:name="_Hlk84877105"/>
      <w:r w:rsidRPr="00EE1D1D">
        <w:rPr>
          <w:b/>
          <w:lang w:val="ca-ES"/>
        </w:rPr>
        <w:t>contracte dels serveis destinats al funcionament de la piscina municipal d’estiu de la Bisbal d’Empordà: Socorrisme, monitoratge i recepció i consergeria</w:t>
      </w:r>
      <w:r w:rsidRPr="00EE1D1D">
        <w:rPr>
          <w:b/>
          <w:bCs/>
          <w:lang w:val="ca-ES"/>
        </w:rPr>
        <w:t>, mitjançant procediment obert, amb una pluralitat de criteris d’adjudicació</w:t>
      </w:r>
      <w:bookmarkEnd w:id="3"/>
      <w:r w:rsidRPr="00EE1D1D">
        <w:rPr>
          <w:lang w:val="ca-ES"/>
        </w:rPr>
        <w:t xml:space="preserve">, amb expedient número </w:t>
      </w:r>
      <w:r w:rsidRPr="00EE1D1D">
        <w:rPr>
          <w:b/>
          <w:bCs/>
          <w:lang w:val="ca-ES"/>
        </w:rPr>
        <w:t>X2025000474: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b/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b/>
          <w:color w:val="000000"/>
          <w:lang w:val="ca-ES" w:eastAsia="ca-ES"/>
        </w:rPr>
      </w:pPr>
      <w:r w:rsidRPr="00EE1D1D">
        <w:rPr>
          <w:b/>
          <w:color w:val="000000"/>
          <w:lang w:val="ca-ES" w:eastAsia="ca-ES"/>
        </w:rPr>
        <w:t>Declara sota la seva responsabilitat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E1D1D">
        <w:rPr>
          <w:rFonts w:cs="Arial"/>
          <w:color w:val="000000"/>
          <w:lang w:val="ca-ES" w:eastAsia="ca-ES"/>
        </w:rPr>
        <w:t>Que l’entitat que representa té capacitat jurídica i d’obrar suficient.</w:t>
      </w:r>
    </w:p>
    <w:p w:rsidR="00B3152D" w:rsidRPr="00EE1D1D" w:rsidRDefault="00B3152D" w:rsidP="00B3152D">
      <w:pPr>
        <w:suppressAutoHyphens/>
        <w:autoSpaceDE w:val="0"/>
        <w:autoSpaceDN w:val="0"/>
        <w:adjustRightInd w:val="0"/>
        <w:ind w:left="360"/>
        <w:rPr>
          <w:rFonts w:cs="Arial"/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E1D1D">
        <w:rPr>
          <w:rFonts w:cs="Arial"/>
          <w:color w:val="000000"/>
          <w:lang w:val="ca-ES" w:eastAsia="ca-ES"/>
        </w:rPr>
        <w:t>(Si s’escau) Que l’entitat que presenta està inscrita al registre següent (marcar el que correspongui):</w:t>
      </w:r>
    </w:p>
    <w:p w:rsidR="00B3152D" w:rsidRPr="00EE1D1D" w:rsidRDefault="00B3152D" w:rsidP="00B3152D">
      <w:pPr>
        <w:suppressAutoHyphens/>
        <w:autoSpaceDE w:val="0"/>
        <w:autoSpaceDN w:val="0"/>
        <w:adjustRightInd w:val="0"/>
        <w:ind w:left="142"/>
        <w:rPr>
          <w:rFonts w:cs="Arial"/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E1D1D">
        <w:rPr>
          <w:rFonts w:cs="Arial"/>
          <w:color w:val="000000"/>
          <w:lang w:val="ca-ES" w:eastAsia="ca-ES"/>
        </w:rPr>
        <w:t>RELI (Registre electrònic d’empreses licitadores de la Generalitat de Catalunya).</w:t>
      </w:r>
    </w:p>
    <w:p w:rsidR="00B3152D" w:rsidRPr="00EE1D1D" w:rsidRDefault="00B3152D" w:rsidP="00B31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 w:eastAsia="ca-ES"/>
        </w:rPr>
      </w:pPr>
      <w:r w:rsidRPr="00EE1D1D">
        <w:rPr>
          <w:rFonts w:cs="Arial"/>
          <w:color w:val="000000"/>
          <w:lang w:val="ca-ES" w:eastAsia="ca-ES"/>
        </w:rPr>
        <w:t>ROLECE (Registre oficial de licitadors i empreses classificades de l’Estat).</w:t>
      </w:r>
    </w:p>
    <w:p w:rsidR="00B3152D" w:rsidRPr="00EE1D1D" w:rsidRDefault="00B3152D" w:rsidP="00B3152D">
      <w:pPr>
        <w:widowControl w:val="0"/>
        <w:autoSpaceDE w:val="0"/>
        <w:autoSpaceDN w:val="0"/>
        <w:adjustRightInd w:val="0"/>
        <w:ind w:left="142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Respecte de la solvència requerida, marcar el que correspongui:</w:t>
      </w:r>
    </w:p>
    <w:p w:rsidR="00B3152D" w:rsidRPr="00EE1D1D" w:rsidRDefault="00B3152D" w:rsidP="00B3152D">
      <w:pPr>
        <w:widowControl w:val="0"/>
        <w:autoSpaceDE w:val="0"/>
        <w:autoSpaceDN w:val="0"/>
        <w:adjustRightInd w:val="0"/>
        <w:ind w:left="36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Que compleix amb la solvència requerida</w:t>
      </w:r>
      <w:r w:rsidRPr="00EE1D1D">
        <w:rPr>
          <w:b/>
          <w:color w:val="000000"/>
          <w:u w:val="single"/>
          <w:lang w:val="ca-ES" w:eastAsia="ca-ES"/>
        </w:rPr>
        <w:t xml:space="preserve"> pels propis mitjans de l’empresa</w:t>
      </w:r>
      <w:r w:rsidRPr="00EE1D1D">
        <w:rPr>
          <w:color w:val="000000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B3152D" w:rsidRPr="00EE1D1D" w:rsidRDefault="00B3152D" w:rsidP="00B3152D">
      <w:pPr>
        <w:autoSpaceDE w:val="0"/>
        <w:autoSpaceDN w:val="0"/>
        <w:adjustRightInd w:val="0"/>
        <w:ind w:left="709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numPr>
          <w:ilvl w:val="0"/>
          <w:numId w:val="3"/>
        </w:numPr>
        <w:autoSpaceDE w:val="0"/>
        <w:autoSpaceDN w:val="0"/>
        <w:adjustRightInd w:val="0"/>
        <w:spacing w:after="20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Que compleix amb la solvència</w:t>
      </w:r>
      <w:r w:rsidRPr="00EE1D1D">
        <w:rPr>
          <w:b/>
          <w:color w:val="000000"/>
          <w:u w:val="single"/>
          <w:lang w:val="ca-ES" w:eastAsia="ca-ES"/>
        </w:rPr>
        <w:t xml:space="preserve"> requerida basant-se en mitjans d’altres entitats</w:t>
      </w:r>
      <w:r w:rsidRPr="00EE1D1D">
        <w:rPr>
          <w:color w:val="000000"/>
          <w:lang w:val="ca-ES" w:eastAsia="ca-ES"/>
        </w:rPr>
        <w:t xml:space="preserve">, que acredita adjuntant a aquesta declaració responsable el model de compromís per la integració de la solvència amb mitjans externs </w:t>
      </w:r>
      <w:r w:rsidRPr="00EE1D1D">
        <w:rPr>
          <w:b/>
          <w:color w:val="000000"/>
          <w:u w:val="single"/>
          <w:lang w:val="ca-ES" w:eastAsia="ca-ES"/>
        </w:rPr>
        <w:t>(annex 3)</w:t>
      </w:r>
      <w:r w:rsidRPr="00EE1D1D">
        <w:rPr>
          <w:color w:val="000000"/>
          <w:lang w:val="ca-ES"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B3152D" w:rsidRPr="00EE1D1D" w:rsidRDefault="00B3152D" w:rsidP="00B3152D">
      <w:pPr>
        <w:contextualSpacing/>
        <w:rPr>
          <w:b/>
          <w:bCs/>
          <w:color w:val="000000"/>
          <w:lang w:val="ca-ES" w:eastAsia="zh-CN"/>
        </w:rPr>
      </w:pPr>
    </w:p>
    <w:p w:rsidR="00B3152D" w:rsidRPr="00EE1D1D" w:rsidRDefault="00B3152D" w:rsidP="00B3152D">
      <w:pPr>
        <w:numPr>
          <w:ilvl w:val="0"/>
          <w:numId w:val="1"/>
        </w:numPr>
        <w:spacing w:after="20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t>Que es tracta d’una empresa de la categoria que es detalla a continuació, segons l’annex I del Reglament (UE) 651/2014, de la Comissió, de 17 de juny de 2014, que classifica les petites i mitjanes empreses (PYME) (marcar el que correspongui):</w:t>
      </w:r>
    </w:p>
    <w:p w:rsidR="00B3152D" w:rsidRPr="00EE1D1D" w:rsidRDefault="00B3152D" w:rsidP="00B3152D">
      <w:pPr>
        <w:ind w:left="360"/>
        <w:contextualSpacing/>
        <w:rPr>
          <w:color w:val="000000"/>
          <w:lang w:val="ca-ES"/>
        </w:rPr>
      </w:pPr>
    </w:p>
    <w:p w:rsidR="00B3152D" w:rsidRPr="00EE1D1D" w:rsidRDefault="00B3152D" w:rsidP="00B3152D">
      <w:pPr>
        <w:numPr>
          <w:ilvl w:val="0"/>
          <w:numId w:val="4"/>
        </w:numPr>
        <w:spacing w:after="20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t>Microempresa (empreses que ocupen a menys de 10 persones i el volum de negocis anual o el balanç general anual no superen els 2 milions d’euros).</w:t>
      </w:r>
    </w:p>
    <w:p w:rsidR="00B3152D" w:rsidRPr="00EE1D1D" w:rsidRDefault="00B3152D" w:rsidP="00B3152D">
      <w:pPr>
        <w:ind w:left="720"/>
        <w:contextualSpacing/>
        <w:rPr>
          <w:color w:val="000000"/>
          <w:lang w:val="ca-ES"/>
        </w:rPr>
      </w:pPr>
    </w:p>
    <w:p w:rsidR="00B3152D" w:rsidRPr="00EE1D1D" w:rsidRDefault="00B3152D" w:rsidP="00B3152D">
      <w:pPr>
        <w:numPr>
          <w:ilvl w:val="0"/>
          <w:numId w:val="4"/>
        </w:numPr>
        <w:spacing w:after="20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t>Petita empresa (empreses que ocupen a menys de 50 persones i el volum de negocis anual o el balanç general anual no superen els 10 milions d’euros).</w:t>
      </w:r>
    </w:p>
    <w:p w:rsidR="00B3152D" w:rsidRPr="00EE1D1D" w:rsidRDefault="00B3152D" w:rsidP="00B3152D">
      <w:pPr>
        <w:numPr>
          <w:ilvl w:val="0"/>
          <w:numId w:val="4"/>
        </w:numPr>
        <w:spacing w:after="20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lastRenderedPageBreak/>
        <w:t>Mitjana empresa (empreses que ocupen a menys de 250 persones i el volum de negocis anual no excedeix de 50 milions d’euros o el balanç general anual no supera els 43 milions d’euros).</w:t>
      </w:r>
    </w:p>
    <w:p w:rsidR="00B3152D" w:rsidRPr="00EE1D1D" w:rsidRDefault="00B3152D" w:rsidP="00B3152D">
      <w:pPr>
        <w:numPr>
          <w:ilvl w:val="0"/>
          <w:numId w:val="4"/>
        </w:numPr>
        <w:spacing w:after="200"/>
        <w:contextualSpacing/>
        <w:rPr>
          <w:color w:val="000000"/>
          <w:lang w:val="ca-ES"/>
        </w:rPr>
      </w:pPr>
      <w:r w:rsidRPr="00EE1D1D">
        <w:rPr>
          <w:color w:val="000000"/>
          <w:lang w:val="ca-ES"/>
        </w:rPr>
        <w:t>No es tracta d’una PYME.</w:t>
      </w:r>
    </w:p>
    <w:p w:rsidR="00B3152D" w:rsidRPr="00EE1D1D" w:rsidRDefault="00B3152D" w:rsidP="00B3152D">
      <w:pPr>
        <w:contextualSpacing/>
        <w:rPr>
          <w:b/>
          <w:bCs/>
          <w:color w:val="000000"/>
          <w:lang w:val="ca-ES"/>
        </w:rPr>
      </w:pPr>
    </w:p>
    <w:p w:rsidR="00B3152D" w:rsidRPr="00EE1D1D" w:rsidRDefault="00B3152D" w:rsidP="00B3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142" w:hanging="142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142" w:hanging="142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142" w:hanging="142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Que, per les empreses de 50 treballadors o més, compta amb el pla d’igualtat conforme a allò disposat en l’article 45 de la Llei Orgànica 3/2007, de 22 de març, per la igualtat de dones i homes.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ind w:left="142" w:hanging="142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 xml:space="preserve">Que l’empresa, llurs empreses filials o vinculades i els </w:t>
      </w:r>
      <w:proofErr w:type="spellStart"/>
      <w:r w:rsidRPr="00EE1D1D">
        <w:rPr>
          <w:color w:val="000000"/>
          <w:lang w:val="ca-ES" w:eastAsia="ca-ES"/>
        </w:rPr>
        <w:t>subcontractistes</w:t>
      </w:r>
      <w:proofErr w:type="spellEnd"/>
      <w:r w:rsidRPr="00EE1D1D">
        <w:rPr>
          <w:color w:val="000000"/>
          <w:lang w:val="ca-ES"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B3152D" w:rsidRPr="00EE1D1D" w:rsidRDefault="00B3152D" w:rsidP="00B3152D">
      <w:pPr>
        <w:widowControl w:val="0"/>
        <w:autoSpaceDE w:val="0"/>
        <w:autoSpaceDN w:val="0"/>
        <w:adjustRightInd w:val="0"/>
        <w:ind w:left="142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ind w:left="142" w:hanging="142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 xml:space="preserve">Que la informació i documents aportats en tots els sobres són de contingut absolutament cert. </w:t>
      </w:r>
    </w:p>
    <w:p w:rsidR="00B3152D" w:rsidRPr="00EE1D1D" w:rsidRDefault="00B3152D" w:rsidP="00B3152D">
      <w:pPr>
        <w:suppressAutoHyphens/>
        <w:ind w:left="708"/>
        <w:rPr>
          <w:rFonts w:cs="Arial"/>
          <w:color w:val="000000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ind w:left="142" w:hanging="142"/>
        <w:contextualSpacing/>
        <w:rPr>
          <w:lang w:val="ca-ES" w:eastAsia="ca-ES"/>
        </w:rPr>
      </w:pPr>
      <w:r w:rsidRPr="00EE1D1D">
        <w:rPr>
          <w:color w:val="000000"/>
          <w:lang w:val="ca-ES"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B3152D" w:rsidRPr="00EE1D1D" w:rsidRDefault="00B3152D" w:rsidP="00B3152D">
      <w:pPr>
        <w:suppressAutoHyphens/>
        <w:ind w:left="708"/>
        <w:rPr>
          <w:rFonts w:cs="Arial"/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ind w:left="142" w:hanging="142"/>
        <w:contextualSpacing/>
        <w:rPr>
          <w:lang w:val="ca-ES" w:eastAsia="ca-ES"/>
        </w:rPr>
      </w:pPr>
      <w:r w:rsidRPr="00EE1D1D">
        <w:rPr>
          <w:lang w:val="ca-ES"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42"/>
      </w:tblGrid>
      <w:tr w:rsidR="00B3152D" w:rsidRPr="00EE1D1D" w:rsidTr="00687DC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  <w:r w:rsidRPr="00EE1D1D">
              <w:rPr>
                <w:lang w:val="ca-ES" w:eastAsia="ca-ES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  <w:r w:rsidRPr="00EE1D1D">
              <w:rPr>
                <w:lang w:val="ca-ES" w:eastAsia="ca-ES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  <w:r w:rsidRPr="00EE1D1D">
              <w:rPr>
                <w:lang w:val="ca-ES" w:eastAsia="ca-ES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  <w:r w:rsidRPr="00EE1D1D">
              <w:rPr>
                <w:lang w:val="ca-ES" w:eastAsia="ca-ES"/>
              </w:rPr>
              <w:t>Mòbil de l’empresa (opcional)</w:t>
            </w:r>
          </w:p>
        </w:tc>
      </w:tr>
      <w:tr w:rsidR="00B3152D" w:rsidRPr="00EE1D1D" w:rsidTr="00687DC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52D" w:rsidRPr="00EE1D1D" w:rsidRDefault="00B3152D" w:rsidP="00687DCC">
            <w:pPr>
              <w:autoSpaceDE w:val="0"/>
              <w:autoSpaceDN w:val="0"/>
              <w:adjustRightInd w:val="0"/>
              <w:contextualSpacing/>
              <w:rPr>
                <w:lang w:val="ca-ES" w:eastAsia="ca-ES"/>
              </w:rPr>
            </w:pPr>
          </w:p>
        </w:tc>
      </w:tr>
    </w:tbl>
    <w:p w:rsidR="00B3152D" w:rsidRPr="00EE1D1D" w:rsidRDefault="00B3152D" w:rsidP="00B3152D">
      <w:pPr>
        <w:autoSpaceDE w:val="0"/>
        <w:autoSpaceDN w:val="0"/>
        <w:adjustRightInd w:val="0"/>
        <w:contextualSpacing/>
        <w:rPr>
          <w:rFonts w:cs="Arial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  <w:r w:rsidRPr="00EE1D1D">
        <w:rPr>
          <w:lang w:val="ca-ES"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</w:p>
    <w:p w:rsidR="00B3152D" w:rsidRPr="00EE1D1D" w:rsidRDefault="00B3152D" w:rsidP="00B3152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200"/>
        <w:ind w:left="142" w:hanging="142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Que autoritzo l’Ajuntament de La Bisbal d’Empordà a efectuar les consultes necessàries a l’Agència Estatal d’Administració Tributària i/o la Tresoreria General de la Seguretat Social i/o la Generalitat de Catalunya, i/o a la Xarxa Local de Municipis de la Diputació de Girona (XALOC) per a sol·licitar: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</w:p>
    <w:p w:rsidR="00B3152D" w:rsidRPr="00EE1D1D" w:rsidRDefault="00B3152D" w:rsidP="00B3152D">
      <w:pPr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rPr>
          <w:lang w:val="ca-ES" w:eastAsia="ca-ES"/>
        </w:rPr>
      </w:pPr>
      <w:r w:rsidRPr="00EE1D1D">
        <w:rPr>
          <w:lang w:val="ca-ES" w:eastAsia="ca-ES"/>
        </w:rPr>
        <w:lastRenderedPageBreak/>
        <w:t>Certificat d’estar al corrent d’obligacions tributàries amb l’Agència Estatal d’Administració Tributària.</w:t>
      </w:r>
    </w:p>
    <w:p w:rsidR="00B3152D" w:rsidRPr="00EE1D1D" w:rsidRDefault="00B3152D" w:rsidP="00B3152D">
      <w:pPr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Certificat d’estar al corrent del pagament de les cotitzacions i quotes davant la Tresoreria General de la Seguretat Social.</w:t>
      </w:r>
    </w:p>
    <w:p w:rsidR="00B3152D" w:rsidRPr="00EE1D1D" w:rsidRDefault="00B3152D" w:rsidP="00B3152D">
      <w:pPr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Certificat d’estar al corrent d’obligacions tributàries amb la Generalitat de Catalunya.</w:t>
      </w:r>
    </w:p>
    <w:p w:rsidR="00B3152D" w:rsidRPr="00EE1D1D" w:rsidRDefault="00B3152D" w:rsidP="00B3152D">
      <w:pPr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>Certificat d’estar al corrent d’obligacions tributàries municipals.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  <w:r w:rsidRPr="00EE1D1D">
        <w:rPr>
          <w:lang w:val="ca-ES" w:eastAsia="ca-ES"/>
        </w:rPr>
        <w:t>d’acord amb el previst en l’article 71.1 d) de la LCSP.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lang w:val="ca-ES" w:eastAsia="ca-ES"/>
        </w:rPr>
      </w:pPr>
      <w:r w:rsidRPr="00EE1D1D">
        <w:rPr>
          <w:lang w:val="ca-ES" w:eastAsia="ca-ES"/>
        </w:rPr>
        <w:t xml:space="preserve">- </w:t>
      </w:r>
      <w:r w:rsidRPr="00EE1D1D">
        <w:rPr>
          <w:color w:val="000000"/>
          <w:lang w:val="ca-ES" w:eastAsia="ca-ES"/>
        </w:rPr>
        <w:t xml:space="preserve">Per a empreses que conformen grup empresarial: que l’empresa ................................ forma part del grup empresarial .............................................. i que l’empresa/les empreses del mateix grup (nom de les empreses) ................................................ es presenta/en també a la present licitació. 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  <w:r w:rsidRPr="00EE1D1D">
        <w:rPr>
          <w:color w:val="000000"/>
          <w:lang w:val="ca-ES" w:eastAsia="ca-ES"/>
        </w:rPr>
        <w:t xml:space="preserve">I per què consti, signo aquesta declaració responsable. 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color w:val="000000"/>
          <w:lang w:val="ca-ES" w:eastAsia="ca-ES"/>
        </w:rPr>
      </w:pP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b/>
          <w:bCs/>
          <w:color w:val="000000"/>
          <w:lang w:val="ca-ES" w:eastAsia="ca-ES"/>
        </w:rPr>
      </w:pPr>
      <w:r w:rsidRPr="00EE1D1D">
        <w:rPr>
          <w:b/>
          <w:bCs/>
          <w:color w:val="000000"/>
          <w:lang w:val="ca-ES" w:eastAsia="ca-ES"/>
        </w:rPr>
        <w:t>Signat electrònicament</w:t>
      </w:r>
    </w:p>
    <w:p w:rsidR="00B3152D" w:rsidRPr="00EE1D1D" w:rsidRDefault="00B3152D" w:rsidP="00B3152D">
      <w:pPr>
        <w:autoSpaceDE w:val="0"/>
        <w:autoSpaceDN w:val="0"/>
        <w:adjustRightInd w:val="0"/>
        <w:contextualSpacing/>
        <w:rPr>
          <w:b/>
          <w:bCs/>
          <w:color w:val="000000"/>
          <w:lang w:val="ca-ES" w:eastAsia="ca-ES"/>
        </w:rPr>
      </w:pPr>
    </w:p>
    <w:p w:rsidR="00CC78C8" w:rsidRDefault="00CC78C8"/>
    <w:sectPr w:rsidR="00CC7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6F5C94"/>
    <w:multiLevelType w:val="hybridMultilevel"/>
    <w:tmpl w:val="2FD43D54"/>
    <w:lvl w:ilvl="0" w:tplc="0A92FE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EC9E286A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EC2A4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4013D"/>
    <w:multiLevelType w:val="hybridMultilevel"/>
    <w:tmpl w:val="C2F2542A"/>
    <w:lvl w:ilvl="0" w:tplc="0A92FE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51B3D"/>
    <w:multiLevelType w:val="hybridMultilevel"/>
    <w:tmpl w:val="1662F21C"/>
    <w:lvl w:ilvl="0" w:tplc="0A92FE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929D5"/>
    <w:multiLevelType w:val="hybridMultilevel"/>
    <w:tmpl w:val="9CC0EA12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2D"/>
    <w:rsid w:val="00B3152D"/>
    <w:rsid w:val="00C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2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2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2025-04-01T11:23:00Z</dcterms:created>
  <dcterms:modified xsi:type="dcterms:W3CDTF">2025-04-01T11:24:00Z</dcterms:modified>
</cp:coreProperties>
</file>