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3E21" w14:textId="77777777" w:rsidR="009862F9" w:rsidRPr="009F011D" w:rsidRDefault="009862F9" w:rsidP="009862F9">
      <w:pPr>
        <w:spacing w:after="0" w:line="240" w:lineRule="auto"/>
        <w:jc w:val="center"/>
        <w:rPr>
          <w:rFonts w:ascii="Arial" w:eastAsia="Times New Roman" w:hAnsi="Arial" w:cs="Arial"/>
          <w:b/>
          <w:szCs w:val="20"/>
          <w:lang w:val="ca-ES"/>
        </w:rPr>
      </w:pPr>
      <w:bookmarkStart w:id="0" w:name="_Toc23337441"/>
      <w:r w:rsidRPr="009F011D">
        <w:rPr>
          <w:rFonts w:ascii="Arial" w:eastAsia="Times New Roman" w:hAnsi="Arial" w:cs="Arial"/>
          <w:b/>
          <w:szCs w:val="20"/>
          <w:lang w:val="ca-ES"/>
        </w:rPr>
        <w:t xml:space="preserve">ANNEX </w:t>
      </w:r>
      <w:bookmarkEnd w:id="0"/>
      <w:r w:rsidRPr="009F011D">
        <w:rPr>
          <w:rFonts w:ascii="Arial" w:eastAsia="Times New Roman" w:hAnsi="Arial" w:cs="Arial"/>
          <w:b/>
          <w:szCs w:val="20"/>
          <w:lang w:val="ca-ES"/>
        </w:rPr>
        <w:t xml:space="preserve">I </w:t>
      </w:r>
    </w:p>
    <w:p w14:paraId="061D34C2" w14:textId="77777777" w:rsidR="009862F9" w:rsidRPr="009F011D" w:rsidRDefault="009862F9" w:rsidP="009862F9">
      <w:pPr>
        <w:spacing w:after="0" w:line="240" w:lineRule="auto"/>
        <w:jc w:val="center"/>
        <w:rPr>
          <w:rFonts w:ascii="Arial" w:eastAsia="Times New Roman" w:hAnsi="Arial" w:cs="Arial"/>
          <w:b/>
          <w:szCs w:val="20"/>
          <w:lang w:val="ca-ES"/>
        </w:rPr>
      </w:pPr>
      <w:r w:rsidRPr="009F011D">
        <w:rPr>
          <w:rFonts w:ascii="Arial" w:eastAsia="Times New Roman" w:hAnsi="Arial" w:cs="Arial"/>
          <w:b/>
          <w:szCs w:val="20"/>
          <w:lang w:val="ca-ES"/>
        </w:rPr>
        <w:t xml:space="preserve"> MODEL DE DECLARACIÓ RESPONSABLE</w:t>
      </w:r>
    </w:p>
    <w:p w14:paraId="297DB5DE" w14:textId="77777777" w:rsidR="009862F9" w:rsidRPr="009F011D" w:rsidRDefault="009862F9" w:rsidP="009862F9">
      <w:pPr>
        <w:spacing w:after="0" w:line="240" w:lineRule="auto"/>
        <w:jc w:val="center"/>
        <w:rPr>
          <w:rFonts w:ascii="Arial" w:eastAsia="Times New Roman" w:hAnsi="Arial" w:cs="Arial"/>
          <w:b/>
          <w:i/>
          <w:szCs w:val="20"/>
          <w:lang w:val="ca-ES"/>
        </w:rPr>
      </w:pPr>
    </w:p>
    <w:p w14:paraId="56B6D2C0" w14:textId="77777777" w:rsidR="009862F9" w:rsidRPr="00090790" w:rsidRDefault="009862F9" w:rsidP="009862F9">
      <w:pPr>
        <w:spacing w:after="0" w:line="240" w:lineRule="auto"/>
        <w:jc w:val="both"/>
        <w:rPr>
          <w:rFonts w:ascii="Arial" w:eastAsia="Times New Roman" w:hAnsi="Arial" w:cs="Arial"/>
          <w:i/>
          <w:color w:val="FF0000"/>
          <w:sz w:val="20"/>
          <w:szCs w:val="20"/>
          <w:lang w:val="ca-ES"/>
        </w:rPr>
      </w:pPr>
      <w:r w:rsidRPr="00090790">
        <w:rPr>
          <w:rFonts w:ascii="Arial" w:eastAsia="Times New Roman" w:hAnsi="Arial" w:cs="Arial"/>
          <w:color w:val="FF0000"/>
          <w:lang w:val="ca-ES"/>
        </w:rPr>
        <w:br/>
      </w:r>
    </w:p>
    <w:p w14:paraId="3EBFE611" w14:textId="77777777" w:rsidR="009862F9" w:rsidRPr="007A01DA" w:rsidRDefault="009862F9" w:rsidP="009862F9">
      <w:pPr>
        <w:spacing w:after="0" w:line="240" w:lineRule="auto"/>
        <w:jc w:val="both"/>
        <w:rPr>
          <w:rFonts w:ascii="Arial" w:eastAsia="Times New Roman" w:hAnsi="Arial" w:cs="Arial"/>
          <w:b/>
          <w:bCs/>
          <w:lang w:val="ca-ES" w:eastAsia="ca-ES"/>
        </w:rPr>
      </w:pPr>
      <w:r w:rsidRPr="009F011D">
        <w:rPr>
          <w:rFonts w:ascii="Arial" w:eastAsia="Times New Roman" w:hAnsi="Arial" w:cs="Arial"/>
          <w:sz w:val="20"/>
          <w:szCs w:val="20"/>
          <w:lang w:val="ca-ES"/>
        </w:rPr>
        <w:t xml:space="preserve">El senyor / la senyora .......................................amb DNI .............., en nom propi, (o en representació de l’empresa ..........................................., entitat que [SI] [NO] compleix les condicions de PIME amb NIF núm. .............., domiciliada a.......................... carrer ........................, núm. .........), </w:t>
      </w:r>
      <w:r w:rsidRPr="009F011D">
        <w:rPr>
          <w:rFonts w:ascii="Arial" w:eastAsia="Times New Roman" w:hAnsi="Arial" w:cs="Arial"/>
          <w:sz w:val="20"/>
          <w:szCs w:val="20"/>
          <w:lang w:val="ca-ES" w:eastAsia="es-ES"/>
        </w:rPr>
        <w:t xml:space="preserve">opta a la contractació que té per </w:t>
      </w:r>
      <w:r w:rsidRPr="007A01DA">
        <w:rPr>
          <w:rFonts w:ascii="Arial" w:eastAsia="Times New Roman" w:hAnsi="Arial" w:cs="Arial"/>
          <w:sz w:val="20"/>
          <w:szCs w:val="20"/>
          <w:lang w:val="ca-ES" w:eastAsia="es-ES"/>
        </w:rPr>
        <w:t xml:space="preserve">objecte el </w:t>
      </w:r>
      <w:bookmarkStart w:id="1" w:name="_Hlk169513457"/>
      <w:r w:rsidRPr="007A01DA">
        <w:rPr>
          <w:rFonts w:ascii="Arial" w:eastAsia="Times New Roman" w:hAnsi="Arial" w:cs="Arial"/>
          <w:b/>
          <w:bCs/>
          <w:sz w:val="20"/>
          <w:szCs w:val="20"/>
          <w:lang w:val="ca-ES" w:eastAsia="es-ES"/>
        </w:rPr>
        <w:t>Servei de neteja i manteniment dels espais verds i de l’arbrat públic de Sant Joan Despí</w:t>
      </w:r>
      <w:r w:rsidRPr="007A01DA">
        <w:rPr>
          <w:rFonts w:ascii="Arial" w:eastAsia="Times New Roman" w:hAnsi="Arial" w:cs="Arial"/>
          <w:sz w:val="20"/>
          <w:szCs w:val="20"/>
          <w:lang w:val="ca-ES"/>
        </w:rPr>
        <w:t xml:space="preserve">, expedient </w:t>
      </w:r>
      <w:r w:rsidRPr="007A01DA">
        <w:rPr>
          <w:rFonts w:ascii="Arial" w:eastAsia="Times New Roman" w:hAnsi="Arial" w:cs="Arial"/>
          <w:b/>
          <w:bCs/>
          <w:sz w:val="20"/>
          <w:szCs w:val="20"/>
          <w:lang w:val="ca-ES"/>
        </w:rPr>
        <w:t>CO2025014VPM.</w:t>
      </w:r>
    </w:p>
    <w:bookmarkEnd w:id="1"/>
    <w:p w14:paraId="62E9FD9B" w14:textId="77777777" w:rsidR="009862F9" w:rsidRPr="00763FA5" w:rsidRDefault="009862F9" w:rsidP="009862F9">
      <w:pPr>
        <w:spacing w:after="0" w:line="240" w:lineRule="auto"/>
        <w:jc w:val="both"/>
        <w:rPr>
          <w:rFonts w:ascii="Arial" w:eastAsia="Times New Roman" w:hAnsi="Arial" w:cs="Arial"/>
          <w:sz w:val="20"/>
          <w:szCs w:val="20"/>
          <w:lang w:val="ca-ES"/>
        </w:rPr>
      </w:pPr>
    </w:p>
    <w:p w14:paraId="45B2FE92" w14:textId="77777777" w:rsidR="009862F9" w:rsidRPr="009F011D" w:rsidRDefault="009862F9" w:rsidP="009862F9">
      <w:pPr>
        <w:autoSpaceDE w:val="0"/>
        <w:autoSpaceDN w:val="0"/>
        <w:adjustRightInd w:val="0"/>
        <w:spacing w:after="0" w:line="240" w:lineRule="auto"/>
        <w:jc w:val="both"/>
        <w:rPr>
          <w:rFonts w:ascii="Arial" w:eastAsia="Times New Roman" w:hAnsi="Arial" w:cs="Arial"/>
          <w:b/>
          <w:sz w:val="20"/>
          <w:szCs w:val="20"/>
          <w:lang w:val="ca-ES" w:eastAsia="es-ES"/>
        </w:rPr>
      </w:pPr>
      <w:r w:rsidRPr="00763FA5">
        <w:rPr>
          <w:rFonts w:ascii="Arial" w:eastAsia="Times New Roman" w:hAnsi="Arial" w:cs="Arial"/>
          <w:sz w:val="20"/>
          <w:szCs w:val="20"/>
          <w:lang w:val="ca-ES" w:eastAsia="es-ES"/>
        </w:rPr>
        <w:t xml:space="preserve">El/La sotasignat/da, facultat per </w:t>
      </w:r>
      <w:r w:rsidRPr="009F011D">
        <w:rPr>
          <w:rFonts w:ascii="Arial" w:eastAsia="Times New Roman" w:hAnsi="Arial" w:cs="Arial"/>
          <w:sz w:val="20"/>
          <w:szCs w:val="20"/>
          <w:lang w:val="ca-ES" w:eastAsia="es-ES"/>
        </w:rPr>
        <w:t xml:space="preserve">a la representació de l’empresa que presenta l’oferta, </w:t>
      </w:r>
      <w:r w:rsidRPr="009F011D">
        <w:rPr>
          <w:rFonts w:ascii="Arial" w:eastAsia="Times New Roman" w:hAnsi="Arial" w:cs="Arial"/>
          <w:b/>
          <w:sz w:val="20"/>
          <w:szCs w:val="20"/>
          <w:lang w:val="ca-ES" w:eastAsia="es-ES"/>
        </w:rPr>
        <w:t>DECLARA RESPONSABLEMENT:</w:t>
      </w:r>
    </w:p>
    <w:p w14:paraId="7EDD0A04" w14:textId="77777777" w:rsidR="009862F9" w:rsidRPr="009F011D" w:rsidRDefault="009862F9" w:rsidP="009862F9">
      <w:pPr>
        <w:spacing w:after="0" w:line="240" w:lineRule="auto"/>
        <w:jc w:val="both"/>
        <w:rPr>
          <w:rFonts w:ascii="Arial" w:eastAsia="Times New Roman" w:hAnsi="Arial" w:cs="Arial"/>
          <w:sz w:val="20"/>
          <w:szCs w:val="20"/>
          <w:lang w:val="ca-ES" w:eastAsia="es-ES"/>
        </w:rPr>
      </w:pPr>
    </w:p>
    <w:p w14:paraId="00D639A3" w14:textId="77777777" w:rsidR="009862F9" w:rsidRPr="009F011D" w:rsidRDefault="009862F9" w:rsidP="009862F9">
      <w:pPr>
        <w:spacing w:after="0" w:line="240" w:lineRule="auto"/>
        <w:jc w:val="both"/>
        <w:rPr>
          <w:rFonts w:ascii="Arial" w:eastAsia="Times New Roman" w:hAnsi="Arial" w:cs="Arial"/>
          <w:sz w:val="20"/>
          <w:szCs w:val="20"/>
          <w:lang w:val="ca-ES" w:eastAsia="es-ES"/>
        </w:rPr>
      </w:pPr>
    </w:p>
    <w:p w14:paraId="356DD132" w14:textId="77777777" w:rsidR="009862F9" w:rsidRPr="009F011D" w:rsidRDefault="009862F9" w:rsidP="009862F9">
      <w:pPr>
        <w:numPr>
          <w:ilvl w:val="0"/>
          <w:numId w:val="3"/>
        </w:numPr>
        <w:spacing w:after="0" w:line="240" w:lineRule="auto"/>
        <w:jc w:val="both"/>
        <w:rPr>
          <w:rFonts w:ascii="Arial" w:eastAsia="Times New Roman" w:hAnsi="Arial" w:cs="Arial"/>
          <w:sz w:val="20"/>
          <w:szCs w:val="20"/>
          <w:lang w:val="ca-ES" w:eastAsia="es-ES"/>
        </w:rPr>
      </w:pPr>
      <w:r w:rsidRPr="009F011D">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50FF40BC" w14:textId="77777777" w:rsidR="009862F9" w:rsidRPr="009F011D" w:rsidRDefault="009862F9" w:rsidP="009862F9">
      <w:pPr>
        <w:spacing w:after="0" w:line="240" w:lineRule="auto"/>
        <w:ind w:left="360"/>
        <w:jc w:val="both"/>
        <w:rPr>
          <w:rFonts w:ascii="Arial" w:eastAsia="Times New Roman" w:hAnsi="Arial" w:cs="Arial"/>
          <w:sz w:val="20"/>
          <w:szCs w:val="20"/>
          <w:lang w:val="ca-ES" w:eastAsia="es-ES"/>
        </w:rPr>
      </w:pPr>
    </w:p>
    <w:p w14:paraId="6B633BDE" w14:textId="77777777" w:rsidR="009862F9" w:rsidRPr="009F011D" w:rsidRDefault="009862F9" w:rsidP="009862F9">
      <w:pPr>
        <w:numPr>
          <w:ilvl w:val="0"/>
          <w:numId w:val="3"/>
        </w:numPr>
        <w:spacing w:after="0" w:line="240" w:lineRule="auto"/>
        <w:jc w:val="both"/>
        <w:rPr>
          <w:rFonts w:ascii="Arial" w:eastAsia="Times New Roman" w:hAnsi="Arial" w:cs="Arial"/>
          <w:sz w:val="20"/>
          <w:szCs w:val="20"/>
          <w:lang w:val="ca-ES" w:eastAsia="es-ES"/>
        </w:rPr>
      </w:pPr>
      <w:r w:rsidRPr="009F011D">
        <w:rPr>
          <w:rFonts w:ascii="Arial" w:eastAsia="Times New Roman" w:hAnsi="Arial" w:cs="Arial"/>
          <w:sz w:val="20"/>
          <w:szCs w:val="20"/>
          <w:lang w:val="ca-ES" w:eastAsia="es-ES"/>
        </w:rPr>
        <w:t>Que disposa de les autoritzacions necessàries per exercir l’activitat.</w:t>
      </w:r>
    </w:p>
    <w:p w14:paraId="58FCB01A" w14:textId="77777777" w:rsidR="009862F9" w:rsidRDefault="009862F9" w:rsidP="009862F9">
      <w:pPr>
        <w:spacing w:after="0" w:line="240" w:lineRule="auto"/>
        <w:jc w:val="both"/>
        <w:rPr>
          <w:rFonts w:ascii="Arial" w:eastAsia="Times New Roman" w:hAnsi="Arial" w:cs="Arial"/>
          <w:b/>
          <w:sz w:val="20"/>
          <w:szCs w:val="20"/>
          <w:lang w:val="ca-ES"/>
        </w:rPr>
      </w:pPr>
      <w:bookmarkStart w:id="2" w:name="_Hlk169513045"/>
    </w:p>
    <w:p w14:paraId="70FCCA68" w14:textId="77777777" w:rsidR="009862F9" w:rsidRPr="00763FA5" w:rsidRDefault="009862F9" w:rsidP="009862F9">
      <w:pPr>
        <w:numPr>
          <w:ilvl w:val="0"/>
          <w:numId w:val="5"/>
        </w:numPr>
        <w:spacing w:after="0" w:line="240" w:lineRule="auto"/>
        <w:jc w:val="both"/>
        <w:rPr>
          <w:rFonts w:ascii="Arial" w:eastAsia="Times New Roman" w:hAnsi="Arial" w:cs="Arial"/>
          <w:sz w:val="20"/>
          <w:szCs w:val="20"/>
          <w:lang w:val="ca-ES" w:eastAsia="es-ES"/>
        </w:rPr>
      </w:pPr>
      <w:r w:rsidRPr="00763FA5">
        <w:rPr>
          <w:rFonts w:ascii="Arial" w:eastAsia="Times New Roman" w:hAnsi="Arial" w:cs="Arial"/>
          <w:i/>
          <w:iCs/>
          <w:sz w:val="20"/>
          <w:szCs w:val="20"/>
          <w:lang w:val="ca-ES" w:eastAsia="es-ES"/>
        </w:rPr>
        <w:t>Només en cas que el licitador tingui intenció de concórrer en unió temporal d’empreses]</w:t>
      </w:r>
    </w:p>
    <w:p w14:paraId="2CEDE660" w14:textId="77777777" w:rsidR="009862F9" w:rsidRPr="00763FA5" w:rsidRDefault="009862F9" w:rsidP="009862F9">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3DABCE9C" w14:textId="77777777" w:rsidR="009862F9" w:rsidRPr="00763FA5" w:rsidRDefault="009862F9" w:rsidP="009862F9">
      <w:pPr>
        <w:spacing w:after="0" w:line="240" w:lineRule="auto"/>
        <w:ind w:left="708"/>
        <w:jc w:val="both"/>
        <w:rPr>
          <w:rFonts w:ascii="Arial" w:eastAsia="Times New Roman" w:hAnsi="Arial" w:cs="Arial"/>
          <w:sz w:val="20"/>
          <w:szCs w:val="20"/>
          <w:lang w:val="ca-ES" w:eastAsia="es-ES"/>
        </w:rPr>
      </w:pPr>
    </w:p>
    <w:p w14:paraId="0322196E" w14:textId="77777777" w:rsidR="009862F9" w:rsidRPr="00763FA5" w:rsidRDefault="009862F9" w:rsidP="009862F9">
      <w:pPr>
        <w:numPr>
          <w:ilvl w:val="0"/>
          <w:numId w:val="5"/>
        </w:numPr>
        <w:autoSpaceDE w:val="0"/>
        <w:autoSpaceDN w:val="0"/>
        <w:adjustRightInd w:val="0"/>
        <w:spacing w:after="0" w:line="240" w:lineRule="auto"/>
        <w:jc w:val="both"/>
        <w:rPr>
          <w:rFonts w:ascii="Arial" w:eastAsia="Times New Roman" w:hAnsi="Arial" w:cs="Arial"/>
          <w:i/>
          <w:iCs/>
          <w:sz w:val="20"/>
          <w:szCs w:val="20"/>
          <w:lang w:val="ca-ES" w:eastAsia="es-ES"/>
        </w:rPr>
      </w:pPr>
      <w:r w:rsidRPr="00763FA5">
        <w:rPr>
          <w:rFonts w:ascii="Arial" w:eastAsia="Times New Roman" w:hAnsi="Arial" w:cs="Arial"/>
          <w:i/>
          <w:iCs/>
          <w:sz w:val="20"/>
          <w:szCs w:val="20"/>
          <w:lang w:val="ca-ES" w:eastAsia="es-ES"/>
        </w:rPr>
        <w:t>[Només en cas que el licitador sigui una empresa estrangera]</w:t>
      </w:r>
    </w:p>
    <w:p w14:paraId="4E3653DF" w14:textId="77777777" w:rsidR="009862F9" w:rsidRPr="00763FA5" w:rsidRDefault="009862F9" w:rsidP="009862F9">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153C73B9" w14:textId="77777777" w:rsidR="009862F9" w:rsidRPr="00763FA5" w:rsidRDefault="009862F9" w:rsidP="009862F9">
      <w:pPr>
        <w:spacing w:after="0" w:line="240" w:lineRule="auto"/>
        <w:jc w:val="both"/>
        <w:rPr>
          <w:rFonts w:ascii="Arial" w:eastAsia="Times New Roman" w:hAnsi="Arial" w:cs="Arial"/>
          <w:sz w:val="20"/>
          <w:szCs w:val="20"/>
          <w:lang w:val="ca-ES" w:eastAsia="es-ES"/>
        </w:rPr>
      </w:pPr>
    </w:p>
    <w:p w14:paraId="4B30454A" w14:textId="77777777" w:rsidR="009862F9" w:rsidRPr="00763FA5" w:rsidRDefault="009862F9" w:rsidP="009862F9">
      <w:pPr>
        <w:numPr>
          <w:ilvl w:val="0"/>
          <w:numId w:val="5"/>
        </w:numPr>
        <w:spacing w:after="0" w:line="240" w:lineRule="auto"/>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Que l'empresa a la qual representa ocupa a: (</w:t>
      </w:r>
      <w:r w:rsidRPr="00763FA5">
        <w:rPr>
          <w:rFonts w:ascii="Arial" w:eastAsia="Times New Roman" w:hAnsi="Arial" w:cs="Arial"/>
          <w:i/>
          <w:sz w:val="20"/>
          <w:szCs w:val="20"/>
          <w:lang w:val="ca-ES" w:eastAsia="es-ES"/>
        </w:rPr>
        <w:t>Marqui la casella que correspongui</w:t>
      </w:r>
      <w:r w:rsidRPr="00763FA5">
        <w:rPr>
          <w:rFonts w:ascii="Arial" w:eastAsia="Times New Roman" w:hAnsi="Arial" w:cs="Arial"/>
          <w:sz w:val="20"/>
          <w:szCs w:val="20"/>
          <w:lang w:val="ca-ES" w:eastAsia="es-ES"/>
        </w:rPr>
        <w:t>)</w:t>
      </w:r>
    </w:p>
    <w:p w14:paraId="15DF13DB" w14:textId="77777777" w:rsidR="009862F9" w:rsidRPr="00763FA5" w:rsidRDefault="009862F9" w:rsidP="009862F9">
      <w:pPr>
        <w:spacing w:after="0" w:line="240" w:lineRule="auto"/>
        <w:ind w:left="360"/>
        <w:jc w:val="both"/>
        <w:rPr>
          <w:rFonts w:ascii="Arial" w:eastAsia="Times New Roman" w:hAnsi="Arial" w:cs="Arial"/>
          <w:sz w:val="20"/>
          <w:szCs w:val="20"/>
          <w:lang w:val="ca-ES" w:eastAsia="es-ES"/>
        </w:rPr>
      </w:pPr>
    </w:p>
    <w:p w14:paraId="2A098895" w14:textId="77777777" w:rsidR="009862F9" w:rsidRPr="00763FA5" w:rsidRDefault="009862F9" w:rsidP="009862F9">
      <w:pPr>
        <w:numPr>
          <w:ilvl w:val="0"/>
          <w:numId w:val="4"/>
        </w:numPr>
        <w:spacing w:after="0" w:line="240" w:lineRule="auto"/>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 xml:space="preserve"> Menys de 50 treballadors</w:t>
      </w:r>
    </w:p>
    <w:p w14:paraId="4AC995AB" w14:textId="77777777" w:rsidR="009862F9" w:rsidRPr="00763FA5" w:rsidRDefault="009862F9" w:rsidP="009862F9">
      <w:pPr>
        <w:spacing w:after="0" w:line="240" w:lineRule="auto"/>
        <w:ind w:left="720"/>
        <w:jc w:val="both"/>
        <w:rPr>
          <w:rFonts w:ascii="Arial" w:eastAsia="Times New Roman" w:hAnsi="Arial" w:cs="Arial"/>
          <w:sz w:val="20"/>
          <w:szCs w:val="20"/>
          <w:lang w:val="ca-ES" w:eastAsia="es-ES"/>
        </w:rPr>
      </w:pPr>
    </w:p>
    <w:p w14:paraId="327F9D49" w14:textId="77777777" w:rsidR="009862F9" w:rsidRPr="00763FA5" w:rsidRDefault="009862F9" w:rsidP="009862F9">
      <w:pPr>
        <w:numPr>
          <w:ilvl w:val="0"/>
          <w:numId w:val="4"/>
        </w:numPr>
        <w:spacing w:after="0" w:line="240" w:lineRule="auto"/>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 xml:space="preserve"> 50 o més treballadors i: (</w:t>
      </w:r>
      <w:r w:rsidRPr="00763FA5">
        <w:rPr>
          <w:rFonts w:ascii="Arial" w:eastAsia="Times New Roman" w:hAnsi="Arial" w:cs="Arial"/>
          <w:i/>
          <w:sz w:val="20"/>
          <w:szCs w:val="20"/>
          <w:lang w:val="ca-ES" w:eastAsia="es-ES"/>
        </w:rPr>
        <w:t>Marqui la casella que correspongui</w:t>
      </w:r>
      <w:r w:rsidRPr="00763FA5">
        <w:rPr>
          <w:rFonts w:ascii="Arial" w:eastAsia="Times New Roman" w:hAnsi="Arial" w:cs="Arial"/>
          <w:sz w:val="20"/>
          <w:szCs w:val="20"/>
          <w:lang w:val="ca-ES" w:eastAsia="es-ES"/>
        </w:rPr>
        <w:t xml:space="preserve">) </w:t>
      </w:r>
    </w:p>
    <w:p w14:paraId="64C1BD07" w14:textId="77777777" w:rsidR="009862F9" w:rsidRPr="00763FA5" w:rsidRDefault="009862F9" w:rsidP="009862F9">
      <w:pPr>
        <w:spacing w:after="0" w:line="240" w:lineRule="auto"/>
        <w:jc w:val="both"/>
        <w:rPr>
          <w:rFonts w:ascii="Arial" w:eastAsia="Times New Roman" w:hAnsi="Arial" w:cs="Arial"/>
          <w:sz w:val="20"/>
          <w:szCs w:val="20"/>
          <w:lang w:val="ca-ES" w:eastAsia="es-ES"/>
        </w:rPr>
      </w:pPr>
    </w:p>
    <w:p w14:paraId="777DA8A1" w14:textId="77777777" w:rsidR="009862F9" w:rsidRPr="00763FA5" w:rsidRDefault="009862F9" w:rsidP="009862F9">
      <w:pPr>
        <w:numPr>
          <w:ilvl w:val="0"/>
          <w:numId w:val="4"/>
        </w:numPr>
        <w:tabs>
          <w:tab w:val="num" w:pos="720"/>
        </w:tabs>
        <w:spacing w:after="0" w:line="240" w:lineRule="auto"/>
        <w:ind w:left="1080"/>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2ABB28B1" w14:textId="77777777" w:rsidR="009862F9" w:rsidRPr="00763FA5" w:rsidRDefault="009862F9" w:rsidP="009862F9">
      <w:pPr>
        <w:spacing w:after="0" w:line="240" w:lineRule="auto"/>
        <w:ind w:left="1776"/>
        <w:jc w:val="both"/>
        <w:rPr>
          <w:rFonts w:ascii="Arial" w:eastAsia="Times New Roman" w:hAnsi="Arial" w:cs="Arial"/>
          <w:sz w:val="20"/>
          <w:szCs w:val="20"/>
          <w:lang w:val="ca-ES" w:eastAsia="es-ES"/>
        </w:rPr>
      </w:pPr>
    </w:p>
    <w:p w14:paraId="6914E00C" w14:textId="77777777" w:rsidR="009862F9" w:rsidRPr="00763FA5" w:rsidRDefault="009862F9" w:rsidP="009862F9">
      <w:pPr>
        <w:numPr>
          <w:ilvl w:val="0"/>
          <w:numId w:val="4"/>
        </w:numPr>
        <w:tabs>
          <w:tab w:val="num" w:pos="720"/>
        </w:tabs>
        <w:spacing w:after="0" w:line="240" w:lineRule="auto"/>
        <w:ind w:left="1080"/>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60E40CB7" w14:textId="77777777" w:rsidR="009862F9" w:rsidRPr="00763FA5" w:rsidRDefault="009862F9" w:rsidP="009862F9">
      <w:pPr>
        <w:spacing w:after="0" w:line="240" w:lineRule="auto"/>
        <w:ind w:left="1416"/>
        <w:jc w:val="both"/>
        <w:rPr>
          <w:rFonts w:ascii="Arial" w:eastAsia="Times New Roman" w:hAnsi="Arial" w:cs="Arial"/>
          <w:sz w:val="20"/>
          <w:szCs w:val="20"/>
          <w:lang w:val="ca-ES" w:eastAsia="es-ES"/>
        </w:rPr>
      </w:pPr>
    </w:p>
    <w:p w14:paraId="27C8B8F3" w14:textId="77777777" w:rsidR="009862F9" w:rsidRPr="00763FA5" w:rsidRDefault="009862F9" w:rsidP="009862F9">
      <w:pPr>
        <w:numPr>
          <w:ilvl w:val="0"/>
          <w:numId w:val="5"/>
        </w:numPr>
        <w:spacing w:after="0" w:line="240" w:lineRule="auto"/>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Que l'empresa a la qual representa, compleix amb les disposicions vigents en matèria laboral i social.</w:t>
      </w:r>
    </w:p>
    <w:p w14:paraId="5A6C0E67" w14:textId="77777777" w:rsidR="009862F9" w:rsidRPr="00763FA5" w:rsidRDefault="009862F9" w:rsidP="009862F9">
      <w:pPr>
        <w:spacing w:after="0" w:line="240" w:lineRule="auto"/>
        <w:ind w:left="360"/>
        <w:jc w:val="both"/>
        <w:rPr>
          <w:rFonts w:ascii="Arial" w:eastAsia="Times New Roman" w:hAnsi="Arial" w:cs="Arial"/>
          <w:sz w:val="20"/>
          <w:szCs w:val="20"/>
          <w:lang w:val="ca-ES" w:eastAsia="es-ES"/>
        </w:rPr>
      </w:pPr>
    </w:p>
    <w:p w14:paraId="7E71743C" w14:textId="77777777" w:rsidR="009862F9" w:rsidRPr="00763FA5" w:rsidRDefault="009862F9" w:rsidP="009862F9">
      <w:pPr>
        <w:numPr>
          <w:ilvl w:val="0"/>
          <w:numId w:val="5"/>
        </w:numPr>
        <w:spacing w:after="0" w:line="240" w:lineRule="auto"/>
        <w:jc w:val="both"/>
        <w:rPr>
          <w:rFonts w:ascii="Arial" w:eastAsia="Times New Roman" w:hAnsi="Arial" w:cs="Arial"/>
          <w:sz w:val="20"/>
          <w:szCs w:val="20"/>
          <w:lang w:val="ca-ES" w:eastAsia="es-ES"/>
        </w:rPr>
      </w:pPr>
      <w:bookmarkStart w:id="3" w:name="_Hlk150271677"/>
      <w:r w:rsidRPr="00763FA5">
        <w:rPr>
          <w:rFonts w:ascii="Arial" w:eastAsia="Times New Roman" w:hAnsi="Arial" w:cs="Arial"/>
          <w:sz w:val="20"/>
          <w:szCs w:val="20"/>
          <w:lang w:val="ca-ES"/>
        </w:rPr>
        <w:t>Que l'empresa a la qual representa: (</w:t>
      </w:r>
      <w:r w:rsidRPr="00763FA5">
        <w:rPr>
          <w:rFonts w:ascii="Arial" w:eastAsia="Times New Roman" w:hAnsi="Arial" w:cs="Arial"/>
          <w:i/>
          <w:sz w:val="20"/>
          <w:szCs w:val="20"/>
          <w:lang w:val="ca-ES"/>
        </w:rPr>
        <w:t>Marqui la casella que correspongui</w:t>
      </w:r>
      <w:r w:rsidRPr="00763FA5">
        <w:rPr>
          <w:rFonts w:ascii="Arial" w:eastAsia="Times New Roman" w:hAnsi="Arial" w:cs="Arial"/>
          <w:sz w:val="20"/>
          <w:szCs w:val="20"/>
          <w:lang w:val="ca-ES"/>
        </w:rPr>
        <w:t>)</w:t>
      </w:r>
    </w:p>
    <w:p w14:paraId="6185146F" w14:textId="77777777" w:rsidR="009862F9" w:rsidRPr="00763FA5" w:rsidRDefault="009862F9" w:rsidP="009862F9">
      <w:pPr>
        <w:spacing w:after="0" w:line="240" w:lineRule="auto"/>
        <w:jc w:val="both"/>
        <w:rPr>
          <w:rFonts w:ascii="Arial" w:eastAsia="Times New Roman" w:hAnsi="Arial" w:cs="Arial"/>
          <w:sz w:val="20"/>
          <w:szCs w:val="20"/>
          <w:lang w:val="ca-ES"/>
        </w:rPr>
      </w:pPr>
    </w:p>
    <w:p w14:paraId="496DE33B" w14:textId="77777777" w:rsidR="009862F9" w:rsidRPr="00763FA5" w:rsidRDefault="009862F9" w:rsidP="009862F9">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763FA5">
        <w:rPr>
          <w:rFonts w:ascii="Arial" w:eastAsia="Times New Roman" w:hAnsi="Arial" w:cs="Arial"/>
          <w:sz w:val="20"/>
          <w:szCs w:val="20"/>
          <w:lang w:val="ca-ES"/>
        </w:rPr>
        <w:lastRenderedPageBreak/>
        <w:t>Ocupa a 50 o més treballadors i compleix amb el que disposa l'apartat 2 de l'article 45 de la Llei Orgànica 3/2007, de 22 de març, per a la igualtat efectiva de dones i homes, relatiu a l'elaboració i aplicació d'un pla d'igualtat.</w:t>
      </w:r>
    </w:p>
    <w:p w14:paraId="17B32068" w14:textId="77777777" w:rsidR="009862F9" w:rsidRPr="00763FA5" w:rsidRDefault="009862F9" w:rsidP="009862F9">
      <w:pPr>
        <w:spacing w:after="0" w:line="240" w:lineRule="auto"/>
        <w:ind w:left="567"/>
        <w:jc w:val="both"/>
        <w:rPr>
          <w:rFonts w:ascii="Arial" w:eastAsia="Times New Roman" w:hAnsi="Arial" w:cs="Arial"/>
          <w:sz w:val="20"/>
          <w:szCs w:val="20"/>
          <w:lang w:val="ca-ES"/>
        </w:rPr>
      </w:pPr>
    </w:p>
    <w:p w14:paraId="4DEF04AE" w14:textId="77777777" w:rsidR="009862F9" w:rsidRPr="00763FA5" w:rsidRDefault="009862F9" w:rsidP="009862F9">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763FA5">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65936B50" w14:textId="77777777" w:rsidR="009862F9" w:rsidRPr="00763FA5" w:rsidRDefault="009862F9" w:rsidP="009862F9">
      <w:pPr>
        <w:tabs>
          <w:tab w:val="left" w:pos="2520"/>
        </w:tabs>
        <w:spacing w:after="0" w:line="240" w:lineRule="auto"/>
        <w:ind w:left="567"/>
        <w:rPr>
          <w:rFonts w:ascii="Arial" w:eastAsia="Times New Roman" w:hAnsi="Arial" w:cs="Arial"/>
          <w:sz w:val="20"/>
          <w:szCs w:val="20"/>
          <w:lang w:val="ca-ES"/>
        </w:rPr>
      </w:pPr>
    </w:p>
    <w:bookmarkEnd w:id="3"/>
    <w:p w14:paraId="6388CFAD" w14:textId="77777777" w:rsidR="009862F9" w:rsidRPr="00763FA5" w:rsidRDefault="009862F9" w:rsidP="009862F9">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763FA5">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1294041B" w14:textId="77777777" w:rsidR="009862F9" w:rsidRPr="00763FA5" w:rsidRDefault="009862F9" w:rsidP="009862F9">
      <w:pPr>
        <w:spacing w:after="0" w:line="240" w:lineRule="auto"/>
        <w:jc w:val="both"/>
        <w:rPr>
          <w:rFonts w:ascii="Arial" w:eastAsia="Times New Roman" w:hAnsi="Arial" w:cs="Arial"/>
          <w:sz w:val="20"/>
          <w:szCs w:val="20"/>
          <w:lang w:val="ca-ES" w:eastAsia="es-ES"/>
        </w:rPr>
      </w:pPr>
    </w:p>
    <w:p w14:paraId="536E34A2" w14:textId="77777777" w:rsidR="009862F9" w:rsidRPr="00763FA5" w:rsidRDefault="009862F9" w:rsidP="009862F9">
      <w:pPr>
        <w:numPr>
          <w:ilvl w:val="0"/>
          <w:numId w:val="5"/>
        </w:numPr>
        <w:autoSpaceDE w:val="0"/>
        <w:autoSpaceDN w:val="0"/>
        <w:adjustRightInd w:val="0"/>
        <w:spacing w:after="0" w:line="240" w:lineRule="auto"/>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5E606DD" w14:textId="77777777" w:rsidR="009862F9" w:rsidRPr="00763FA5" w:rsidRDefault="009862F9" w:rsidP="009862F9">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24A22839" w14:textId="77777777" w:rsidR="009862F9" w:rsidRPr="00763FA5" w:rsidRDefault="009862F9" w:rsidP="009862F9">
      <w:pPr>
        <w:numPr>
          <w:ilvl w:val="0"/>
          <w:numId w:val="5"/>
        </w:numPr>
        <w:spacing w:after="0" w:line="240" w:lineRule="auto"/>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7BEDE7AC" w14:textId="77777777" w:rsidR="009862F9" w:rsidRPr="00763FA5" w:rsidRDefault="009862F9" w:rsidP="009862F9">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9862F9" w:rsidRPr="00763FA5" w14:paraId="54A53F73" w14:textId="77777777" w:rsidTr="00F6527A">
        <w:tc>
          <w:tcPr>
            <w:tcW w:w="2836" w:type="dxa"/>
            <w:shd w:val="clear" w:color="auto" w:fill="auto"/>
          </w:tcPr>
          <w:p w14:paraId="70DDB0EF" w14:textId="77777777" w:rsidR="009862F9" w:rsidRPr="00763FA5" w:rsidRDefault="009862F9" w:rsidP="00F6527A">
            <w:pPr>
              <w:spacing w:after="0" w:line="240" w:lineRule="auto"/>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Persona/es autoritzada/es</w:t>
            </w:r>
          </w:p>
        </w:tc>
        <w:tc>
          <w:tcPr>
            <w:tcW w:w="1577" w:type="dxa"/>
            <w:shd w:val="clear" w:color="auto" w:fill="auto"/>
          </w:tcPr>
          <w:p w14:paraId="03D9BFFB" w14:textId="77777777" w:rsidR="009862F9" w:rsidRPr="00763FA5" w:rsidRDefault="009862F9" w:rsidP="00F6527A">
            <w:pPr>
              <w:spacing w:after="0" w:line="240" w:lineRule="auto"/>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NIF/NIE/</w:t>
            </w:r>
          </w:p>
          <w:p w14:paraId="53A6BD19" w14:textId="77777777" w:rsidR="009862F9" w:rsidRPr="00763FA5" w:rsidRDefault="009862F9" w:rsidP="00F6527A">
            <w:pPr>
              <w:spacing w:after="0" w:line="240" w:lineRule="auto"/>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Passaport</w:t>
            </w:r>
          </w:p>
        </w:tc>
        <w:tc>
          <w:tcPr>
            <w:tcW w:w="2835" w:type="dxa"/>
            <w:shd w:val="clear" w:color="auto" w:fill="auto"/>
          </w:tcPr>
          <w:p w14:paraId="3EB15BC6" w14:textId="77777777" w:rsidR="009862F9" w:rsidRPr="00763FA5" w:rsidRDefault="009862F9" w:rsidP="00F6527A">
            <w:pPr>
              <w:spacing w:after="0" w:line="240" w:lineRule="auto"/>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Adreça electrònica</w:t>
            </w:r>
          </w:p>
        </w:tc>
        <w:tc>
          <w:tcPr>
            <w:tcW w:w="1843" w:type="dxa"/>
            <w:shd w:val="clear" w:color="auto" w:fill="auto"/>
          </w:tcPr>
          <w:p w14:paraId="351A7FCA" w14:textId="77777777" w:rsidR="009862F9" w:rsidRPr="00763FA5" w:rsidRDefault="009862F9" w:rsidP="00F6527A">
            <w:pPr>
              <w:spacing w:after="0" w:line="240" w:lineRule="auto"/>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Número mòbil</w:t>
            </w:r>
          </w:p>
        </w:tc>
      </w:tr>
      <w:tr w:rsidR="009862F9" w:rsidRPr="00763FA5" w14:paraId="1BF2743D" w14:textId="77777777" w:rsidTr="00F6527A">
        <w:tc>
          <w:tcPr>
            <w:tcW w:w="2836" w:type="dxa"/>
            <w:shd w:val="clear" w:color="auto" w:fill="auto"/>
          </w:tcPr>
          <w:p w14:paraId="627FFB2A" w14:textId="77777777" w:rsidR="009862F9" w:rsidRPr="00763FA5" w:rsidRDefault="009862F9" w:rsidP="00F6527A">
            <w:pPr>
              <w:spacing w:after="0" w:line="240" w:lineRule="auto"/>
              <w:rPr>
                <w:rFonts w:ascii="Arial" w:eastAsia="Times New Roman" w:hAnsi="Arial" w:cs="Arial"/>
                <w:sz w:val="20"/>
                <w:szCs w:val="20"/>
                <w:lang w:val="ca-ES" w:eastAsia="es-ES"/>
              </w:rPr>
            </w:pPr>
          </w:p>
        </w:tc>
        <w:tc>
          <w:tcPr>
            <w:tcW w:w="1577" w:type="dxa"/>
            <w:shd w:val="clear" w:color="auto" w:fill="auto"/>
          </w:tcPr>
          <w:p w14:paraId="62D352AC" w14:textId="77777777" w:rsidR="009862F9" w:rsidRPr="00763FA5" w:rsidRDefault="009862F9" w:rsidP="00F6527A">
            <w:pPr>
              <w:spacing w:after="0" w:line="240" w:lineRule="auto"/>
              <w:rPr>
                <w:rFonts w:ascii="Arial" w:eastAsia="Times New Roman" w:hAnsi="Arial" w:cs="Arial"/>
                <w:sz w:val="20"/>
                <w:szCs w:val="20"/>
                <w:lang w:val="ca-ES" w:eastAsia="es-ES"/>
              </w:rPr>
            </w:pPr>
          </w:p>
        </w:tc>
        <w:tc>
          <w:tcPr>
            <w:tcW w:w="2835" w:type="dxa"/>
            <w:shd w:val="clear" w:color="auto" w:fill="auto"/>
          </w:tcPr>
          <w:p w14:paraId="60177736" w14:textId="77777777" w:rsidR="009862F9" w:rsidRPr="00763FA5" w:rsidRDefault="009862F9" w:rsidP="00F6527A">
            <w:pPr>
              <w:spacing w:after="0" w:line="240" w:lineRule="auto"/>
              <w:rPr>
                <w:rFonts w:ascii="Arial" w:eastAsia="Times New Roman" w:hAnsi="Arial" w:cs="Arial"/>
                <w:sz w:val="20"/>
                <w:szCs w:val="20"/>
                <w:lang w:val="ca-ES" w:eastAsia="es-ES"/>
              </w:rPr>
            </w:pPr>
          </w:p>
        </w:tc>
        <w:tc>
          <w:tcPr>
            <w:tcW w:w="1843" w:type="dxa"/>
            <w:shd w:val="clear" w:color="auto" w:fill="auto"/>
          </w:tcPr>
          <w:p w14:paraId="7F452D94" w14:textId="77777777" w:rsidR="009862F9" w:rsidRPr="00763FA5" w:rsidRDefault="009862F9" w:rsidP="00F6527A">
            <w:pPr>
              <w:spacing w:after="0" w:line="240" w:lineRule="auto"/>
              <w:rPr>
                <w:rFonts w:ascii="Arial" w:eastAsia="Times New Roman" w:hAnsi="Arial" w:cs="Arial"/>
                <w:sz w:val="20"/>
                <w:szCs w:val="20"/>
                <w:lang w:val="ca-ES" w:eastAsia="es-ES"/>
              </w:rPr>
            </w:pPr>
          </w:p>
        </w:tc>
      </w:tr>
      <w:tr w:rsidR="009862F9" w:rsidRPr="00763FA5" w14:paraId="5F548981" w14:textId="77777777" w:rsidTr="00F6527A">
        <w:tc>
          <w:tcPr>
            <w:tcW w:w="2836" w:type="dxa"/>
            <w:shd w:val="clear" w:color="auto" w:fill="auto"/>
          </w:tcPr>
          <w:p w14:paraId="3F620A2C" w14:textId="77777777" w:rsidR="009862F9" w:rsidRPr="00763FA5" w:rsidRDefault="009862F9" w:rsidP="00F6527A">
            <w:pPr>
              <w:spacing w:after="0" w:line="240" w:lineRule="auto"/>
              <w:rPr>
                <w:rFonts w:ascii="Arial" w:eastAsia="Times New Roman" w:hAnsi="Arial" w:cs="Arial"/>
                <w:sz w:val="20"/>
                <w:szCs w:val="20"/>
                <w:lang w:val="ca-ES" w:eastAsia="es-ES"/>
              </w:rPr>
            </w:pPr>
          </w:p>
        </w:tc>
        <w:tc>
          <w:tcPr>
            <w:tcW w:w="1577" w:type="dxa"/>
            <w:shd w:val="clear" w:color="auto" w:fill="auto"/>
          </w:tcPr>
          <w:p w14:paraId="2F2D14CC" w14:textId="77777777" w:rsidR="009862F9" w:rsidRPr="00763FA5" w:rsidRDefault="009862F9" w:rsidP="00F6527A">
            <w:pPr>
              <w:spacing w:after="0" w:line="240" w:lineRule="auto"/>
              <w:rPr>
                <w:rFonts w:ascii="Arial" w:eastAsia="Times New Roman" w:hAnsi="Arial" w:cs="Arial"/>
                <w:sz w:val="20"/>
                <w:szCs w:val="20"/>
                <w:lang w:val="ca-ES" w:eastAsia="es-ES"/>
              </w:rPr>
            </w:pPr>
          </w:p>
        </w:tc>
        <w:tc>
          <w:tcPr>
            <w:tcW w:w="2835" w:type="dxa"/>
            <w:shd w:val="clear" w:color="auto" w:fill="auto"/>
          </w:tcPr>
          <w:p w14:paraId="6F83B5A4" w14:textId="77777777" w:rsidR="009862F9" w:rsidRPr="00763FA5" w:rsidRDefault="009862F9" w:rsidP="00F6527A">
            <w:pPr>
              <w:spacing w:after="0" w:line="240" w:lineRule="auto"/>
              <w:rPr>
                <w:rFonts w:ascii="Arial" w:eastAsia="Times New Roman" w:hAnsi="Arial" w:cs="Arial"/>
                <w:sz w:val="20"/>
                <w:szCs w:val="20"/>
                <w:lang w:val="ca-ES" w:eastAsia="es-ES"/>
              </w:rPr>
            </w:pPr>
          </w:p>
        </w:tc>
        <w:tc>
          <w:tcPr>
            <w:tcW w:w="1843" w:type="dxa"/>
            <w:shd w:val="clear" w:color="auto" w:fill="auto"/>
          </w:tcPr>
          <w:p w14:paraId="2ADC451F" w14:textId="77777777" w:rsidR="009862F9" w:rsidRPr="00763FA5" w:rsidRDefault="009862F9" w:rsidP="00F6527A">
            <w:pPr>
              <w:spacing w:after="0" w:line="240" w:lineRule="auto"/>
              <w:rPr>
                <w:rFonts w:ascii="Arial" w:eastAsia="Times New Roman" w:hAnsi="Arial" w:cs="Arial"/>
                <w:sz w:val="20"/>
                <w:szCs w:val="20"/>
                <w:lang w:val="ca-ES" w:eastAsia="es-ES"/>
              </w:rPr>
            </w:pPr>
          </w:p>
        </w:tc>
      </w:tr>
      <w:tr w:rsidR="009862F9" w:rsidRPr="00763FA5" w14:paraId="60FD754E" w14:textId="77777777" w:rsidTr="00F6527A">
        <w:tc>
          <w:tcPr>
            <w:tcW w:w="2836" w:type="dxa"/>
            <w:shd w:val="clear" w:color="auto" w:fill="auto"/>
          </w:tcPr>
          <w:p w14:paraId="492C127F" w14:textId="77777777" w:rsidR="009862F9" w:rsidRPr="00763FA5" w:rsidRDefault="009862F9" w:rsidP="00F6527A">
            <w:pPr>
              <w:spacing w:after="0" w:line="240" w:lineRule="auto"/>
              <w:rPr>
                <w:rFonts w:ascii="Arial" w:eastAsia="Times New Roman" w:hAnsi="Arial" w:cs="Arial"/>
                <w:sz w:val="20"/>
                <w:szCs w:val="20"/>
                <w:lang w:val="ca-ES" w:eastAsia="es-ES"/>
              </w:rPr>
            </w:pPr>
          </w:p>
        </w:tc>
        <w:tc>
          <w:tcPr>
            <w:tcW w:w="1577" w:type="dxa"/>
            <w:shd w:val="clear" w:color="auto" w:fill="auto"/>
          </w:tcPr>
          <w:p w14:paraId="3ACE7CE9" w14:textId="77777777" w:rsidR="009862F9" w:rsidRPr="00763FA5" w:rsidRDefault="009862F9" w:rsidP="00F6527A">
            <w:pPr>
              <w:spacing w:after="0" w:line="240" w:lineRule="auto"/>
              <w:rPr>
                <w:rFonts w:ascii="Arial" w:eastAsia="Times New Roman" w:hAnsi="Arial" w:cs="Arial"/>
                <w:sz w:val="20"/>
                <w:szCs w:val="20"/>
                <w:lang w:val="ca-ES" w:eastAsia="es-ES"/>
              </w:rPr>
            </w:pPr>
          </w:p>
        </w:tc>
        <w:tc>
          <w:tcPr>
            <w:tcW w:w="2835" w:type="dxa"/>
            <w:shd w:val="clear" w:color="auto" w:fill="auto"/>
          </w:tcPr>
          <w:p w14:paraId="1E9ACA44" w14:textId="77777777" w:rsidR="009862F9" w:rsidRPr="00763FA5" w:rsidRDefault="009862F9" w:rsidP="00F6527A">
            <w:pPr>
              <w:spacing w:after="0" w:line="240" w:lineRule="auto"/>
              <w:rPr>
                <w:rFonts w:ascii="Arial" w:eastAsia="Times New Roman" w:hAnsi="Arial" w:cs="Arial"/>
                <w:sz w:val="20"/>
                <w:szCs w:val="20"/>
                <w:lang w:val="ca-ES" w:eastAsia="es-ES"/>
              </w:rPr>
            </w:pPr>
          </w:p>
        </w:tc>
        <w:tc>
          <w:tcPr>
            <w:tcW w:w="1843" w:type="dxa"/>
            <w:shd w:val="clear" w:color="auto" w:fill="auto"/>
          </w:tcPr>
          <w:p w14:paraId="334E6174" w14:textId="77777777" w:rsidR="009862F9" w:rsidRPr="00763FA5" w:rsidRDefault="009862F9" w:rsidP="00F6527A">
            <w:pPr>
              <w:spacing w:after="0" w:line="240" w:lineRule="auto"/>
              <w:rPr>
                <w:rFonts w:ascii="Arial" w:eastAsia="Times New Roman" w:hAnsi="Arial" w:cs="Arial"/>
                <w:sz w:val="20"/>
                <w:szCs w:val="20"/>
                <w:lang w:val="ca-ES" w:eastAsia="es-ES"/>
              </w:rPr>
            </w:pPr>
          </w:p>
        </w:tc>
      </w:tr>
    </w:tbl>
    <w:p w14:paraId="768A2D30" w14:textId="77777777" w:rsidR="009862F9" w:rsidRPr="00763FA5" w:rsidRDefault="009862F9" w:rsidP="009862F9">
      <w:pPr>
        <w:spacing w:after="0" w:line="240" w:lineRule="auto"/>
        <w:ind w:left="360"/>
        <w:jc w:val="both"/>
        <w:rPr>
          <w:rFonts w:ascii="Arial" w:eastAsia="Times New Roman" w:hAnsi="Arial" w:cs="Arial"/>
          <w:sz w:val="20"/>
          <w:szCs w:val="20"/>
          <w:lang w:val="ca-ES" w:eastAsia="es-ES"/>
        </w:rPr>
      </w:pPr>
    </w:p>
    <w:p w14:paraId="2DF4944F" w14:textId="77777777" w:rsidR="009862F9" w:rsidRPr="00763FA5" w:rsidRDefault="009862F9" w:rsidP="009862F9">
      <w:pPr>
        <w:spacing w:after="0" w:line="240" w:lineRule="auto"/>
        <w:ind w:left="360"/>
        <w:jc w:val="both"/>
        <w:rPr>
          <w:rFonts w:ascii="Arial" w:eastAsia="Times New Roman" w:hAnsi="Arial" w:cs="Arial"/>
          <w:sz w:val="20"/>
          <w:szCs w:val="20"/>
          <w:lang w:val="ca-ES" w:eastAsia="es-ES"/>
        </w:rPr>
      </w:pPr>
    </w:p>
    <w:p w14:paraId="1AEA5692" w14:textId="77777777" w:rsidR="009862F9" w:rsidRPr="00763FA5" w:rsidRDefault="009862F9" w:rsidP="009862F9">
      <w:pPr>
        <w:spacing w:after="0" w:line="240" w:lineRule="auto"/>
        <w:ind w:left="360"/>
        <w:jc w:val="both"/>
        <w:rPr>
          <w:rFonts w:ascii="Arial" w:eastAsia="Times New Roman" w:hAnsi="Arial" w:cs="Arial"/>
          <w:sz w:val="20"/>
          <w:szCs w:val="20"/>
          <w:lang w:val="ca-ES" w:eastAsia="es-ES"/>
        </w:rPr>
      </w:pPr>
    </w:p>
    <w:p w14:paraId="2B07D789" w14:textId="77777777" w:rsidR="009862F9" w:rsidRPr="00763FA5" w:rsidRDefault="009862F9" w:rsidP="009862F9">
      <w:pPr>
        <w:spacing w:after="0" w:line="240" w:lineRule="auto"/>
        <w:ind w:left="360"/>
        <w:jc w:val="both"/>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br/>
      </w:r>
    </w:p>
    <w:p w14:paraId="66E47AF5" w14:textId="77777777" w:rsidR="009862F9" w:rsidRPr="00763FA5" w:rsidRDefault="009862F9" w:rsidP="009862F9">
      <w:pPr>
        <w:spacing w:after="0" w:line="240" w:lineRule="auto"/>
        <w:jc w:val="both"/>
        <w:rPr>
          <w:rFonts w:ascii="Arial" w:eastAsia="Times New Roman" w:hAnsi="Arial" w:cs="Arial"/>
          <w:sz w:val="20"/>
          <w:szCs w:val="20"/>
          <w:lang w:val="ca-ES" w:eastAsia="es-ES"/>
        </w:rPr>
      </w:pPr>
    </w:p>
    <w:p w14:paraId="664E0130" w14:textId="77777777" w:rsidR="009862F9" w:rsidRPr="00763FA5" w:rsidRDefault="009862F9" w:rsidP="009862F9">
      <w:pPr>
        <w:spacing w:after="0" w:line="240" w:lineRule="auto"/>
        <w:jc w:val="center"/>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(data i signatura de</w:t>
      </w:r>
      <w:r>
        <w:rPr>
          <w:rFonts w:ascii="Arial" w:eastAsia="Times New Roman" w:hAnsi="Arial" w:cs="Arial"/>
          <w:sz w:val="20"/>
          <w:szCs w:val="20"/>
          <w:lang w:val="ca-ES" w:eastAsia="es-ES"/>
        </w:rPr>
        <w:t xml:space="preserve"> </w:t>
      </w:r>
      <w:r w:rsidRPr="00763FA5">
        <w:rPr>
          <w:rFonts w:ascii="Arial" w:eastAsia="Times New Roman" w:hAnsi="Arial" w:cs="Arial"/>
          <w:sz w:val="20"/>
          <w:szCs w:val="20"/>
          <w:lang w:val="ca-ES" w:eastAsia="es-ES"/>
        </w:rPr>
        <w:t>l</w:t>
      </w:r>
      <w:r>
        <w:rPr>
          <w:rFonts w:ascii="Arial" w:eastAsia="Times New Roman" w:hAnsi="Arial" w:cs="Arial"/>
          <w:sz w:val="20"/>
          <w:szCs w:val="20"/>
          <w:lang w:val="ca-ES" w:eastAsia="es-ES"/>
        </w:rPr>
        <w:t>a</w:t>
      </w:r>
      <w:r w:rsidRPr="00763FA5">
        <w:rPr>
          <w:rFonts w:ascii="Arial" w:eastAsia="Times New Roman" w:hAnsi="Arial" w:cs="Arial"/>
          <w:sz w:val="20"/>
          <w:szCs w:val="20"/>
          <w:lang w:val="ca-ES" w:eastAsia="es-ES"/>
        </w:rPr>
        <w:t xml:space="preserve"> licitador</w:t>
      </w:r>
      <w:r>
        <w:rPr>
          <w:rFonts w:ascii="Arial" w:eastAsia="Times New Roman" w:hAnsi="Arial" w:cs="Arial"/>
          <w:sz w:val="20"/>
          <w:szCs w:val="20"/>
          <w:lang w:val="ca-ES" w:eastAsia="es-ES"/>
        </w:rPr>
        <w:t>a</w:t>
      </w:r>
    </w:p>
    <w:p w14:paraId="599075C3" w14:textId="77777777" w:rsidR="009862F9" w:rsidRPr="00763FA5" w:rsidRDefault="009862F9" w:rsidP="009862F9">
      <w:pPr>
        <w:tabs>
          <w:tab w:val="center" w:pos="4365"/>
          <w:tab w:val="left" w:pos="6336"/>
        </w:tabs>
        <w:spacing w:after="0" w:line="240" w:lineRule="auto"/>
        <w:rPr>
          <w:rFonts w:ascii="Arial" w:eastAsia="Times New Roman" w:hAnsi="Arial" w:cs="Arial"/>
          <w:sz w:val="20"/>
          <w:szCs w:val="20"/>
          <w:lang w:val="ca-ES" w:eastAsia="es-ES"/>
        </w:rPr>
      </w:pPr>
      <w:r w:rsidRPr="00763FA5">
        <w:rPr>
          <w:rFonts w:ascii="Arial" w:eastAsia="Times New Roman" w:hAnsi="Arial" w:cs="Arial"/>
          <w:sz w:val="20"/>
          <w:szCs w:val="20"/>
          <w:lang w:val="ca-ES" w:eastAsia="es-ES"/>
        </w:rPr>
        <w:tab/>
        <w:t>o del seu representant legal)</w:t>
      </w:r>
      <w:r w:rsidRPr="00763FA5">
        <w:rPr>
          <w:rFonts w:ascii="Arial" w:eastAsia="Times New Roman" w:hAnsi="Arial" w:cs="Arial"/>
          <w:sz w:val="20"/>
          <w:szCs w:val="20"/>
          <w:lang w:val="ca-ES" w:eastAsia="es-ES"/>
        </w:rPr>
        <w:tab/>
      </w:r>
    </w:p>
    <w:p w14:paraId="1602A630" w14:textId="77777777" w:rsidR="009862F9" w:rsidRPr="00763FA5" w:rsidRDefault="009862F9" w:rsidP="009862F9">
      <w:pPr>
        <w:spacing w:after="0" w:line="240" w:lineRule="auto"/>
        <w:rPr>
          <w:rFonts w:ascii="Arial" w:eastAsia="Antique Olive" w:hAnsi="Arial" w:cs="Arial"/>
          <w:bCs/>
          <w:sz w:val="20"/>
          <w:szCs w:val="20"/>
          <w:lang w:val="ca-ES" w:eastAsia="es-ES"/>
        </w:rPr>
      </w:pPr>
    </w:p>
    <w:p w14:paraId="7EAE4BF0" w14:textId="77777777" w:rsidR="009862F9" w:rsidRPr="009F011D" w:rsidRDefault="009862F9" w:rsidP="009862F9">
      <w:pPr>
        <w:spacing w:after="0" w:line="240" w:lineRule="auto"/>
        <w:jc w:val="both"/>
        <w:rPr>
          <w:rFonts w:ascii="Arial" w:eastAsia="Times New Roman" w:hAnsi="Arial" w:cs="Arial"/>
          <w:b/>
          <w:sz w:val="20"/>
          <w:szCs w:val="20"/>
          <w:lang w:val="ca-ES"/>
        </w:rPr>
      </w:pPr>
    </w:p>
    <w:p w14:paraId="7FA4217B" w14:textId="77777777" w:rsidR="009862F9" w:rsidRDefault="009862F9" w:rsidP="009862F9">
      <w:pPr>
        <w:rPr>
          <w:rFonts w:ascii="Arial" w:eastAsia="Times New Roman" w:hAnsi="Arial" w:cs="Arial"/>
          <w:b/>
          <w:color w:val="FF0000"/>
          <w:szCs w:val="20"/>
          <w:lang w:val="ca-ES"/>
        </w:rPr>
      </w:pPr>
      <w:bookmarkStart w:id="4" w:name="_Toc513019601"/>
      <w:bookmarkStart w:id="5" w:name="AnnIV"/>
      <w:bookmarkStart w:id="6" w:name="_Toc23337443"/>
      <w:bookmarkStart w:id="7" w:name="_Hlk169513565"/>
      <w:bookmarkEnd w:id="2"/>
    </w:p>
    <w:p w14:paraId="56A57015" w14:textId="77777777" w:rsidR="009862F9" w:rsidRDefault="009862F9" w:rsidP="009862F9">
      <w:pPr>
        <w:rPr>
          <w:rFonts w:ascii="Arial" w:eastAsia="Times New Roman" w:hAnsi="Arial" w:cs="Arial"/>
          <w:b/>
          <w:color w:val="FF0000"/>
          <w:szCs w:val="20"/>
          <w:lang w:val="ca-ES"/>
        </w:rPr>
      </w:pPr>
    </w:p>
    <w:p w14:paraId="23C9ADF9" w14:textId="77777777" w:rsidR="009862F9" w:rsidRDefault="009862F9" w:rsidP="009862F9">
      <w:pPr>
        <w:rPr>
          <w:rFonts w:ascii="Arial" w:eastAsia="Times New Roman" w:hAnsi="Arial" w:cs="Arial"/>
          <w:b/>
          <w:color w:val="FF0000"/>
          <w:szCs w:val="20"/>
          <w:lang w:val="ca-ES"/>
        </w:rPr>
      </w:pPr>
    </w:p>
    <w:p w14:paraId="0B23E2DB" w14:textId="77777777" w:rsidR="009862F9" w:rsidRDefault="009862F9" w:rsidP="009862F9">
      <w:pPr>
        <w:rPr>
          <w:rFonts w:ascii="Arial" w:eastAsia="Times New Roman" w:hAnsi="Arial" w:cs="Arial"/>
          <w:b/>
          <w:color w:val="FF0000"/>
          <w:szCs w:val="20"/>
          <w:lang w:val="ca-ES"/>
        </w:rPr>
      </w:pPr>
      <w:r>
        <w:rPr>
          <w:rFonts w:ascii="Arial" w:eastAsia="Times New Roman" w:hAnsi="Arial" w:cs="Arial"/>
          <w:b/>
          <w:color w:val="FF0000"/>
          <w:szCs w:val="20"/>
          <w:lang w:val="ca-ES"/>
        </w:rPr>
        <w:br w:type="page"/>
      </w:r>
    </w:p>
    <w:p w14:paraId="7AC2A447" w14:textId="77777777" w:rsidR="009862F9" w:rsidRPr="00090790" w:rsidRDefault="009862F9" w:rsidP="009862F9">
      <w:pPr>
        <w:spacing w:after="0" w:line="240" w:lineRule="auto"/>
        <w:jc w:val="center"/>
        <w:rPr>
          <w:rFonts w:ascii="Arial" w:eastAsia="Times New Roman" w:hAnsi="Arial" w:cs="Arial"/>
          <w:b/>
          <w:color w:val="FF0000"/>
          <w:szCs w:val="20"/>
          <w:lang w:val="ca-ES"/>
        </w:rPr>
      </w:pPr>
    </w:p>
    <w:p w14:paraId="182524E4" w14:textId="77777777" w:rsidR="009862F9" w:rsidRPr="00763FA5" w:rsidRDefault="009862F9" w:rsidP="009862F9">
      <w:pPr>
        <w:spacing w:after="0" w:line="240" w:lineRule="auto"/>
        <w:jc w:val="center"/>
        <w:rPr>
          <w:rFonts w:ascii="Arial" w:eastAsia="Times New Roman" w:hAnsi="Arial" w:cs="Arial"/>
          <w:b/>
          <w:szCs w:val="20"/>
          <w:lang w:val="ca-ES"/>
        </w:rPr>
      </w:pPr>
      <w:r w:rsidRPr="00763FA5">
        <w:rPr>
          <w:rFonts w:ascii="Arial" w:eastAsia="Times New Roman" w:hAnsi="Arial" w:cs="Arial"/>
          <w:b/>
          <w:szCs w:val="20"/>
          <w:lang w:val="ca-ES"/>
        </w:rPr>
        <w:t xml:space="preserve">ANNEX </w:t>
      </w:r>
      <w:bookmarkEnd w:id="4"/>
      <w:bookmarkEnd w:id="5"/>
      <w:bookmarkEnd w:id="6"/>
      <w:r w:rsidRPr="00763FA5">
        <w:rPr>
          <w:rFonts w:ascii="Arial" w:eastAsia="Times New Roman" w:hAnsi="Arial" w:cs="Arial"/>
          <w:b/>
          <w:szCs w:val="20"/>
          <w:lang w:val="ca-ES"/>
        </w:rPr>
        <w:t xml:space="preserve">II </w:t>
      </w:r>
    </w:p>
    <w:p w14:paraId="64050449" w14:textId="77777777" w:rsidR="009862F9" w:rsidRPr="00763FA5" w:rsidRDefault="009862F9" w:rsidP="009862F9">
      <w:pPr>
        <w:spacing w:after="0" w:line="240" w:lineRule="auto"/>
        <w:jc w:val="center"/>
        <w:rPr>
          <w:rFonts w:ascii="Arial" w:eastAsia="Times New Roman" w:hAnsi="Arial" w:cs="Arial"/>
          <w:b/>
          <w:sz w:val="20"/>
          <w:szCs w:val="20"/>
          <w:lang w:val="ca-ES"/>
        </w:rPr>
      </w:pPr>
      <w:r w:rsidRPr="00763FA5">
        <w:rPr>
          <w:rFonts w:ascii="Arial" w:eastAsia="Times New Roman" w:hAnsi="Arial" w:cs="Arial"/>
          <w:b/>
          <w:sz w:val="20"/>
          <w:szCs w:val="20"/>
          <w:lang w:val="ca-ES"/>
        </w:rPr>
        <w:t>MODEL D'OFERTA ECONÒMICA I DE CRITERIS VALORABLES DE FORMA AUTOMÀTICA</w:t>
      </w:r>
    </w:p>
    <w:p w14:paraId="2F824CF9" w14:textId="77777777" w:rsidR="009862F9" w:rsidRPr="00763FA5" w:rsidRDefault="009862F9" w:rsidP="009862F9">
      <w:pPr>
        <w:spacing w:after="0" w:line="240" w:lineRule="auto"/>
        <w:jc w:val="both"/>
        <w:rPr>
          <w:rFonts w:ascii="Arial" w:eastAsia="Times New Roman" w:hAnsi="Arial" w:cs="Arial"/>
          <w:b/>
          <w:sz w:val="20"/>
          <w:szCs w:val="20"/>
          <w:lang w:val="ca-ES"/>
        </w:rPr>
      </w:pPr>
    </w:p>
    <w:p w14:paraId="34CFA7E0" w14:textId="77777777" w:rsidR="009862F9" w:rsidRPr="007670CE" w:rsidRDefault="009862F9" w:rsidP="009862F9">
      <w:pPr>
        <w:jc w:val="both"/>
        <w:rPr>
          <w:rFonts w:ascii="Arial" w:eastAsia="Times New Roman" w:hAnsi="Arial" w:cs="Arial"/>
          <w:b/>
          <w:bCs/>
          <w:sz w:val="20"/>
          <w:szCs w:val="20"/>
          <w:lang w:val="ca-ES" w:eastAsia="es-ES"/>
        </w:rPr>
      </w:pPr>
      <w:r w:rsidRPr="00763FA5">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763FA5">
        <w:rPr>
          <w:rFonts w:ascii="Arial" w:eastAsia="Times New Roman" w:hAnsi="Arial" w:cs="Arial"/>
          <w:sz w:val="20"/>
          <w:szCs w:val="20"/>
          <w:lang w:val="ca-ES" w:eastAsia="es-ES"/>
        </w:rPr>
        <w:t>ada</w:t>
      </w:r>
      <w:proofErr w:type="spellEnd"/>
      <w:r w:rsidRPr="00763FA5">
        <w:rPr>
          <w:rFonts w:ascii="Arial" w:eastAsia="Times New Roman" w:hAnsi="Arial" w:cs="Arial"/>
          <w:sz w:val="20"/>
          <w:szCs w:val="20"/>
          <w:lang w:val="ca-ES" w:eastAsia="es-ES"/>
        </w:rPr>
        <w:t xml:space="preserve"> de les condicions i requisits exigits per participar en el procediment </w:t>
      </w:r>
      <w:r w:rsidRPr="00106EA1">
        <w:rPr>
          <w:rFonts w:ascii="Arial" w:eastAsia="Times New Roman" w:hAnsi="Arial" w:cs="Arial"/>
          <w:sz w:val="20"/>
          <w:szCs w:val="20"/>
          <w:lang w:val="ca-ES" w:eastAsia="es-ES"/>
        </w:rPr>
        <w:t xml:space="preserve">obert harmonitzat </w:t>
      </w:r>
      <w:r w:rsidRPr="00763FA5">
        <w:rPr>
          <w:rFonts w:ascii="Arial" w:eastAsia="Times New Roman" w:hAnsi="Arial" w:cs="Arial"/>
          <w:sz w:val="20"/>
          <w:szCs w:val="20"/>
          <w:lang w:val="ca-ES" w:eastAsia="es-ES"/>
        </w:rPr>
        <w:t>convocat per a l'adjudicació</w:t>
      </w:r>
      <w:r w:rsidRPr="00763FA5">
        <w:rPr>
          <w:rFonts w:ascii="Arial" w:eastAsia="Times New Roman" w:hAnsi="Arial" w:cs="Arial"/>
          <w:sz w:val="20"/>
          <w:szCs w:val="20"/>
          <w:lang w:eastAsia="es-ES"/>
        </w:rPr>
        <w:t xml:space="preserve"> del contracte de </w:t>
      </w:r>
      <w:r w:rsidRPr="007A01DA">
        <w:rPr>
          <w:rFonts w:ascii="Arial" w:eastAsia="Times New Roman" w:hAnsi="Arial" w:cs="Arial"/>
          <w:b/>
          <w:bCs/>
          <w:sz w:val="20"/>
          <w:szCs w:val="20"/>
          <w:lang w:val="ca-ES" w:eastAsia="es-ES"/>
        </w:rPr>
        <w:t xml:space="preserve">Servei de neteja i </w:t>
      </w:r>
      <w:r w:rsidRPr="007670CE">
        <w:rPr>
          <w:rFonts w:ascii="Arial" w:eastAsia="Times New Roman" w:hAnsi="Arial" w:cs="Arial"/>
          <w:b/>
          <w:bCs/>
          <w:sz w:val="20"/>
          <w:szCs w:val="20"/>
          <w:lang w:val="ca-ES" w:eastAsia="es-ES"/>
        </w:rPr>
        <w:t>manteniment dels espais verds i de l’arbrat públic de Sant Joan Despí</w:t>
      </w:r>
      <w:r w:rsidRPr="007670CE">
        <w:rPr>
          <w:rFonts w:ascii="Arial" w:eastAsia="Times New Roman" w:hAnsi="Arial" w:cs="Arial"/>
          <w:sz w:val="20"/>
          <w:szCs w:val="20"/>
          <w:lang w:val="ca-ES"/>
        </w:rPr>
        <w:t xml:space="preserve">, expedient </w:t>
      </w:r>
      <w:r w:rsidRPr="007670CE">
        <w:rPr>
          <w:rFonts w:ascii="Arial" w:eastAsia="Times New Roman" w:hAnsi="Arial" w:cs="Arial"/>
          <w:b/>
          <w:bCs/>
          <w:sz w:val="20"/>
          <w:szCs w:val="20"/>
          <w:lang w:val="ca-ES"/>
        </w:rPr>
        <w:t>CO2025014VPM.</w:t>
      </w:r>
    </w:p>
    <w:p w14:paraId="1D6817CA" w14:textId="77777777" w:rsidR="009862F9" w:rsidRPr="00090790" w:rsidRDefault="009862F9" w:rsidP="009862F9">
      <w:pPr>
        <w:spacing w:after="0" w:line="240" w:lineRule="auto"/>
        <w:jc w:val="both"/>
        <w:rPr>
          <w:rFonts w:ascii="Arial" w:eastAsia="Times New Roman" w:hAnsi="Arial" w:cs="Arial"/>
          <w:color w:val="FF0000"/>
          <w:sz w:val="20"/>
          <w:szCs w:val="20"/>
          <w:lang w:val="ca-ES"/>
        </w:rPr>
      </w:pPr>
    </w:p>
    <w:p w14:paraId="3D656AF0" w14:textId="77777777" w:rsidR="009862F9" w:rsidRPr="00763FA5" w:rsidRDefault="009862F9" w:rsidP="009862F9">
      <w:pPr>
        <w:spacing w:after="0" w:line="240" w:lineRule="auto"/>
        <w:jc w:val="both"/>
        <w:rPr>
          <w:rFonts w:ascii="Arial" w:eastAsia="Times New Roman" w:hAnsi="Arial" w:cs="Arial"/>
          <w:b/>
          <w:sz w:val="20"/>
          <w:szCs w:val="20"/>
          <w:lang w:val="ca-ES"/>
        </w:rPr>
      </w:pPr>
    </w:p>
    <w:p w14:paraId="76C448C2" w14:textId="77777777" w:rsidR="009862F9" w:rsidRPr="00763FA5" w:rsidRDefault="009862F9" w:rsidP="009862F9">
      <w:pPr>
        <w:spacing w:after="0" w:line="240" w:lineRule="auto"/>
        <w:jc w:val="both"/>
        <w:rPr>
          <w:rFonts w:ascii="Arial" w:eastAsia="Times New Roman" w:hAnsi="Arial" w:cs="Arial"/>
          <w:b/>
          <w:sz w:val="20"/>
          <w:szCs w:val="20"/>
          <w:lang w:val="ca-ES"/>
        </w:rPr>
      </w:pPr>
      <w:r w:rsidRPr="00763FA5">
        <w:rPr>
          <w:rFonts w:ascii="Arial" w:eastAsia="Times New Roman" w:hAnsi="Arial" w:cs="Arial"/>
          <w:b/>
          <w:sz w:val="20"/>
          <w:szCs w:val="20"/>
          <w:lang w:val="ca-ES"/>
        </w:rPr>
        <w:t>DECLARA,</w:t>
      </w:r>
    </w:p>
    <w:p w14:paraId="632836EE" w14:textId="77777777" w:rsidR="009862F9" w:rsidRPr="00763FA5" w:rsidRDefault="009862F9" w:rsidP="009862F9">
      <w:pPr>
        <w:spacing w:after="0" w:line="240" w:lineRule="auto"/>
        <w:jc w:val="both"/>
        <w:rPr>
          <w:rFonts w:ascii="Arial" w:eastAsia="Times New Roman" w:hAnsi="Arial" w:cs="Arial"/>
          <w:sz w:val="20"/>
          <w:szCs w:val="20"/>
          <w:lang w:val="ca-ES"/>
        </w:rPr>
      </w:pPr>
    </w:p>
    <w:p w14:paraId="18D03D6D" w14:textId="77777777" w:rsidR="009862F9" w:rsidRPr="00763FA5" w:rsidRDefault="009862F9" w:rsidP="009862F9">
      <w:pPr>
        <w:spacing w:after="0" w:line="240" w:lineRule="auto"/>
        <w:jc w:val="both"/>
        <w:rPr>
          <w:rFonts w:ascii="Arial" w:eastAsia="Times New Roman" w:hAnsi="Arial" w:cs="Arial"/>
          <w:sz w:val="20"/>
          <w:szCs w:val="20"/>
          <w:lang w:val="ca-ES"/>
        </w:rPr>
      </w:pPr>
      <w:r w:rsidRPr="00763FA5">
        <w:rPr>
          <w:rFonts w:ascii="Arial" w:eastAsia="Times New Roman" w:hAnsi="Arial" w:cs="Arial"/>
          <w:b/>
          <w:sz w:val="20"/>
          <w:szCs w:val="20"/>
          <w:lang w:val="ca-ES"/>
        </w:rPr>
        <w:t>PRIMER.-</w:t>
      </w:r>
      <w:r w:rsidRPr="00763FA5">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07D146D5" w14:textId="77777777" w:rsidR="009862F9" w:rsidRDefault="009862F9" w:rsidP="009862F9">
      <w:pPr>
        <w:spacing w:after="0" w:line="240" w:lineRule="auto"/>
        <w:jc w:val="both"/>
        <w:rPr>
          <w:rFonts w:ascii="Arial" w:eastAsia="Times New Roman" w:hAnsi="Arial" w:cs="Arial"/>
          <w:b/>
          <w:sz w:val="20"/>
          <w:szCs w:val="20"/>
          <w:lang w:val="ca-ES"/>
        </w:rPr>
      </w:pPr>
    </w:p>
    <w:p w14:paraId="029710C1" w14:textId="77777777" w:rsidR="009862F9" w:rsidRDefault="009862F9" w:rsidP="009862F9">
      <w:pPr>
        <w:spacing w:after="0" w:line="240" w:lineRule="auto"/>
        <w:jc w:val="both"/>
        <w:rPr>
          <w:rFonts w:ascii="Arial" w:eastAsia="Times New Roman" w:hAnsi="Arial" w:cs="Arial"/>
          <w:b/>
          <w:sz w:val="20"/>
          <w:szCs w:val="20"/>
          <w:lang w:val="ca-ES"/>
        </w:rPr>
      </w:pPr>
      <w:r>
        <w:rPr>
          <w:rFonts w:ascii="Arial" w:eastAsia="Times New Roman" w:hAnsi="Arial" w:cs="Arial"/>
          <w:b/>
          <w:sz w:val="20"/>
          <w:szCs w:val="20"/>
          <w:lang w:val="ca-ES"/>
        </w:rPr>
        <w:t>Criteri A.1. Oferta econòmica</w:t>
      </w:r>
    </w:p>
    <w:p w14:paraId="786A7881" w14:textId="77777777" w:rsidR="009862F9" w:rsidRDefault="009862F9" w:rsidP="009862F9">
      <w:pPr>
        <w:spacing w:after="0" w:line="240" w:lineRule="auto"/>
        <w:jc w:val="both"/>
        <w:rPr>
          <w:rFonts w:ascii="Arial" w:eastAsia="Times New Roman" w:hAnsi="Arial" w:cs="Arial"/>
          <w:b/>
          <w:sz w:val="20"/>
          <w:szCs w:val="20"/>
          <w:lang w:val="ca-ES"/>
        </w:rPr>
      </w:pPr>
    </w:p>
    <w:tbl>
      <w:tblPr>
        <w:tblW w:w="8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200"/>
        <w:gridCol w:w="915"/>
        <w:gridCol w:w="1527"/>
        <w:gridCol w:w="2378"/>
      </w:tblGrid>
      <w:tr w:rsidR="009862F9" w:rsidRPr="00C74371" w14:paraId="70D021F9" w14:textId="77777777" w:rsidTr="00F6527A">
        <w:trPr>
          <w:trHeight w:val="297"/>
        </w:trPr>
        <w:tc>
          <w:tcPr>
            <w:tcW w:w="1764" w:type="dxa"/>
            <w:vMerge w:val="restart"/>
            <w:shd w:val="clear" w:color="auto" w:fill="F2F2F2"/>
            <w:vAlign w:val="center"/>
          </w:tcPr>
          <w:p w14:paraId="279DD624" w14:textId="77777777" w:rsidR="009862F9" w:rsidRPr="00C74371" w:rsidRDefault="009862F9" w:rsidP="00F6527A">
            <w:pPr>
              <w:spacing w:after="0" w:line="240" w:lineRule="auto"/>
              <w:jc w:val="center"/>
              <w:rPr>
                <w:rFonts w:ascii="Arial" w:eastAsia="Times New Roman" w:hAnsi="Arial" w:cs="Arial"/>
                <w:sz w:val="18"/>
                <w:szCs w:val="18"/>
                <w:lang w:val="ca-ES"/>
              </w:rPr>
            </w:pPr>
            <w:r w:rsidRPr="00C74371">
              <w:rPr>
                <w:rFonts w:ascii="Arial" w:eastAsia="Times New Roman" w:hAnsi="Arial" w:cs="Arial"/>
                <w:sz w:val="18"/>
                <w:szCs w:val="18"/>
                <w:lang w:val="ca-ES"/>
              </w:rPr>
              <w:t>Pressupost base de licitació IVA exclòs (*)</w:t>
            </w:r>
          </w:p>
        </w:tc>
        <w:tc>
          <w:tcPr>
            <w:tcW w:w="7020" w:type="dxa"/>
            <w:gridSpan w:val="4"/>
            <w:shd w:val="clear" w:color="auto" w:fill="auto"/>
            <w:vAlign w:val="center"/>
          </w:tcPr>
          <w:p w14:paraId="6D2CF56C" w14:textId="77777777" w:rsidR="009862F9" w:rsidRPr="00C74371" w:rsidRDefault="009862F9" w:rsidP="00F6527A">
            <w:pPr>
              <w:spacing w:after="0" w:line="240" w:lineRule="auto"/>
              <w:jc w:val="center"/>
              <w:rPr>
                <w:rFonts w:ascii="Arial" w:eastAsia="Times New Roman" w:hAnsi="Arial" w:cs="Arial"/>
                <w:b/>
                <w:sz w:val="20"/>
                <w:szCs w:val="20"/>
                <w:lang w:val="ca-ES"/>
              </w:rPr>
            </w:pPr>
            <w:r w:rsidRPr="00C74371">
              <w:rPr>
                <w:rFonts w:ascii="Arial" w:eastAsia="Times New Roman" w:hAnsi="Arial" w:cs="Arial"/>
                <w:b/>
                <w:sz w:val="20"/>
                <w:szCs w:val="20"/>
                <w:lang w:val="ca-ES"/>
              </w:rPr>
              <w:t>OFERTA</w:t>
            </w:r>
          </w:p>
        </w:tc>
      </w:tr>
      <w:tr w:rsidR="009862F9" w:rsidRPr="00C74371" w14:paraId="2FEF8A56" w14:textId="77777777" w:rsidTr="00F6527A">
        <w:trPr>
          <w:trHeight w:val="388"/>
        </w:trPr>
        <w:tc>
          <w:tcPr>
            <w:tcW w:w="1764" w:type="dxa"/>
            <w:vMerge/>
            <w:shd w:val="clear" w:color="auto" w:fill="F2F2F2"/>
            <w:vAlign w:val="center"/>
          </w:tcPr>
          <w:p w14:paraId="7BB44377" w14:textId="77777777" w:rsidR="009862F9" w:rsidRPr="00C74371" w:rsidRDefault="009862F9" w:rsidP="00F6527A">
            <w:pPr>
              <w:spacing w:after="0" w:line="240" w:lineRule="auto"/>
              <w:jc w:val="center"/>
              <w:rPr>
                <w:rFonts w:ascii="Arial" w:eastAsia="Times New Roman" w:hAnsi="Arial" w:cs="Arial"/>
                <w:sz w:val="20"/>
                <w:szCs w:val="20"/>
                <w:lang w:val="ca-ES"/>
              </w:rPr>
            </w:pPr>
          </w:p>
        </w:tc>
        <w:tc>
          <w:tcPr>
            <w:tcW w:w="2200" w:type="dxa"/>
            <w:vAlign w:val="center"/>
          </w:tcPr>
          <w:p w14:paraId="4D8D2FBB" w14:textId="77777777" w:rsidR="009862F9" w:rsidRDefault="009862F9" w:rsidP="00F6527A">
            <w:pPr>
              <w:spacing w:after="0" w:line="240" w:lineRule="auto"/>
              <w:jc w:val="center"/>
              <w:rPr>
                <w:rFonts w:ascii="Arial" w:eastAsia="Times New Roman" w:hAnsi="Arial" w:cs="Arial"/>
                <w:b/>
                <w:sz w:val="18"/>
                <w:szCs w:val="18"/>
                <w:lang w:val="ca-ES"/>
              </w:rPr>
            </w:pPr>
            <w:r w:rsidRPr="00C74371">
              <w:rPr>
                <w:rFonts w:ascii="Arial" w:eastAsia="Times New Roman" w:hAnsi="Arial" w:cs="Arial"/>
                <w:b/>
                <w:sz w:val="18"/>
                <w:szCs w:val="18"/>
                <w:lang w:val="ca-ES"/>
              </w:rPr>
              <w:t xml:space="preserve">Import </w:t>
            </w:r>
          </w:p>
          <w:p w14:paraId="3C6CEA62" w14:textId="77777777" w:rsidR="009862F9" w:rsidRPr="00C74371" w:rsidRDefault="009862F9" w:rsidP="00F6527A">
            <w:pPr>
              <w:spacing w:after="0" w:line="240" w:lineRule="auto"/>
              <w:jc w:val="center"/>
              <w:rPr>
                <w:rFonts w:ascii="Arial" w:eastAsia="Times New Roman" w:hAnsi="Arial" w:cs="Arial"/>
                <w:b/>
                <w:sz w:val="18"/>
                <w:szCs w:val="18"/>
                <w:lang w:val="ca-ES"/>
              </w:rPr>
            </w:pPr>
            <w:r w:rsidRPr="00C74371">
              <w:rPr>
                <w:rFonts w:ascii="Arial" w:eastAsia="Times New Roman" w:hAnsi="Arial" w:cs="Arial"/>
                <w:b/>
                <w:sz w:val="18"/>
                <w:szCs w:val="18"/>
                <w:lang w:val="ca-ES"/>
              </w:rPr>
              <w:t xml:space="preserve">(IVA </w:t>
            </w:r>
            <w:r>
              <w:rPr>
                <w:rFonts w:ascii="Arial" w:eastAsia="Times New Roman" w:hAnsi="Arial" w:cs="Arial"/>
                <w:b/>
                <w:sz w:val="18"/>
                <w:szCs w:val="18"/>
                <w:lang w:val="ca-ES"/>
              </w:rPr>
              <w:t>no inc</w:t>
            </w:r>
            <w:r w:rsidRPr="00C74371">
              <w:rPr>
                <w:rFonts w:ascii="Arial" w:eastAsia="Times New Roman" w:hAnsi="Arial" w:cs="Arial"/>
                <w:b/>
                <w:sz w:val="18"/>
                <w:szCs w:val="18"/>
                <w:lang w:val="ca-ES"/>
              </w:rPr>
              <w:t>lòs)</w:t>
            </w:r>
          </w:p>
        </w:tc>
        <w:tc>
          <w:tcPr>
            <w:tcW w:w="915" w:type="dxa"/>
            <w:vAlign w:val="center"/>
          </w:tcPr>
          <w:p w14:paraId="39687616" w14:textId="77777777" w:rsidR="009862F9" w:rsidRPr="00106EA1" w:rsidRDefault="009862F9" w:rsidP="00F6527A">
            <w:pPr>
              <w:spacing w:after="0" w:line="240" w:lineRule="auto"/>
              <w:jc w:val="center"/>
              <w:rPr>
                <w:rFonts w:ascii="Arial" w:eastAsia="Times New Roman" w:hAnsi="Arial" w:cs="Arial"/>
                <w:sz w:val="18"/>
                <w:szCs w:val="18"/>
                <w:lang w:val="ca-ES"/>
              </w:rPr>
            </w:pPr>
            <w:r w:rsidRPr="00106EA1">
              <w:rPr>
                <w:rFonts w:ascii="Arial" w:eastAsia="Times New Roman" w:hAnsi="Arial" w:cs="Arial"/>
                <w:sz w:val="18"/>
                <w:szCs w:val="18"/>
                <w:lang w:val="ca-ES"/>
              </w:rPr>
              <w:t>Tipus</w:t>
            </w:r>
          </w:p>
          <w:p w14:paraId="77870494" w14:textId="77777777" w:rsidR="009862F9" w:rsidRPr="00106EA1" w:rsidRDefault="009862F9" w:rsidP="00F6527A">
            <w:pPr>
              <w:spacing w:after="0" w:line="240" w:lineRule="auto"/>
              <w:jc w:val="center"/>
              <w:rPr>
                <w:rFonts w:ascii="Arial" w:eastAsia="Times New Roman" w:hAnsi="Arial" w:cs="Arial"/>
                <w:sz w:val="18"/>
                <w:szCs w:val="18"/>
                <w:lang w:val="ca-ES"/>
              </w:rPr>
            </w:pPr>
            <w:r w:rsidRPr="00106EA1">
              <w:rPr>
                <w:rFonts w:ascii="Arial" w:eastAsia="Times New Roman" w:hAnsi="Arial" w:cs="Arial"/>
                <w:sz w:val="18"/>
                <w:szCs w:val="18"/>
                <w:lang w:val="ca-ES"/>
              </w:rPr>
              <w:t>d'IVA</w:t>
            </w:r>
          </w:p>
        </w:tc>
        <w:tc>
          <w:tcPr>
            <w:tcW w:w="1527" w:type="dxa"/>
            <w:vAlign w:val="center"/>
          </w:tcPr>
          <w:p w14:paraId="11C792C3" w14:textId="77777777" w:rsidR="009862F9" w:rsidRPr="00C74371" w:rsidRDefault="009862F9" w:rsidP="00F6527A">
            <w:pPr>
              <w:spacing w:after="0" w:line="240" w:lineRule="auto"/>
              <w:jc w:val="center"/>
              <w:rPr>
                <w:rFonts w:ascii="Arial" w:eastAsia="Times New Roman" w:hAnsi="Arial" w:cs="Arial"/>
                <w:sz w:val="18"/>
                <w:szCs w:val="18"/>
                <w:lang w:val="ca-ES"/>
              </w:rPr>
            </w:pPr>
            <w:r w:rsidRPr="00C74371">
              <w:rPr>
                <w:rFonts w:ascii="Arial" w:eastAsia="Times New Roman" w:hAnsi="Arial" w:cs="Arial"/>
                <w:sz w:val="18"/>
                <w:szCs w:val="18"/>
                <w:lang w:val="ca-ES"/>
              </w:rPr>
              <w:t>Import</w:t>
            </w:r>
          </w:p>
          <w:p w14:paraId="3055F305" w14:textId="77777777" w:rsidR="009862F9" w:rsidRPr="00C74371" w:rsidRDefault="009862F9" w:rsidP="00F6527A">
            <w:pPr>
              <w:spacing w:after="0" w:line="240" w:lineRule="auto"/>
              <w:jc w:val="center"/>
              <w:rPr>
                <w:rFonts w:ascii="Arial" w:eastAsia="Times New Roman" w:hAnsi="Arial" w:cs="Arial"/>
                <w:sz w:val="18"/>
                <w:szCs w:val="18"/>
                <w:lang w:val="ca-ES"/>
              </w:rPr>
            </w:pPr>
            <w:r w:rsidRPr="00C74371">
              <w:rPr>
                <w:rFonts w:ascii="Arial" w:eastAsia="Times New Roman" w:hAnsi="Arial" w:cs="Arial"/>
                <w:sz w:val="18"/>
                <w:szCs w:val="18"/>
                <w:lang w:val="ca-ES"/>
              </w:rPr>
              <w:t>IVA</w:t>
            </w:r>
          </w:p>
        </w:tc>
        <w:tc>
          <w:tcPr>
            <w:tcW w:w="2378" w:type="dxa"/>
            <w:vAlign w:val="center"/>
          </w:tcPr>
          <w:p w14:paraId="6C58D8C9" w14:textId="77777777" w:rsidR="009862F9" w:rsidRPr="00C74371" w:rsidRDefault="009862F9" w:rsidP="00F6527A">
            <w:pPr>
              <w:spacing w:after="0" w:line="240" w:lineRule="auto"/>
              <w:jc w:val="center"/>
              <w:rPr>
                <w:rFonts w:ascii="Arial" w:eastAsia="Times New Roman" w:hAnsi="Arial" w:cs="Arial"/>
                <w:sz w:val="18"/>
                <w:szCs w:val="18"/>
                <w:lang w:val="ca-ES"/>
              </w:rPr>
            </w:pPr>
            <w:r w:rsidRPr="00C74371">
              <w:rPr>
                <w:rFonts w:ascii="Arial" w:eastAsia="Times New Roman" w:hAnsi="Arial" w:cs="Arial"/>
                <w:sz w:val="18"/>
                <w:szCs w:val="18"/>
                <w:lang w:val="ca-ES"/>
              </w:rPr>
              <w:t>Import</w:t>
            </w:r>
          </w:p>
          <w:p w14:paraId="27818C49" w14:textId="77777777" w:rsidR="009862F9" w:rsidRPr="00C74371" w:rsidRDefault="009862F9" w:rsidP="00F6527A">
            <w:pPr>
              <w:spacing w:after="0" w:line="240" w:lineRule="auto"/>
              <w:jc w:val="center"/>
              <w:rPr>
                <w:rFonts w:ascii="Arial" w:eastAsia="Times New Roman" w:hAnsi="Arial" w:cs="Arial"/>
                <w:sz w:val="18"/>
                <w:szCs w:val="18"/>
                <w:lang w:val="ca-ES"/>
              </w:rPr>
            </w:pPr>
            <w:r w:rsidRPr="00C74371">
              <w:rPr>
                <w:rFonts w:ascii="Arial" w:eastAsia="Times New Roman" w:hAnsi="Arial" w:cs="Arial"/>
                <w:sz w:val="18"/>
                <w:szCs w:val="18"/>
                <w:lang w:val="ca-ES"/>
              </w:rPr>
              <w:t>IVA inclòs</w:t>
            </w:r>
          </w:p>
        </w:tc>
      </w:tr>
      <w:tr w:rsidR="009862F9" w:rsidRPr="00C74371" w14:paraId="7EE04D76" w14:textId="77777777" w:rsidTr="00F6527A">
        <w:trPr>
          <w:trHeight w:val="521"/>
        </w:trPr>
        <w:tc>
          <w:tcPr>
            <w:tcW w:w="1764" w:type="dxa"/>
            <w:vMerge w:val="restart"/>
            <w:shd w:val="clear" w:color="auto" w:fill="F2F2F2"/>
            <w:vAlign w:val="center"/>
          </w:tcPr>
          <w:p w14:paraId="139AD977" w14:textId="77777777" w:rsidR="009862F9" w:rsidRPr="00C74371" w:rsidRDefault="009862F9" w:rsidP="00F6527A">
            <w:pPr>
              <w:spacing w:after="0" w:line="240" w:lineRule="auto"/>
              <w:jc w:val="center"/>
              <w:rPr>
                <w:rFonts w:ascii="Arial" w:eastAsia="Times New Roman" w:hAnsi="Arial" w:cs="Arial"/>
                <w:b/>
                <w:sz w:val="20"/>
                <w:szCs w:val="20"/>
                <w:lang w:val="ca-ES"/>
              </w:rPr>
            </w:pPr>
            <w:r w:rsidRPr="002B21F8">
              <w:rPr>
                <w:rFonts w:ascii="Arial" w:eastAsia="Times New Roman" w:hAnsi="Arial" w:cs="Arial"/>
                <w:b/>
                <w:sz w:val="20"/>
                <w:szCs w:val="20"/>
                <w:lang w:val="ca-ES"/>
              </w:rPr>
              <w:t>5.452.051,</w:t>
            </w:r>
            <w:r>
              <w:rPr>
                <w:rFonts w:ascii="Arial" w:eastAsia="Times New Roman" w:hAnsi="Arial" w:cs="Arial"/>
                <w:b/>
                <w:sz w:val="20"/>
                <w:szCs w:val="20"/>
                <w:lang w:val="ca-ES"/>
              </w:rPr>
              <w:t>41</w:t>
            </w:r>
            <w:r w:rsidRPr="002B21F8">
              <w:rPr>
                <w:rFonts w:ascii="Arial" w:eastAsia="Times New Roman" w:hAnsi="Arial" w:cs="Arial"/>
                <w:b/>
                <w:sz w:val="20"/>
                <w:szCs w:val="20"/>
                <w:lang w:val="ca-ES"/>
              </w:rPr>
              <w:t xml:space="preserve"> €</w:t>
            </w:r>
          </w:p>
        </w:tc>
        <w:tc>
          <w:tcPr>
            <w:tcW w:w="2200" w:type="dxa"/>
            <w:vMerge w:val="restart"/>
            <w:vAlign w:val="center"/>
          </w:tcPr>
          <w:p w14:paraId="36956400" w14:textId="77777777" w:rsidR="009862F9" w:rsidRPr="00C74371" w:rsidRDefault="009862F9" w:rsidP="00F6527A">
            <w:pPr>
              <w:spacing w:after="0" w:line="240" w:lineRule="auto"/>
              <w:jc w:val="center"/>
              <w:rPr>
                <w:rFonts w:ascii="Arial" w:eastAsia="Times New Roman" w:hAnsi="Arial" w:cs="Arial"/>
                <w:sz w:val="20"/>
                <w:szCs w:val="20"/>
                <w:lang w:val="ca-ES"/>
              </w:rPr>
            </w:pPr>
          </w:p>
        </w:tc>
        <w:tc>
          <w:tcPr>
            <w:tcW w:w="915" w:type="dxa"/>
            <w:vAlign w:val="center"/>
          </w:tcPr>
          <w:p w14:paraId="1C2A2F91" w14:textId="77777777" w:rsidR="009862F9" w:rsidRPr="00106EA1" w:rsidRDefault="009862F9" w:rsidP="00F6527A">
            <w:pPr>
              <w:spacing w:after="0" w:line="240" w:lineRule="auto"/>
              <w:jc w:val="center"/>
              <w:rPr>
                <w:rFonts w:ascii="Arial" w:eastAsia="Times New Roman" w:hAnsi="Arial" w:cs="Arial"/>
                <w:sz w:val="20"/>
                <w:szCs w:val="20"/>
                <w:lang w:val="ca-ES"/>
              </w:rPr>
            </w:pPr>
            <w:r w:rsidRPr="00106EA1">
              <w:rPr>
                <w:rFonts w:ascii="Arial" w:eastAsia="Times New Roman" w:hAnsi="Arial" w:cs="Arial"/>
                <w:sz w:val="20"/>
                <w:szCs w:val="20"/>
                <w:lang w:val="ca-ES"/>
              </w:rPr>
              <w:t>10%</w:t>
            </w:r>
          </w:p>
        </w:tc>
        <w:tc>
          <w:tcPr>
            <w:tcW w:w="1527" w:type="dxa"/>
            <w:vAlign w:val="center"/>
          </w:tcPr>
          <w:p w14:paraId="196F7FCE" w14:textId="77777777" w:rsidR="009862F9" w:rsidRPr="00C74371" w:rsidRDefault="009862F9" w:rsidP="00F6527A">
            <w:pPr>
              <w:spacing w:after="0" w:line="240" w:lineRule="auto"/>
              <w:jc w:val="center"/>
              <w:rPr>
                <w:rFonts w:ascii="Arial" w:eastAsia="Times New Roman" w:hAnsi="Arial" w:cs="Arial"/>
                <w:sz w:val="20"/>
                <w:szCs w:val="20"/>
                <w:lang w:val="ca-ES"/>
              </w:rPr>
            </w:pPr>
          </w:p>
        </w:tc>
        <w:tc>
          <w:tcPr>
            <w:tcW w:w="2378" w:type="dxa"/>
            <w:vMerge w:val="restart"/>
            <w:vAlign w:val="center"/>
          </w:tcPr>
          <w:p w14:paraId="6586C92A" w14:textId="77777777" w:rsidR="009862F9" w:rsidRPr="00C74371" w:rsidRDefault="009862F9" w:rsidP="00F6527A">
            <w:pPr>
              <w:spacing w:after="0" w:line="240" w:lineRule="auto"/>
              <w:jc w:val="center"/>
              <w:rPr>
                <w:rFonts w:ascii="Arial" w:eastAsia="Times New Roman" w:hAnsi="Arial" w:cs="Arial"/>
                <w:sz w:val="20"/>
                <w:szCs w:val="20"/>
                <w:lang w:val="ca-ES"/>
              </w:rPr>
            </w:pPr>
          </w:p>
        </w:tc>
      </w:tr>
      <w:tr w:rsidR="009862F9" w:rsidRPr="00C74371" w14:paraId="7BB8BC87" w14:textId="77777777" w:rsidTr="00F6527A">
        <w:trPr>
          <w:trHeight w:val="521"/>
        </w:trPr>
        <w:tc>
          <w:tcPr>
            <w:tcW w:w="1764" w:type="dxa"/>
            <w:vMerge/>
            <w:shd w:val="clear" w:color="auto" w:fill="F2F2F2"/>
            <w:vAlign w:val="center"/>
          </w:tcPr>
          <w:p w14:paraId="7E0895B5" w14:textId="77777777" w:rsidR="009862F9" w:rsidRPr="002B21F8" w:rsidRDefault="009862F9" w:rsidP="00F6527A">
            <w:pPr>
              <w:spacing w:after="0" w:line="240" w:lineRule="auto"/>
              <w:jc w:val="center"/>
              <w:rPr>
                <w:rFonts w:ascii="Arial" w:eastAsia="Times New Roman" w:hAnsi="Arial" w:cs="Arial"/>
                <w:b/>
                <w:sz w:val="20"/>
                <w:szCs w:val="20"/>
                <w:lang w:val="ca-ES"/>
              </w:rPr>
            </w:pPr>
          </w:p>
        </w:tc>
        <w:tc>
          <w:tcPr>
            <w:tcW w:w="2200" w:type="dxa"/>
            <w:vMerge/>
            <w:vAlign w:val="center"/>
          </w:tcPr>
          <w:p w14:paraId="2A644C0C" w14:textId="77777777" w:rsidR="009862F9" w:rsidRPr="00C74371" w:rsidRDefault="009862F9" w:rsidP="00F6527A">
            <w:pPr>
              <w:spacing w:after="0" w:line="240" w:lineRule="auto"/>
              <w:jc w:val="center"/>
              <w:rPr>
                <w:rFonts w:ascii="Arial" w:eastAsia="Times New Roman" w:hAnsi="Arial" w:cs="Arial"/>
                <w:sz w:val="20"/>
                <w:szCs w:val="20"/>
                <w:lang w:val="ca-ES"/>
              </w:rPr>
            </w:pPr>
          </w:p>
        </w:tc>
        <w:tc>
          <w:tcPr>
            <w:tcW w:w="915" w:type="dxa"/>
            <w:vAlign w:val="center"/>
          </w:tcPr>
          <w:p w14:paraId="64C6359C" w14:textId="77777777" w:rsidR="009862F9" w:rsidRPr="00106EA1" w:rsidRDefault="009862F9" w:rsidP="00F6527A">
            <w:pPr>
              <w:spacing w:after="0" w:line="240" w:lineRule="auto"/>
              <w:jc w:val="center"/>
              <w:rPr>
                <w:rFonts w:ascii="Arial" w:eastAsia="Times New Roman" w:hAnsi="Arial" w:cs="Arial"/>
                <w:sz w:val="20"/>
                <w:szCs w:val="20"/>
                <w:lang w:val="ca-ES"/>
              </w:rPr>
            </w:pPr>
            <w:r w:rsidRPr="00106EA1">
              <w:rPr>
                <w:rFonts w:ascii="Arial" w:eastAsia="Times New Roman" w:hAnsi="Arial" w:cs="Arial"/>
                <w:sz w:val="20"/>
                <w:szCs w:val="20"/>
                <w:lang w:val="ca-ES"/>
              </w:rPr>
              <w:t>21%</w:t>
            </w:r>
          </w:p>
        </w:tc>
        <w:tc>
          <w:tcPr>
            <w:tcW w:w="1527" w:type="dxa"/>
            <w:vAlign w:val="center"/>
          </w:tcPr>
          <w:p w14:paraId="230385EE" w14:textId="77777777" w:rsidR="009862F9" w:rsidRPr="00C74371" w:rsidRDefault="009862F9" w:rsidP="00F6527A">
            <w:pPr>
              <w:spacing w:after="0" w:line="240" w:lineRule="auto"/>
              <w:jc w:val="center"/>
              <w:rPr>
                <w:rFonts w:ascii="Arial" w:eastAsia="Times New Roman" w:hAnsi="Arial" w:cs="Arial"/>
                <w:sz w:val="20"/>
                <w:szCs w:val="20"/>
                <w:lang w:val="ca-ES"/>
              </w:rPr>
            </w:pPr>
          </w:p>
        </w:tc>
        <w:tc>
          <w:tcPr>
            <w:tcW w:w="2378" w:type="dxa"/>
            <w:vMerge/>
            <w:vAlign w:val="center"/>
          </w:tcPr>
          <w:p w14:paraId="5935B049" w14:textId="77777777" w:rsidR="009862F9" w:rsidRPr="00C74371" w:rsidRDefault="009862F9" w:rsidP="00F6527A">
            <w:pPr>
              <w:spacing w:after="0" w:line="240" w:lineRule="auto"/>
              <w:jc w:val="center"/>
              <w:rPr>
                <w:rFonts w:ascii="Arial" w:eastAsia="Times New Roman" w:hAnsi="Arial" w:cs="Arial"/>
                <w:sz w:val="20"/>
                <w:szCs w:val="20"/>
                <w:lang w:val="ca-ES"/>
              </w:rPr>
            </w:pPr>
          </w:p>
        </w:tc>
      </w:tr>
    </w:tbl>
    <w:p w14:paraId="79258957" w14:textId="77777777" w:rsidR="009862F9" w:rsidRDefault="009862F9" w:rsidP="009862F9">
      <w:pPr>
        <w:spacing w:after="0" w:line="240" w:lineRule="auto"/>
        <w:jc w:val="both"/>
        <w:rPr>
          <w:rFonts w:ascii="Arial" w:eastAsia="Times New Roman" w:hAnsi="Arial" w:cs="Arial"/>
          <w:b/>
          <w:sz w:val="20"/>
          <w:szCs w:val="20"/>
          <w:lang w:val="ca-ES"/>
        </w:rPr>
      </w:pPr>
    </w:p>
    <w:tbl>
      <w:tblPr>
        <w:tblW w:w="9639" w:type="dxa"/>
        <w:tblCellMar>
          <w:left w:w="70" w:type="dxa"/>
          <w:right w:w="70" w:type="dxa"/>
        </w:tblCellMar>
        <w:tblLook w:val="04A0" w:firstRow="1" w:lastRow="0" w:firstColumn="1" w:lastColumn="0" w:noHBand="0" w:noVBand="1"/>
      </w:tblPr>
      <w:tblGrid>
        <w:gridCol w:w="2410"/>
        <w:gridCol w:w="1418"/>
        <w:gridCol w:w="1417"/>
        <w:gridCol w:w="1418"/>
        <w:gridCol w:w="1417"/>
        <w:gridCol w:w="1559"/>
      </w:tblGrid>
      <w:tr w:rsidR="009862F9" w:rsidRPr="00C74371" w14:paraId="2171205D" w14:textId="77777777" w:rsidTr="00F6527A">
        <w:trPr>
          <w:trHeight w:val="497"/>
        </w:trPr>
        <w:tc>
          <w:tcPr>
            <w:tcW w:w="2410" w:type="dxa"/>
            <w:tcBorders>
              <w:bottom w:val="single" w:sz="4" w:space="0" w:color="auto"/>
              <w:right w:val="nil"/>
            </w:tcBorders>
            <w:shd w:val="clear" w:color="auto" w:fill="auto"/>
            <w:noWrap/>
            <w:vAlign w:val="center"/>
            <w:hideMark/>
          </w:tcPr>
          <w:p w14:paraId="3012CA03" w14:textId="77777777" w:rsidR="009862F9" w:rsidRPr="00C74371" w:rsidRDefault="009862F9" w:rsidP="00F6527A">
            <w:pPr>
              <w:spacing w:after="0" w:line="240" w:lineRule="auto"/>
              <w:rPr>
                <w:rFonts w:ascii="Arial" w:eastAsia="Times New Roman" w:hAnsi="Arial" w:cs="Arial"/>
                <w:b/>
                <w:bCs/>
                <w:sz w:val="20"/>
                <w:szCs w:val="20"/>
                <w:lang w:eastAsia="es-ES"/>
              </w:rPr>
            </w:pPr>
            <w:r w:rsidRPr="00C74371">
              <w:rPr>
                <w:rFonts w:ascii="Arial" w:eastAsia="Times New Roman" w:hAnsi="Arial" w:cs="Arial"/>
                <w:b/>
                <w:bCs/>
                <w:sz w:val="20"/>
                <w:szCs w:val="20"/>
                <w:lang w:val="ca-ES" w:eastAsia="es-ES"/>
              </w:rPr>
              <w:t> </w:t>
            </w:r>
          </w:p>
          <w:p w14:paraId="5BDCB539" w14:textId="77777777" w:rsidR="009862F9" w:rsidRPr="00C74371" w:rsidRDefault="009862F9" w:rsidP="00F6527A">
            <w:pPr>
              <w:spacing w:after="0" w:line="240" w:lineRule="auto"/>
              <w:rPr>
                <w:rFonts w:ascii="Arial" w:eastAsia="Times New Roman" w:hAnsi="Arial" w:cs="Arial"/>
                <w:b/>
                <w:bCs/>
                <w:sz w:val="20"/>
                <w:szCs w:val="20"/>
                <w:lang w:val="ca-ES" w:eastAsia="es-ES"/>
              </w:rPr>
            </w:pPr>
            <w:r w:rsidRPr="00C74371">
              <w:rPr>
                <w:rFonts w:ascii="Arial" w:eastAsia="Times New Roman" w:hAnsi="Arial" w:cs="Arial"/>
                <w:b/>
                <w:bCs/>
                <w:sz w:val="20"/>
                <w:szCs w:val="20"/>
                <w:lang w:val="ca-ES" w:eastAsia="es-ES"/>
              </w:rPr>
              <w:t> </w:t>
            </w:r>
          </w:p>
          <w:p w14:paraId="3D212745" w14:textId="77777777" w:rsidR="009862F9" w:rsidRPr="00C74371" w:rsidRDefault="009862F9" w:rsidP="00F6527A">
            <w:pPr>
              <w:spacing w:after="0" w:line="240" w:lineRule="auto"/>
              <w:rPr>
                <w:rFonts w:ascii="Arial" w:eastAsia="Times New Roman" w:hAnsi="Arial" w:cs="Arial"/>
                <w:b/>
                <w:bCs/>
                <w:sz w:val="20"/>
                <w:szCs w:val="20"/>
                <w:lang w:val="ca-ES" w:eastAsia="es-ES"/>
              </w:rPr>
            </w:pPr>
            <w:r w:rsidRPr="00C74371">
              <w:rPr>
                <w:rFonts w:ascii="Arial" w:eastAsia="Times New Roman" w:hAnsi="Arial" w:cs="Arial"/>
                <w:b/>
                <w:bCs/>
                <w:sz w:val="20"/>
                <w:szCs w:val="20"/>
                <w:lang w:val="ca-ES" w:eastAsia="es-ES"/>
              </w:rPr>
              <w:t> </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EC5A8F"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eastAsia="Times New Roman" w:hAnsi="Arial" w:cs="Arial"/>
                <w:sz w:val="20"/>
                <w:szCs w:val="20"/>
                <w:lang w:val="ca-ES" w:eastAsia="es-ES"/>
              </w:rPr>
              <w:t>ANY 1</w:t>
            </w:r>
          </w:p>
        </w:tc>
        <w:tc>
          <w:tcPr>
            <w:tcW w:w="1417"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755AE74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eastAsia="Times New Roman" w:hAnsi="Arial" w:cs="Arial"/>
                <w:sz w:val="20"/>
                <w:szCs w:val="20"/>
                <w:lang w:val="ca-ES" w:eastAsia="es-ES"/>
              </w:rPr>
              <w:t>ANY 2</w:t>
            </w:r>
          </w:p>
        </w:tc>
        <w:tc>
          <w:tcPr>
            <w:tcW w:w="1418"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3B678C00"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eastAsia="Times New Roman" w:hAnsi="Arial" w:cs="Arial"/>
                <w:sz w:val="20"/>
                <w:szCs w:val="20"/>
                <w:lang w:val="ca-ES" w:eastAsia="es-ES"/>
              </w:rPr>
              <w:t>ANY 3</w:t>
            </w:r>
          </w:p>
        </w:tc>
        <w:tc>
          <w:tcPr>
            <w:tcW w:w="1417"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E72A38F"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Pr>
                <w:rFonts w:ascii="Arial" w:eastAsia="Times New Roman" w:hAnsi="Arial" w:cs="Arial"/>
                <w:sz w:val="20"/>
                <w:szCs w:val="20"/>
                <w:lang w:val="ca-ES" w:eastAsia="es-ES"/>
              </w:rPr>
              <w:t>ANY 4</w:t>
            </w:r>
          </w:p>
        </w:tc>
        <w:tc>
          <w:tcPr>
            <w:tcW w:w="1559"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5EF96A55" w14:textId="77777777" w:rsidR="009862F9" w:rsidRDefault="009862F9" w:rsidP="00F6527A">
            <w:pPr>
              <w:spacing w:after="0" w:line="240" w:lineRule="auto"/>
              <w:jc w:val="center"/>
              <w:rPr>
                <w:rFonts w:ascii="Arial" w:eastAsia="Times New Roman" w:hAnsi="Arial" w:cs="Arial"/>
                <w:sz w:val="20"/>
                <w:szCs w:val="20"/>
                <w:lang w:val="ca-ES" w:eastAsia="es-ES"/>
              </w:rPr>
            </w:pPr>
            <w:r>
              <w:rPr>
                <w:rFonts w:ascii="Arial" w:eastAsia="Times New Roman" w:hAnsi="Arial" w:cs="Arial"/>
                <w:sz w:val="20"/>
                <w:szCs w:val="20"/>
                <w:lang w:val="ca-ES" w:eastAsia="es-ES"/>
              </w:rPr>
              <w:t>TOTAL 4 ANYS</w:t>
            </w:r>
          </w:p>
        </w:tc>
      </w:tr>
      <w:tr w:rsidR="009862F9" w:rsidRPr="00C74371" w14:paraId="45B1548E" w14:textId="77777777" w:rsidTr="00F6527A">
        <w:trPr>
          <w:trHeight w:val="451"/>
        </w:trPr>
        <w:tc>
          <w:tcPr>
            <w:tcW w:w="6663" w:type="dxa"/>
            <w:gridSpan w:val="4"/>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hideMark/>
          </w:tcPr>
          <w:p w14:paraId="0BF34F54" w14:textId="77777777" w:rsidR="009862F9" w:rsidRPr="00C74371" w:rsidRDefault="009862F9" w:rsidP="00F6527A">
            <w:pPr>
              <w:spacing w:after="0" w:line="240" w:lineRule="auto"/>
              <w:rPr>
                <w:rFonts w:ascii="Arial" w:eastAsia="Times New Roman" w:hAnsi="Arial" w:cs="Arial"/>
                <w:b/>
                <w:bCs/>
                <w:sz w:val="20"/>
                <w:szCs w:val="20"/>
                <w:lang w:val="ca-ES" w:eastAsia="es-ES"/>
              </w:rPr>
            </w:pPr>
            <w:r w:rsidRPr="00C74371">
              <w:rPr>
                <w:rFonts w:ascii="Arial" w:eastAsia="Times New Roman" w:hAnsi="Arial" w:cs="Arial"/>
                <w:b/>
                <w:bCs/>
                <w:sz w:val="20"/>
                <w:szCs w:val="20"/>
                <w:lang w:val="ca-ES" w:eastAsia="es-ES"/>
              </w:rPr>
              <w:t xml:space="preserve">COSTOS DIRECTES </w:t>
            </w:r>
          </w:p>
        </w:tc>
        <w:tc>
          <w:tcPr>
            <w:tcW w:w="1417"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1036FE32" w14:textId="77777777" w:rsidR="009862F9" w:rsidRPr="00C74371" w:rsidRDefault="009862F9" w:rsidP="00F6527A">
            <w:pPr>
              <w:spacing w:after="0" w:line="240" w:lineRule="auto"/>
              <w:rPr>
                <w:rFonts w:ascii="Arial" w:eastAsia="Times New Roman" w:hAnsi="Arial" w:cs="Arial"/>
                <w:b/>
                <w:bCs/>
                <w:sz w:val="20"/>
                <w:szCs w:val="20"/>
                <w:lang w:val="ca-ES" w:eastAsia="es-ES"/>
              </w:rPr>
            </w:pPr>
          </w:p>
        </w:tc>
        <w:tc>
          <w:tcPr>
            <w:tcW w:w="1559"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8C26BE1" w14:textId="77777777" w:rsidR="009862F9" w:rsidRPr="00C74371" w:rsidRDefault="009862F9" w:rsidP="00F6527A">
            <w:pPr>
              <w:spacing w:after="0" w:line="240" w:lineRule="auto"/>
              <w:rPr>
                <w:rFonts w:ascii="Arial" w:eastAsia="Times New Roman" w:hAnsi="Arial" w:cs="Arial"/>
                <w:b/>
                <w:bCs/>
                <w:sz w:val="20"/>
                <w:szCs w:val="20"/>
                <w:lang w:val="ca-ES" w:eastAsia="es-ES"/>
              </w:rPr>
            </w:pPr>
          </w:p>
        </w:tc>
      </w:tr>
      <w:tr w:rsidR="009862F9" w:rsidRPr="00C74371" w14:paraId="2855744F" w14:textId="77777777" w:rsidTr="00F6527A">
        <w:trPr>
          <w:trHeight w:val="325"/>
        </w:trPr>
        <w:tc>
          <w:tcPr>
            <w:tcW w:w="241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3F059FCE"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eastAsia="Times New Roman" w:hAnsi="Arial" w:cs="Arial"/>
                <w:sz w:val="20"/>
                <w:szCs w:val="20"/>
                <w:lang w:val="ca-ES" w:eastAsia="es-ES"/>
              </w:rPr>
              <w:t xml:space="preserve">Concepte </w:t>
            </w:r>
          </w:p>
        </w:tc>
        <w:tc>
          <w:tcPr>
            <w:tcW w:w="1418" w:type="dxa"/>
            <w:tcBorders>
              <w:top w:val="nil"/>
              <w:left w:val="nil"/>
              <w:bottom w:val="single" w:sz="4" w:space="0" w:color="auto"/>
              <w:right w:val="single" w:sz="4" w:space="0" w:color="auto"/>
            </w:tcBorders>
            <w:shd w:val="clear" w:color="auto" w:fill="D9E2F3" w:themeFill="accent1" w:themeFillTint="33"/>
            <w:vAlign w:val="center"/>
            <w:hideMark/>
          </w:tcPr>
          <w:p w14:paraId="55D081F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eastAsia="Times New Roman" w:hAnsi="Arial" w:cs="Arial"/>
                <w:sz w:val="20"/>
                <w:szCs w:val="20"/>
                <w:lang w:val="ca-ES" w:eastAsia="es-ES"/>
              </w:rPr>
              <w:t xml:space="preserve">Oferta </w:t>
            </w:r>
          </w:p>
        </w:tc>
        <w:tc>
          <w:tcPr>
            <w:tcW w:w="1417" w:type="dxa"/>
            <w:tcBorders>
              <w:top w:val="nil"/>
              <w:left w:val="nil"/>
              <w:bottom w:val="single" w:sz="4" w:space="0" w:color="auto"/>
              <w:right w:val="single" w:sz="4" w:space="0" w:color="auto"/>
            </w:tcBorders>
            <w:shd w:val="clear" w:color="auto" w:fill="D9E2F3" w:themeFill="accent1" w:themeFillTint="33"/>
            <w:vAlign w:val="center"/>
            <w:hideMark/>
          </w:tcPr>
          <w:p w14:paraId="3B16E2A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eastAsia="Times New Roman" w:hAnsi="Arial" w:cs="Arial"/>
                <w:sz w:val="20"/>
                <w:szCs w:val="20"/>
                <w:lang w:val="ca-ES" w:eastAsia="es-ES"/>
              </w:rPr>
              <w:t xml:space="preserve">Oferta </w:t>
            </w:r>
          </w:p>
        </w:tc>
        <w:tc>
          <w:tcPr>
            <w:tcW w:w="1418" w:type="dxa"/>
            <w:tcBorders>
              <w:top w:val="nil"/>
              <w:left w:val="nil"/>
              <w:bottom w:val="single" w:sz="4" w:space="0" w:color="auto"/>
              <w:right w:val="single" w:sz="4" w:space="0" w:color="auto"/>
            </w:tcBorders>
            <w:shd w:val="clear" w:color="auto" w:fill="D9E2F3" w:themeFill="accent1" w:themeFillTint="33"/>
            <w:vAlign w:val="center"/>
            <w:hideMark/>
          </w:tcPr>
          <w:p w14:paraId="78021F85"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eastAsia="Times New Roman" w:hAnsi="Arial" w:cs="Arial"/>
                <w:sz w:val="20"/>
                <w:szCs w:val="20"/>
                <w:lang w:val="ca-ES" w:eastAsia="es-ES"/>
              </w:rPr>
              <w:t xml:space="preserve">Oferta </w:t>
            </w:r>
          </w:p>
        </w:tc>
        <w:tc>
          <w:tcPr>
            <w:tcW w:w="1417" w:type="dxa"/>
            <w:tcBorders>
              <w:top w:val="nil"/>
              <w:left w:val="nil"/>
              <w:bottom w:val="single" w:sz="4" w:space="0" w:color="auto"/>
              <w:right w:val="single" w:sz="4" w:space="0" w:color="auto"/>
            </w:tcBorders>
            <w:shd w:val="clear" w:color="auto" w:fill="D9E2F3" w:themeFill="accent1" w:themeFillTint="33"/>
            <w:vAlign w:val="center"/>
          </w:tcPr>
          <w:p w14:paraId="04801F04"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Pr>
                <w:rFonts w:ascii="Arial" w:eastAsia="Times New Roman" w:hAnsi="Arial" w:cs="Arial"/>
                <w:sz w:val="20"/>
                <w:szCs w:val="20"/>
                <w:lang w:val="ca-ES" w:eastAsia="es-ES"/>
              </w:rPr>
              <w:t>Oferta</w:t>
            </w:r>
          </w:p>
        </w:tc>
        <w:tc>
          <w:tcPr>
            <w:tcW w:w="1559" w:type="dxa"/>
            <w:tcBorders>
              <w:top w:val="nil"/>
              <w:left w:val="nil"/>
              <w:bottom w:val="single" w:sz="4" w:space="0" w:color="auto"/>
              <w:right w:val="single" w:sz="4" w:space="0" w:color="auto"/>
            </w:tcBorders>
            <w:shd w:val="clear" w:color="auto" w:fill="D9E2F3" w:themeFill="accent1" w:themeFillTint="33"/>
            <w:vAlign w:val="center"/>
          </w:tcPr>
          <w:p w14:paraId="42328CEF" w14:textId="77777777" w:rsidR="009862F9" w:rsidRDefault="009862F9" w:rsidP="00F6527A">
            <w:pPr>
              <w:spacing w:after="0" w:line="240" w:lineRule="auto"/>
              <w:jc w:val="center"/>
              <w:rPr>
                <w:rFonts w:ascii="Arial" w:eastAsia="Times New Roman" w:hAnsi="Arial" w:cs="Arial"/>
                <w:sz w:val="20"/>
                <w:szCs w:val="20"/>
                <w:lang w:val="ca-ES" w:eastAsia="es-ES"/>
              </w:rPr>
            </w:pPr>
            <w:r>
              <w:rPr>
                <w:rFonts w:ascii="Arial" w:eastAsia="Times New Roman" w:hAnsi="Arial" w:cs="Arial"/>
                <w:sz w:val="20"/>
                <w:szCs w:val="20"/>
                <w:lang w:val="ca-ES" w:eastAsia="es-ES"/>
              </w:rPr>
              <w:t>Oferta</w:t>
            </w:r>
          </w:p>
        </w:tc>
      </w:tr>
      <w:tr w:rsidR="009862F9" w:rsidRPr="00C74371" w14:paraId="46823131" w14:textId="77777777" w:rsidTr="00F6527A">
        <w:trPr>
          <w:trHeight w:val="305"/>
        </w:trPr>
        <w:tc>
          <w:tcPr>
            <w:tcW w:w="2410" w:type="dxa"/>
            <w:tcBorders>
              <w:top w:val="nil"/>
              <w:left w:val="single" w:sz="8" w:space="0" w:color="auto"/>
              <w:bottom w:val="single" w:sz="4" w:space="0" w:color="auto"/>
              <w:right w:val="single" w:sz="4" w:space="0" w:color="auto"/>
            </w:tcBorders>
            <w:shd w:val="clear" w:color="auto" w:fill="D9E2F3" w:themeFill="accent1" w:themeFillTint="33"/>
            <w:noWrap/>
            <w:vAlign w:val="center"/>
          </w:tcPr>
          <w:p w14:paraId="715BB91D" w14:textId="77777777" w:rsidR="009862F9" w:rsidRPr="00C74371" w:rsidRDefault="009862F9" w:rsidP="00F6527A">
            <w:pPr>
              <w:spacing w:after="0" w:line="240" w:lineRule="auto"/>
              <w:rPr>
                <w:rFonts w:ascii="Arial" w:eastAsia="Times New Roman" w:hAnsi="Arial" w:cs="Arial"/>
                <w:sz w:val="20"/>
                <w:szCs w:val="20"/>
                <w:lang w:val="ca-ES" w:eastAsia="es-ES"/>
              </w:rPr>
            </w:pPr>
            <w:r>
              <w:rPr>
                <w:rFonts w:ascii="Arial" w:eastAsia="Times New Roman" w:hAnsi="Arial" w:cs="Arial"/>
                <w:sz w:val="20"/>
                <w:szCs w:val="20"/>
                <w:lang w:val="ca-ES" w:eastAsia="es-ES"/>
              </w:rPr>
              <w:t>RRHH</w:t>
            </w:r>
          </w:p>
        </w:tc>
        <w:tc>
          <w:tcPr>
            <w:tcW w:w="1418" w:type="dxa"/>
            <w:tcBorders>
              <w:top w:val="single" w:sz="4" w:space="0" w:color="auto"/>
              <w:bottom w:val="single" w:sz="4" w:space="0" w:color="auto"/>
              <w:right w:val="single" w:sz="4" w:space="0" w:color="auto"/>
            </w:tcBorders>
            <w:shd w:val="clear" w:color="auto" w:fill="auto"/>
            <w:noWrap/>
            <w:vAlign w:val="center"/>
          </w:tcPr>
          <w:p w14:paraId="66D97323"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F22EB3E"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auto"/>
            </w:tcBorders>
            <w:shd w:val="clear" w:color="auto" w:fill="auto"/>
            <w:noWrap/>
            <w:vAlign w:val="center"/>
          </w:tcPr>
          <w:p w14:paraId="39A78815"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vAlign w:val="center"/>
          </w:tcPr>
          <w:p w14:paraId="6B1C704F"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nil"/>
              <w:left w:val="nil"/>
              <w:bottom w:val="single" w:sz="4" w:space="0" w:color="auto"/>
              <w:right w:val="single" w:sz="4" w:space="0" w:color="auto"/>
            </w:tcBorders>
            <w:vAlign w:val="center"/>
          </w:tcPr>
          <w:p w14:paraId="3D0D6901"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23E45A72" w14:textId="77777777" w:rsidTr="00F6527A">
        <w:trPr>
          <w:trHeight w:val="267"/>
        </w:trPr>
        <w:tc>
          <w:tcPr>
            <w:tcW w:w="2410" w:type="dxa"/>
            <w:tcBorders>
              <w:top w:val="nil"/>
              <w:left w:val="single" w:sz="8" w:space="0" w:color="auto"/>
              <w:bottom w:val="single" w:sz="4" w:space="0" w:color="auto"/>
              <w:right w:val="single" w:sz="4" w:space="0" w:color="auto"/>
            </w:tcBorders>
            <w:shd w:val="clear" w:color="auto" w:fill="D9E2F3" w:themeFill="accent1" w:themeFillTint="33"/>
            <w:noWrap/>
            <w:vAlign w:val="center"/>
          </w:tcPr>
          <w:p w14:paraId="0BA5F8E0" w14:textId="77777777" w:rsidR="009862F9" w:rsidRPr="00C74371" w:rsidRDefault="009862F9" w:rsidP="00F6527A">
            <w:pPr>
              <w:spacing w:after="0" w:line="240" w:lineRule="auto"/>
              <w:rPr>
                <w:rFonts w:ascii="Arial" w:eastAsia="Times New Roman" w:hAnsi="Arial" w:cs="Arial"/>
                <w:sz w:val="20"/>
                <w:szCs w:val="20"/>
                <w:lang w:val="ca-ES" w:eastAsia="es-ES"/>
              </w:rPr>
            </w:pPr>
            <w:r w:rsidRPr="00C74371">
              <w:rPr>
                <w:rFonts w:ascii="Arial" w:eastAsia="Times New Roman" w:hAnsi="Arial" w:cs="Arial"/>
                <w:sz w:val="20"/>
                <w:szCs w:val="20"/>
                <w:lang w:val="ca-ES" w:eastAsia="es-ES"/>
              </w:rPr>
              <w:t>Vehicles i maquinària</w:t>
            </w:r>
          </w:p>
        </w:tc>
        <w:tc>
          <w:tcPr>
            <w:tcW w:w="1418" w:type="dxa"/>
            <w:tcBorders>
              <w:top w:val="single" w:sz="4" w:space="0" w:color="auto"/>
              <w:bottom w:val="single" w:sz="4" w:space="0" w:color="auto"/>
              <w:right w:val="single" w:sz="4" w:space="0" w:color="auto"/>
            </w:tcBorders>
            <w:shd w:val="clear" w:color="auto" w:fill="auto"/>
            <w:noWrap/>
            <w:vAlign w:val="center"/>
          </w:tcPr>
          <w:p w14:paraId="79495534"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D56B610"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auto"/>
            </w:tcBorders>
            <w:shd w:val="clear" w:color="auto" w:fill="auto"/>
            <w:noWrap/>
            <w:vAlign w:val="center"/>
          </w:tcPr>
          <w:p w14:paraId="52933530"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vAlign w:val="center"/>
          </w:tcPr>
          <w:p w14:paraId="746C672C"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nil"/>
              <w:left w:val="nil"/>
              <w:bottom w:val="single" w:sz="4" w:space="0" w:color="auto"/>
              <w:right w:val="single" w:sz="4" w:space="0" w:color="auto"/>
            </w:tcBorders>
            <w:vAlign w:val="center"/>
          </w:tcPr>
          <w:p w14:paraId="7DBF0309"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2EF6E718"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0A6E89BB" w14:textId="77777777" w:rsidR="009862F9" w:rsidRPr="00C74371" w:rsidRDefault="009862F9" w:rsidP="00F6527A">
            <w:pPr>
              <w:spacing w:after="0" w:line="240" w:lineRule="auto"/>
              <w:rPr>
                <w:rFonts w:ascii="Arial" w:hAnsi="Arial" w:cs="Arial"/>
                <w:sz w:val="20"/>
                <w:szCs w:val="20"/>
                <w:lang w:val="ca-ES"/>
              </w:rPr>
            </w:pPr>
            <w:r w:rsidRPr="00C74371">
              <w:rPr>
                <w:rFonts w:ascii="Arial" w:hAnsi="Arial" w:cs="Arial"/>
                <w:sz w:val="20"/>
                <w:szCs w:val="20"/>
                <w:lang w:val="ca-ES"/>
              </w:rPr>
              <w:t>Funcionament vehicles i maquinària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DA674E5"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shd w:val="clear" w:color="auto" w:fill="auto"/>
            <w:noWrap/>
            <w:vAlign w:val="center"/>
          </w:tcPr>
          <w:p w14:paraId="05DF443F"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auto"/>
            </w:tcBorders>
            <w:shd w:val="clear" w:color="auto" w:fill="auto"/>
            <w:noWrap/>
            <w:vAlign w:val="center"/>
          </w:tcPr>
          <w:p w14:paraId="6149CA33"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vAlign w:val="center"/>
          </w:tcPr>
          <w:p w14:paraId="66DEF1E6"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nil"/>
              <w:left w:val="nil"/>
              <w:bottom w:val="single" w:sz="4" w:space="0" w:color="auto"/>
              <w:right w:val="single" w:sz="4" w:space="0" w:color="auto"/>
            </w:tcBorders>
            <w:vAlign w:val="center"/>
          </w:tcPr>
          <w:p w14:paraId="11F2E990"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5D9C99E5"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510C5CE2" w14:textId="77777777" w:rsidR="009862F9" w:rsidRPr="00C74371" w:rsidRDefault="009862F9" w:rsidP="00F6527A">
            <w:pPr>
              <w:spacing w:after="0" w:line="240" w:lineRule="auto"/>
              <w:rPr>
                <w:rFonts w:ascii="Arial" w:hAnsi="Arial" w:cs="Arial"/>
                <w:sz w:val="20"/>
                <w:szCs w:val="20"/>
                <w:lang w:val="ca-ES"/>
              </w:rPr>
            </w:pPr>
            <w:r w:rsidRPr="00C74371">
              <w:rPr>
                <w:rFonts w:ascii="Arial" w:hAnsi="Arial" w:cs="Arial"/>
                <w:sz w:val="20"/>
                <w:szCs w:val="20"/>
                <w:lang w:val="ca-ES"/>
              </w:rPr>
              <w:t>Base operacions</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25429C9"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shd w:val="clear" w:color="auto" w:fill="auto"/>
            <w:noWrap/>
            <w:vAlign w:val="center"/>
          </w:tcPr>
          <w:p w14:paraId="51D3DC22"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auto"/>
            </w:tcBorders>
            <w:shd w:val="clear" w:color="auto" w:fill="auto"/>
            <w:noWrap/>
            <w:vAlign w:val="center"/>
          </w:tcPr>
          <w:p w14:paraId="47B0F591"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vAlign w:val="center"/>
          </w:tcPr>
          <w:p w14:paraId="6AC9A71F"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nil"/>
              <w:left w:val="nil"/>
              <w:bottom w:val="single" w:sz="4" w:space="0" w:color="auto"/>
              <w:right w:val="single" w:sz="4" w:space="0" w:color="auto"/>
            </w:tcBorders>
            <w:vAlign w:val="center"/>
          </w:tcPr>
          <w:p w14:paraId="551D3C3C"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2CD316C6"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5BC8C6B3" w14:textId="77777777" w:rsidR="009862F9" w:rsidRPr="00C74371" w:rsidRDefault="009862F9" w:rsidP="00F6527A">
            <w:pPr>
              <w:spacing w:after="0" w:line="240" w:lineRule="auto"/>
              <w:rPr>
                <w:rFonts w:ascii="Arial" w:hAnsi="Arial" w:cs="Arial"/>
                <w:sz w:val="20"/>
                <w:szCs w:val="20"/>
                <w:lang w:val="ca-ES"/>
              </w:rPr>
            </w:pPr>
            <w:r w:rsidRPr="00C74371">
              <w:rPr>
                <w:rFonts w:ascii="Arial" w:hAnsi="Arial" w:cs="Arial"/>
                <w:sz w:val="20"/>
                <w:szCs w:val="20"/>
                <w:lang w:val="ca-ES"/>
              </w:rPr>
              <w:t>Sistemes de comunicació</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7B9912"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0AC0B6C"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33F1DCD"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vAlign w:val="center"/>
          </w:tcPr>
          <w:p w14:paraId="67672D11"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single" w:sz="4" w:space="0" w:color="auto"/>
              <w:left w:val="nil"/>
              <w:bottom w:val="single" w:sz="4" w:space="0" w:color="auto"/>
              <w:right w:val="single" w:sz="4" w:space="0" w:color="auto"/>
            </w:tcBorders>
            <w:vAlign w:val="center"/>
          </w:tcPr>
          <w:p w14:paraId="7C38DF15"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04C6D798"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391D845E" w14:textId="77777777" w:rsidR="009862F9" w:rsidRPr="00C74371" w:rsidRDefault="009862F9" w:rsidP="00F6527A">
            <w:pPr>
              <w:spacing w:after="0" w:line="240" w:lineRule="auto"/>
              <w:rPr>
                <w:rFonts w:ascii="Arial" w:hAnsi="Arial" w:cs="Arial"/>
                <w:sz w:val="20"/>
                <w:szCs w:val="20"/>
                <w:lang w:val="ca-ES"/>
              </w:rPr>
            </w:pPr>
            <w:r w:rsidRPr="00C74371">
              <w:rPr>
                <w:rFonts w:ascii="Arial" w:hAnsi="Arial" w:cs="Arial"/>
                <w:sz w:val="20"/>
                <w:szCs w:val="20"/>
                <w:lang w:val="ca-ES"/>
              </w:rPr>
              <w:t xml:space="preserve">Roba treball, </w:t>
            </w:r>
            <w:proofErr w:type="spellStart"/>
            <w:r w:rsidRPr="00C74371">
              <w:rPr>
                <w:rFonts w:ascii="Arial" w:hAnsi="Arial" w:cs="Arial"/>
                <w:sz w:val="20"/>
                <w:szCs w:val="20"/>
                <w:lang w:val="ca-ES"/>
              </w:rPr>
              <w:t>EPIs</w:t>
            </w:r>
            <w:proofErr w:type="spellEnd"/>
            <w:r w:rsidRPr="00C74371">
              <w:rPr>
                <w:rFonts w:ascii="Arial" w:hAnsi="Arial" w:cs="Arial"/>
                <w:sz w:val="20"/>
                <w:szCs w:val="20"/>
                <w:lang w:val="ca-ES"/>
              </w:rPr>
              <w:t>, estris personals</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C6BED34"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377C2AE"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4743811"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vAlign w:val="center"/>
          </w:tcPr>
          <w:p w14:paraId="2997E07C"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single" w:sz="4" w:space="0" w:color="auto"/>
              <w:left w:val="nil"/>
              <w:bottom w:val="single" w:sz="4" w:space="0" w:color="auto"/>
              <w:right w:val="single" w:sz="4" w:space="0" w:color="auto"/>
            </w:tcBorders>
            <w:vAlign w:val="center"/>
          </w:tcPr>
          <w:p w14:paraId="428BB5B6"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2E84CD1E"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5B4998D7" w14:textId="77777777" w:rsidR="009862F9" w:rsidRPr="00C74371" w:rsidRDefault="009862F9" w:rsidP="00F6527A">
            <w:pPr>
              <w:spacing w:after="0" w:line="240" w:lineRule="auto"/>
              <w:rPr>
                <w:rFonts w:ascii="Arial" w:hAnsi="Arial" w:cs="Arial"/>
                <w:sz w:val="20"/>
                <w:szCs w:val="20"/>
                <w:lang w:val="ca-ES"/>
              </w:rPr>
            </w:pPr>
            <w:r w:rsidRPr="00C74371">
              <w:rPr>
                <w:rFonts w:ascii="Arial" w:hAnsi="Arial" w:cs="Arial"/>
                <w:sz w:val="20"/>
                <w:szCs w:val="20"/>
                <w:lang w:val="ca-ES"/>
              </w:rPr>
              <w:t>Consumibles (llavors, substrats, etc...)</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17959E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7ADF0B"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FCB609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vAlign w:val="center"/>
          </w:tcPr>
          <w:p w14:paraId="18457885"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single" w:sz="4" w:space="0" w:color="auto"/>
              <w:left w:val="nil"/>
              <w:bottom w:val="single" w:sz="4" w:space="0" w:color="auto"/>
              <w:right w:val="single" w:sz="4" w:space="0" w:color="auto"/>
            </w:tcBorders>
            <w:vAlign w:val="center"/>
          </w:tcPr>
          <w:p w14:paraId="3C2D3CDD"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02B332CF"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37BDC1C7" w14:textId="77777777" w:rsidR="009862F9" w:rsidRPr="00C74371" w:rsidRDefault="009862F9" w:rsidP="00F6527A">
            <w:pPr>
              <w:spacing w:after="0" w:line="240" w:lineRule="auto"/>
              <w:rPr>
                <w:rFonts w:ascii="Arial" w:hAnsi="Arial" w:cs="Arial"/>
                <w:sz w:val="20"/>
                <w:szCs w:val="20"/>
                <w:lang w:val="ca-ES"/>
              </w:rPr>
            </w:pPr>
            <w:r w:rsidRPr="00C74371">
              <w:rPr>
                <w:rFonts w:ascii="Arial" w:hAnsi="Arial" w:cs="Arial"/>
                <w:sz w:val="20"/>
                <w:szCs w:val="20"/>
                <w:lang w:val="ca-ES"/>
              </w:rPr>
              <w:t>Prevenció i control de la legionel·la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5BFCCE2"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23A88F"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506411A"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vAlign w:val="center"/>
          </w:tcPr>
          <w:p w14:paraId="4BFC636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single" w:sz="4" w:space="0" w:color="auto"/>
              <w:left w:val="nil"/>
              <w:bottom w:val="single" w:sz="4" w:space="0" w:color="auto"/>
              <w:right w:val="single" w:sz="4" w:space="0" w:color="auto"/>
            </w:tcBorders>
            <w:vAlign w:val="center"/>
          </w:tcPr>
          <w:p w14:paraId="2C7E41E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4F7EA382"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2FB0D44A" w14:textId="77777777" w:rsidR="009862F9" w:rsidRPr="00C74371" w:rsidRDefault="009862F9" w:rsidP="00F6527A">
            <w:pPr>
              <w:spacing w:after="0" w:line="240" w:lineRule="auto"/>
              <w:rPr>
                <w:rFonts w:ascii="Arial" w:eastAsia="Times New Roman" w:hAnsi="Arial" w:cs="Arial"/>
                <w:sz w:val="20"/>
                <w:szCs w:val="20"/>
                <w:lang w:val="ca-ES" w:eastAsia="es-ES"/>
              </w:rPr>
            </w:pPr>
            <w:proofErr w:type="spellStart"/>
            <w:r w:rsidRPr="00C74371">
              <w:rPr>
                <w:rFonts w:ascii="Arial" w:eastAsia="Times New Roman" w:hAnsi="Arial" w:cs="Arial"/>
                <w:sz w:val="20"/>
                <w:szCs w:val="20"/>
                <w:lang w:val="ca-ES" w:eastAsia="es-ES"/>
              </w:rPr>
              <w:t>Telegestió</w:t>
            </w:r>
            <w:proofErr w:type="spellEnd"/>
            <w:r w:rsidRPr="00C74371">
              <w:rPr>
                <w:rFonts w:ascii="Arial" w:eastAsia="Times New Roman" w:hAnsi="Arial" w:cs="Arial"/>
                <w:sz w:val="20"/>
                <w:szCs w:val="20"/>
                <w:lang w:val="ca-ES" w:eastAsia="es-ES"/>
              </w:rPr>
              <w:t xml:space="preserve"> del Reg (inversió)</w:t>
            </w:r>
          </w:p>
        </w:tc>
        <w:tc>
          <w:tcPr>
            <w:tcW w:w="1418" w:type="dxa"/>
            <w:tcBorders>
              <w:top w:val="nil"/>
              <w:left w:val="nil"/>
              <w:bottom w:val="single" w:sz="4" w:space="0" w:color="auto"/>
              <w:right w:val="single" w:sz="4" w:space="0" w:color="auto"/>
            </w:tcBorders>
            <w:shd w:val="clear" w:color="auto" w:fill="auto"/>
            <w:noWrap/>
            <w:vAlign w:val="center"/>
          </w:tcPr>
          <w:p w14:paraId="2DCCF15B"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shd w:val="clear" w:color="auto" w:fill="auto"/>
            <w:noWrap/>
            <w:vAlign w:val="center"/>
          </w:tcPr>
          <w:p w14:paraId="2A53EBB4"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auto"/>
            </w:tcBorders>
            <w:shd w:val="clear" w:color="auto" w:fill="auto"/>
            <w:noWrap/>
            <w:vAlign w:val="center"/>
          </w:tcPr>
          <w:p w14:paraId="7086225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vAlign w:val="center"/>
          </w:tcPr>
          <w:p w14:paraId="64E06E85"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nil"/>
              <w:left w:val="nil"/>
              <w:bottom w:val="single" w:sz="4" w:space="0" w:color="auto"/>
              <w:right w:val="single" w:sz="4" w:space="0" w:color="auto"/>
            </w:tcBorders>
            <w:vAlign w:val="center"/>
          </w:tcPr>
          <w:p w14:paraId="10FCDB8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7C27AFFA"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4853876B" w14:textId="77777777" w:rsidR="009862F9" w:rsidRPr="00C74371" w:rsidRDefault="009862F9" w:rsidP="00F6527A">
            <w:pPr>
              <w:spacing w:after="0" w:line="240" w:lineRule="auto"/>
              <w:rPr>
                <w:rFonts w:ascii="Arial" w:eastAsia="Times New Roman" w:hAnsi="Arial" w:cs="Arial"/>
                <w:sz w:val="20"/>
                <w:szCs w:val="20"/>
                <w:lang w:val="ca-ES" w:eastAsia="es-ES"/>
              </w:rPr>
            </w:pPr>
            <w:r w:rsidRPr="00C74371">
              <w:rPr>
                <w:rFonts w:ascii="Arial" w:eastAsia="Times New Roman" w:hAnsi="Arial" w:cs="Arial"/>
                <w:sz w:val="20"/>
                <w:szCs w:val="20"/>
                <w:lang w:val="ca-ES" w:eastAsia="es-ES"/>
              </w:rPr>
              <w:t>Manteniment correctiu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F01DE"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hAnsi="Arial" w:cs="Arial"/>
                <w:sz w:val="20"/>
                <w:szCs w:val="20"/>
              </w:rPr>
              <w:t>60.000,00 €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E776DFF"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hAnsi="Arial" w:cs="Arial"/>
                <w:sz w:val="20"/>
                <w:szCs w:val="20"/>
              </w:rPr>
              <w:t>60.000,00 €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6C3D35C"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hAnsi="Arial" w:cs="Arial"/>
                <w:sz w:val="20"/>
                <w:szCs w:val="20"/>
              </w:rPr>
              <w:t>60.000,00 €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19056D9"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hAnsi="Arial" w:cs="Arial"/>
                <w:sz w:val="20"/>
                <w:szCs w:val="20"/>
              </w:rPr>
              <w:t>60.000,00 €</w:t>
            </w:r>
          </w:p>
        </w:tc>
        <w:tc>
          <w:tcPr>
            <w:tcW w:w="1559" w:type="dxa"/>
            <w:tcBorders>
              <w:top w:val="nil"/>
              <w:left w:val="nil"/>
              <w:bottom w:val="single" w:sz="4" w:space="0" w:color="auto"/>
              <w:right w:val="single" w:sz="4" w:space="0" w:color="auto"/>
            </w:tcBorders>
            <w:vAlign w:val="center"/>
          </w:tcPr>
          <w:p w14:paraId="2960A85D"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r w:rsidRPr="00C74371">
              <w:rPr>
                <w:rFonts w:ascii="Arial" w:eastAsia="Times New Roman" w:hAnsi="Arial" w:cs="Arial"/>
                <w:sz w:val="20"/>
                <w:szCs w:val="20"/>
                <w:lang w:val="ca-ES" w:eastAsia="es-ES"/>
              </w:rPr>
              <w:t>240.000,00 €</w:t>
            </w:r>
          </w:p>
        </w:tc>
      </w:tr>
      <w:tr w:rsidR="009862F9" w:rsidRPr="00C74371" w14:paraId="64CCB7F6" w14:textId="77777777" w:rsidTr="00F6527A">
        <w:trPr>
          <w:trHeight w:val="341"/>
        </w:trPr>
        <w:tc>
          <w:tcPr>
            <w:tcW w:w="2410" w:type="dxa"/>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199712DE" w14:textId="77777777" w:rsidR="009862F9" w:rsidRPr="00C74371" w:rsidRDefault="009862F9" w:rsidP="00F6527A">
            <w:pPr>
              <w:spacing w:after="0" w:line="240" w:lineRule="auto"/>
              <w:rPr>
                <w:rFonts w:ascii="Arial" w:eastAsia="Times New Roman" w:hAnsi="Arial" w:cs="Arial"/>
                <w:b/>
                <w:bCs/>
                <w:sz w:val="20"/>
                <w:szCs w:val="20"/>
                <w:lang w:val="ca-ES" w:eastAsia="es-ES"/>
              </w:rPr>
            </w:pPr>
            <w:r w:rsidRPr="00C74371">
              <w:rPr>
                <w:rFonts w:ascii="Arial" w:eastAsia="Times New Roman" w:hAnsi="Arial" w:cs="Arial"/>
                <w:b/>
                <w:bCs/>
                <w:sz w:val="20"/>
                <w:szCs w:val="20"/>
                <w:lang w:val="ca-ES" w:eastAsia="es-ES"/>
              </w:rPr>
              <w:lastRenderedPageBreak/>
              <w:t>Total costos directes</w:t>
            </w:r>
          </w:p>
        </w:tc>
        <w:tc>
          <w:tcPr>
            <w:tcW w:w="1418" w:type="dxa"/>
            <w:tcBorders>
              <w:top w:val="nil"/>
              <w:left w:val="nil"/>
              <w:bottom w:val="single" w:sz="4" w:space="0" w:color="auto"/>
              <w:right w:val="single" w:sz="4" w:space="0" w:color="auto"/>
            </w:tcBorders>
            <w:shd w:val="clear" w:color="auto" w:fill="auto"/>
            <w:noWrap/>
            <w:vAlign w:val="center"/>
          </w:tcPr>
          <w:p w14:paraId="53BB8AAA"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shd w:val="clear" w:color="auto" w:fill="auto"/>
            <w:vAlign w:val="center"/>
          </w:tcPr>
          <w:p w14:paraId="5CC3888D"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auto"/>
            </w:tcBorders>
            <w:shd w:val="clear" w:color="auto" w:fill="auto"/>
            <w:vAlign w:val="center"/>
          </w:tcPr>
          <w:p w14:paraId="545A7F89"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vAlign w:val="center"/>
          </w:tcPr>
          <w:p w14:paraId="2EDB7D5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nil"/>
              <w:left w:val="nil"/>
              <w:bottom w:val="single" w:sz="4" w:space="0" w:color="auto"/>
              <w:right w:val="single" w:sz="4" w:space="0" w:color="auto"/>
            </w:tcBorders>
            <w:vAlign w:val="center"/>
          </w:tcPr>
          <w:p w14:paraId="356452E4"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33763ABC" w14:textId="77777777" w:rsidTr="00F6527A">
        <w:trPr>
          <w:trHeight w:hRule="exact" w:val="57"/>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1CBA4EFB" w14:textId="77777777" w:rsidR="009862F9" w:rsidRPr="00C74371" w:rsidRDefault="009862F9" w:rsidP="00F6527A">
            <w:pPr>
              <w:spacing w:after="0" w:line="240" w:lineRule="auto"/>
              <w:rPr>
                <w:rFonts w:ascii="Arial" w:eastAsia="Times New Roman" w:hAnsi="Arial" w:cs="Arial"/>
                <w:b/>
                <w:bCs/>
                <w:sz w:val="8"/>
                <w:szCs w:val="8"/>
                <w:lang w:val="ca-ES" w:eastAsia="es-ES"/>
              </w:rPr>
            </w:pPr>
          </w:p>
        </w:tc>
        <w:tc>
          <w:tcPr>
            <w:tcW w:w="1418" w:type="dxa"/>
            <w:tcBorders>
              <w:top w:val="nil"/>
              <w:left w:val="nil"/>
              <w:bottom w:val="single" w:sz="4" w:space="0" w:color="auto"/>
              <w:right w:val="single" w:sz="4" w:space="0" w:color="auto"/>
            </w:tcBorders>
            <w:shd w:val="clear" w:color="auto" w:fill="auto"/>
            <w:noWrap/>
            <w:vAlign w:val="center"/>
          </w:tcPr>
          <w:p w14:paraId="3274BB44"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shd w:val="clear" w:color="auto" w:fill="auto"/>
            <w:vAlign w:val="center"/>
          </w:tcPr>
          <w:p w14:paraId="4340EF80"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auto"/>
            </w:tcBorders>
            <w:shd w:val="clear" w:color="auto" w:fill="auto"/>
            <w:vAlign w:val="center"/>
          </w:tcPr>
          <w:p w14:paraId="2D30EC80"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vAlign w:val="center"/>
          </w:tcPr>
          <w:p w14:paraId="48EDACA9"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nil"/>
              <w:left w:val="nil"/>
              <w:bottom w:val="single" w:sz="4" w:space="0" w:color="auto"/>
              <w:right w:val="single" w:sz="4" w:space="0" w:color="auto"/>
            </w:tcBorders>
            <w:vAlign w:val="center"/>
          </w:tcPr>
          <w:p w14:paraId="6105B825"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437774ED"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B4C6E7" w:themeFill="accent1" w:themeFillTint="66"/>
            <w:noWrap/>
            <w:vAlign w:val="center"/>
          </w:tcPr>
          <w:p w14:paraId="59B80939" w14:textId="77777777" w:rsidR="009862F9" w:rsidRPr="00C74371" w:rsidRDefault="009862F9" w:rsidP="00F6527A">
            <w:pPr>
              <w:spacing w:after="0" w:line="240" w:lineRule="auto"/>
              <w:rPr>
                <w:rFonts w:ascii="Arial" w:eastAsia="Times New Roman" w:hAnsi="Arial" w:cs="Arial"/>
                <w:sz w:val="20"/>
                <w:szCs w:val="20"/>
                <w:lang w:val="ca-ES" w:eastAsia="es-ES"/>
              </w:rPr>
            </w:pPr>
            <w:r w:rsidRPr="00C74371">
              <w:rPr>
                <w:rFonts w:ascii="Arial" w:eastAsia="Times New Roman" w:hAnsi="Arial" w:cs="Arial"/>
                <w:b/>
                <w:bCs/>
                <w:sz w:val="20"/>
                <w:szCs w:val="20"/>
                <w:lang w:val="ca-ES" w:eastAsia="es-ES"/>
              </w:rPr>
              <w:t>COSTOS INDIRECTES</w:t>
            </w:r>
          </w:p>
        </w:tc>
        <w:tc>
          <w:tcPr>
            <w:tcW w:w="1418" w:type="dxa"/>
            <w:tcBorders>
              <w:top w:val="nil"/>
              <w:left w:val="nil"/>
              <w:bottom w:val="single" w:sz="4" w:space="0" w:color="auto"/>
              <w:right w:val="single" w:sz="4" w:space="0" w:color="auto"/>
            </w:tcBorders>
            <w:shd w:val="clear" w:color="auto" w:fill="B4C6E7" w:themeFill="accent1" w:themeFillTint="66"/>
            <w:noWrap/>
            <w:vAlign w:val="center"/>
          </w:tcPr>
          <w:p w14:paraId="0446C220"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shd w:val="clear" w:color="auto" w:fill="B4C6E7" w:themeFill="accent1" w:themeFillTint="66"/>
            <w:noWrap/>
            <w:vAlign w:val="center"/>
          </w:tcPr>
          <w:p w14:paraId="2992071D"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auto"/>
            </w:tcBorders>
            <w:shd w:val="clear" w:color="auto" w:fill="B4C6E7" w:themeFill="accent1" w:themeFillTint="66"/>
            <w:noWrap/>
            <w:vAlign w:val="center"/>
          </w:tcPr>
          <w:p w14:paraId="6227B3EE"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shd w:val="clear" w:color="auto" w:fill="B4C6E7" w:themeFill="accent1" w:themeFillTint="66"/>
            <w:vAlign w:val="center"/>
          </w:tcPr>
          <w:p w14:paraId="282EADD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nil"/>
              <w:left w:val="nil"/>
              <w:bottom w:val="single" w:sz="4" w:space="0" w:color="auto"/>
              <w:right w:val="single" w:sz="4" w:space="0" w:color="auto"/>
            </w:tcBorders>
            <w:shd w:val="clear" w:color="auto" w:fill="B4C6E7" w:themeFill="accent1" w:themeFillTint="66"/>
            <w:vAlign w:val="center"/>
          </w:tcPr>
          <w:p w14:paraId="21CFFF0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1D6C4871"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58CD8994" w14:textId="77777777" w:rsidR="009862F9" w:rsidRPr="00C74371" w:rsidRDefault="009862F9" w:rsidP="00F6527A">
            <w:pPr>
              <w:spacing w:after="0" w:line="240" w:lineRule="auto"/>
              <w:rPr>
                <w:rFonts w:ascii="Arial" w:hAnsi="Arial" w:cs="Arial"/>
                <w:sz w:val="20"/>
                <w:szCs w:val="20"/>
                <w:lang w:val="ca-ES"/>
              </w:rPr>
            </w:pPr>
            <w:r>
              <w:rPr>
                <w:rFonts w:ascii="Arial" w:hAnsi="Arial" w:cs="Arial"/>
                <w:sz w:val="20"/>
                <w:szCs w:val="20"/>
                <w:lang w:val="ca-ES"/>
              </w:rPr>
              <w:t>Finançament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023D8AB"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A3BF32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8EC39F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vAlign w:val="center"/>
          </w:tcPr>
          <w:p w14:paraId="2978C346"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single" w:sz="4" w:space="0" w:color="auto"/>
              <w:left w:val="nil"/>
              <w:bottom w:val="single" w:sz="4" w:space="0" w:color="auto"/>
              <w:right w:val="single" w:sz="4" w:space="0" w:color="auto"/>
            </w:tcBorders>
            <w:vAlign w:val="center"/>
          </w:tcPr>
          <w:p w14:paraId="18E828A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4CDFC2FB"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5E23CC40" w14:textId="77777777" w:rsidR="009862F9" w:rsidRPr="00C74371" w:rsidRDefault="009862F9" w:rsidP="00F6527A">
            <w:pPr>
              <w:spacing w:after="0" w:line="240" w:lineRule="auto"/>
              <w:rPr>
                <w:rFonts w:ascii="Arial" w:eastAsia="Times New Roman" w:hAnsi="Arial" w:cs="Arial"/>
                <w:sz w:val="20"/>
                <w:szCs w:val="20"/>
                <w:lang w:val="ca-ES" w:eastAsia="es-ES"/>
              </w:rPr>
            </w:pPr>
            <w:r w:rsidRPr="002B21F8">
              <w:rPr>
                <w:rFonts w:ascii="Arial" w:eastAsia="Times New Roman" w:hAnsi="Arial" w:cs="Arial"/>
                <w:sz w:val="20"/>
                <w:szCs w:val="20"/>
                <w:lang w:val="ca-ES" w:eastAsia="es-ES"/>
              </w:rPr>
              <w:t>Benefici industrial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E5F8BBE"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280BF5B"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039DCE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vAlign w:val="center"/>
          </w:tcPr>
          <w:p w14:paraId="36DC516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single" w:sz="4" w:space="0" w:color="auto"/>
              <w:left w:val="nil"/>
              <w:bottom w:val="single" w:sz="4" w:space="0" w:color="auto"/>
              <w:right w:val="single" w:sz="4" w:space="0" w:color="auto"/>
            </w:tcBorders>
            <w:vAlign w:val="center"/>
          </w:tcPr>
          <w:p w14:paraId="3D2B9AD5"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4E718A13"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3F47FCB6" w14:textId="77777777" w:rsidR="009862F9" w:rsidRPr="00C74371" w:rsidRDefault="009862F9" w:rsidP="00F6527A">
            <w:pPr>
              <w:spacing w:after="0" w:line="240" w:lineRule="auto"/>
              <w:rPr>
                <w:rFonts w:ascii="Arial" w:eastAsia="Times New Roman" w:hAnsi="Arial" w:cs="Arial"/>
                <w:sz w:val="20"/>
                <w:szCs w:val="20"/>
                <w:lang w:val="ca-ES" w:eastAsia="es-ES"/>
              </w:rPr>
            </w:pPr>
            <w:r w:rsidRPr="002B21F8">
              <w:rPr>
                <w:rFonts w:ascii="Arial" w:eastAsia="Times New Roman" w:hAnsi="Arial" w:cs="Arial"/>
                <w:sz w:val="20"/>
                <w:szCs w:val="20"/>
                <w:lang w:val="ca-ES" w:eastAsia="es-ES"/>
              </w:rPr>
              <w:t>Despeses Generals  (</w:t>
            </w:r>
            <w:r>
              <w:rPr>
                <w:rFonts w:ascii="Arial" w:eastAsia="Times New Roman" w:hAnsi="Arial" w:cs="Arial"/>
                <w:sz w:val="20"/>
                <w:szCs w:val="20"/>
                <w:lang w:val="ca-ES" w:eastAsia="es-ES"/>
              </w:rPr>
              <w:t>...</w:t>
            </w:r>
            <w:r w:rsidRPr="002B21F8">
              <w:rPr>
                <w:rFonts w:ascii="Arial" w:eastAsia="Times New Roman" w:hAnsi="Arial" w:cs="Arial"/>
                <w:sz w:val="20"/>
                <w:szCs w:val="20"/>
                <w:lang w:val="ca-ES" w:eastAsia="es-ES"/>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7B6B0AD"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6A4BF8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954805A"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tcPr>
          <w:p w14:paraId="79CCBC2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single" w:sz="4" w:space="0" w:color="auto"/>
              <w:left w:val="nil"/>
              <w:bottom w:val="single" w:sz="4" w:space="0" w:color="auto"/>
              <w:right w:val="single" w:sz="4" w:space="0" w:color="auto"/>
            </w:tcBorders>
          </w:tcPr>
          <w:p w14:paraId="3E5B44F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34B15750" w14:textId="77777777" w:rsidTr="00F6527A">
        <w:trPr>
          <w:trHeight w:val="341"/>
        </w:trPr>
        <w:tc>
          <w:tcPr>
            <w:tcW w:w="2410" w:type="dxa"/>
            <w:tcBorders>
              <w:top w:val="single" w:sz="4" w:space="0" w:color="auto"/>
              <w:left w:val="single" w:sz="8" w:space="0" w:color="auto"/>
              <w:bottom w:val="single" w:sz="4" w:space="0" w:color="auto"/>
              <w:right w:val="single" w:sz="4" w:space="0" w:color="auto"/>
            </w:tcBorders>
            <w:shd w:val="clear" w:color="auto" w:fill="B4C6E7" w:themeFill="accent1" w:themeFillTint="66"/>
            <w:noWrap/>
            <w:vAlign w:val="center"/>
          </w:tcPr>
          <w:p w14:paraId="74CAECA4" w14:textId="77777777" w:rsidR="009862F9" w:rsidRPr="00C74371" w:rsidRDefault="009862F9" w:rsidP="00F6527A">
            <w:pPr>
              <w:spacing w:after="0" w:line="240" w:lineRule="auto"/>
              <w:rPr>
                <w:rFonts w:ascii="Arial" w:eastAsia="Times New Roman" w:hAnsi="Arial" w:cs="Arial"/>
                <w:sz w:val="20"/>
                <w:szCs w:val="20"/>
                <w:lang w:val="ca-ES" w:eastAsia="es-ES"/>
              </w:rPr>
            </w:pPr>
            <w:r w:rsidRPr="00C74371">
              <w:rPr>
                <w:rFonts w:ascii="Arial" w:hAnsi="Arial" w:cs="Arial"/>
                <w:b/>
                <w:bCs/>
                <w:sz w:val="20"/>
                <w:szCs w:val="20"/>
                <w:lang w:val="ca-ES"/>
              </w:rPr>
              <w:t>Total costos</w:t>
            </w:r>
            <w:r w:rsidRPr="00C74371">
              <w:rPr>
                <w:rFonts w:ascii="Arial" w:eastAsia="Times New Roman" w:hAnsi="Arial" w:cs="Arial"/>
                <w:b/>
                <w:bCs/>
                <w:sz w:val="20"/>
                <w:szCs w:val="20"/>
                <w:lang w:val="ca-ES" w:eastAsia="es-ES"/>
              </w:rPr>
              <w:t xml:space="preserve"> </w:t>
            </w:r>
            <w:r w:rsidRPr="00C74371">
              <w:rPr>
                <w:rFonts w:ascii="Arial" w:hAnsi="Arial" w:cs="Arial"/>
                <w:b/>
                <w:bCs/>
                <w:sz w:val="20"/>
                <w:szCs w:val="20"/>
                <w:lang w:val="ca-ES"/>
              </w:rPr>
              <w:t>indirectes</w:t>
            </w:r>
          </w:p>
        </w:tc>
        <w:tc>
          <w:tcPr>
            <w:tcW w:w="1418" w:type="dxa"/>
            <w:tcBorders>
              <w:top w:val="nil"/>
              <w:left w:val="nil"/>
              <w:bottom w:val="single" w:sz="4" w:space="0" w:color="auto"/>
              <w:right w:val="single" w:sz="4" w:space="0" w:color="auto"/>
            </w:tcBorders>
            <w:shd w:val="clear" w:color="auto" w:fill="auto"/>
            <w:noWrap/>
            <w:vAlign w:val="center"/>
          </w:tcPr>
          <w:p w14:paraId="27E54571"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shd w:val="clear" w:color="auto" w:fill="auto"/>
            <w:vAlign w:val="center"/>
          </w:tcPr>
          <w:p w14:paraId="21A5CF41"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auto"/>
            </w:tcBorders>
            <w:shd w:val="clear" w:color="auto" w:fill="auto"/>
            <w:vAlign w:val="center"/>
          </w:tcPr>
          <w:p w14:paraId="710CA3DD"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tcPr>
          <w:p w14:paraId="0CF7386B"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nil"/>
              <w:left w:val="nil"/>
              <w:bottom w:val="single" w:sz="4" w:space="0" w:color="auto"/>
              <w:right w:val="single" w:sz="4" w:space="0" w:color="auto"/>
            </w:tcBorders>
          </w:tcPr>
          <w:p w14:paraId="033C205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0EA18455" w14:textId="77777777" w:rsidTr="00F6527A">
        <w:trPr>
          <w:trHeight w:val="70"/>
        </w:trPr>
        <w:tc>
          <w:tcPr>
            <w:tcW w:w="2410" w:type="dxa"/>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126F6A44" w14:textId="77777777" w:rsidR="009862F9" w:rsidRPr="00C74371" w:rsidRDefault="009862F9" w:rsidP="00F6527A">
            <w:pPr>
              <w:spacing w:after="0" w:line="240" w:lineRule="auto"/>
              <w:rPr>
                <w:rFonts w:ascii="Arial" w:eastAsia="Times New Roman" w:hAnsi="Arial" w:cs="Arial"/>
                <w:b/>
                <w:bCs/>
                <w:sz w:val="20"/>
                <w:szCs w:val="20"/>
                <w:lang w:val="ca-ES" w:eastAsia="es-ES"/>
              </w:rPr>
            </w:pPr>
            <w:r w:rsidRPr="00C74371">
              <w:rPr>
                <w:rFonts w:ascii="Arial" w:eastAsia="Times New Roman" w:hAnsi="Arial" w:cs="Arial"/>
                <w:b/>
                <w:bCs/>
                <w:sz w:val="20"/>
                <w:szCs w:val="20"/>
                <w:lang w:val="ca-ES" w:eastAsia="es-ES"/>
              </w:rPr>
              <w:t>TOTAL OFERTA CONTRACTE COSTOS DIRECTES + INDIRECTES  (IVA no inclòs)</w:t>
            </w:r>
          </w:p>
        </w:tc>
        <w:tc>
          <w:tcPr>
            <w:tcW w:w="1418" w:type="dxa"/>
            <w:tcBorders>
              <w:top w:val="nil"/>
              <w:left w:val="nil"/>
              <w:bottom w:val="single" w:sz="4" w:space="0" w:color="auto"/>
              <w:right w:val="single" w:sz="4" w:space="0" w:color="auto"/>
            </w:tcBorders>
            <w:shd w:val="clear" w:color="auto" w:fill="auto"/>
            <w:noWrap/>
            <w:vAlign w:val="center"/>
          </w:tcPr>
          <w:p w14:paraId="574C60C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shd w:val="clear" w:color="auto" w:fill="auto"/>
            <w:vAlign w:val="center"/>
          </w:tcPr>
          <w:p w14:paraId="2829CDB2"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nil"/>
              <w:left w:val="nil"/>
              <w:bottom w:val="single" w:sz="4" w:space="0" w:color="auto"/>
              <w:right w:val="single" w:sz="4" w:space="0" w:color="auto"/>
            </w:tcBorders>
            <w:shd w:val="clear" w:color="auto" w:fill="auto"/>
            <w:vAlign w:val="center"/>
          </w:tcPr>
          <w:p w14:paraId="66C4F4DC"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nil"/>
              <w:left w:val="nil"/>
              <w:bottom w:val="single" w:sz="4" w:space="0" w:color="auto"/>
              <w:right w:val="single" w:sz="4" w:space="0" w:color="auto"/>
            </w:tcBorders>
          </w:tcPr>
          <w:p w14:paraId="2CF29BE7"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nil"/>
              <w:left w:val="nil"/>
              <w:bottom w:val="single" w:sz="4" w:space="0" w:color="auto"/>
              <w:right w:val="single" w:sz="4" w:space="0" w:color="auto"/>
            </w:tcBorders>
          </w:tcPr>
          <w:p w14:paraId="7253A9AF"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2889FB63" w14:textId="77777777" w:rsidTr="00F6527A">
        <w:trPr>
          <w:trHeight w:val="70"/>
        </w:trPr>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55E57C4" w14:textId="77777777" w:rsidR="009862F9" w:rsidRPr="00C74371" w:rsidRDefault="009862F9" w:rsidP="00F6527A">
            <w:pPr>
              <w:spacing w:after="0" w:line="240" w:lineRule="auto"/>
              <w:rPr>
                <w:rFonts w:ascii="Arial" w:eastAsia="Times New Roman" w:hAnsi="Arial" w:cs="Arial"/>
                <w:b/>
                <w:bCs/>
                <w:sz w:val="20"/>
                <w:szCs w:val="20"/>
                <w:lang w:val="ca-ES" w:eastAsia="es-ES"/>
              </w:rPr>
            </w:pPr>
            <w:r w:rsidRPr="002B21F8">
              <w:rPr>
                <w:rFonts w:ascii="Arial" w:eastAsia="Times New Roman" w:hAnsi="Arial" w:cs="Arial"/>
                <w:b/>
                <w:bCs/>
                <w:sz w:val="20"/>
                <w:szCs w:val="20"/>
                <w:lang w:val="ca-ES" w:eastAsia="es-ES"/>
              </w:rPr>
              <w:t>IVA MANT. CONDUCTIU I CORRECTIU (62,88%cost del servei)</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F59DE74"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5B809B1"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058A763"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tcPr>
          <w:p w14:paraId="441A63DF"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single" w:sz="4" w:space="0" w:color="auto"/>
              <w:left w:val="nil"/>
              <w:bottom w:val="single" w:sz="4" w:space="0" w:color="auto"/>
              <w:right w:val="single" w:sz="4" w:space="0" w:color="auto"/>
            </w:tcBorders>
          </w:tcPr>
          <w:p w14:paraId="437632DC"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6A971928" w14:textId="77777777" w:rsidTr="00F6527A">
        <w:trPr>
          <w:trHeight w:val="70"/>
        </w:trPr>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07DDA28" w14:textId="77777777" w:rsidR="009862F9" w:rsidRPr="00C74371" w:rsidRDefault="009862F9" w:rsidP="00F6527A">
            <w:pPr>
              <w:spacing w:after="0" w:line="240" w:lineRule="auto"/>
              <w:rPr>
                <w:rFonts w:ascii="Arial" w:eastAsia="Times New Roman" w:hAnsi="Arial" w:cs="Arial"/>
                <w:b/>
                <w:bCs/>
                <w:sz w:val="20"/>
                <w:szCs w:val="20"/>
                <w:lang w:val="ca-ES" w:eastAsia="es-ES"/>
              </w:rPr>
            </w:pPr>
            <w:r w:rsidRPr="002B21F8">
              <w:rPr>
                <w:rFonts w:ascii="Arial" w:eastAsia="Times New Roman" w:hAnsi="Arial" w:cs="Arial"/>
                <w:b/>
                <w:bCs/>
                <w:sz w:val="20"/>
                <w:szCs w:val="20"/>
                <w:lang w:val="ca-ES" w:eastAsia="es-ES"/>
              </w:rPr>
              <w:t>IVA NETEJA (37,12% cost del servei)</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7271E8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2CAED66"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E02190D"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tcPr>
          <w:p w14:paraId="7187EE00"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single" w:sz="4" w:space="0" w:color="auto"/>
              <w:left w:val="nil"/>
              <w:bottom w:val="single" w:sz="4" w:space="0" w:color="auto"/>
              <w:right w:val="single" w:sz="4" w:space="0" w:color="auto"/>
            </w:tcBorders>
          </w:tcPr>
          <w:p w14:paraId="06C26486"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r w:rsidR="009862F9" w:rsidRPr="00C74371" w14:paraId="7B92CFD6" w14:textId="77777777" w:rsidTr="00F6527A">
        <w:trPr>
          <w:trHeight w:val="70"/>
        </w:trPr>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41AD0160" w14:textId="77777777" w:rsidR="009862F9" w:rsidRPr="002B21F8" w:rsidRDefault="009862F9" w:rsidP="00F6527A">
            <w:pPr>
              <w:spacing w:after="0" w:line="240" w:lineRule="auto"/>
              <w:rPr>
                <w:rFonts w:ascii="Arial" w:eastAsia="Times New Roman" w:hAnsi="Arial" w:cs="Arial"/>
                <w:b/>
                <w:bCs/>
                <w:sz w:val="20"/>
                <w:szCs w:val="20"/>
                <w:lang w:val="ca-ES" w:eastAsia="es-ES"/>
              </w:rPr>
            </w:pPr>
            <w:r w:rsidRPr="002B21F8">
              <w:rPr>
                <w:rFonts w:ascii="Arial" w:eastAsia="Times New Roman" w:hAnsi="Arial" w:cs="Arial"/>
                <w:b/>
                <w:bCs/>
                <w:sz w:val="20"/>
                <w:szCs w:val="20"/>
                <w:lang w:val="ca-ES" w:eastAsia="es-ES"/>
              </w:rPr>
              <w:t>TOTAL COSTES  DIRECTES  I  INDIRECTES VA INCLÒS</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51AA4A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A2B8046"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1E4BC98"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417" w:type="dxa"/>
            <w:tcBorders>
              <w:top w:val="single" w:sz="4" w:space="0" w:color="auto"/>
              <w:left w:val="nil"/>
              <w:bottom w:val="single" w:sz="4" w:space="0" w:color="auto"/>
              <w:right w:val="single" w:sz="4" w:space="0" w:color="auto"/>
            </w:tcBorders>
          </w:tcPr>
          <w:p w14:paraId="7F23F1C6"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c>
          <w:tcPr>
            <w:tcW w:w="1559" w:type="dxa"/>
            <w:tcBorders>
              <w:top w:val="single" w:sz="4" w:space="0" w:color="auto"/>
              <w:left w:val="nil"/>
              <w:bottom w:val="single" w:sz="4" w:space="0" w:color="auto"/>
              <w:right w:val="single" w:sz="4" w:space="0" w:color="auto"/>
            </w:tcBorders>
          </w:tcPr>
          <w:p w14:paraId="20FF41FA" w14:textId="77777777" w:rsidR="009862F9" w:rsidRPr="00C74371" w:rsidRDefault="009862F9" w:rsidP="00F6527A">
            <w:pPr>
              <w:spacing w:after="0" w:line="240" w:lineRule="auto"/>
              <w:jc w:val="center"/>
              <w:rPr>
                <w:rFonts w:ascii="Arial" w:eastAsia="Times New Roman" w:hAnsi="Arial" w:cs="Arial"/>
                <w:sz w:val="20"/>
                <w:szCs w:val="20"/>
                <w:lang w:val="ca-ES" w:eastAsia="es-ES"/>
              </w:rPr>
            </w:pPr>
          </w:p>
        </w:tc>
      </w:tr>
    </w:tbl>
    <w:p w14:paraId="4A3C318A" w14:textId="77777777" w:rsidR="009862F9" w:rsidRDefault="009862F9" w:rsidP="009862F9">
      <w:pPr>
        <w:spacing w:after="0" w:line="240" w:lineRule="auto"/>
        <w:jc w:val="both"/>
        <w:rPr>
          <w:rFonts w:ascii="Arial" w:eastAsia="Times New Roman" w:hAnsi="Arial" w:cs="Arial"/>
          <w:b/>
          <w:sz w:val="20"/>
          <w:szCs w:val="20"/>
          <w:lang w:val="ca-ES"/>
        </w:rPr>
      </w:pPr>
    </w:p>
    <w:p w14:paraId="02454B16" w14:textId="77777777" w:rsidR="009862F9" w:rsidRDefault="009862F9" w:rsidP="009862F9">
      <w:pPr>
        <w:tabs>
          <w:tab w:val="right" w:leader="dot" w:pos="9072"/>
        </w:tabs>
        <w:spacing w:after="0" w:line="240" w:lineRule="auto"/>
        <w:jc w:val="both"/>
        <w:rPr>
          <w:rFonts w:ascii="Arial" w:eastAsia="Times New Roman" w:hAnsi="Arial" w:cs="Arial"/>
          <w:color w:val="FF0000"/>
          <w:sz w:val="20"/>
          <w:szCs w:val="20"/>
          <w:lang w:val="ca-ES"/>
        </w:rPr>
      </w:pPr>
    </w:p>
    <w:p w14:paraId="375E3733" w14:textId="77777777" w:rsidR="009862F9" w:rsidRPr="00FE16E0" w:rsidRDefault="009862F9" w:rsidP="009862F9">
      <w:pPr>
        <w:tabs>
          <w:tab w:val="right" w:leader="dot" w:pos="9072"/>
        </w:tabs>
        <w:spacing w:after="0" w:line="240" w:lineRule="auto"/>
        <w:jc w:val="both"/>
        <w:rPr>
          <w:rFonts w:ascii="Arial" w:eastAsia="Times New Roman" w:hAnsi="Arial" w:cs="Arial"/>
          <w:b/>
          <w:sz w:val="20"/>
          <w:szCs w:val="20"/>
          <w:lang w:val="ca-ES"/>
        </w:rPr>
      </w:pPr>
      <w:r w:rsidRPr="00FE16E0">
        <w:rPr>
          <w:rFonts w:ascii="Arial" w:eastAsia="Times New Roman" w:hAnsi="Arial" w:cs="Arial"/>
          <w:b/>
          <w:sz w:val="20"/>
          <w:szCs w:val="20"/>
          <w:lang w:val="ca-ES"/>
        </w:rPr>
        <w:t>Criteri A.2. Oferta econòmica de preus unitaris</w:t>
      </w:r>
    </w:p>
    <w:p w14:paraId="34787FD0" w14:textId="77777777" w:rsidR="009862F9" w:rsidRPr="00FE16E0" w:rsidRDefault="009862F9" w:rsidP="009862F9">
      <w:pPr>
        <w:tabs>
          <w:tab w:val="right" w:leader="dot" w:pos="9072"/>
        </w:tabs>
        <w:spacing w:after="0" w:line="240" w:lineRule="auto"/>
        <w:jc w:val="both"/>
        <w:rPr>
          <w:rFonts w:ascii="Arial" w:eastAsia="Times New Roman" w:hAnsi="Arial" w:cs="Arial"/>
          <w:b/>
          <w:sz w:val="20"/>
          <w:szCs w:val="20"/>
          <w:lang w:val="ca-ES"/>
        </w:rPr>
      </w:pPr>
    </w:p>
    <w:p w14:paraId="0DCC28B4" w14:textId="77777777" w:rsidR="009862F9" w:rsidRDefault="009862F9" w:rsidP="009862F9">
      <w:pPr>
        <w:spacing w:after="0" w:line="240" w:lineRule="auto"/>
        <w:jc w:val="both"/>
        <w:rPr>
          <w:rFonts w:ascii="Arial" w:eastAsia="Times New Roman" w:hAnsi="Arial" w:cs="Arial"/>
          <w:bCs/>
          <w:sz w:val="20"/>
          <w:szCs w:val="20"/>
          <w:lang w:val="ca-ES"/>
        </w:rPr>
      </w:pPr>
      <w:r w:rsidRPr="00FE16E0">
        <w:rPr>
          <w:rFonts w:ascii="Arial" w:eastAsia="Times New Roman" w:hAnsi="Arial" w:cs="Arial"/>
          <w:bCs/>
          <w:sz w:val="20"/>
          <w:szCs w:val="20"/>
          <w:lang w:val="ca-ES"/>
        </w:rPr>
        <w:t xml:space="preserve">S’especificarà fins a dos decimals el percentatge de descompte </w:t>
      </w:r>
      <w:proofErr w:type="spellStart"/>
      <w:r w:rsidRPr="00FE16E0">
        <w:rPr>
          <w:rFonts w:ascii="Arial" w:eastAsia="Times New Roman" w:hAnsi="Arial" w:cs="Arial"/>
          <w:bCs/>
          <w:sz w:val="20"/>
          <w:szCs w:val="20"/>
          <w:lang w:val="ca-ES"/>
        </w:rPr>
        <w:t>ofertat</w:t>
      </w:r>
      <w:proofErr w:type="spellEnd"/>
      <w:r w:rsidRPr="00FE16E0">
        <w:rPr>
          <w:rFonts w:ascii="Arial" w:eastAsia="Times New Roman" w:hAnsi="Arial" w:cs="Arial"/>
          <w:bCs/>
          <w:sz w:val="20"/>
          <w:szCs w:val="20"/>
          <w:lang w:val="ca-ES"/>
        </w:rPr>
        <w:t xml:space="preserve"> (coeficient = % de descompte)</w:t>
      </w:r>
    </w:p>
    <w:p w14:paraId="6C424892" w14:textId="77777777" w:rsidR="009862F9" w:rsidRPr="00FE16E0" w:rsidRDefault="009862F9" w:rsidP="009862F9">
      <w:pPr>
        <w:spacing w:after="0" w:line="240" w:lineRule="auto"/>
        <w:jc w:val="both"/>
        <w:rPr>
          <w:rFonts w:ascii="Arial" w:eastAsia="Times New Roman" w:hAnsi="Arial" w:cs="Arial"/>
          <w:bCs/>
          <w:sz w:val="20"/>
          <w:szCs w:val="20"/>
          <w:lang w:val="ca-ES"/>
        </w:rPr>
      </w:pPr>
    </w:p>
    <w:tbl>
      <w:tblPr>
        <w:tblStyle w:val="Tablaconcuadrcula4"/>
        <w:tblW w:w="0" w:type="auto"/>
        <w:tblInd w:w="704" w:type="dxa"/>
        <w:tblLook w:val="04A0" w:firstRow="1" w:lastRow="0" w:firstColumn="1" w:lastColumn="0" w:noHBand="0" w:noVBand="1"/>
      </w:tblPr>
      <w:tblGrid>
        <w:gridCol w:w="1985"/>
        <w:gridCol w:w="4082"/>
        <w:gridCol w:w="1559"/>
      </w:tblGrid>
      <w:tr w:rsidR="009862F9" w:rsidRPr="00FE16E0" w14:paraId="3DEA75E1" w14:textId="77777777" w:rsidTr="00F6527A">
        <w:trPr>
          <w:trHeight w:val="418"/>
        </w:trPr>
        <w:tc>
          <w:tcPr>
            <w:tcW w:w="1985" w:type="dxa"/>
            <w:vAlign w:val="center"/>
          </w:tcPr>
          <w:p w14:paraId="45E6F84F" w14:textId="77777777" w:rsidR="009862F9" w:rsidRPr="00FE16E0" w:rsidRDefault="009862F9" w:rsidP="00F6527A">
            <w:pPr>
              <w:rPr>
                <w:rFonts w:ascii="Arial" w:hAnsi="Arial" w:cs="Arial"/>
                <w:lang w:val="ca-ES"/>
              </w:rPr>
            </w:pPr>
            <w:r w:rsidRPr="00FE16E0">
              <w:rPr>
                <w:rFonts w:ascii="Segoe UI Symbol" w:hAnsi="Segoe UI Symbol" w:cs="Segoe UI Symbol"/>
                <w:lang w:val="ca-ES"/>
              </w:rPr>
              <w:t>☐</w:t>
            </w:r>
            <w:r w:rsidRPr="00FE16E0">
              <w:rPr>
                <w:rFonts w:ascii="Arial" w:hAnsi="Arial" w:cs="Arial"/>
                <w:lang w:val="ca-ES"/>
              </w:rPr>
              <w:t xml:space="preserve"> S</w:t>
            </w:r>
            <w:r>
              <w:rPr>
                <w:rFonts w:ascii="Arial" w:hAnsi="Arial" w:cs="Arial"/>
                <w:lang w:val="ca-ES"/>
              </w:rPr>
              <w:t>Í</w:t>
            </w:r>
            <w:r w:rsidRPr="00FE16E0">
              <w:rPr>
                <w:rFonts w:ascii="Arial" w:hAnsi="Arial" w:cs="Arial"/>
                <w:lang w:val="ca-ES"/>
              </w:rPr>
              <w:t xml:space="preserve"> ofereix</w:t>
            </w:r>
          </w:p>
        </w:tc>
        <w:tc>
          <w:tcPr>
            <w:tcW w:w="4082" w:type="dxa"/>
            <w:vAlign w:val="center"/>
          </w:tcPr>
          <w:p w14:paraId="48D0BE7F" w14:textId="77777777" w:rsidR="009862F9" w:rsidRPr="00FE16E0" w:rsidRDefault="009862F9" w:rsidP="00F6527A">
            <w:pPr>
              <w:rPr>
                <w:rFonts w:ascii="Arial" w:hAnsi="Arial" w:cs="Arial"/>
                <w:lang w:val="ca-ES"/>
              </w:rPr>
            </w:pPr>
            <w:r w:rsidRPr="00FE16E0">
              <w:rPr>
                <w:rFonts w:ascii="Arial" w:hAnsi="Arial" w:cs="Arial"/>
                <w:lang w:val="ca-ES"/>
              </w:rPr>
              <w:t>Percentatge de descompte:</w:t>
            </w:r>
          </w:p>
        </w:tc>
        <w:tc>
          <w:tcPr>
            <w:tcW w:w="1559" w:type="dxa"/>
            <w:vAlign w:val="center"/>
          </w:tcPr>
          <w:p w14:paraId="0B28F923" w14:textId="77777777" w:rsidR="009862F9" w:rsidRPr="00FE16E0" w:rsidRDefault="009862F9" w:rsidP="00F6527A">
            <w:pPr>
              <w:rPr>
                <w:rFonts w:ascii="Arial" w:hAnsi="Arial" w:cs="Arial"/>
                <w:lang w:val="ca-ES"/>
              </w:rPr>
            </w:pPr>
            <w:sdt>
              <w:sdtPr>
                <w:rPr>
                  <w:rFonts w:ascii="Arial" w:hAnsi="Arial" w:cs="Arial"/>
                  <w:lang w:val="ca-ES"/>
                </w:rPr>
                <w:id w:val="885437162"/>
              </w:sdtPr>
              <w:sdtContent>
                <w:r w:rsidRPr="00FE16E0">
                  <w:rPr>
                    <w:rFonts w:ascii="Segoe UI Symbol" w:eastAsia="MS Gothic" w:hAnsi="Segoe UI Symbol" w:cs="Segoe UI Symbol"/>
                    <w:lang w:val="ca-ES"/>
                  </w:rPr>
                  <w:t>☐</w:t>
                </w:r>
              </w:sdtContent>
            </w:sdt>
            <w:r w:rsidRPr="00FE16E0">
              <w:rPr>
                <w:rFonts w:ascii="Arial" w:hAnsi="Arial" w:cs="Arial"/>
                <w:lang w:val="ca-ES"/>
              </w:rPr>
              <w:t>No ofereix</w:t>
            </w:r>
          </w:p>
        </w:tc>
      </w:tr>
    </w:tbl>
    <w:p w14:paraId="66B8FB1F"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p w14:paraId="6186D1EA" w14:textId="77777777" w:rsidR="009862F9" w:rsidRDefault="009862F9" w:rsidP="009862F9">
      <w:pPr>
        <w:tabs>
          <w:tab w:val="right" w:leader="dot" w:pos="9072"/>
        </w:tabs>
        <w:spacing w:after="0" w:line="240" w:lineRule="auto"/>
        <w:jc w:val="both"/>
        <w:rPr>
          <w:rFonts w:ascii="Arial" w:eastAsia="Times New Roman" w:hAnsi="Arial" w:cs="Arial"/>
          <w:i/>
          <w:sz w:val="20"/>
          <w:szCs w:val="20"/>
          <w:lang w:val="ca-ES"/>
        </w:rPr>
      </w:pPr>
      <w:r w:rsidRPr="00E545FB">
        <w:rPr>
          <w:rFonts w:ascii="Arial" w:eastAsia="Times New Roman" w:hAnsi="Arial" w:cs="Arial"/>
          <w:i/>
          <w:sz w:val="20"/>
          <w:szCs w:val="20"/>
          <w:lang w:val="ca-ES"/>
        </w:rPr>
        <w:t>En cas de deixar en blanc aquest apartat, s’entendrà que NO s’ofereix la millora i no es puntuarà.</w:t>
      </w:r>
    </w:p>
    <w:p w14:paraId="0C2FEF4E"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p w14:paraId="25FC2907"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p w14:paraId="55BEB308" w14:textId="77777777" w:rsidR="009862F9" w:rsidRDefault="009862F9" w:rsidP="009862F9">
      <w:pPr>
        <w:tabs>
          <w:tab w:val="right" w:leader="dot" w:pos="9072"/>
        </w:tabs>
        <w:spacing w:after="0" w:line="240" w:lineRule="auto"/>
        <w:jc w:val="both"/>
        <w:rPr>
          <w:rFonts w:ascii="Arial" w:eastAsia="Times New Roman" w:hAnsi="Arial" w:cs="Arial"/>
          <w:color w:val="FF0000"/>
          <w:sz w:val="20"/>
          <w:szCs w:val="20"/>
          <w:lang w:val="ca-ES"/>
        </w:rPr>
      </w:pPr>
      <w:r w:rsidRPr="00FE16E0">
        <w:rPr>
          <w:rFonts w:ascii="Arial" w:eastAsia="Times New Roman" w:hAnsi="Arial" w:cs="Arial"/>
          <w:b/>
          <w:sz w:val="20"/>
          <w:szCs w:val="20"/>
          <w:lang w:val="ca-ES"/>
        </w:rPr>
        <w:t>Criteri A.</w:t>
      </w:r>
      <w:r>
        <w:rPr>
          <w:rFonts w:ascii="Arial" w:eastAsia="Times New Roman" w:hAnsi="Arial" w:cs="Arial"/>
          <w:b/>
          <w:sz w:val="20"/>
          <w:szCs w:val="20"/>
          <w:lang w:val="ca-ES"/>
        </w:rPr>
        <w:t>3</w:t>
      </w:r>
      <w:r w:rsidRPr="00FE16E0">
        <w:rPr>
          <w:rFonts w:ascii="Arial" w:eastAsia="Times New Roman" w:hAnsi="Arial" w:cs="Arial"/>
          <w:b/>
          <w:sz w:val="20"/>
          <w:szCs w:val="20"/>
          <w:lang w:val="ca-ES"/>
        </w:rPr>
        <w:t>.</w:t>
      </w:r>
      <w:r>
        <w:rPr>
          <w:rFonts w:ascii="Arial" w:eastAsia="Times New Roman" w:hAnsi="Arial" w:cs="Arial"/>
          <w:b/>
          <w:sz w:val="20"/>
          <w:szCs w:val="20"/>
          <w:lang w:val="ca-ES"/>
        </w:rPr>
        <w:t xml:space="preserve"> </w:t>
      </w:r>
      <w:r w:rsidRPr="00FE16E0">
        <w:rPr>
          <w:rFonts w:ascii="Arial" w:eastAsia="Times New Roman" w:hAnsi="Arial" w:cs="Arial"/>
          <w:b/>
          <w:sz w:val="20"/>
          <w:szCs w:val="20"/>
          <w:lang w:val="ca-ES"/>
        </w:rPr>
        <w:t>Oferta de bossa d’hores per treballs vinculats amb l’objecte del contracte</w:t>
      </w:r>
    </w:p>
    <w:p w14:paraId="0FE70A4F" w14:textId="77777777" w:rsidR="009862F9" w:rsidRPr="00FE16E0" w:rsidRDefault="009862F9" w:rsidP="009862F9">
      <w:pPr>
        <w:rPr>
          <w:rFonts w:ascii="Arial" w:hAnsi="Arial" w:cs="Arial"/>
          <w:sz w:val="20"/>
          <w:lang w:val="ca-ES"/>
        </w:rPr>
      </w:pPr>
    </w:p>
    <w:tbl>
      <w:tblPr>
        <w:tblStyle w:val="Tablaconcuadrcula5"/>
        <w:tblW w:w="0" w:type="auto"/>
        <w:tblInd w:w="704" w:type="dxa"/>
        <w:tblLook w:val="04A0" w:firstRow="1" w:lastRow="0" w:firstColumn="1" w:lastColumn="0" w:noHBand="0" w:noVBand="1"/>
      </w:tblPr>
      <w:tblGrid>
        <w:gridCol w:w="1985"/>
        <w:gridCol w:w="4082"/>
        <w:gridCol w:w="1559"/>
      </w:tblGrid>
      <w:tr w:rsidR="009862F9" w:rsidRPr="00FE16E0" w14:paraId="5B73926F" w14:textId="77777777" w:rsidTr="00F6527A">
        <w:trPr>
          <w:trHeight w:val="1160"/>
        </w:trPr>
        <w:tc>
          <w:tcPr>
            <w:tcW w:w="1985" w:type="dxa"/>
            <w:vAlign w:val="center"/>
          </w:tcPr>
          <w:p w14:paraId="2D83285B" w14:textId="77777777" w:rsidR="009862F9" w:rsidRPr="00FE16E0" w:rsidRDefault="009862F9" w:rsidP="00F6527A">
            <w:pPr>
              <w:rPr>
                <w:rFonts w:ascii="Arial" w:hAnsi="Arial" w:cs="Arial"/>
              </w:rPr>
            </w:pPr>
            <w:r w:rsidRPr="00FE16E0">
              <w:rPr>
                <w:rFonts w:ascii="Segoe UI Symbol" w:hAnsi="Segoe UI Symbol" w:cs="Segoe UI Symbol"/>
              </w:rPr>
              <w:t>☐</w:t>
            </w:r>
            <w:r w:rsidRPr="00FE16E0">
              <w:rPr>
                <w:rFonts w:ascii="Arial" w:hAnsi="Arial" w:cs="Arial"/>
              </w:rPr>
              <w:t xml:space="preserve"> S</w:t>
            </w:r>
            <w:r>
              <w:rPr>
                <w:rFonts w:ascii="Arial" w:hAnsi="Arial" w:cs="Arial"/>
              </w:rPr>
              <w:t>Í</w:t>
            </w:r>
            <w:r w:rsidRPr="00FE16E0">
              <w:rPr>
                <w:rFonts w:ascii="Arial" w:hAnsi="Arial" w:cs="Arial"/>
              </w:rPr>
              <w:t xml:space="preserve"> </w:t>
            </w:r>
            <w:proofErr w:type="spellStart"/>
            <w:r w:rsidRPr="00FE16E0">
              <w:rPr>
                <w:rFonts w:ascii="Arial" w:hAnsi="Arial" w:cs="Arial"/>
              </w:rPr>
              <w:t>ofereix</w:t>
            </w:r>
            <w:proofErr w:type="spellEnd"/>
          </w:p>
        </w:tc>
        <w:tc>
          <w:tcPr>
            <w:tcW w:w="4082" w:type="dxa"/>
            <w:vAlign w:val="center"/>
          </w:tcPr>
          <w:p w14:paraId="1BAFF29E" w14:textId="77777777" w:rsidR="009862F9" w:rsidRPr="00106EA1" w:rsidRDefault="009862F9" w:rsidP="00F6527A">
            <w:pPr>
              <w:rPr>
                <w:rFonts w:ascii="Arial" w:hAnsi="Arial" w:cs="Arial"/>
              </w:rPr>
            </w:pPr>
            <w:r w:rsidRPr="00106EA1">
              <w:rPr>
                <w:rFonts w:ascii="Arial" w:hAnsi="Arial" w:cs="Arial"/>
              </w:rPr>
              <w:t xml:space="preserve">Número </w:t>
            </w:r>
            <w:proofErr w:type="spellStart"/>
            <w:r w:rsidRPr="00106EA1">
              <w:rPr>
                <w:rFonts w:ascii="Arial" w:hAnsi="Arial" w:cs="Arial"/>
              </w:rPr>
              <w:t>d’hores</w:t>
            </w:r>
            <w:proofErr w:type="spellEnd"/>
            <w:r w:rsidRPr="00106EA1">
              <w:rPr>
                <w:rFonts w:ascii="Arial" w:hAnsi="Arial" w:cs="Arial"/>
              </w:rPr>
              <w:t>:</w:t>
            </w:r>
          </w:p>
          <w:p w14:paraId="47FB5CC8" w14:textId="77777777" w:rsidR="009862F9" w:rsidRPr="00106EA1" w:rsidRDefault="009862F9" w:rsidP="00F6527A">
            <w:pPr>
              <w:rPr>
                <w:rFonts w:ascii="Arial" w:hAnsi="Arial" w:cs="Arial"/>
              </w:rPr>
            </w:pPr>
            <w:r w:rsidRPr="00106EA1">
              <w:rPr>
                <w:rFonts w:ascii="Arial" w:hAnsi="Arial" w:cs="Arial"/>
              </w:rPr>
              <w:t xml:space="preserve">- </w:t>
            </w:r>
            <w:proofErr w:type="spellStart"/>
            <w:r w:rsidRPr="00106EA1">
              <w:rPr>
                <w:rFonts w:ascii="Arial" w:hAnsi="Arial" w:cs="Arial"/>
              </w:rPr>
              <w:t>anuals</w:t>
            </w:r>
            <w:proofErr w:type="spellEnd"/>
            <w:r w:rsidRPr="00106EA1">
              <w:rPr>
                <w:rFonts w:ascii="Arial" w:hAnsi="Arial" w:cs="Arial"/>
              </w:rPr>
              <w:t>:</w:t>
            </w:r>
          </w:p>
          <w:p w14:paraId="11234624" w14:textId="77777777" w:rsidR="009862F9" w:rsidRPr="00FE16E0" w:rsidRDefault="009862F9" w:rsidP="00F6527A">
            <w:pPr>
              <w:rPr>
                <w:rFonts w:ascii="Arial" w:hAnsi="Arial" w:cs="Arial"/>
              </w:rPr>
            </w:pPr>
            <w:r w:rsidRPr="00106EA1">
              <w:rPr>
                <w:rFonts w:ascii="Arial" w:hAnsi="Arial" w:cs="Arial"/>
              </w:rPr>
              <w:t xml:space="preserve">- i </w:t>
            </w:r>
            <w:proofErr w:type="spellStart"/>
            <w:r w:rsidRPr="00106EA1">
              <w:rPr>
                <w:rFonts w:ascii="Arial" w:hAnsi="Arial" w:cs="Arial"/>
              </w:rPr>
              <w:t>totals</w:t>
            </w:r>
            <w:proofErr w:type="spellEnd"/>
            <w:r w:rsidRPr="00106EA1">
              <w:rPr>
                <w:rFonts w:ascii="Arial" w:hAnsi="Arial" w:cs="Arial"/>
              </w:rPr>
              <w:t>:</w:t>
            </w:r>
          </w:p>
        </w:tc>
        <w:tc>
          <w:tcPr>
            <w:tcW w:w="1559" w:type="dxa"/>
            <w:vAlign w:val="center"/>
          </w:tcPr>
          <w:p w14:paraId="1146929F" w14:textId="77777777" w:rsidR="009862F9" w:rsidRPr="00FE16E0" w:rsidRDefault="009862F9" w:rsidP="00F6527A">
            <w:pPr>
              <w:rPr>
                <w:rFonts w:ascii="Arial" w:hAnsi="Arial" w:cs="Arial"/>
              </w:rPr>
            </w:pPr>
            <w:sdt>
              <w:sdtPr>
                <w:rPr>
                  <w:rFonts w:ascii="Arial" w:hAnsi="Arial" w:cs="Arial"/>
                </w:rPr>
                <w:id w:val="885437166"/>
              </w:sdtPr>
              <w:sdtContent>
                <w:r w:rsidRPr="00FE16E0">
                  <w:rPr>
                    <w:rFonts w:ascii="Segoe UI Symbol" w:eastAsia="MS Gothic" w:hAnsi="Segoe UI Symbol" w:cs="Segoe UI Symbol"/>
                  </w:rPr>
                  <w:t>☐</w:t>
                </w:r>
              </w:sdtContent>
            </w:sdt>
            <w:r w:rsidRPr="00FE16E0">
              <w:rPr>
                <w:rFonts w:ascii="Arial" w:hAnsi="Arial" w:cs="Arial"/>
              </w:rPr>
              <w:t xml:space="preserve">No </w:t>
            </w:r>
            <w:proofErr w:type="spellStart"/>
            <w:r w:rsidRPr="00FE16E0">
              <w:rPr>
                <w:rFonts w:ascii="Arial" w:hAnsi="Arial" w:cs="Arial"/>
              </w:rPr>
              <w:t>ofereix</w:t>
            </w:r>
            <w:proofErr w:type="spellEnd"/>
          </w:p>
        </w:tc>
      </w:tr>
    </w:tbl>
    <w:p w14:paraId="7BC5A0C2" w14:textId="77777777" w:rsidR="009862F9" w:rsidRDefault="009862F9" w:rsidP="009862F9">
      <w:pPr>
        <w:tabs>
          <w:tab w:val="right" w:leader="dot" w:pos="9072"/>
        </w:tabs>
        <w:spacing w:after="0" w:line="240" w:lineRule="auto"/>
        <w:jc w:val="both"/>
        <w:rPr>
          <w:rFonts w:ascii="Arial" w:eastAsia="Times New Roman" w:hAnsi="Arial" w:cs="Arial"/>
          <w:color w:val="FF0000"/>
          <w:sz w:val="20"/>
          <w:szCs w:val="20"/>
          <w:lang w:val="ca-ES"/>
        </w:rPr>
      </w:pPr>
    </w:p>
    <w:p w14:paraId="67B53D04" w14:textId="77777777" w:rsidR="009862F9" w:rsidRDefault="009862F9" w:rsidP="009862F9">
      <w:pPr>
        <w:tabs>
          <w:tab w:val="right" w:leader="dot" w:pos="9072"/>
        </w:tabs>
        <w:spacing w:after="0" w:line="240" w:lineRule="auto"/>
        <w:jc w:val="both"/>
        <w:rPr>
          <w:rFonts w:ascii="Arial" w:eastAsia="Times New Roman" w:hAnsi="Arial" w:cs="Arial"/>
          <w:i/>
          <w:sz w:val="20"/>
          <w:szCs w:val="20"/>
          <w:lang w:val="ca-ES"/>
        </w:rPr>
      </w:pPr>
      <w:r w:rsidRPr="00E545FB">
        <w:rPr>
          <w:rFonts w:ascii="Arial" w:eastAsia="Times New Roman" w:hAnsi="Arial" w:cs="Arial"/>
          <w:i/>
          <w:sz w:val="20"/>
          <w:szCs w:val="20"/>
          <w:lang w:val="ca-ES"/>
        </w:rPr>
        <w:t>En cas de deixar en blanc aquest apartat, s’entendrà que NO s’ofereix la millora i no es puntuarà.</w:t>
      </w:r>
    </w:p>
    <w:p w14:paraId="2EF2BD1D" w14:textId="77777777" w:rsidR="009862F9" w:rsidRDefault="009862F9" w:rsidP="009862F9">
      <w:pPr>
        <w:tabs>
          <w:tab w:val="right" w:leader="dot" w:pos="9072"/>
        </w:tabs>
        <w:spacing w:after="0" w:line="240" w:lineRule="auto"/>
        <w:jc w:val="both"/>
        <w:rPr>
          <w:rFonts w:ascii="Arial" w:eastAsia="Times New Roman" w:hAnsi="Arial" w:cs="Arial"/>
          <w:i/>
          <w:sz w:val="20"/>
          <w:szCs w:val="20"/>
          <w:lang w:val="ca-ES"/>
        </w:rPr>
      </w:pPr>
    </w:p>
    <w:p w14:paraId="314DC246" w14:textId="77777777" w:rsidR="009862F9" w:rsidRDefault="009862F9" w:rsidP="009862F9">
      <w:pPr>
        <w:tabs>
          <w:tab w:val="right" w:leader="dot" w:pos="9072"/>
        </w:tabs>
        <w:spacing w:after="0" w:line="240" w:lineRule="auto"/>
        <w:jc w:val="both"/>
        <w:rPr>
          <w:rFonts w:ascii="Arial" w:eastAsia="Times New Roman" w:hAnsi="Arial" w:cs="Arial"/>
          <w:color w:val="FF0000"/>
          <w:sz w:val="20"/>
          <w:szCs w:val="20"/>
          <w:lang w:val="ca-ES"/>
        </w:rPr>
      </w:pPr>
    </w:p>
    <w:p w14:paraId="0F22CEE0"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r w:rsidRPr="00FE16E0">
        <w:rPr>
          <w:rFonts w:ascii="Arial" w:eastAsia="Times New Roman" w:hAnsi="Arial" w:cs="Arial"/>
          <w:b/>
          <w:sz w:val="20"/>
          <w:szCs w:val="20"/>
          <w:lang w:val="ca-ES"/>
        </w:rPr>
        <w:t>Criteri A.</w:t>
      </w:r>
      <w:r>
        <w:rPr>
          <w:rFonts w:ascii="Arial" w:eastAsia="Times New Roman" w:hAnsi="Arial" w:cs="Arial"/>
          <w:b/>
          <w:sz w:val="20"/>
          <w:szCs w:val="20"/>
          <w:lang w:val="ca-ES"/>
        </w:rPr>
        <w:t>4</w:t>
      </w:r>
      <w:r w:rsidRPr="00FE16E0">
        <w:rPr>
          <w:rFonts w:ascii="Arial" w:eastAsia="Times New Roman" w:hAnsi="Arial" w:cs="Arial"/>
          <w:b/>
          <w:sz w:val="20"/>
          <w:szCs w:val="20"/>
          <w:lang w:val="ca-ES"/>
        </w:rPr>
        <w:t>.</w:t>
      </w:r>
      <w:r>
        <w:rPr>
          <w:rFonts w:ascii="Arial" w:eastAsia="Times New Roman" w:hAnsi="Arial" w:cs="Arial"/>
          <w:b/>
          <w:sz w:val="20"/>
          <w:szCs w:val="20"/>
          <w:lang w:val="ca-ES"/>
        </w:rPr>
        <w:t xml:space="preserve"> </w:t>
      </w:r>
      <w:r w:rsidRPr="00FE16E0">
        <w:rPr>
          <w:rFonts w:ascii="Arial" w:eastAsia="Times New Roman" w:hAnsi="Arial" w:cs="Arial"/>
          <w:b/>
          <w:sz w:val="20"/>
          <w:szCs w:val="20"/>
          <w:lang w:val="ca-ES"/>
        </w:rPr>
        <w:t>Oferta d’hores d’un oficial d’obra especialista per fer obres menors de reparació i de millora d’elements relacionats amb l’objecte del contracte</w:t>
      </w:r>
      <w:r>
        <w:rPr>
          <w:rFonts w:ascii="Arial" w:eastAsia="Times New Roman" w:hAnsi="Arial" w:cs="Arial"/>
          <w:b/>
          <w:sz w:val="20"/>
          <w:szCs w:val="20"/>
          <w:lang w:val="ca-ES"/>
        </w:rPr>
        <w:t>.</w:t>
      </w:r>
    </w:p>
    <w:p w14:paraId="456719E0"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tbl>
      <w:tblPr>
        <w:tblStyle w:val="Tablaconcuadrcula5"/>
        <w:tblW w:w="0" w:type="auto"/>
        <w:tblInd w:w="704" w:type="dxa"/>
        <w:tblLook w:val="04A0" w:firstRow="1" w:lastRow="0" w:firstColumn="1" w:lastColumn="0" w:noHBand="0" w:noVBand="1"/>
      </w:tblPr>
      <w:tblGrid>
        <w:gridCol w:w="1985"/>
        <w:gridCol w:w="4082"/>
        <w:gridCol w:w="1559"/>
      </w:tblGrid>
      <w:tr w:rsidR="009862F9" w:rsidRPr="00FE16E0" w14:paraId="23EFC545" w14:textId="77777777" w:rsidTr="00F6527A">
        <w:trPr>
          <w:trHeight w:val="418"/>
        </w:trPr>
        <w:tc>
          <w:tcPr>
            <w:tcW w:w="1985" w:type="dxa"/>
            <w:vAlign w:val="center"/>
          </w:tcPr>
          <w:p w14:paraId="1F58908D" w14:textId="77777777" w:rsidR="009862F9" w:rsidRPr="00FE16E0" w:rsidRDefault="009862F9" w:rsidP="00F6527A">
            <w:pPr>
              <w:rPr>
                <w:rFonts w:ascii="Arial" w:hAnsi="Arial" w:cs="Arial"/>
              </w:rPr>
            </w:pPr>
            <w:r w:rsidRPr="00FE16E0">
              <w:rPr>
                <w:rFonts w:ascii="Segoe UI Symbol" w:hAnsi="Segoe UI Symbol" w:cs="Segoe UI Symbol"/>
              </w:rPr>
              <w:t>☐</w:t>
            </w:r>
            <w:r w:rsidRPr="00FE16E0">
              <w:rPr>
                <w:rFonts w:ascii="Arial" w:hAnsi="Arial" w:cs="Arial"/>
              </w:rPr>
              <w:t xml:space="preserve"> S</w:t>
            </w:r>
            <w:r>
              <w:rPr>
                <w:rFonts w:ascii="Arial" w:hAnsi="Arial" w:cs="Arial"/>
              </w:rPr>
              <w:t>Í</w:t>
            </w:r>
            <w:r w:rsidRPr="00FE16E0">
              <w:rPr>
                <w:rFonts w:ascii="Arial" w:hAnsi="Arial" w:cs="Arial"/>
              </w:rPr>
              <w:t xml:space="preserve"> </w:t>
            </w:r>
            <w:proofErr w:type="spellStart"/>
            <w:r w:rsidRPr="00FE16E0">
              <w:rPr>
                <w:rFonts w:ascii="Arial" w:hAnsi="Arial" w:cs="Arial"/>
              </w:rPr>
              <w:t>ofereix</w:t>
            </w:r>
            <w:proofErr w:type="spellEnd"/>
          </w:p>
        </w:tc>
        <w:tc>
          <w:tcPr>
            <w:tcW w:w="4082" w:type="dxa"/>
            <w:vAlign w:val="center"/>
          </w:tcPr>
          <w:p w14:paraId="23AE3376" w14:textId="77777777" w:rsidR="009862F9" w:rsidRDefault="009862F9" w:rsidP="00F6527A">
            <w:pPr>
              <w:rPr>
                <w:rFonts w:ascii="Arial" w:hAnsi="Arial" w:cs="Arial"/>
              </w:rPr>
            </w:pPr>
            <w:r w:rsidRPr="00FE16E0">
              <w:rPr>
                <w:rFonts w:ascii="Arial" w:hAnsi="Arial" w:cs="Arial"/>
              </w:rPr>
              <w:t xml:space="preserve">Nombre </w:t>
            </w:r>
            <w:proofErr w:type="spellStart"/>
            <w:r w:rsidRPr="00FE16E0">
              <w:rPr>
                <w:rFonts w:ascii="Arial" w:hAnsi="Arial" w:cs="Arial"/>
              </w:rPr>
              <w:t>d’hores</w:t>
            </w:r>
            <w:proofErr w:type="spellEnd"/>
            <w:r>
              <w:rPr>
                <w:rFonts w:ascii="Arial" w:hAnsi="Arial" w:cs="Arial"/>
              </w:rPr>
              <w:t>:</w:t>
            </w:r>
          </w:p>
          <w:p w14:paraId="6CF8FF38" w14:textId="77777777" w:rsidR="009862F9" w:rsidRPr="00106EA1" w:rsidRDefault="009862F9" w:rsidP="00F6527A">
            <w:pPr>
              <w:rPr>
                <w:rFonts w:ascii="Arial" w:hAnsi="Arial" w:cs="Arial"/>
              </w:rPr>
            </w:pPr>
            <w:r w:rsidRPr="00106EA1">
              <w:rPr>
                <w:rFonts w:ascii="Arial" w:hAnsi="Arial" w:cs="Arial"/>
              </w:rPr>
              <w:t xml:space="preserve">- </w:t>
            </w:r>
            <w:proofErr w:type="spellStart"/>
            <w:r w:rsidRPr="00106EA1">
              <w:rPr>
                <w:rFonts w:ascii="Arial" w:hAnsi="Arial" w:cs="Arial"/>
              </w:rPr>
              <w:t>anuals</w:t>
            </w:r>
            <w:proofErr w:type="spellEnd"/>
            <w:r w:rsidRPr="00106EA1">
              <w:rPr>
                <w:rFonts w:ascii="Arial" w:hAnsi="Arial" w:cs="Arial"/>
              </w:rPr>
              <w:t>:</w:t>
            </w:r>
          </w:p>
          <w:p w14:paraId="276400E1" w14:textId="77777777" w:rsidR="009862F9" w:rsidRPr="00FE16E0" w:rsidRDefault="009862F9" w:rsidP="00F6527A">
            <w:pPr>
              <w:rPr>
                <w:rFonts w:ascii="Arial" w:hAnsi="Arial" w:cs="Arial"/>
              </w:rPr>
            </w:pPr>
            <w:r w:rsidRPr="00106EA1">
              <w:rPr>
                <w:rFonts w:ascii="Arial" w:hAnsi="Arial" w:cs="Arial"/>
              </w:rPr>
              <w:t xml:space="preserve">- i </w:t>
            </w:r>
            <w:proofErr w:type="spellStart"/>
            <w:r w:rsidRPr="00106EA1">
              <w:rPr>
                <w:rFonts w:ascii="Arial" w:hAnsi="Arial" w:cs="Arial"/>
              </w:rPr>
              <w:t>totals</w:t>
            </w:r>
            <w:proofErr w:type="spellEnd"/>
            <w:r w:rsidRPr="00106EA1">
              <w:rPr>
                <w:rFonts w:ascii="Arial" w:hAnsi="Arial" w:cs="Arial"/>
              </w:rPr>
              <w:t>:</w:t>
            </w:r>
          </w:p>
        </w:tc>
        <w:tc>
          <w:tcPr>
            <w:tcW w:w="1559" w:type="dxa"/>
            <w:vAlign w:val="center"/>
          </w:tcPr>
          <w:p w14:paraId="42828331" w14:textId="77777777" w:rsidR="009862F9" w:rsidRPr="00FE16E0" w:rsidRDefault="009862F9" w:rsidP="00F6527A">
            <w:pPr>
              <w:rPr>
                <w:rFonts w:ascii="Arial" w:hAnsi="Arial" w:cs="Arial"/>
              </w:rPr>
            </w:pPr>
            <w:sdt>
              <w:sdtPr>
                <w:rPr>
                  <w:rFonts w:ascii="Arial" w:hAnsi="Arial" w:cs="Arial"/>
                </w:rPr>
                <w:id w:val="-626086058"/>
              </w:sdtPr>
              <w:sdtContent>
                <w:r w:rsidRPr="00FE16E0">
                  <w:rPr>
                    <w:rFonts w:ascii="Segoe UI Symbol" w:eastAsia="MS Gothic" w:hAnsi="Segoe UI Symbol" w:cs="Segoe UI Symbol"/>
                  </w:rPr>
                  <w:t>☐</w:t>
                </w:r>
              </w:sdtContent>
            </w:sdt>
            <w:r w:rsidRPr="00FE16E0">
              <w:rPr>
                <w:rFonts w:ascii="Arial" w:hAnsi="Arial" w:cs="Arial"/>
              </w:rPr>
              <w:t xml:space="preserve">No </w:t>
            </w:r>
            <w:proofErr w:type="spellStart"/>
            <w:r w:rsidRPr="00FE16E0">
              <w:rPr>
                <w:rFonts w:ascii="Arial" w:hAnsi="Arial" w:cs="Arial"/>
              </w:rPr>
              <w:t>ofereix</w:t>
            </w:r>
            <w:proofErr w:type="spellEnd"/>
          </w:p>
        </w:tc>
      </w:tr>
    </w:tbl>
    <w:p w14:paraId="406FB312"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p w14:paraId="18358C90"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p w14:paraId="595E2DAD" w14:textId="77777777" w:rsidR="009862F9" w:rsidRDefault="009862F9" w:rsidP="009862F9">
      <w:pPr>
        <w:tabs>
          <w:tab w:val="right" w:leader="dot" w:pos="9072"/>
        </w:tabs>
        <w:spacing w:after="0" w:line="240" w:lineRule="auto"/>
        <w:jc w:val="both"/>
        <w:rPr>
          <w:rFonts w:ascii="Arial" w:eastAsia="Times New Roman" w:hAnsi="Arial" w:cs="Arial"/>
          <w:i/>
          <w:sz w:val="20"/>
          <w:szCs w:val="20"/>
          <w:lang w:val="ca-ES"/>
        </w:rPr>
      </w:pPr>
      <w:r w:rsidRPr="00E545FB">
        <w:rPr>
          <w:rFonts w:ascii="Arial" w:eastAsia="Times New Roman" w:hAnsi="Arial" w:cs="Arial"/>
          <w:i/>
          <w:sz w:val="20"/>
          <w:szCs w:val="20"/>
          <w:lang w:val="ca-ES"/>
        </w:rPr>
        <w:t>En cas de deixar en blanc aquest apartat, s’entendrà que NO s’ofereix la millora i no es puntuarà.</w:t>
      </w:r>
    </w:p>
    <w:p w14:paraId="0D0B3CFD" w14:textId="77777777" w:rsidR="009862F9" w:rsidRDefault="009862F9" w:rsidP="009862F9">
      <w:pPr>
        <w:tabs>
          <w:tab w:val="right" w:leader="dot" w:pos="9072"/>
        </w:tabs>
        <w:spacing w:after="0" w:line="240" w:lineRule="auto"/>
        <w:jc w:val="both"/>
        <w:rPr>
          <w:rFonts w:ascii="Arial" w:eastAsia="Times New Roman" w:hAnsi="Arial" w:cs="Arial"/>
          <w:i/>
          <w:sz w:val="20"/>
          <w:szCs w:val="20"/>
          <w:lang w:val="ca-ES"/>
        </w:rPr>
      </w:pPr>
    </w:p>
    <w:p w14:paraId="032F620C" w14:textId="77777777" w:rsidR="009862F9" w:rsidRDefault="009862F9" w:rsidP="009862F9">
      <w:pPr>
        <w:tabs>
          <w:tab w:val="right" w:leader="dot" w:pos="9072"/>
        </w:tabs>
        <w:spacing w:after="0" w:line="240" w:lineRule="auto"/>
        <w:jc w:val="both"/>
        <w:rPr>
          <w:rFonts w:ascii="Arial" w:eastAsia="Times New Roman" w:hAnsi="Arial" w:cs="Arial"/>
          <w:color w:val="FF0000"/>
          <w:sz w:val="20"/>
          <w:szCs w:val="20"/>
          <w:lang w:val="ca-ES"/>
        </w:rPr>
      </w:pPr>
    </w:p>
    <w:p w14:paraId="4BD1194F"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r w:rsidRPr="00FE16E0">
        <w:rPr>
          <w:rFonts w:ascii="Arial" w:eastAsia="Times New Roman" w:hAnsi="Arial" w:cs="Arial"/>
          <w:b/>
          <w:sz w:val="20"/>
          <w:szCs w:val="20"/>
          <w:lang w:val="ca-ES"/>
        </w:rPr>
        <w:t>Criteri A.</w:t>
      </w:r>
      <w:r>
        <w:rPr>
          <w:rFonts w:ascii="Arial" w:eastAsia="Times New Roman" w:hAnsi="Arial" w:cs="Arial"/>
          <w:b/>
          <w:sz w:val="20"/>
          <w:szCs w:val="20"/>
          <w:lang w:val="ca-ES"/>
        </w:rPr>
        <w:t xml:space="preserve">5. </w:t>
      </w:r>
      <w:r w:rsidRPr="00FE16E0">
        <w:rPr>
          <w:rFonts w:ascii="Arial" w:eastAsia="Times New Roman" w:hAnsi="Arial" w:cs="Arial"/>
          <w:b/>
          <w:sz w:val="20"/>
          <w:szCs w:val="20"/>
          <w:lang w:val="ca-ES"/>
        </w:rPr>
        <w:t>Oferta d’increment de la garantia dels equips del sistema de</w:t>
      </w:r>
      <w:r>
        <w:rPr>
          <w:rFonts w:ascii="Arial" w:eastAsia="Times New Roman" w:hAnsi="Arial" w:cs="Arial"/>
          <w:b/>
          <w:sz w:val="20"/>
          <w:szCs w:val="20"/>
          <w:lang w:val="ca-ES"/>
        </w:rPr>
        <w:t xml:space="preserve"> </w:t>
      </w:r>
      <w:proofErr w:type="spellStart"/>
      <w:r w:rsidRPr="00FE16E0">
        <w:rPr>
          <w:rFonts w:ascii="Arial" w:eastAsia="Times New Roman" w:hAnsi="Arial" w:cs="Arial"/>
          <w:b/>
          <w:sz w:val="20"/>
          <w:szCs w:val="20"/>
          <w:lang w:val="ca-ES"/>
        </w:rPr>
        <w:t>telegestió</w:t>
      </w:r>
      <w:proofErr w:type="spellEnd"/>
      <w:r w:rsidRPr="00FE16E0">
        <w:rPr>
          <w:rFonts w:ascii="Arial" w:eastAsia="Times New Roman" w:hAnsi="Arial" w:cs="Arial"/>
          <w:b/>
          <w:sz w:val="20"/>
          <w:szCs w:val="20"/>
          <w:lang w:val="ca-ES"/>
        </w:rPr>
        <w:t xml:space="preserve"> del reg</w:t>
      </w:r>
    </w:p>
    <w:p w14:paraId="2FC4D953"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tbl>
      <w:tblPr>
        <w:tblStyle w:val="Tablaconcuadrcula5"/>
        <w:tblW w:w="0" w:type="auto"/>
        <w:tblInd w:w="704" w:type="dxa"/>
        <w:tblLook w:val="04A0" w:firstRow="1" w:lastRow="0" w:firstColumn="1" w:lastColumn="0" w:noHBand="0" w:noVBand="1"/>
      </w:tblPr>
      <w:tblGrid>
        <w:gridCol w:w="1985"/>
        <w:gridCol w:w="4082"/>
        <w:gridCol w:w="1559"/>
      </w:tblGrid>
      <w:tr w:rsidR="009862F9" w:rsidRPr="00FE16E0" w14:paraId="7C166219" w14:textId="77777777" w:rsidTr="00F6527A">
        <w:trPr>
          <w:trHeight w:val="418"/>
        </w:trPr>
        <w:tc>
          <w:tcPr>
            <w:tcW w:w="1985" w:type="dxa"/>
            <w:vAlign w:val="center"/>
          </w:tcPr>
          <w:p w14:paraId="2DD205AB" w14:textId="77777777" w:rsidR="009862F9" w:rsidRPr="00FE16E0" w:rsidRDefault="009862F9" w:rsidP="00F6527A">
            <w:pPr>
              <w:rPr>
                <w:rFonts w:ascii="Arial" w:hAnsi="Arial" w:cs="Arial"/>
              </w:rPr>
            </w:pPr>
            <w:r w:rsidRPr="00FE16E0">
              <w:rPr>
                <w:rFonts w:ascii="Segoe UI Symbol" w:hAnsi="Segoe UI Symbol" w:cs="Segoe UI Symbol"/>
              </w:rPr>
              <w:t>☐</w:t>
            </w:r>
            <w:r w:rsidRPr="00FE16E0">
              <w:rPr>
                <w:rFonts w:ascii="Arial" w:hAnsi="Arial" w:cs="Arial"/>
              </w:rPr>
              <w:t xml:space="preserve"> S</w:t>
            </w:r>
            <w:r>
              <w:rPr>
                <w:rFonts w:ascii="Arial" w:hAnsi="Arial" w:cs="Arial"/>
              </w:rPr>
              <w:t>Í</w:t>
            </w:r>
            <w:r w:rsidRPr="00FE16E0">
              <w:rPr>
                <w:rFonts w:ascii="Arial" w:hAnsi="Arial" w:cs="Arial"/>
              </w:rPr>
              <w:t xml:space="preserve"> </w:t>
            </w:r>
            <w:proofErr w:type="spellStart"/>
            <w:r w:rsidRPr="00FE16E0">
              <w:rPr>
                <w:rFonts w:ascii="Arial" w:hAnsi="Arial" w:cs="Arial"/>
              </w:rPr>
              <w:t>ofereix</w:t>
            </w:r>
            <w:proofErr w:type="spellEnd"/>
          </w:p>
        </w:tc>
        <w:tc>
          <w:tcPr>
            <w:tcW w:w="4082" w:type="dxa"/>
            <w:vAlign w:val="center"/>
          </w:tcPr>
          <w:p w14:paraId="6D3033A8" w14:textId="77777777" w:rsidR="009862F9" w:rsidRPr="00FE16E0" w:rsidRDefault="009862F9" w:rsidP="00F6527A">
            <w:pPr>
              <w:rPr>
                <w:rFonts w:ascii="Arial" w:hAnsi="Arial" w:cs="Arial"/>
              </w:rPr>
            </w:pPr>
            <w:proofErr w:type="spellStart"/>
            <w:r>
              <w:rPr>
                <w:rFonts w:ascii="Arial" w:hAnsi="Arial" w:cs="Arial"/>
              </w:rPr>
              <w:t>Període</w:t>
            </w:r>
            <w:proofErr w:type="spellEnd"/>
            <w:r>
              <w:rPr>
                <w:rFonts w:ascii="Arial" w:hAnsi="Arial" w:cs="Arial"/>
              </w:rPr>
              <w:t xml:space="preserve"> </w:t>
            </w:r>
            <w:proofErr w:type="spellStart"/>
            <w:r>
              <w:rPr>
                <w:rFonts w:ascii="Arial" w:hAnsi="Arial" w:cs="Arial"/>
              </w:rPr>
              <w:t>ofertat</w:t>
            </w:r>
            <w:proofErr w:type="spellEnd"/>
            <w:r w:rsidRPr="00FE16E0">
              <w:rPr>
                <w:rFonts w:ascii="Arial" w:hAnsi="Arial" w:cs="Arial"/>
              </w:rPr>
              <w:t>:</w:t>
            </w:r>
            <w:r>
              <w:rPr>
                <w:rFonts w:ascii="Arial" w:hAnsi="Arial" w:cs="Arial"/>
              </w:rPr>
              <w:t xml:space="preserve"> </w:t>
            </w:r>
          </w:p>
        </w:tc>
        <w:tc>
          <w:tcPr>
            <w:tcW w:w="1559" w:type="dxa"/>
            <w:vAlign w:val="center"/>
          </w:tcPr>
          <w:p w14:paraId="6D3A9942" w14:textId="77777777" w:rsidR="009862F9" w:rsidRPr="00FE16E0" w:rsidRDefault="009862F9" w:rsidP="00F6527A">
            <w:pPr>
              <w:rPr>
                <w:rFonts w:ascii="Arial" w:hAnsi="Arial" w:cs="Arial"/>
              </w:rPr>
            </w:pPr>
            <w:sdt>
              <w:sdtPr>
                <w:rPr>
                  <w:rFonts w:ascii="Arial" w:hAnsi="Arial" w:cs="Arial"/>
                </w:rPr>
                <w:id w:val="-425272207"/>
              </w:sdtPr>
              <w:sdtContent>
                <w:r w:rsidRPr="00FE16E0">
                  <w:rPr>
                    <w:rFonts w:ascii="Segoe UI Symbol" w:eastAsia="MS Gothic" w:hAnsi="Segoe UI Symbol" w:cs="Segoe UI Symbol"/>
                  </w:rPr>
                  <w:t>☐</w:t>
                </w:r>
              </w:sdtContent>
            </w:sdt>
            <w:r w:rsidRPr="00FE16E0">
              <w:rPr>
                <w:rFonts w:ascii="Arial" w:hAnsi="Arial" w:cs="Arial"/>
              </w:rPr>
              <w:t xml:space="preserve">No </w:t>
            </w:r>
            <w:proofErr w:type="spellStart"/>
            <w:r w:rsidRPr="00FE16E0">
              <w:rPr>
                <w:rFonts w:ascii="Arial" w:hAnsi="Arial" w:cs="Arial"/>
              </w:rPr>
              <w:t>ofereix</w:t>
            </w:r>
            <w:proofErr w:type="spellEnd"/>
          </w:p>
        </w:tc>
      </w:tr>
    </w:tbl>
    <w:p w14:paraId="01BE534B"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p w14:paraId="7D8E219C" w14:textId="77777777" w:rsidR="009862F9" w:rsidRDefault="009862F9" w:rsidP="009862F9">
      <w:pPr>
        <w:tabs>
          <w:tab w:val="right" w:leader="dot" w:pos="9072"/>
        </w:tabs>
        <w:spacing w:after="0" w:line="240" w:lineRule="auto"/>
        <w:jc w:val="both"/>
        <w:rPr>
          <w:rFonts w:ascii="Arial" w:eastAsia="Times New Roman" w:hAnsi="Arial" w:cs="Arial"/>
          <w:i/>
          <w:sz w:val="20"/>
          <w:szCs w:val="20"/>
          <w:lang w:val="ca-ES"/>
        </w:rPr>
      </w:pPr>
      <w:r w:rsidRPr="00E545FB">
        <w:rPr>
          <w:rFonts w:ascii="Arial" w:eastAsia="Times New Roman" w:hAnsi="Arial" w:cs="Arial"/>
          <w:i/>
          <w:sz w:val="20"/>
          <w:szCs w:val="20"/>
          <w:lang w:val="ca-ES"/>
        </w:rPr>
        <w:t>En cas de deixar en blanc aquest apartat, s’entendrà que NO s’ofereix la millora i no es puntuarà.</w:t>
      </w:r>
    </w:p>
    <w:p w14:paraId="50AC54CF"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p w14:paraId="7E3E72C5"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p w14:paraId="3CC5ED26"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r w:rsidRPr="00FE16E0">
        <w:rPr>
          <w:rFonts w:ascii="Arial" w:eastAsia="Times New Roman" w:hAnsi="Arial" w:cs="Arial"/>
          <w:b/>
          <w:sz w:val="20"/>
          <w:szCs w:val="20"/>
          <w:lang w:val="ca-ES"/>
        </w:rPr>
        <w:t>Criteri A.</w:t>
      </w:r>
      <w:r>
        <w:rPr>
          <w:rFonts w:ascii="Arial" w:eastAsia="Times New Roman" w:hAnsi="Arial" w:cs="Arial"/>
          <w:b/>
          <w:sz w:val="20"/>
          <w:szCs w:val="20"/>
          <w:lang w:val="ca-ES"/>
        </w:rPr>
        <w:t>6.</w:t>
      </w:r>
      <w:r w:rsidRPr="002F512C">
        <w:t xml:space="preserve"> </w:t>
      </w:r>
      <w:r w:rsidRPr="002F512C">
        <w:rPr>
          <w:rFonts w:ascii="Arial" w:eastAsia="Times New Roman" w:hAnsi="Arial" w:cs="Arial"/>
          <w:b/>
          <w:sz w:val="20"/>
          <w:szCs w:val="20"/>
          <w:lang w:val="ca-ES"/>
        </w:rPr>
        <w:t>Oferta d’elements de comunicació i sensibilització relacionats amb el servei</w:t>
      </w:r>
      <w:r>
        <w:rPr>
          <w:rFonts w:ascii="Arial" w:eastAsia="Times New Roman" w:hAnsi="Arial" w:cs="Arial"/>
          <w:b/>
          <w:sz w:val="20"/>
          <w:szCs w:val="20"/>
          <w:lang w:val="ca-ES"/>
        </w:rPr>
        <w:t>.</w:t>
      </w:r>
    </w:p>
    <w:p w14:paraId="10278EC5"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tbl>
      <w:tblPr>
        <w:tblW w:w="8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1525"/>
      </w:tblGrid>
      <w:tr w:rsidR="009862F9" w:rsidRPr="002F512C" w14:paraId="4C87DF9D" w14:textId="77777777" w:rsidTr="00F6527A">
        <w:trPr>
          <w:trHeight w:val="347"/>
        </w:trPr>
        <w:tc>
          <w:tcPr>
            <w:tcW w:w="7225" w:type="dxa"/>
          </w:tcPr>
          <w:p w14:paraId="589CC560" w14:textId="77777777" w:rsidR="009862F9" w:rsidRPr="002F512C" w:rsidRDefault="009862F9" w:rsidP="00F6527A">
            <w:pPr>
              <w:spacing w:after="0" w:line="240" w:lineRule="auto"/>
              <w:jc w:val="center"/>
              <w:rPr>
                <w:rFonts w:ascii="Arial" w:eastAsia="Arial" w:hAnsi="Arial" w:cs="Arial"/>
                <w:b/>
                <w:sz w:val="20"/>
                <w:szCs w:val="20"/>
                <w:lang w:val="ca-ES"/>
              </w:rPr>
            </w:pPr>
            <w:r w:rsidRPr="002F512C">
              <w:rPr>
                <w:rFonts w:ascii="Arial" w:eastAsia="Arial" w:hAnsi="Arial" w:cs="Arial"/>
                <w:b/>
                <w:sz w:val="20"/>
                <w:szCs w:val="20"/>
                <w:lang w:val="ca-ES"/>
              </w:rPr>
              <w:t>ACCIÓ</w:t>
            </w:r>
          </w:p>
        </w:tc>
        <w:tc>
          <w:tcPr>
            <w:tcW w:w="1525" w:type="dxa"/>
          </w:tcPr>
          <w:p w14:paraId="114CDB5B" w14:textId="77777777" w:rsidR="009862F9" w:rsidRPr="002F512C" w:rsidRDefault="009862F9" w:rsidP="00F6527A">
            <w:pPr>
              <w:spacing w:after="0" w:line="240" w:lineRule="auto"/>
              <w:jc w:val="center"/>
              <w:rPr>
                <w:rFonts w:ascii="Arial" w:eastAsia="Arial" w:hAnsi="Arial" w:cs="Arial"/>
                <w:b/>
                <w:sz w:val="20"/>
                <w:szCs w:val="20"/>
                <w:lang w:val="ca-ES"/>
              </w:rPr>
            </w:pPr>
            <w:r w:rsidRPr="002F512C">
              <w:rPr>
                <w:rFonts w:ascii="Arial" w:eastAsia="Times New Roman" w:hAnsi="Arial" w:cs="Arial"/>
                <w:b/>
                <w:bCs/>
                <w:sz w:val="20"/>
                <w:szCs w:val="20"/>
                <w:lang w:val="ca-ES"/>
              </w:rPr>
              <w:t>Marcar amb una x l’oferta</w:t>
            </w:r>
          </w:p>
        </w:tc>
      </w:tr>
      <w:tr w:rsidR="009862F9" w:rsidRPr="002F512C" w14:paraId="1785FF43" w14:textId="77777777" w:rsidTr="00F6527A">
        <w:trPr>
          <w:trHeight w:val="366"/>
        </w:trPr>
        <w:tc>
          <w:tcPr>
            <w:tcW w:w="7225" w:type="dxa"/>
            <w:vAlign w:val="center"/>
          </w:tcPr>
          <w:p w14:paraId="139A74A9" w14:textId="77777777" w:rsidR="009862F9" w:rsidRPr="002F512C" w:rsidRDefault="009862F9" w:rsidP="00F6527A">
            <w:pPr>
              <w:spacing w:after="0" w:line="240" w:lineRule="auto"/>
              <w:rPr>
                <w:rFonts w:ascii="Arial" w:eastAsia="Arial" w:hAnsi="Arial" w:cs="Arial"/>
                <w:sz w:val="20"/>
                <w:szCs w:val="20"/>
                <w:lang w:val="ca-ES"/>
              </w:rPr>
            </w:pPr>
            <w:r w:rsidRPr="002F512C">
              <w:rPr>
                <w:rFonts w:ascii="Arial" w:eastAsia="Arial" w:hAnsi="Arial" w:cs="Arial"/>
                <w:sz w:val="20"/>
                <w:szCs w:val="20"/>
                <w:lang w:val="ca-ES"/>
              </w:rPr>
              <w:t xml:space="preserve">Subministrament de </w:t>
            </w:r>
            <w:proofErr w:type="spellStart"/>
            <w:r w:rsidRPr="002F512C">
              <w:rPr>
                <w:rFonts w:ascii="Arial" w:eastAsia="Arial" w:hAnsi="Arial" w:cs="Arial"/>
                <w:sz w:val="20"/>
                <w:szCs w:val="20"/>
                <w:lang w:val="ca-ES"/>
              </w:rPr>
              <w:t>cartelleria</w:t>
            </w:r>
            <w:proofErr w:type="spellEnd"/>
            <w:r w:rsidRPr="002F512C">
              <w:rPr>
                <w:rFonts w:ascii="Arial" w:eastAsia="Arial" w:hAnsi="Arial" w:cs="Arial"/>
                <w:sz w:val="20"/>
                <w:szCs w:val="20"/>
                <w:lang w:val="ca-ES"/>
              </w:rPr>
              <w:t xml:space="preserve"> fixa o mòbil, per a 20 punts del municipi durant tota la vigència del contracte (5 per any), on s’informi de temes relacionats amb les tasques de gestió dels espais verds. </w:t>
            </w:r>
          </w:p>
        </w:tc>
        <w:tc>
          <w:tcPr>
            <w:tcW w:w="1525" w:type="dxa"/>
            <w:vAlign w:val="center"/>
          </w:tcPr>
          <w:p w14:paraId="277A3D14" w14:textId="77777777" w:rsidR="009862F9" w:rsidRPr="002F512C" w:rsidRDefault="009862F9" w:rsidP="00F6527A">
            <w:pPr>
              <w:spacing w:after="0" w:line="240" w:lineRule="auto"/>
              <w:jc w:val="center"/>
              <w:rPr>
                <w:rFonts w:ascii="Arial" w:eastAsia="Arial" w:hAnsi="Arial" w:cs="Arial"/>
                <w:sz w:val="20"/>
                <w:szCs w:val="20"/>
                <w:lang w:val="ca-ES"/>
              </w:rPr>
            </w:pPr>
          </w:p>
        </w:tc>
      </w:tr>
      <w:tr w:rsidR="009862F9" w:rsidRPr="002F512C" w14:paraId="005D766D" w14:textId="77777777" w:rsidTr="00F6527A">
        <w:trPr>
          <w:trHeight w:val="330"/>
        </w:trPr>
        <w:tc>
          <w:tcPr>
            <w:tcW w:w="7225" w:type="dxa"/>
            <w:vAlign w:val="center"/>
          </w:tcPr>
          <w:p w14:paraId="0A9E5C66" w14:textId="77777777" w:rsidR="009862F9" w:rsidRPr="002F512C" w:rsidRDefault="009862F9" w:rsidP="00F6527A">
            <w:pPr>
              <w:spacing w:after="0" w:line="240" w:lineRule="auto"/>
              <w:rPr>
                <w:rFonts w:ascii="Arial" w:eastAsia="Arial" w:hAnsi="Arial" w:cs="Arial"/>
                <w:sz w:val="20"/>
                <w:szCs w:val="20"/>
                <w:lang w:val="ca-ES"/>
              </w:rPr>
            </w:pPr>
            <w:r w:rsidRPr="002F512C">
              <w:rPr>
                <w:rFonts w:ascii="Arial" w:eastAsia="Arial" w:hAnsi="Arial" w:cs="Arial"/>
                <w:sz w:val="20"/>
                <w:szCs w:val="20"/>
                <w:lang w:val="ca-ES"/>
              </w:rPr>
              <w:t>Subministrament de 20 cartells de mides aproximades 20x20 cm durant tota la vigència del contracte (5 per any), per a exterior, fixats al terra i davant d’escocells, amb la finalitat d’identificar l’arbrat de la ciutat. El cartell ha de contenir el nom de l’espècie en català, castellà i llatí.</w:t>
            </w:r>
          </w:p>
        </w:tc>
        <w:tc>
          <w:tcPr>
            <w:tcW w:w="1525" w:type="dxa"/>
            <w:vAlign w:val="center"/>
          </w:tcPr>
          <w:p w14:paraId="784B6B3A" w14:textId="77777777" w:rsidR="009862F9" w:rsidRPr="002F512C" w:rsidRDefault="009862F9" w:rsidP="00F6527A">
            <w:pPr>
              <w:spacing w:after="0" w:line="240" w:lineRule="auto"/>
              <w:jc w:val="center"/>
              <w:rPr>
                <w:rFonts w:ascii="Arial" w:eastAsia="Arial" w:hAnsi="Arial" w:cs="Arial"/>
                <w:sz w:val="20"/>
                <w:szCs w:val="20"/>
                <w:lang w:val="ca-ES"/>
              </w:rPr>
            </w:pPr>
          </w:p>
        </w:tc>
      </w:tr>
      <w:tr w:rsidR="009862F9" w:rsidRPr="002F512C" w14:paraId="0D1E892F" w14:textId="77777777" w:rsidTr="00F6527A">
        <w:trPr>
          <w:trHeight w:val="405"/>
        </w:trPr>
        <w:tc>
          <w:tcPr>
            <w:tcW w:w="7225" w:type="dxa"/>
            <w:vAlign w:val="center"/>
          </w:tcPr>
          <w:p w14:paraId="1C94EBDF" w14:textId="77777777" w:rsidR="009862F9" w:rsidRPr="002F512C" w:rsidRDefault="009862F9" w:rsidP="00F6527A">
            <w:pPr>
              <w:spacing w:line="240" w:lineRule="auto"/>
              <w:jc w:val="both"/>
              <w:rPr>
                <w:rFonts w:ascii="Arial" w:eastAsia="Arial" w:hAnsi="Arial" w:cs="Arial"/>
                <w:color w:val="FF0000"/>
                <w:sz w:val="20"/>
                <w:szCs w:val="20"/>
                <w:lang w:val="ca-ES"/>
              </w:rPr>
            </w:pPr>
            <w:r w:rsidRPr="002F512C">
              <w:rPr>
                <w:rFonts w:ascii="Arial" w:eastAsia="Arial" w:hAnsi="Arial" w:cs="Arial"/>
                <w:sz w:val="20"/>
                <w:szCs w:val="20"/>
                <w:lang w:val="ca-ES"/>
              </w:rPr>
              <w:t xml:space="preserve">Realització de quatre xerrades-tallers (una cada any de contracte), de durada aproximada de 2 hores/xerrada màxim, sobre temes relacionats amb la infraestructura verda del municipi i la seva gestió (poda, jardins de baix requeriments hídrics, biodiversitat, etc.), adreçades a la ciutadania i que podrà realitzar el propi personal de l’adjudicatària.( a banda de l’indicat a la prescripció 8 del PPT) </w:t>
            </w:r>
          </w:p>
        </w:tc>
        <w:tc>
          <w:tcPr>
            <w:tcW w:w="1525" w:type="dxa"/>
            <w:vAlign w:val="center"/>
          </w:tcPr>
          <w:p w14:paraId="18298D4D" w14:textId="77777777" w:rsidR="009862F9" w:rsidRPr="002F512C" w:rsidRDefault="009862F9" w:rsidP="00F6527A">
            <w:pPr>
              <w:spacing w:after="0" w:line="240" w:lineRule="auto"/>
              <w:jc w:val="center"/>
              <w:rPr>
                <w:rFonts w:ascii="Arial" w:eastAsia="Arial" w:hAnsi="Arial" w:cs="Arial"/>
                <w:sz w:val="20"/>
                <w:szCs w:val="20"/>
                <w:lang w:val="ca-ES"/>
              </w:rPr>
            </w:pPr>
          </w:p>
        </w:tc>
      </w:tr>
    </w:tbl>
    <w:p w14:paraId="67818B1E" w14:textId="77777777" w:rsidR="009862F9" w:rsidRDefault="009862F9" w:rsidP="009862F9">
      <w:pPr>
        <w:spacing w:after="0" w:line="240" w:lineRule="auto"/>
        <w:rPr>
          <w:rFonts w:ascii="Arial" w:eastAsia="Times New Roman" w:hAnsi="Arial" w:cs="Arial"/>
          <w:i/>
          <w:iCs/>
          <w:sz w:val="20"/>
          <w:szCs w:val="20"/>
          <w:lang w:val="ca-ES"/>
        </w:rPr>
      </w:pPr>
    </w:p>
    <w:p w14:paraId="6FC2DCD4" w14:textId="77777777" w:rsidR="009862F9" w:rsidRPr="002F512C" w:rsidRDefault="009862F9" w:rsidP="009862F9">
      <w:pPr>
        <w:spacing w:after="0" w:line="240" w:lineRule="auto"/>
        <w:rPr>
          <w:rFonts w:ascii="Arial" w:eastAsia="Times New Roman" w:hAnsi="Arial" w:cs="Arial"/>
          <w:i/>
          <w:sz w:val="20"/>
          <w:szCs w:val="20"/>
          <w:lang w:val="ca-ES" w:eastAsia="es-ES"/>
        </w:rPr>
      </w:pPr>
      <w:r w:rsidRPr="002F512C">
        <w:rPr>
          <w:rFonts w:ascii="Arial" w:eastAsia="Times New Roman" w:hAnsi="Arial" w:cs="Arial"/>
          <w:i/>
          <w:iCs/>
          <w:sz w:val="20"/>
          <w:szCs w:val="20"/>
          <w:lang w:val="ca-ES"/>
        </w:rPr>
        <w:t>*Aquesta puntuació és acumulativa.</w:t>
      </w:r>
      <w:r w:rsidRPr="002F512C">
        <w:rPr>
          <w:rFonts w:ascii="Arial" w:eastAsia="Times New Roman" w:hAnsi="Arial" w:cs="Arial"/>
          <w:i/>
          <w:sz w:val="20"/>
          <w:szCs w:val="20"/>
          <w:lang w:val="ca-ES" w:eastAsia="es-ES"/>
        </w:rPr>
        <w:t xml:space="preserve"> En cas de deixar en blanc aquest apartat, s’entendrà que NO s’ofereix la millora i no es puntuarà.</w:t>
      </w:r>
    </w:p>
    <w:p w14:paraId="219EB68A" w14:textId="77777777" w:rsidR="009862F9" w:rsidRDefault="009862F9" w:rsidP="009862F9">
      <w:pPr>
        <w:tabs>
          <w:tab w:val="right" w:leader="dot" w:pos="9072"/>
        </w:tabs>
        <w:spacing w:after="0" w:line="240" w:lineRule="auto"/>
        <w:jc w:val="both"/>
        <w:rPr>
          <w:rFonts w:ascii="Arial" w:eastAsia="Times New Roman" w:hAnsi="Arial" w:cs="Arial"/>
          <w:color w:val="FF0000"/>
          <w:sz w:val="20"/>
          <w:szCs w:val="20"/>
          <w:lang w:val="ca-ES"/>
        </w:rPr>
      </w:pPr>
    </w:p>
    <w:p w14:paraId="60CD99FB" w14:textId="77777777" w:rsidR="009862F9" w:rsidRDefault="009862F9" w:rsidP="009862F9">
      <w:pPr>
        <w:tabs>
          <w:tab w:val="right" w:leader="dot" w:pos="9072"/>
        </w:tabs>
        <w:spacing w:after="0" w:line="240" w:lineRule="auto"/>
        <w:jc w:val="both"/>
        <w:rPr>
          <w:rFonts w:ascii="Arial" w:eastAsia="Times New Roman" w:hAnsi="Arial" w:cs="Arial"/>
          <w:color w:val="FF0000"/>
          <w:sz w:val="20"/>
          <w:szCs w:val="20"/>
          <w:lang w:val="ca-ES"/>
        </w:rPr>
      </w:pPr>
    </w:p>
    <w:p w14:paraId="4A9927D2" w14:textId="77777777" w:rsidR="009862F9" w:rsidRPr="00090790" w:rsidRDefault="009862F9" w:rsidP="009862F9">
      <w:pPr>
        <w:tabs>
          <w:tab w:val="right" w:leader="dot" w:pos="9072"/>
        </w:tabs>
        <w:spacing w:after="0" w:line="240" w:lineRule="auto"/>
        <w:jc w:val="both"/>
        <w:rPr>
          <w:rFonts w:ascii="Arial" w:eastAsia="Times New Roman" w:hAnsi="Arial" w:cs="Arial"/>
          <w:color w:val="FF0000"/>
          <w:sz w:val="20"/>
          <w:szCs w:val="20"/>
          <w:lang w:val="ca-ES"/>
        </w:rPr>
      </w:pPr>
      <w:r w:rsidRPr="00FE16E0">
        <w:rPr>
          <w:rFonts w:ascii="Arial" w:eastAsia="Times New Roman" w:hAnsi="Arial" w:cs="Arial"/>
          <w:b/>
          <w:sz w:val="20"/>
          <w:szCs w:val="20"/>
          <w:lang w:val="ca-ES"/>
        </w:rPr>
        <w:t>Criteri A.</w:t>
      </w:r>
      <w:r>
        <w:rPr>
          <w:rFonts w:ascii="Arial" w:eastAsia="Times New Roman" w:hAnsi="Arial" w:cs="Arial"/>
          <w:b/>
          <w:sz w:val="20"/>
          <w:szCs w:val="20"/>
          <w:lang w:val="ca-ES"/>
        </w:rPr>
        <w:t xml:space="preserve">7. </w:t>
      </w:r>
      <w:r w:rsidRPr="002F512C">
        <w:rPr>
          <w:rFonts w:ascii="Arial" w:eastAsia="Times New Roman" w:hAnsi="Arial" w:cs="Arial"/>
          <w:b/>
          <w:sz w:val="20"/>
          <w:szCs w:val="20"/>
          <w:lang w:val="ca-ES"/>
        </w:rPr>
        <w:t>Oferta de formació</w:t>
      </w:r>
    </w:p>
    <w:p w14:paraId="709983DE" w14:textId="77777777" w:rsidR="009862F9" w:rsidRDefault="009862F9" w:rsidP="009862F9">
      <w:pPr>
        <w:spacing w:after="0" w:line="240" w:lineRule="auto"/>
        <w:jc w:val="both"/>
        <w:rPr>
          <w:rFonts w:ascii="Arial" w:eastAsia="Times New Roman" w:hAnsi="Arial" w:cs="Arial"/>
          <w:b/>
          <w:color w:val="FF0000"/>
          <w:sz w:val="20"/>
          <w:szCs w:val="20"/>
          <w:lang w:val="ca-ES"/>
        </w:rPr>
      </w:pPr>
    </w:p>
    <w:tbl>
      <w:tblPr>
        <w:tblStyle w:val="Tablaconcuadrcula5"/>
        <w:tblW w:w="0" w:type="auto"/>
        <w:tblInd w:w="704" w:type="dxa"/>
        <w:tblLook w:val="04A0" w:firstRow="1" w:lastRow="0" w:firstColumn="1" w:lastColumn="0" w:noHBand="0" w:noVBand="1"/>
      </w:tblPr>
      <w:tblGrid>
        <w:gridCol w:w="1985"/>
        <w:gridCol w:w="4082"/>
        <w:gridCol w:w="1559"/>
      </w:tblGrid>
      <w:tr w:rsidR="009862F9" w:rsidRPr="00FE16E0" w14:paraId="44900EB5" w14:textId="77777777" w:rsidTr="00F6527A">
        <w:trPr>
          <w:trHeight w:val="418"/>
        </w:trPr>
        <w:tc>
          <w:tcPr>
            <w:tcW w:w="1985" w:type="dxa"/>
            <w:vAlign w:val="center"/>
          </w:tcPr>
          <w:p w14:paraId="4C64E105" w14:textId="77777777" w:rsidR="009862F9" w:rsidRPr="00FE16E0" w:rsidRDefault="009862F9" w:rsidP="00F6527A">
            <w:pPr>
              <w:rPr>
                <w:rFonts w:ascii="Arial" w:hAnsi="Arial" w:cs="Arial"/>
              </w:rPr>
            </w:pPr>
            <w:r w:rsidRPr="00FE16E0">
              <w:rPr>
                <w:rFonts w:ascii="Segoe UI Symbol" w:hAnsi="Segoe UI Symbol" w:cs="Segoe UI Symbol"/>
              </w:rPr>
              <w:t>☐</w:t>
            </w:r>
            <w:r w:rsidRPr="00FE16E0">
              <w:rPr>
                <w:rFonts w:ascii="Arial" w:hAnsi="Arial" w:cs="Arial"/>
              </w:rPr>
              <w:t xml:space="preserve"> S</w:t>
            </w:r>
            <w:r>
              <w:rPr>
                <w:rFonts w:ascii="Arial" w:hAnsi="Arial" w:cs="Arial"/>
              </w:rPr>
              <w:t>Í</w:t>
            </w:r>
            <w:r w:rsidRPr="00FE16E0">
              <w:rPr>
                <w:rFonts w:ascii="Arial" w:hAnsi="Arial" w:cs="Arial"/>
              </w:rPr>
              <w:t xml:space="preserve"> </w:t>
            </w:r>
            <w:proofErr w:type="spellStart"/>
            <w:r w:rsidRPr="00FE16E0">
              <w:rPr>
                <w:rFonts w:ascii="Arial" w:hAnsi="Arial" w:cs="Arial"/>
              </w:rPr>
              <w:t>ofereix</w:t>
            </w:r>
            <w:proofErr w:type="spellEnd"/>
          </w:p>
        </w:tc>
        <w:tc>
          <w:tcPr>
            <w:tcW w:w="4082" w:type="dxa"/>
            <w:vAlign w:val="center"/>
          </w:tcPr>
          <w:p w14:paraId="551962F1" w14:textId="77777777" w:rsidR="009862F9" w:rsidRDefault="009862F9" w:rsidP="00F6527A">
            <w:pPr>
              <w:rPr>
                <w:rFonts w:ascii="Arial" w:hAnsi="Arial" w:cs="Arial"/>
              </w:rPr>
            </w:pPr>
          </w:p>
          <w:p w14:paraId="49F5A77E" w14:textId="77777777" w:rsidR="009862F9" w:rsidRDefault="009862F9" w:rsidP="00F6527A">
            <w:pPr>
              <w:rPr>
                <w:rFonts w:ascii="Arial" w:hAnsi="Arial" w:cs="Arial"/>
              </w:rPr>
            </w:pPr>
            <w:proofErr w:type="spellStart"/>
            <w:r>
              <w:rPr>
                <w:rFonts w:ascii="Arial" w:hAnsi="Arial" w:cs="Arial"/>
              </w:rPr>
              <w:t>Increment</w:t>
            </w:r>
            <w:proofErr w:type="spellEnd"/>
            <w:r>
              <w:rPr>
                <w:rFonts w:ascii="Arial" w:hAnsi="Arial" w:cs="Arial"/>
              </w:rPr>
              <w:t xml:space="preserve"> </w:t>
            </w:r>
            <w:proofErr w:type="spellStart"/>
            <w:r>
              <w:rPr>
                <w:rFonts w:ascii="Arial" w:hAnsi="Arial" w:cs="Arial"/>
              </w:rPr>
              <w:t>d’hores</w:t>
            </w:r>
            <w:proofErr w:type="spellEnd"/>
            <w:r>
              <w:rPr>
                <w:rFonts w:ascii="Arial" w:hAnsi="Arial" w:cs="Arial"/>
              </w:rPr>
              <w:t xml:space="preserve"> ofertades:</w:t>
            </w:r>
          </w:p>
          <w:p w14:paraId="702774D9" w14:textId="77777777" w:rsidR="009862F9" w:rsidRDefault="009862F9" w:rsidP="00F6527A">
            <w:pPr>
              <w:rPr>
                <w:rFonts w:ascii="Arial" w:hAnsi="Arial" w:cs="Arial"/>
              </w:rPr>
            </w:pPr>
          </w:p>
          <w:p w14:paraId="34BA8E23" w14:textId="77777777" w:rsidR="009862F9" w:rsidRPr="00106EA1" w:rsidRDefault="009862F9" w:rsidP="00F6527A">
            <w:pPr>
              <w:rPr>
                <w:rFonts w:ascii="Arial" w:hAnsi="Arial" w:cs="Arial"/>
              </w:rPr>
            </w:pPr>
            <w:r>
              <w:rPr>
                <w:rFonts w:ascii="Arial" w:hAnsi="Arial" w:cs="Arial"/>
              </w:rPr>
              <w:t xml:space="preserve">- </w:t>
            </w:r>
            <w:proofErr w:type="spellStart"/>
            <w:r w:rsidRPr="00106EA1">
              <w:rPr>
                <w:rFonts w:ascii="Arial" w:hAnsi="Arial" w:cs="Arial"/>
              </w:rPr>
              <w:t>anuals</w:t>
            </w:r>
            <w:proofErr w:type="spellEnd"/>
            <w:r w:rsidRPr="00106EA1">
              <w:rPr>
                <w:rFonts w:ascii="Arial" w:hAnsi="Arial" w:cs="Arial"/>
              </w:rPr>
              <w:t xml:space="preserve"> </w:t>
            </w:r>
          </w:p>
          <w:p w14:paraId="73EB9E5E" w14:textId="77777777" w:rsidR="009862F9" w:rsidRPr="00106EA1" w:rsidRDefault="009862F9" w:rsidP="00F6527A">
            <w:pPr>
              <w:rPr>
                <w:rFonts w:ascii="Arial" w:hAnsi="Arial" w:cs="Arial"/>
              </w:rPr>
            </w:pPr>
          </w:p>
          <w:p w14:paraId="31276B32" w14:textId="77777777" w:rsidR="009862F9" w:rsidRPr="00106EA1" w:rsidRDefault="009862F9" w:rsidP="00F6527A">
            <w:pPr>
              <w:rPr>
                <w:rFonts w:ascii="Arial" w:hAnsi="Arial" w:cs="Arial"/>
              </w:rPr>
            </w:pPr>
            <w:r w:rsidRPr="00106EA1">
              <w:rPr>
                <w:rFonts w:ascii="Arial" w:hAnsi="Arial" w:cs="Arial"/>
              </w:rPr>
              <w:t xml:space="preserve">- i </w:t>
            </w:r>
            <w:proofErr w:type="spellStart"/>
            <w:r w:rsidRPr="00106EA1">
              <w:rPr>
                <w:rFonts w:ascii="Arial" w:hAnsi="Arial" w:cs="Arial"/>
              </w:rPr>
              <w:t>totals</w:t>
            </w:r>
            <w:proofErr w:type="spellEnd"/>
            <w:r w:rsidRPr="00106EA1">
              <w:rPr>
                <w:rFonts w:ascii="Arial" w:hAnsi="Arial" w:cs="Arial"/>
              </w:rPr>
              <w:t>:</w:t>
            </w:r>
          </w:p>
          <w:p w14:paraId="50481822" w14:textId="77777777" w:rsidR="009862F9" w:rsidRPr="00FE16E0" w:rsidRDefault="009862F9" w:rsidP="00F6527A">
            <w:pPr>
              <w:rPr>
                <w:rFonts w:ascii="Arial" w:hAnsi="Arial" w:cs="Arial"/>
              </w:rPr>
            </w:pPr>
          </w:p>
        </w:tc>
        <w:tc>
          <w:tcPr>
            <w:tcW w:w="1559" w:type="dxa"/>
            <w:vAlign w:val="center"/>
          </w:tcPr>
          <w:p w14:paraId="78D2A850" w14:textId="77777777" w:rsidR="009862F9" w:rsidRPr="00FE16E0" w:rsidRDefault="009862F9" w:rsidP="00F6527A">
            <w:pPr>
              <w:rPr>
                <w:rFonts w:ascii="Arial" w:hAnsi="Arial" w:cs="Arial"/>
              </w:rPr>
            </w:pPr>
            <w:sdt>
              <w:sdtPr>
                <w:rPr>
                  <w:rFonts w:ascii="Arial" w:hAnsi="Arial" w:cs="Arial"/>
                </w:rPr>
                <w:id w:val="528602198"/>
              </w:sdtPr>
              <w:sdtContent>
                <w:r w:rsidRPr="00FE16E0">
                  <w:rPr>
                    <w:rFonts w:ascii="Segoe UI Symbol" w:eastAsia="MS Gothic" w:hAnsi="Segoe UI Symbol" w:cs="Segoe UI Symbol"/>
                  </w:rPr>
                  <w:t>☐</w:t>
                </w:r>
              </w:sdtContent>
            </w:sdt>
            <w:r w:rsidRPr="00FE16E0">
              <w:rPr>
                <w:rFonts w:ascii="Arial" w:hAnsi="Arial" w:cs="Arial"/>
              </w:rPr>
              <w:t xml:space="preserve">No </w:t>
            </w:r>
            <w:proofErr w:type="spellStart"/>
            <w:r w:rsidRPr="00FE16E0">
              <w:rPr>
                <w:rFonts w:ascii="Arial" w:hAnsi="Arial" w:cs="Arial"/>
              </w:rPr>
              <w:t>ofereix</w:t>
            </w:r>
            <w:proofErr w:type="spellEnd"/>
          </w:p>
        </w:tc>
      </w:tr>
    </w:tbl>
    <w:p w14:paraId="65910327" w14:textId="77777777" w:rsidR="009862F9" w:rsidRDefault="009862F9" w:rsidP="009862F9">
      <w:pPr>
        <w:tabs>
          <w:tab w:val="right" w:leader="dot" w:pos="9072"/>
        </w:tabs>
        <w:spacing w:after="0" w:line="240" w:lineRule="auto"/>
        <w:jc w:val="both"/>
        <w:rPr>
          <w:rFonts w:ascii="Arial" w:eastAsia="Times New Roman" w:hAnsi="Arial" w:cs="Arial"/>
          <w:b/>
          <w:sz w:val="20"/>
          <w:szCs w:val="20"/>
          <w:lang w:val="ca-ES"/>
        </w:rPr>
      </w:pPr>
    </w:p>
    <w:p w14:paraId="0732E15D" w14:textId="77777777" w:rsidR="009862F9" w:rsidRDefault="009862F9" w:rsidP="009862F9">
      <w:pPr>
        <w:tabs>
          <w:tab w:val="right" w:leader="dot" w:pos="9072"/>
        </w:tabs>
        <w:spacing w:after="0" w:line="240" w:lineRule="auto"/>
        <w:jc w:val="both"/>
        <w:rPr>
          <w:rFonts w:ascii="Arial" w:eastAsia="Times New Roman" w:hAnsi="Arial" w:cs="Arial"/>
          <w:i/>
          <w:sz w:val="20"/>
          <w:szCs w:val="20"/>
          <w:lang w:val="ca-ES"/>
        </w:rPr>
      </w:pPr>
      <w:r w:rsidRPr="00E545FB">
        <w:rPr>
          <w:rFonts w:ascii="Arial" w:eastAsia="Times New Roman" w:hAnsi="Arial" w:cs="Arial"/>
          <w:i/>
          <w:sz w:val="20"/>
          <w:szCs w:val="20"/>
          <w:lang w:val="ca-ES"/>
        </w:rPr>
        <w:t>En cas de deixar en blanc aquest apartat, s’entendrà que NO s’ofereix la millora i no es puntuarà.</w:t>
      </w:r>
    </w:p>
    <w:p w14:paraId="45FC595E" w14:textId="77777777" w:rsidR="009862F9" w:rsidRDefault="009862F9" w:rsidP="009862F9">
      <w:pPr>
        <w:spacing w:after="0" w:line="240" w:lineRule="auto"/>
        <w:jc w:val="both"/>
        <w:rPr>
          <w:rFonts w:ascii="Arial" w:eastAsia="Times New Roman" w:hAnsi="Arial" w:cs="Arial"/>
          <w:b/>
          <w:color w:val="FF0000"/>
          <w:sz w:val="20"/>
          <w:szCs w:val="20"/>
          <w:lang w:val="ca-ES"/>
        </w:rPr>
      </w:pPr>
    </w:p>
    <w:p w14:paraId="7CFD47E8" w14:textId="77777777" w:rsidR="009862F9" w:rsidRDefault="009862F9" w:rsidP="009862F9">
      <w:pPr>
        <w:spacing w:after="0" w:line="240" w:lineRule="auto"/>
        <w:jc w:val="both"/>
        <w:rPr>
          <w:rFonts w:ascii="Arial" w:eastAsia="Times New Roman" w:hAnsi="Arial" w:cs="Arial"/>
          <w:b/>
          <w:color w:val="FF0000"/>
          <w:sz w:val="20"/>
          <w:szCs w:val="20"/>
          <w:lang w:val="ca-ES"/>
        </w:rPr>
      </w:pPr>
    </w:p>
    <w:p w14:paraId="1BBC8A8A" w14:textId="77777777" w:rsidR="009862F9" w:rsidRPr="00783B06" w:rsidRDefault="009862F9" w:rsidP="009862F9">
      <w:pPr>
        <w:spacing w:after="0" w:line="240" w:lineRule="auto"/>
        <w:jc w:val="both"/>
        <w:rPr>
          <w:rFonts w:ascii="Arial" w:eastAsia="Times New Roman" w:hAnsi="Arial" w:cs="Arial"/>
          <w:bCs/>
          <w:sz w:val="20"/>
          <w:szCs w:val="20"/>
          <w:lang w:val="ca-ES"/>
        </w:rPr>
      </w:pPr>
      <w:r w:rsidRPr="00FE16E0">
        <w:rPr>
          <w:rFonts w:ascii="Arial" w:eastAsia="Times New Roman" w:hAnsi="Arial" w:cs="Arial"/>
          <w:b/>
          <w:sz w:val="20"/>
          <w:szCs w:val="20"/>
          <w:lang w:val="ca-ES"/>
        </w:rPr>
        <w:t>Criteri A.</w:t>
      </w:r>
      <w:r>
        <w:rPr>
          <w:rFonts w:ascii="Arial" w:eastAsia="Times New Roman" w:hAnsi="Arial" w:cs="Arial"/>
          <w:b/>
          <w:sz w:val="20"/>
          <w:szCs w:val="20"/>
          <w:lang w:val="ca-ES"/>
        </w:rPr>
        <w:t>8.</w:t>
      </w:r>
      <w:r w:rsidRPr="00783B06">
        <w:t xml:space="preserve"> </w:t>
      </w:r>
      <w:r w:rsidRPr="00783B06">
        <w:rPr>
          <w:rFonts w:ascii="Arial" w:eastAsia="Times New Roman" w:hAnsi="Arial" w:cs="Arial"/>
          <w:b/>
          <w:sz w:val="20"/>
          <w:szCs w:val="20"/>
          <w:lang w:val="ca-ES"/>
        </w:rPr>
        <w:t>Oferta de redacció d’un pla de substitució d’arbrat viari</w:t>
      </w:r>
      <w:r>
        <w:rPr>
          <w:rFonts w:ascii="Arial" w:eastAsia="Times New Roman" w:hAnsi="Arial" w:cs="Arial"/>
          <w:b/>
          <w:sz w:val="20"/>
          <w:szCs w:val="20"/>
          <w:lang w:val="ca-ES"/>
        </w:rPr>
        <w:t xml:space="preserve"> </w:t>
      </w:r>
      <w:r w:rsidRPr="00783B06">
        <w:rPr>
          <w:rFonts w:ascii="Arial" w:eastAsia="Times New Roman" w:hAnsi="Arial" w:cs="Arial"/>
          <w:bCs/>
          <w:sz w:val="20"/>
          <w:szCs w:val="20"/>
          <w:lang w:val="ca-ES"/>
        </w:rPr>
        <w:t>(marcar amb una X l’oferta)</w:t>
      </w:r>
      <w:r>
        <w:rPr>
          <w:rFonts w:ascii="Arial" w:eastAsia="Times New Roman" w:hAnsi="Arial" w:cs="Arial"/>
          <w:bCs/>
          <w:sz w:val="20"/>
          <w:szCs w:val="20"/>
          <w:lang w:val="ca-ES"/>
        </w:rPr>
        <w:t xml:space="preserve"> </w:t>
      </w:r>
    </w:p>
    <w:p w14:paraId="2B1BA255" w14:textId="77777777" w:rsidR="009862F9" w:rsidRDefault="009862F9" w:rsidP="009862F9">
      <w:pPr>
        <w:spacing w:after="0" w:line="240" w:lineRule="auto"/>
        <w:jc w:val="both"/>
        <w:rPr>
          <w:rFonts w:ascii="Arial" w:eastAsia="Times New Roman" w:hAnsi="Arial" w:cs="Arial"/>
          <w:b/>
          <w:sz w:val="20"/>
          <w:szCs w:val="20"/>
          <w:lang w:val="ca-ES"/>
        </w:rPr>
      </w:pPr>
    </w:p>
    <w:p w14:paraId="5E2F5452" w14:textId="77777777" w:rsidR="009862F9" w:rsidRDefault="009862F9" w:rsidP="009862F9">
      <w:pPr>
        <w:spacing w:after="0" w:line="240" w:lineRule="auto"/>
        <w:jc w:val="both"/>
        <w:rPr>
          <w:rFonts w:ascii="Arial" w:eastAsia="Times New Roman" w:hAnsi="Arial" w:cs="Arial"/>
          <w:b/>
          <w:sz w:val="20"/>
          <w:szCs w:val="20"/>
          <w:lang w:val="ca-ES"/>
        </w:rPr>
      </w:pPr>
    </w:p>
    <w:tbl>
      <w:tblPr>
        <w:tblStyle w:val="Tablaconcuadrcula5"/>
        <w:tblW w:w="0" w:type="auto"/>
        <w:tblInd w:w="704" w:type="dxa"/>
        <w:tblLook w:val="04A0" w:firstRow="1" w:lastRow="0" w:firstColumn="1" w:lastColumn="0" w:noHBand="0" w:noVBand="1"/>
      </w:tblPr>
      <w:tblGrid>
        <w:gridCol w:w="2835"/>
        <w:gridCol w:w="2268"/>
      </w:tblGrid>
      <w:tr w:rsidR="009862F9" w:rsidRPr="00FE16E0" w14:paraId="62D77258" w14:textId="77777777" w:rsidTr="00F6527A">
        <w:trPr>
          <w:trHeight w:val="418"/>
        </w:trPr>
        <w:tc>
          <w:tcPr>
            <w:tcW w:w="2835" w:type="dxa"/>
            <w:vAlign w:val="center"/>
          </w:tcPr>
          <w:p w14:paraId="58C2A587" w14:textId="77777777" w:rsidR="009862F9" w:rsidRPr="00FE16E0" w:rsidRDefault="009862F9" w:rsidP="00F6527A">
            <w:pPr>
              <w:rPr>
                <w:rFonts w:ascii="Arial" w:hAnsi="Arial" w:cs="Arial"/>
              </w:rPr>
            </w:pPr>
            <w:r w:rsidRPr="00FE16E0">
              <w:rPr>
                <w:rFonts w:ascii="Segoe UI Symbol" w:hAnsi="Segoe UI Symbol" w:cs="Segoe UI Symbol"/>
              </w:rPr>
              <w:t>☐</w:t>
            </w:r>
            <w:r w:rsidRPr="00FE16E0">
              <w:rPr>
                <w:rFonts w:ascii="Arial" w:hAnsi="Arial" w:cs="Arial"/>
              </w:rPr>
              <w:t xml:space="preserve"> S</w:t>
            </w:r>
            <w:r>
              <w:rPr>
                <w:rFonts w:ascii="Arial" w:hAnsi="Arial" w:cs="Arial"/>
              </w:rPr>
              <w:t>Í</w:t>
            </w:r>
            <w:r w:rsidRPr="00FE16E0">
              <w:rPr>
                <w:rFonts w:ascii="Arial" w:hAnsi="Arial" w:cs="Arial"/>
              </w:rPr>
              <w:t xml:space="preserve"> </w:t>
            </w:r>
            <w:proofErr w:type="spellStart"/>
            <w:r w:rsidRPr="00FE16E0">
              <w:rPr>
                <w:rFonts w:ascii="Arial" w:hAnsi="Arial" w:cs="Arial"/>
              </w:rPr>
              <w:t>ofereix</w:t>
            </w:r>
            <w:proofErr w:type="spellEnd"/>
          </w:p>
        </w:tc>
        <w:tc>
          <w:tcPr>
            <w:tcW w:w="2268" w:type="dxa"/>
            <w:vAlign w:val="center"/>
          </w:tcPr>
          <w:p w14:paraId="3E5520C8" w14:textId="77777777" w:rsidR="009862F9" w:rsidRPr="00FE16E0" w:rsidRDefault="009862F9" w:rsidP="00F6527A">
            <w:pPr>
              <w:rPr>
                <w:rFonts w:ascii="Arial" w:hAnsi="Arial" w:cs="Arial"/>
              </w:rPr>
            </w:pPr>
            <w:sdt>
              <w:sdtPr>
                <w:rPr>
                  <w:rFonts w:ascii="Arial" w:hAnsi="Arial" w:cs="Arial"/>
                </w:rPr>
                <w:id w:val="813752662"/>
              </w:sdtPr>
              <w:sdtContent>
                <w:r w:rsidRPr="00FE16E0">
                  <w:rPr>
                    <w:rFonts w:ascii="Segoe UI Symbol" w:eastAsia="MS Gothic" w:hAnsi="Segoe UI Symbol" w:cs="Segoe UI Symbol"/>
                  </w:rPr>
                  <w:t>☐</w:t>
                </w:r>
              </w:sdtContent>
            </w:sdt>
            <w:r w:rsidRPr="00FE16E0">
              <w:rPr>
                <w:rFonts w:ascii="Arial" w:hAnsi="Arial" w:cs="Arial"/>
              </w:rPr>
              <w:t xml:space="preserve">No </w:t>
            </w:r>
            <w:proofErr w:type="spellStart"/>
            <w:r w:rsidRPr="00FE16E0">
              <w:rPr>
                <w:rFonts w:ascii="Arial" w:hAnsi="Arial" w:cs="Arial"/>
              </w:rPr>
              <w:t>ofereix</w:t>
            </w:r>
            <w:proofErr w:type="spellEnd"/>
          </w:p>
        </w:tc>
      </w:tr>
    </w:tbl>
    <w:p w14:paraId="7E4A8410" w14:textId="77777777" w:rsidR="009862F9" w:rsidRDefault="009862F9" w:rsidP="009862F9">
      <w:pPr>
        <w:spacing w:after="0" w:line="240" w:lineRule="auto"/>
        <w:jc w:val="both"/>
        <w:rPr>
          <w:rFonts w:ascii="Arial" w:eastAsia="Times New Roman" w:hAnsi="Arial" w:cs="Arial"/>
          <w:b/>
          <w:sz w:val="20"/>
          <w:szCs w:val="20"/>
          <w:lang w:val="ca-ES"/>
        </w:rPr>
      </w:pPr>
    </w:p>
    <w:p w14:paraId="0BB961D0" w14:textId="77777777" w:rsidR="009862F9" w:rsidRPr="00783B06" w:rsidRDefault="009862F9" w:rsidP="009862F9">
      <w:pPr>
        <w:spacing w:after="0" w:line="240" w:lineRule="auto"/>
        <w:jc w:val="both"/>
        <w:rPr>
          <w:rFonts w:ascii="Arial" w:eastAsia="Times New Roman" w:hAnsi="Arial" w:cs="Arial"/>
          <w:i/>
          <w:sz w:val="20"/>
          <w:szCs w:val="20"/>
          <w:lang w:val="ca-ES" w:eastAsia="es-ES"/>
        </w:rPr>
      </w:pPr>
      <w:r w:rsidRPr="00783B06">
        <w:rPr>
          <w:rFonts w:ascii="Arial" w:eastAsia="Times New Roman" w:hAnsi="Arial" w:cs="Arial"/>
          <w:i/>
          <w:sz w:val="20"/>
          <w:szCs w:val="20"/>
          <w:lang w:val="ca-ES" w:eastAsia="es-ES"/>
        </w:rPr>
        <w:t>* En cas de deixar en blanc aquest apartat, s’entendrà que NO s’ofereix la millora i no es puntuarà.</w:t>
      </w:r>
    </w:p>
    <w:p w14:paraId="61EA0FC0" w14:textId="77777777" w:rsidR="009862F9" w:rsidRDefault="009862F9" w:rsidP="009862F9">
      <w:pPr>
        <w:spacing w:after="0" w:line="240" w:lineRule="auto"/>
        <w:jc w:val="both"/>
        <w:rPr>
          <w:rFonts w:ascii="Arial" w:eastAsia="Times New Roman" w:hAnsi="Arial" w:cs="Arial"/>
          <w:b/>
          <w:sz w:val="20"/>
          <w:szCs w:val="20"/>
          <w:lang w:val="ca-ES"/>
        </w:rPr>
      </w:pPr>
    </w:p>
    <w:p w14:paraId="6B6B1283" w14:textId="77777777" w:rsidR="009862F9" w:rsidRDefault="009862F9" w:rsidP="009862F9">
      <w:pPr>
        <w:spacing w:after="0" w:line="240" w:lineRule="auto"/>
        <w:jc w:val="both"/>
        <w:rPr>
          <w:rFonts w:ascii="Arial" w:eastAsia="Times New Roman" w:hAnsi="Arial" w:cs="Arial"/>
          <w:b/>
          <w:color w:val="FF0000"/>
          <w:sz w:val="20"/>
          <w:szCs w:val="20"/>
          <w:lang w:val="ca-ES"/>
        </w:rPr>
      </w:pPr>
    </w:p>
    <w:p w14:paraId="05B21CA9" w14:textId="77777777" w:rsidR="009862F9" w:rsidRPr="00090790" w:rsidRDefault="009862F9" w:rsidP="009862F9">
      <w:pPr>
        <w:spacing w:after="0" w:line="240" w:lineRule="auto"/>
        <w:jc w:val="both"/>
        <w:rPr>
          <w:rFonts w:ascii="Arial" w:eastAsia="Times New Roman" w:hAnsi="Arial" w:cs="Arial"/>
          <w:b/>
          <w:color w:val="FF0000"/>
          <w:sz w:val="20"/>
          <w:szCs w:val="20"/>
          <w:lang w:val="ca-ES"/>
        </w:rPr>
      </w:pPr>
    </w:p>
    <w:p w14:paraId="1D02369F" w14:textId="77777777" w:rsidR="009862F9" w:rsidRPr="00763FA5" w:rsidRDefault="009862F9" w:rsidP="009862F9">
      <w:pPr>
        <w:spacing w:after="0" w:line="240" w:lineRule="auto"/>
        <w:jc w:val="both"/>
        <w:rPr>
          <w:rFonts w:ascii="Arial" w:eastAsia="Times New Roman" w:hAnsi="Arial" w:cs="Arial"/>
          <w:sz w:val="20"/>
          <w:szCs w:val="20"/>
          <w:lang w:val="ca-ES"/>
        </w:rPr>
      </w:pPr>
      <w:r w:rsidRPr="00763FA5">
        <w:rPr>
          <w:rFonts w:ascii="Arial" w:eastAsia="Times New Roman" w:hAnsi="Arial" w:cs="Arial"/>
          <w:b/>
          <w:sz w:val="20"/>
          <w:szCs w:val="20"/>
          <w:lang w:val="ca-ES"/>
        </w:rPr>
        <w:t>SEGON.-</w:t>
      </w:r>
      <w:r w:rsidRPr="00763FA5">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78F62037" w14:textId="77777777" w:rsidR="009862F9" w:rsidRPr="00763FA5" w:rsidRDefault="009862F9" w:rsidP="009862F9">
      <w:pPr>
        <w:spacing w:after="0" w:line="240" w:lineRule="auto"/>
        <w:jc w:val="both"/>
        <w:rPr>
          <w:rFonts w:ascii="Arial" w:eastAsia="Times New Roman" w:hAnsi="Arial" w:cs="Arial"/>
          <w:sz w:val="20"/>
          <w:szCs w:val="20"/>
          <w:lang w:val="ca-ES"/>
        </w:rPr>
      </w:pPr>
    </w:p>
    <w:p w14:paraId="153ECF80" w14:textId="77777777" w:rsidR="009862F9" w:rsidRPr="00763FA5" w:rsidRDefault="009862F9" w:rsidP="009862F9">
      <w:pPr>
        <w:spacing w:after="0" w:line="240" w:lineRule="auto"/>
        <w:jc w:val="both"/>
        <w:rPr>
          <w:rFonts w:ascii="Arial" w:eastAsia="Times New Roman" w:hAnsi="Arial" w:cs="Arial"/>
          <w:sz w:val="20"/>
          <w:szCs w:val="20"/>
          <w:lang w:val="ca-ES"/>
        </w:rPr>
      </w:pPr>
    </w:p>
    <w:p w14:paraId="25AB1C2C" w14:textId="77777777" w:rsidR="009862F9" w:rsidRPr="00763FA5" w:rsidRDefault="009862F9" w:rsidP="009862F9">
      <w:pPr>
        <w:spacing w:after="0" w:line="240" w:lineRule="auto"/>
        <w:jc w:val="both"/>
        <w:rPr>
          <w:rFonts w:ascii="Arial" w:eastAsia="Times New Roman" w:hAnsi="Arial" w:cs="Arial"/>
          <w:sz w:val="20"/>
          <w:szCs w:val="20"/>
          <w:lang w:val="ca-ES"/>
        </w:rPr>
      </w:pPr>
    </w:p>
    <w:p w14:paraId="30648014" w14:textId="77777777" w:rsidR="009862F9" w:rsidRPr="00763FA5" w:rsidRDefault="009862F9" w:rsidP="009862F9">
      <w:pPr>
        <w:spacing w:after="0" w:line="240" w:lineRule="auto"/>
        <w:jc w:val="both"/>
        <w:rPr>
          <w:rFonts w:ascii="Arial" w:eastAsia="Times New Roman" w:hAnsi="Arial" w:cs="Arial"/>
          <w:sz w:val="20"/>
          <w:szCs w:val="20"/>
          <w:lang w:val="ca-ES"/>
        </w:rPr>
      </w:pPr>
    </w:p>
    <w:p w14:paraId="1A924CAB" w14:textId="77777777" w:rsidR="009862F9" w:rsidRPr="00763FA5" w:rsidRDefault="009862F9" w:rsidP="009862F9">
      <w:pPr>
        <w:spacing w:after="0" w:line="240" w:lineRule="auto"/>
        <w:jc w:val="center"/>
        <w:rPr>
          <w:rFonts w:ascii="Arial" w:eastAsia="Times New Roman" w:hAnsi="Arial" w:cs="Arial"/>
          <w:sz w:val="20"/>
          <w:szCs w:val="20"/>
          <w:lang w:val="ca-ES"/>
        </w:rPr>
      </w:pPr>
      <w:r w:rsidRPr="00763FA5">
        <w:rPr>
          <w:rFonts w:ascii="Arial" w:eastAsia="Times New Roman" w:hAnsi="Arial" w:cs="Arial"/>
          <w:sz w:val="20"/>
          <w:szCs w:val="20"/>
          <w:lang w:val="ca-ES"/>
        </w:rPr>
        <w:t xml:space="preserve">(signatura electrònica de la persona </w:t>
      </w:r>
    </w:p>
    <w:p w14:paraId="799407F2" w14:textId="77777777" w:rsidR="009862F9" w:rsidRPr="00763FA5" w:rsidRDefault="009862F9" w:rsidP="009862F9">
      <w:pPr>
        <w:spacing w:after="0" w:line="240" w:lineRule="auto"/>
        <w:jc w:val="center"/>
        <w:rPr>
          <w:rFonts w:ascii="Arial" w:eastAsia="Times New Roman" w:hAnsi="Arial" w:cs="Arial"/>
          <w:sz w:val="20"/>
          <w:szCs w:val="20"/>
          <w:lang w:val="ca-ES"/>
        </w:rPr>
      </w:pPr>
      <w:r w:rsidRPr="00763FA5">
        <w:rPr>
          <w:rFonts w:ascii="Arial" w:eastAsia="Times New Roman" w:hAnsi="Arial" w:cs="Arial"/>
          <w:sz w:val="20"/>
          <w:szCs w:val="20"/>
          <w:lang w:val="ca-ES"/>
        </w:rPr>
        <w:t>representant de la licitadora)</w:t>
      </w:r>
    </w:p>
    <w:p w14:paraId="3F01C839" w14:textId="77777777" w:rsidR="009862F9" w:rsidRPr="00090790" w:rsidRDefault="009862F9" w:rsidP="009862F9">
      <w:pPr>
        <w:rPr>
          <w:rFonts w:ascii="Calibri" w:eastAsia="Calibri" w:hAnsi="Calibri" w:cs="Times New Roman"/>
          <w:color w:val="FF0000"/>
          <w:lang w:val="ca-ES"/>
        </w:rPr>
      </w:pPr>
    </w:p>
    <w:p w14:paraId="426B0F8B" w14:textId="77777777" w:rsidR="009862F9" w:rsidRPr="00090790" w:rsidRDefault="009862F9" w:rsidP="009862F9">
      <w:pPr>
        <w:spacing w:after="0" w:line="240" w:lineRule="auto"/>
        <w:rPr>
          <w:rFonts w:ascii="Arial" w:eastAsia="Times New Roman" w:hAnsi="Arial" w:cs="Arial"/>
          <w:color w:val="FF0000"/>
          <w:sz w:val="20"/>
          <w:szCs w:val="20"/>
          <w:highlight w:val="yellow"/>
          <w:lang w:val="ca-ES"/>
        </w:rPr>
      </w:pPr>
    </w:p>
    <w:bookmarkEnd w:id="7"/>
    <w:p w14:paraId="2040235C" w14:textId="77777777" w:rsidR="009862F9" w:rsidRPr="00090790" w:rsidRDefault="009862F9" w:rsidP="009862F9">
      <w:pPr>
        <w:spacing w:after="0" w:line="240" w:lineRule="auto"/>
        <w:rPr>
          <w:rFonts w:ascii="Arial" w:eastAsia="Calibri" w:hAnsi="Arial" w:cs="Arial"/>
          <w:color w:val="FF0000"/>
          <w:spacing w:val="-2"/>
          <w:lang w:val="ca-ES"/>
        </w:rPr>
      </w:pPr>
    </w:p>
    <w:p w14:paraId="57994E6C" w14:textId="77777777" w:rsidR="009862F9" w:rsidRPr="00090790" w:rsidRDefault="009862F9" w:rsidP="009862F9">
      <w:pPr>
        <w:keepNext/>
        <w:spacing w:after="0" w:line="240" w:lineRule="auto"/>
        <w:jc w:val="center"/>
        <w:outlineLvl w:val="7"/>
        <w:rPr>
          <w:rFonts w:ascii="Arial" w:eastAsia="Times New Roman" w:hAnsi="Arial" w:cs="Times New Roman"/>
          <w:b/>
          <w:caps/>
          <w:color w:val="FF0000"/>
          <w:spacing w:val="-3"/>
          <w:szCs w:val="24"/>
          <w:lang w:val="ca-ES" w:eastAsia="es-ES"/>
        </w:rPr>
      </w:pPr>
    </w:p>
    <w:p w14:paraId="2F626272" w14:textId="77777777" w:rsidR="009862F9" w:rsidRPr="00090790" w:rsidRDefault="009862F9" w:rsidP="009862F9">
      <w:pPr>
        <w:rPr>
          <w:rFonts w:ascii="Arial" w:eastAsia="Times New Roman" w:hAnsi="Arial" w:cs="Times New Roman"/>
          <w:b/>
          <w:caps/>
          <w:color w:val="FF0000"/>
          <w:spacing w:val="-3"/>
          <w:szCs w:val="24"/>
          <w:lang w:val="ca-ES" w:eastAsia="es-ES"/>
        </w:rPr>
      </w:pPr>
      <w:r w:rsidRPr="00090790">
        <w:rPr>
          <w:rFonts w:ascii="Arial" w:eastAsia="Times New Roman" w:hAnsi="Arial" w:cs="Times New Roman"/>
          <w:b/>
          <w:caps/>
          <w:color w:val="FF0000"/>
          <w:spacing w:val="-3"/>
          <w:szCs w:val="24"/>
          <w:lang w:val="ca-ES" w:eastAsia="es-ES"/>
        </w:rPr>
        <w:br w:type="page"/>
      </w:r>
    </w:p>
    <w:p w14:paraId="6C6787C1" w14:textId="77777777" w:rsidR="009862F9" w:rsidRPr="00090790" w:rsidRDefault="009862F9" w:rsidP="009862F9">
      <w:pPr>
        <w:keepNext/>
        <w:spacing w:after="0" w:line="240" w:lineRule="auto"/>
        <w:outlineLvl w:val="7"/>
        <w:rPr>
          <w:rFonts w:ascii="Arial" w:eastAsia="Times New Roman" w:hAnsi="Arial" w:cs="Times New Roman"/>
          <w:b/>
          <w:caps/>
          <w:color w:val="FF0000"/>
          <w:spacing w:val="-3"/>
          <w:szCs w:val="24"/>
          <w:lang w:val="ca-ES" w:eastAsia="es-ES"/>
        </w:rPr>
      </w:pPr>
    </w:p>
    <w:p w14:paraId="5ACFD6DF" w14:textId="77777777" w:rsidR="009862F9" w:rsidRPr="00D40E95" w:rsidRDefault="009862F9" w:rsidP="009862F9">
      <w:pPr>
        <w:keepNext/>
        <w:spacing w:after="0" w:line="240" w:lineRule="auto"/>
        <w:jc w:val="center"/>
        <w:outlineLvl w:val="7"/>
        <w:rPr>
          <w:rFonts w:ascii="Arial" w:eastAsia="Times New Roman" w:hAnsi="Arial" w:cs="Times New Roman"/>
          <w:b/>
          <w:caps/>
          <w:spacing w:val="-3"/>
          <w:szCs w:val="24"/>
          <w:lang w:val="ca-ES" w:eastAsia="es-ES"/>
        </w:rPr>
      </w:pPr>
      <w:r w:rsidRPr="00D40E95">
        <w:rPr>
          <w:rFonts w:ascii="Arial" w:eastAsia="Times New Roman" w:hAnsi="Arial" w:cs="Times New Roman"/>
          <w:b/>
          <w:caps/>
          <w:spacing w:val="-3"/>
          <w:szCs w:val="24"/>
          <w:lang w:val="ca-ES" w:eastAsia="es-ES"/>
        </w:rPr>
        <w:t>ANNEX III</w:t>
      </w:r>
    </w:p>
    <w:p w14:paraId="7273083E" w14:textId="77777777" w:rsidR="009862F9" w:rsidRPr="00D40E95" w:rsidRDefault="009862F9" w:rsidP="009862F9">
      <w:pPr>
        <w:jc w:val="center"/>
        <w:rPr>
          <w:rFonts w:ascii="Arial" w:eastAsia="Calibri" w:hAnsi="Arial" w:cs="Arial"/>
          <w:spacing w:val="-2"/>
          <w:lang w:val="ca-ES"/>
        </w:rPr>
      </w:pPr>
    </w:p>
    <w:p w14:paraId="42102D8E" w14:textId="77777777" w:rsidR="009862F9" w:rsidRPr="00D40E95" w:rsidRDefault="009862F9" w:rsidP="009862F9">
      <w:pPr>
        <w:keepNext/>
        <w:spacing w:after="0" w:line="240" w:lineRule="auto"/>
        <w:jc w:val="center"/>
        <w:outlineLvl w:val="8"/>
        <w:rPr>
          <w:rFonts w:ascii="Arial" w:eastAsia="Times New Roman" w:hAnsi="Arial" w:cs="Times New Roman"/>
          <w:b/>
          <w:noProof/>
          <w:szCs w:val="24"/>
          <w:lang w:val="ca-ES" w:eastAsia="es-ES"/>
        </w:rPr>
      </w:pPr>
      <w:r w:rsidRPr="00D40E95">
        <w:rPr>
          <w:rFonts w:ascii="Arial" w:eastAsia="Times New Roman" w:hAnsi="Arial" w:cs="Times New Roman"/>
          <w:b/>
          <w:noProof/>
          <w:szCs w:val="24"/>
          <w:lang w:val="ca-ES" w:eastAsia="es-ES"/>
        </w:rPr>
        <w:t>MODEL DE DECLARACIÓ DE LA PART DEL CONTRACTE A SUBCONTRACTAR</w:t>
      </w:r>
    </w:p>
    <w:p w14:paraId="01B08452" w14:textId="77777777" w:rsidR="009862F9" w:rsidRPr="00D40E95" w:rsidRDefault="009862F9" w:rsidP="009862F9">
      <w:pPr>
        <w:rPr>
          <w:rFonts w:ascii="Arial" w:eastAsia="Calibri" w:hAnsi="Arial" w:cs="Arial"/>
          <w:spacing w:val="-2"/>
          <w:lang w:val="ca-ES"/>
        </w:rPr>
      </w:pPr>
    </w:p>
    <w:p w14:paraId="6BD0E832" w14:textId="77777777" w:rsidR="009862F9" w:rsidRPr="00D40E95" w:rsidRDefault="009862F9" w:rsidP="009862F9">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D40E95">
        <w:rPr>
          <w:rFonts w:ascii="Arial" w:eastAsia="Times New Roman" w:hAnsi="Arial" w:cs="Arial"/>
          <w:iCs/>
          <w:spacing w:val="-2"/>
          <w:lang w:val="ca-ES" w:eastAsia="es-ES"/>
        </w:rPr>
        <w:t xml:space="preserve">En/Na ......................................................., amb NIF..........................., en qualitat </w:t>
      </w:r>
      <w:r w:rsidRPr="00D40E95">
        <w:rPr>
          <w:rFonts w:ascii="Arial" w:eastAsia="Times New Roman" w:hAnsi="Arial" w:cs="Arial"/>
          <w:iCs/>
          <w:spacing w:val="-2"/>
          <w:sz w:val="20"/>
          <w:szCs w:val="20"/>
          <w:lang w:val="ca-ES" w:eastAsia="es-ES"/>
        </w:rPr>
        <w:t xml:space="preserve">de......................... i en nom i representació de la societat .................................................., amb CIF .......................... i domiciliada a............................................................................, </w:t>
      </w:r>
    </w:p>
    <w:p w14:paraId="4868BF07" w14:textId="77777777" w:rsidR="009862F9" w:rsidRPr="00D40E95" w:rsidRDefault="009862F9" w:rsidP="009862F9">
      <w:pPr>
        <w:spacing w:after="0" w:line="240" w:lineRule="auto"/>
        <w:rPr>
          <w:rFonts w:ascii="Arial" w:eastAsia="Calibri" w:hAnsi="Arial" w:cs="Arial"/>
          <w:spacing w:val="-2"/>
          <w:sz w:val="20"/>
          <w:szCs w:val="20"/>
          <w:lang w:val="ca-ES"/>
        </w:rPr>
      </w:pPr>
    </w:p>
    <w:p w14:paraId="7575397F" w14:textId="77777777" w:rsidR="009862F9" w:rsidRPr="00D40E95" w:rsidRDefault="009862F9" w:rsidP="009862F9">
      <w:pPr>
        <w:spacing w:after="0" w:line="240" w:lineRule="auto"/>
        <w:rPr>
          <w:rFonts w:ascii="Arial" w:eastAsia="Calibri" w:hAnsi="Arial" w:cs="Arial"/>
          <w:b/>
          <w:bCs/>
          <w:sz w:val="20"/>
          <w:szCs w:val="20"/>
          <w:lang w:val="ca-ES"/>
        </w:rPr>
      </w:pPr>
      <w:r w:rsidRPr="00D40E95">
        <w:rPr>
          <w:rFonts w:ascii="Arial" w:eastAsia="Calibri" w:hAnsi="Arial" w:cs="Arial"/>
          <w:b/>
          <w:bCs/>
          <w:sz w:val="20"/>
          <w:szCs w:val="20"/>
          <w:lang w:val="ca-ES"/>
        </w:rPr>
        <w:t>DECLARA,</w:t>
      </w:r>
    </w:p>
    <w:p w14:paraId="2D2BA1B1" w14:textId="77777777" w:rsidR="009862F9" w:rsidRPr="00D40E95" w:rsidRDefault="009862F9" w:rsidP="009862F9">
      <w:pPr>
        <w:spacing w:after="0" w:line="240" w:lineRule="auto"/>
        <w:rPr>
          <w:rFonts w:ascii="Arial" w:eastAsia="Calibri" w:hAnsi="Arial" w:cs="Arial"/>
          <w:b/>
          <w:bCs/>
          <w:sz w:val="20"/>
          <w:szCs w:val="20"/>
          <w:lang w:val="ca-ES"/>
        </w:rPr>
      </w:pPr>
    </w:p>
    <w:p w14:paraId="7DE6D425" w14:textId="77777777" w:rsidR="009862F9" w:rsidRPr="00D40E95" w:rsidRDefault="009862F9" w:rsidP="009862F9">
      <w:pPr>
        <w:spacing w:after="0" w:line="240" w:lineRule="auto"/>
        <w:jc w:val="both"/>
        <w:rPr>
          <w:rFonts w:ascii="Arial" w:eastAsia="Calibri" w:hAnsi="Arial" w:cs="Arial"/>
          <w:sz w:val="20"/>
          <w:szCs w:val="20"/>
          <w:lang w:val="ca-ES"/>
        </w:rPr>
      </w:pPr>
      <w:r w:rsidRPr="00D40E95">
        <w:rPr>
          <w:rFonts w:ascii="Arial" w:eastAsia="Calibri" w:hAnsi="Arial" w:cs="Arial"/>
          <w:b/>
          <w:bCs/>
          <w:sz w:val="20"/>
          <w:szCs w:val="20"/>
          <w:lang w:val="ca-ES"/>
        </w:rPr>
        <w:t>I.-</w:t>
      </w:r>
      <w:r w:rsidRPr="00D40E95">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D40E95">
        <w:rPr>
          <w:rFonts w:ascii="Arial" w:eastAsia="Calibri" w:hAnsi="Arial" w:cs="Arial"/>
          <w:sz w:val="20"/>
          <w:szCs w:val="20"/>
          <w:lang w:val="ca-ES"/>
        </w:rPr>
        <w:t>subcontractistes</w:t>
      </w:r>
      <w:proofErr w:type="spellEnd"/>
      <w:r w:rsidRPr="00D40E95">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1B658F46" w14:textId="77777777" w:rsidR="009862F9" w:rsidRPr="00D40E95" w:rsidRDefault="009862F9" w:rsidP="009862F9">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9862F9" w:rsidRPr="00D40E95" w14:paraId="2EF6E095" w14:textId="77777777" w:rsidTr="00F6527A">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22361F69"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15FD4B7"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4703498"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Percentatge</w:t>
            </w:r>
          </w:p>
          <w:p w14:paraId="7F9E62F6"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A477CF6"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2391E47A"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 xml:space="preserve">Condicions de solvència professional o tècnic del </w:t>
            </w:r>
            <w:proofErr w:type="spellStart"/>
            <w:r w:rsidRPr="00D40E95">
              <w:rPr>
                <w:rFonts w:ascii="Arial" w:eastAsia="Times New Roman" w:hAnsi="Arial" w:cs="Arial"/>
                <w:spacing w:val="-2"/>
                <w:sz w:val="20"/>
                <w:szCs w:val="20"/>
                <w:lang w:val="ca-ES" w:eastAsia="es-ES"/>
              </w:rPr>
              <w:t>subcontractista</w:t>
            </w:r>
            <w:proofErr w:type="spellEnd"/>
          </w:p>
        </w:tc>
      </w:tr>
      <w:tr w:rsidR="009862F9" w:rsidRPr="00D40E95" w14:paraId="01E735C5" w14:textId="77777777" w:rsidTr="00F6527A">
        <w:trPr>
          <w:trHeight w:val="221"/>
        </w:trPr>
        <w:tc>
          <w:tcPr>
            <w:tcW w:w="1676" w:type="dxa"/>
            <w:tcBorders>
              <w:top w:val="single" w:sz="4" w:space="0" w:color="auto"/>
              <w:left w:val="single" w:sz="4" w:space="0" w:color="auto"/>
              <w:bottom w:val="single" w:sz="4" w:space="0" w:color="auto"/>
              <w:right w:val="single" w:sz="4" w:space="0" w:color="auto"/>
            </w:tcBorders>
          </w:tcPr>
          <w:p w14:paraId="501279D0"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6FD7F78D"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4B40D801"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1AB7AE7" w14:textId="77777777" w:rsidR="009862F9" w:rsidRPr="00D40E95" w:rsidRDefault="009862F9" w:rsidP="00F6527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7A96AFE7" w14:textId="77777777" w:rsidR="009862F9" w:rsidRPr="00D40E95" w:rsidRDefault="009862F9" w:rsidP="00F6527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9862F9" w:rsidRPr="00D40E95" w14:paraId="54E8D2EF" w14:textId="77777777" w:rsidTr="00F6527A">
        <w:trPr>
          <w:trHeight w:val="234"/>
        </w:trPr>
        <w:tc>
          <w:tcPr>
            <w:tcW w:w="1676" w:type="dxa"/>
            <w:tcBorders>
              <w:top w:val="single" w:sz="4" w:space="0" w:color="auto"/>
              <w:left w:val="single" w:sz="4" w:space="0" w:color="auto"/>
              <w:bottom w:val="single" w:sz="4" w:space="0" w:color="auto"/>
              <w:right w:val="single" w:sz="4" w:space="0" w:color="auto"/>
            </w:tcBorders>
          </w:tcPr>
          <w:p w14:paraId="1E067BFE"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79CF864E"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296056AC" w14:textId="77777777" w:rsidR="009862F9" w:rsidRPr="00D40E95" w:rsidRDefault="009862F9" w:rsidP="00F6527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6FE9D388" w14:textId="77777777" w:rsidR="009862F9" w:rsidRPr="00D40E95" w:rsidRDefault="009862F9" w:rsidP="00F6527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7864FA72" w14:textId="77777777" w:rsidR="009862F9" w:rsidRPr="00D40E95" w:rsidRDefault="009862F9" w:rsidP="00F6527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9862F9" w:rsidRPr="00D40E95" w14:paraId="0A4997C5" w14:textId="77777777" w:rsidTr="00F6527A">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02F10DD8" w14:textId="77777777" w:rsidR="009862F9" w:rsidRPr="00D40E95" w:rsidRDefault="009862F9" w:rsidP="00F6527A">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74ACC3F9" w14:textId="77777777" w:rsidR="009862F9" w:rsidRPr="00D40E95" w:rsidRDefault="009862F9" w:rsidP="00F6527A">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22E7239E" w14:textId="77777777" w:rsidR="009862F9" w:rsidRPr="00D40E95" w:rsidRDefault="009862F9" w:rsidP="00F6527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84E2E0E" w14:textId="77777777" w:rsidR="009862F9" w:rsidRPr="00D40E95" w:rsidRDefault="009862F9" w:rsidP="00F6527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44501B63" w14:textId="77777777" w:rsidR="009862F9" w:rsidRPr="00D40E95" w:rsidRDefault="009862F9" w:rsidP="009862F9">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50376EFE" w14:textId="77777777" w:rsidR="009862F9" w:rsidRPr="00D40E95" w:rsidRDefault="009862F9" w:rsidP="009862F9">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D40E95">
        <w:rPr>
          <w:rFonts w:ascii="Arial" w:eastAsia="Times New Roman" w:hAnsi="Arial" w:cs="Arial"/>
          <w:b/>
          <w:bCs/>
          <w:spacing w:val="-3"/>
          <w:sz w:val="20"/>
          <w:szCs w:val="20"/>
          <w:lang w:val="ca-ES" w:eastAsia="es-ES"/>
        </w:rPr>
        <w:t>II.-</w:t>
      </w:r>
      <w:r w:rsidRPr="00D40E95">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D40E95">
        <w:rPr>
          <w:rFonts w:ascii="Arial" w:eastAsia="Times New Roman" w:hAnsi="Arial" w:cs="Arial"/>
          <w:spacing w:val="-3"/>
          <w:sz w:val="20"/>
          <w:szCs w:val="20"/>
          <w:lang w:val="ca-ES" w:eastAsia="es-ES"/>
        </w:rPr>
        <w:t>subcontractistes</w:t>
      </w:r>
      <w:proofErr w:type="spellEnd"/>
      <w:r w:rsidRPr="00D40E95">
        <w:rPr>
          <w:rFonts w:ascii="Arial" w:eastAsia="Times New Roman" w:hAnsi="Arial" w:cs="Arial"/>
          <w:spacing w:val="-3"/>
          <w:sz w:val="20"/>
          <w:szCs w:val="20"/>
          <w:lang w:val="ca-ES" w:eastAsia="es-ES"/>
        </w:rPr>
        <w:t>, indicant:</w:t>
      </w:r>
    </w:p>
    <w:p w14:paraId="79A9F1CB" w14:textId="77777777" w:rsidR="009862F9" w:rsidRPr="00D40E95" w:rsidRDefault="009862F9" w:rsidP="009862F9">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07ADEBB1" w14:textId="77777777" w:rsidR="009862F9" w:rsidRPr="00D40E95" w:rsidRDefault="009862F9" w:rsidP="009862F9">
      <w:pPr>
        <w:numPr>
          <w:ilvl w:val="0"/>
          <w:numId w:val="2"/>
        </w:numPr>
        <w:spacing w:after="0" w:line="240" w:lineRule="auto"/>
        <w:rPr>
          <w:rFonts w:ascii="Arial" w:eastAsia="Calibri" w:hAnsi="Arial" w:cs="Arial"/>
          <w:sz w:val="20"/>
          <w:szCs w:val="20"/>
          <w:lang w:val="ca-ES"/>
        </w:rPr>
      </w:pPr>
      <w:r w:rsidRPr="00D40E95">
        <w:rPr>
          <w:rFonts w:ascii="Arial" w:eastAsia="Calibri" w:hAnsi="Arial" w:cs="Arial"/>
          <w:sz w:val="20"/>
          <w:szCs w:val="20"/>
          <w:lang w:val="ca-ES"/>
        </w:rPr>
        <w:t xml:space="preserve">La determinació de les parts del contracte a realitzar pels </w:t>
      </w:r>
      <w:proofErr w:type="spellStart"/>
      <w:r w:rsidRPr="00D40E95">
        <w:rPr>
          <w:rFonts w:ascii="Arial" w:eastAsia="Calibri" w:hAnsi="Arial" w:cs="Arial"/>
          <w:sz w:val="20"/>
          <w:szCs w:val="20"/>
          <w:lang w:val="ca-ES"/>
        </w:rPr>
        <w:t>subcontractistes</w:t>
      </w:r>
      <w:proofErr w:type="spellEnd"/>
      <w:r w:rsidRPr="00D40E95">
        <w:rPr>
          <w:rFonts w:ascii="Arial" w:eastAsia="Calibri" w:hAnsi="Arial" w:cs="Arial"/>
          <w:sz w:val="20"/>
          <w:szCs w:val="20"/>
          <w:lang w:val="ca-ES"/>
        </w:rPr>
        <w:t>.</w:t>
      </w:r>
    </w:p>
    <w:p w14:paraId="36378AFE" w14:textId="77777777" w:rsidR="009862F9" w:rsidRPr="00D40E95" w:rsidRDefault="009862F9" w:rsidP="009862F9">
      <w:pPr>
        <w:numPr>
          <w:ilvl w:val="0"/>
          <w:numId w:val="2"/>
        </w:numPr>
        <w:spacing w:after="0" w:line="240" w:lineRule="auto"/>
        <w:rPr>
          <w:rFonts w:ascii="Arial" w:eastAsia="Calibri" w:hAnsi="Arial" w:cs="Arial"/>
          <w:sz w:val="20"/>
          <w:szCs w:val="20"/>
          <w:lang w:val="ca-ES"/>
        </w:rPr>
      </w:pPr>
      <w:r w:rsidRPr="00D40E95">
        <w:rPr>
          <w:rFonts w:ascii="Arial" w:eastAsia="Calibri" w:hAnsi="Arial" w:cs="Arial"/>
          <w:sz w:val="20"/>
          <w:szCs w:val="20"/>
          <w:lang w:val="ca-ES"/>
        </w:rPr>
        <w:t>L’import de les prestacions subcontractades.</w:t>
      </w:r>
    </w:p>
    <w:p w14:paraId="0BDBF3C4" w14:textId="77777777" w:rsidR="009862F9" w:rsidRPr="00D40E95" w:rsidRDefault="009862F9" w:rsidP="009862F9">
      <w:pPr>
        <w:numPr>
          <w:ilvl w:val="0"/>
          <w:numId w:val="2"/>
        </w:numPr>
        <w:spacing w:after="0" w:line="240" w:lineRule="auto"/>
        <w:rPr>
          <w:rFonts w:ascii="Arial" w:eastAsia="Calibri" w:hAnsi="Arial" w:cs="Arial"/>
          <w:sz w:val="20"/>
          <w:szCs w:val="20"/>
          <w:lang w:val="ca-ES"/>
        </w:rPr>
      </w:pPr>
      <w:r w:rsidRPr="00D40E95">
        <w:rPr>
          <w:rFonts w:ascii="Arial" w:eastAsia="Calibri" w:hAnsi="Arial" w:cs="Arial"/>
          <w:sz w:val="20"/>
          <w:szCs w:val="20"/>
          <w:lang w:val="ca-ES"/>
        </w:rPr>
        <w:t xml:space="preserve">La identificació dels </w:t>
      </w:r>
      <w:proofErr w:type="spellStart"/>
      <w:r w:rsidRPr="00D40E95">
        <w:rPr>
          <w:rFonts w:ascii="Arial" w:eastAsia="Calibri" w:hAnsi="Arial" w:cs="Arial"/>
          <w:sz w:val="20"/>
          <w:szCs w:val="20"/>
          <w:lang w:val="ca-ES"/>
        </w:rPr>
        <w:t>subcontractistes</w:t>
      </w:r>
      <w:proofErr w:type="spellEnd"/>
      <w:r w:rsidRPr="00D40E95">
        <w:rPr>
          <w:rFonts w:ascii="Arial" w:eastAsia="Calibri" w:hAnsi="Arial" w:cs="Arial"/>
          <w:sz w:val="20"/>
          <w:szCs w:val="20"/>
          <w:lang w:val="ca-ES"/>
        </w:rPr>
        <w:t xml:space="preserve"> (nom, dades de contacte i representant legal).</w:t>
      </w:r>
    </w:p>
    <w:p w14:paraId="1023503E" w14:textId="77777777" w:rsidR="009862F9" w:rsidRPr="00D40E95" w:rsidRDefault="009862F9" w:rsidP="009862F9">
      <w:pPr>
        <w:numPr>
          <w:ilvl w:val="0"/>
          <w:numId w:val="2"/>
        </w:numPr>
        <w:spacing w:after="0" w:line="240" w:lineRule="auto"/>
        <w:jc w:val="both"/>
        <w:rPr>
          <w:rFonts w:ascii="Arial" w:eastAsia="Times New Roman" w:hAnsi="Arial" w:cs="Arial"/>
          <w:sz w:val="20"/>
          <w:szCs w:val="20"/>
          <w:lang w:val="ca-ES" w:eastAsia="x-none"/>
        </w:rPr>
      </w:pPr>
      <w:r w:rsidRPr="00D40E95">
        <w:rPr>
          <w:rFonts w:ascii="Arial" w:eastAsia="Times New Roman" w:hAnsi="Arial" w:cs="Arial"/>
          <w:sz w:val="20"/>
          <w:szCs w:val="20"/>
          <w:lang w:val="ca-ES" w:eastAsia="x-none"/>
        </w:rPr>
        <w:t xml:space="preserve">La declaració responsable del </w:t>
      </w:r>
      <w:proofErr w:type="spellStart"/>
      <w:r w:rsidRPr="00D40E95">
        <w:rPr>
          <w:rFonts w:ascii="Arial" w:eastAsia="Times New Roman" w:hAnsi="Arial" w:cs="Arial"/>
          <w:sz w:val="20"/>
          <w:szCs w:val="20"/>
          <w:lang w:val="ca-ES" w:eastAsia="x-none"/>
        </w:rPr>
        <w:t>subcontractista</w:t>
      </w:r>
      <w:proofErr w:type="spellEnd"/>
      <w:r w:rsidRPr="00D40E95">
        <w:rPr>
          <w:rFonts w:ascii="Arial" w:eastAsia="Times New Roman" w:hAnsi="Arial" w:cs="Arial"/>
          <w:sz w:val="20"/>
          <w:szCs w:val="20"/>
          <w:lang w:val="ca-ES" w:eastAsia="x-none"/>
        </w:rPr>
        <w:t xml:space="preserve"> conforme aquest no es troba incurs en cap prohibició de contractar conforme a l’article 71 de la LCSP. </w:t>
      </w:r>
    </w:p>
    <w:p w14:paraId="35CA0A2E" w14:textId="77777777" w:rsidR="009862F9" w:rsidRPr="00D40E95" w:rsidRDefault="009862F9" w:rsidP="009862F9">
      <w:pPr>
        <w:numPr>
          <w:ilvl w:val="0"/>
          <w:numId w:val="2"/>
        </w:numPr>
        <w:spacing w:after="0" w:line="240" w:lineRule="auto"/>
        <w:jc w:val="both"/>
        <w:rPr>
          <w:rFonts w:ascii="Arial" w:eastAsia="Times New Roman" w:hAnsi="Arial" w:cs="Arial"/>
          <w:bCs/>
          <w:sz w:val="20"/>
          <w:szCs w:val="20"/>
          <w:lang w:val="ca-ES" w:eastAsia="x-none"/>
        </w:rPr>
      </w:pPr>
      <w:r w:rsidRPr="00D40E95">
        <w:rPr>
          <w:rFonts w:ascii="Arial" w:eastAsia="Times New Roman" w:hAnsi="Arial" w:cs="Arial"/>
          <w:bCs/>
          <w:sz w:val="20"/>
          <w:szCs w:val="20"/>
          <w:lang w:val="ca-ES" w:eastAsia="x-none"/>
        </w:rPr>
        <w:t xml:space="preserve">Justificació de les condicions d’aptitud per executar les prestacions del contracte. </w:t>
      </w:r>
      <w:r w:rsidRPr="00D40E95">
        <w:rPr>
          <w:rFonts w:ascii="Arial" w:eastAsia="Times New Roman" w:hAnsi="Arial" w:cs="Arial"/>
          <w:bCs/>
          <w:iCs/>
          <w:sz w:val="20"/>
          <w:szCs w:val="20"/>
          <w:lang w:val="ca-ES" w:eastAsia="x-none"/>
        </w:rPr>
        <w:t xml:space="preserve">En el cas que el </w:t>
      </w:r>
      <w:proofErr w:type="spellStart"/>
      <w:r w:rsidRPr="00D40E95">
        <w:rPr>
          <w:rFonts w:ascii="Arial" w:eastAsia="Times New Roman" w:hAnsi="Arial" w:cs="Arial"/>
          <w:bCs/>
          <w:iCs/>
          <w:sz w:val="20"/>
          <w:szCs w:val="20"/>
          <w:lang w:val="ca-ES" w:eastAsia="x-none"/>
        </w:rPr>
        <w:t>subcontractista</w:t>
      </w:r>
      <w:proofErr w:type="spellEnd"/>
      <w:r w:rsidRPr="00D40E95">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el contractista de la necessitat de justificar l’aptitud d’aquell.</w:t>
      </w:r>
    </w:p>
    <w:p w14:paraId="22F54E45" w14:textId="77777777" w:rsidR="009862F9" w:rsidRPr="00D40E95" w:rsidRDefault="009862F9" w:rsidP="009862F9">
      <w:pPr>
        <w:numPr>
          <w:ilvl w:val="0"/>
          <w:numId w:val="2"/>
        </w:numPr>
        <w:spacing w:after="0" w:line="240" w:lineRule="auto"/>
        <w:rPr>
          <w:rFonts w:ascii="Arial" w:eastAsia="Calibri" w:hAnsi="Arial" w:cs="Arial"/>
          <w:sz w:val="20"/>
          <w:szCs w:val="20"/>
          <w:lang w:val="ca-ES"/>
        </w:rPr>
      </w:pPr>
      <w:r w:rsidRPr="00D40E95">
        <w:rPr>
          <w:rFonts w:ascii="Arial" w:eastAsia="Calibri" w:hAnsi="Arial" w:cs="Arial"/>
          <w:sz w:val="20"/>
          <w:szCs w:val="20"/>
          <w:lang w:val="ca-ES"/>
        </w:rPr>
        <w:t>El detall de les condicions de subcontractació relatives al termini de pagament.</w:t>
      </w:r>
    </w:p>
    <w:p w14:paraId="37C87273" w14:textId="77777777" w:rsidR="009862F9" w:rsidRPr="00D40E95" w:rsidRDefault="009862F9" w:rsidP="009862F9">
      <w:pPr>
        <w:spacing w:after="0" w:line="240" w:lineRule="auto"/>
        <w:rPr>
          <w:rFonts w:ascii="Calibri" w:eastAsia="Calibri" w:hAnsi="Calibri" w:cs="Times New Roman"/>
          <w:sz w:val="20"/>
          <w:szCs w:val="20"/>
          <w:lang w:val="ca-ES"/>
        </w:rPr>
      </w:pPr>
    </w:p>
    <w:p w14:paraId="1FDB8743" w14:textId="77777777" w:rsidR="009862F9" w:rsidRPr="00D40E95" w:rsidRDefault="009862F9" w:rsidP="009862F9">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D40E95">
        <w:rPr>
          <w:rFonts w:ascii="Arial" w:eastAsia="Times New Roman" w:hAnsi="Arial" w:cs="Arial"/>
          <w:b/>
          <w:bCs/>
          <w:spacing w:val="-3"/>
          <w:sz w:val="20"/>
          <w:szCs w:val="20"/>
          <w:lang w:val="ca-ES" w:eastAsia="es-ES"/>
        </w:rPr>
        <w:t>III.-</w:t>
      </w:r>
      <w:r w:rsidRPr="00D40E95">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D40E95">
        <w:rPr>
          <w:rFonts w:ascii="Arial" w:eastAsia="Times New Roman" w:hAnsi="Arial" w:cs="Arial"/>
          <w:spacing w:val="-3"/>
          <w:sz w:val="20"/>
          <w:szCs w:val="20"/>
          <w:lang w:val="ca-ES" w:eastAsia="es-ES"/>
        </w:rPr>
        <w:t>subcontractistes</w:t>
      </w:r>
      <w:proofErr w:type="spellEnd"/>
      <w:r w:rsidRPr="00D40E95">
        <w:rPr>
          <w:rFonts w:ascii="Arial" w:eastAsia="Times New Roman" w:hAnsi="Arial" w:cs="Arial"/>
          <w:spacing w:val="-3"/>
          <w:sz w:val="20"/>
          <w:szCs w:val="20"/>
          <w:lang w:val="ca-ES" w:eastAsia="es-ES"/>
        </w:rPr>
        <w:t xml:space="preserve"> que hagin finalitzat les seves prestacions.</w:t>
      </w:r>
    </w:p>
    <w:p w14:paraId="43E0D4E1" w14:textId="77777777" w:rsidR="009862F9" w:rsidRPr="00D40E95" w:rsidRDefault="009862F9" w:rsidP="009862F9">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235396C7" w14:textId="77777777" w:rsidR="009862F9" w:rsidRPr="00D40E95" w:rsidRDefault="009862F9" w:rsidP="009862F9">
      <w:pPr>
        <w:spacing w:after="0" w:line="240" w:lineRule="auto"/>
        <w:rPr>
          <w:rFonts w:ascii="Arial" w:eastAsia="Calibri" w:hAnsi="Arial" w:cs="Arial"/>
          <w:spacing w:val="-2"/>
          <w:sz w:val="20"/>
          <w:szCs w:val="20"/>
          <w:lang w:val="ca-ES"/>
        </w:rPr>
      </w:pPr>
      <w:r w:rsidRPr="00D40E95">
        <w:rPr>
          <w:rFonts w:ascii="Arial" w:eastAsia="Calibri" w:hAnsi="Arial" w:cs="Arial"/>
          <w:spacing w:val="-2"/>
          <w:sz w:val="20"/>
          <w:szCs w:val="20"/>
          <w:lang w:val="ca-ES"/>
        </w:rPr>
        <w:tab/>
      </w:r>
    </w:p>
    <w:p w14:paraId="58CC1E5E" w14:textId="77777777" w:rsidR="009862F9" w:rsidRPr="00D40E95" w:rsidRDefault="009862F9" w:rsidP="009862F9">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Data:</w:t>
      </w:r>
    </w:p>
    <w:p w14:paraId="29B5E054" w14:textId="77777777" w:rsidR="009862F9" w:rsidRPr="00D40E95" w:rsidRDefault="009862F9" w:rsidP="009862F9">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416BCABC" w14:textId="77777777" w:rsidR="009862F9" w:rsidRPr="00D40E95" w:rsidRDefault="009862F9" w:rsidP="009862F9">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D40E95">
        <w:rPr>
          <w:rFonts w:ascii="Arial" w:eastAsia="Times New Roman" w:hAnsi="Arial" w:cs="Arial"/>
          <w:spacing w:val="-2"/>
          <w:sz w:val="20"/>
          <w:szCs w:val="20"/>
          <w:lang w:val="ca-ES" w:eastAsia="es-ES"/>
        </w:rPr>
        <w:t>Signatura:</w:t>
      </w:r>
    </w:p>
    <w:p w14:paraId="5F4D6E6E" w14:textId="77777777" w:rsidR="009862F9" w:rsidRPr="00090790" w:rsidRDefault="009862F9" w:rsidP="009862F9">
      <w:pPr>
        <w:spacing w:after="0" w:line="240" w:lineRule="auto"/>
        <w:rPr>
          <w:rFonts w:ascii="Arial" w:eastAsia="Calibri" w:hAnsi="Arial" w:cs="Arial"/>
          <w:color w:val="FF0000"/>
          <w:spacing w:val="-2"/>
          <w:sz w:val="20"/>
          <w:szCs w:val="20"/>
          <w:lang w:val="ca-ES"/>
        </w:rPr>
      </w:pPr>
    </w:p>
    <w:p w14:paraId="38924D86" w14:textId="77777777" w:rsidR="009862F9" w:rsidRPr="00335598" w:rsidRDefault="009862F9" w:rsidP="009862F9">
      <w:pPr>
        <w:spacing w:after="0" w:line="240" w:lineRule="auto"/>
        <w:jc w:val="center"/>
        <w:rPr>
          <w:rFonts w:ascii="Arial" w:eastAsia="Times New Roman" w:hAnsi="Arial" w:cs="Arial"/>
          <w:b/>
          <w:sz w:val="24"/>
          <w:szCs w:val="24"/>
          <w:lang w:val="ca-ES"/>
        </w:rPr>
      </w:pPr>
      <w:r w:rsidRPr="00090790">
        <w:rPr>
          <w:rFonts w:ascii="Arial" w:eastAsia="Calibri" w:hAnsi="Arial" w:cs="Arial"/>
          <w:color w:val="FF0000"/>
          <w:spacing w:val="-2"/>
          <w:sz w:val="20"/>
          <w:szCs w:val="20"/>
          <w:lang w:val="ca-ES"/>
        </w:rPr>
        <w:br w:type="page"/>
      </w:r>
      <w:r w:rsidRPr="00335598">
        <w:rPr>
          <w:rFonts w:ascii="Arial" w:eastAsia="Times New Roman" w:hAnsi="Arial" w:cs="Arial"/>
          <w:b/>
          <w:sz w:val="24"/>
          <w:szCs w:val="24"/>
          <w:lang w:val="ca-ES"/>
        </w:rPr>
        <w:lastRenderedPageBreak/>
        <w:t>ANNEX IV</w:t>
      </w:r>
    </w:p>
    <w:p w14:paraId="5FB4E62B" w14:textId="77777777" w:rsidR="009862F9" w:rsidRPr="00335598" w:rsidRDefault="009862F9" w:rsidP="009862F9">
      <w:pPr>
        <w:spacing w:after="0" w:line="240" w:lineRule="auto"/>
        <w:jc w:val="center"/>
        <w:rPr>
          <w:rFonts w:ascii="Arial" w:eastAsia="Times New Roman" w:hAnsi="Arial" w:cs="Arial"/>
          <w:b/>
          <w:sz w:val="20"/>
          <w:szCs w:val="20"/>
          <w:lang w:val="ca-ES" w:eastAsia="es-ES"/>
        </w:rPr>
      </w:pPr>
      <w:r w:rsidRPr="00335598">
        <w:rPr>
          <w:rFonts w:ascii="Arial" w:eastAsia="Times New Roman" w:hAnsi="Arial" w:cs="Arial"/>
          <w:b/>
          <w:sz w:val="20"/>
          <w:szCs w:val="20"/>
          <w:lang w:val="ca-ES" w:eastAsia="es-ES"/>
        </w:rPr>
        <w:t>DECLARACIÓ RESPONSABLE SOBRE COORDINACIÓ D’ACTIVITATS EMPRESARIALS</w:t>
      </w:r>
    </w:p>
    <w:p w14:paraId="39EEED51" w14:textId="77777777" w:rsidR="009862F9" w:rsidRPr="00335598" w:rsidRDefault="009862F9" w:rsidP="009862F9">
      <w:pPr>
        <w:spacing w:after="0" w:line="240" w:lineRule="auto"/>
        <w:jc w:val="both"/>
        <w:rPr>
          <w:rFonts w:ascii="Arial" w:eastAsia="Times New Roman" w:hAnsi="Arial" w:cs="Arial"/>
          <w:b/>
          <w:sz w:val="20"/>
          <w:szCs w:val="20"/>
          <w:lang w:val="ca-ES" w:eastAsia="es-ES"/>
        </w:rPr>
      </w:pPr>
    </w:p>
    <w:p w14:paraId="1E131345" w14:textId="77777777" w:rsidR="009862F9" w:rsidRPr="00335598" w:rsidRDefault="009862F9" w:rsidP="009862F9">
      <w:pPr>
        <w:spacing w:after="0" w:line="240" w:lineRule="auto"/>
        <w:jc w:val="both"/>
        <w:rPr>
          <w:rFonts w:ascii="Arial" w:eastAsia="Times New Roman" w:hAnsi="Arial" w:cs="Arial"/>
          <w:b/>
          <w:sz w:val="20"/>
          <w:szCs w:val="20"/>
          <w:lang w:val="ca-ES" w:eastAsia="es-ES"/>
        </w:rPr>
      </w:pPr>
    </w:p>
    <w:p w14:paraId="5CD7058C"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335598">
        <w:rPr>
          <w:rFonts w:ascii="Arial" w:eastAsia="Times New Roman" w:hAnsi="Arial" w:cs="Arial"/>
          <w:sz w:val="20"/>
          <w:szCs w:val="20"/>
          <w:lang w:val="ca-ES" w:eastAsia="es-ES"/>
        </w:rPr>
        <w:t>ada</w:t>
      </w:r>
      <w:proofErr w:type="spellEnd"/>
      <w:r w:rsidRPr="00335598">
        <w:rPr>
          <w:rFonts w:ascii="Arial" w:eastAsia="Times New Roman" w:hAnsi="Arial" w:cs="Arial"/>
          <w:sz w:val="20"/>
          <w:szCs w:val="20"/>
          <w:lang w:val="ca-ES" w:eastAsia="es-ES"/>
        </w:rPr>
        <w:t xml:space="preserve"> de les condicions i requisits exigits per participar en el procediment obert convocat per l’Ajuntament de Sant Joan Despí per a l'adjudicació del contracte del </w:t>
      </w:r>
      <w:r w:rsidRPr="00335598">
        <w:rPr>
          <w:rFonts w:ascii="Arial" w:eastAsia="Times New Roman" w:hAnsi="Arial" w:cs="Arial"/>
          <w:b/>
          <w:bCs/>
          <w:sz w:val="20"/>
          <w:szCs w:val="20"/>
          <w:lang w:val="ca-ES" w:eastAsia="es-ES"/>
        </w:rPr>
        <w:t>Servei de prevenció de riscos laborals i vigilància de la salut a l’Ajuntament de Sant Joan Despí</w:t>
      </w:r>
      <w:r w:rsidRPr="00335598">
        <w:rPr>
          <w:rFonts w:ascii="Arial" w:eastAsia="Times New Roman" w:hAnsi="Arial" w:cs="Arial"/>
          <w:sz w:val="20"/>
          <w:szCs w:val="20"/>
          <w:lang w:val="ca-ES"/>
        </w:rPr>
        <w:t xml:space="preserve">, expedient </w:t>
      </w:r>
      <w:r w:rsidRPr="00335598">
        <w:rPr>
          <w:rFonts w:ascii="Arial" w:eastAsia="Times New Roman" w:hAnsi="Arial" w:cs="Arial"/>
          <w:b/>
          <w:bCs/>
          <w:sz w:val="20"/>
          <w:szCs w:val="20"/>
          <w:lang w:val="ca-ES"/>
        </w:rPr>
        <w:t>CO2025002RH</w:t>
      </w:r>
      <w:r w:rsidRPr="00335598">
        <w:rPr>
          <w:rFonts w:ascii="Arial" w:eastAsia="Times New Roman" w:hAnsi="Arial" w:cs="Arial"/>
          <w:b/>
          <w:sz w:val="20"/>
          <w:szCs w:val="20"/>
          <w:lang w:val="ca-ES" w:eastAsia="es-ES"/>
        </w:rPr>
        <w:t xml:space="preserve">, </w:t>
      </w:r>
      <w:r w:rsidRPr="00335598">
        <w:rPr>
          <w:rFonts w:ascii="Arial" w:eastAsia="Times New Roman" w:hAnsi="Arial" w:cs="Arial"/>
          <w:sz w:val="20"/>
          <w:szCs w:val="20"/>
          <w:lang w:val="ca-ES" w:eastAsia="es-ES"/>
        </w:rPr>
        <w:t xml:space="preserve">en virtut del que estableix el RD 171/2004, de 30 de gener, pel qual es desenvolupa l'article 24 de la Llei 31/1995, de 8 de novembre, de Prevenció de Riscos Laborals en matèria de coordinació d'activitats empresarials </w:t>
      </w:r>
    </w:p>
    <w:p w14:paraId="3FFCB0A3"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5C1142D1"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b/>
          <w:bCs/>
          <w:sz w:val="20"/>
          <w:szCs w:val="20"/>
          <w:lang w:val="ca-ES" w:eastAsia="es-ES"/>
        </w:rPr>
        <w:t>DECLARA que</w:t>
      </w:r>
      <w:r w:rsidRPr="00335598">
        <w:rPr>
          <w:rFonts w:ascii="Arial" w:eastAsia="Times New Roman" w:hAnsi="Arial" w:cs="Arial"/>
          <w:sz w:val="20"/>
          <w:szCs w:val="20"/>
          <w:lang w:val="ca-ES" w:eastAsia="es-ES"/>
        </w:rPr>
        <w:t>:</w:t>
      </w:r>
    </w:p>
    <w:p w14:paraId="1D3D3175"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4F9F0DB3"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23DD6EB6"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1. Assumeix la modalitat preventiva:</w:t>
      </w:r>
    </w:p>
    <w:p w14:paraId="00ECF810"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1DF53D47"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335598">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335598">
        <w:rPr>
          <w:rFonts w:ascii="Arial" w:eastAsia="Times New Roman" w:hAnsi="Arial" w:cs="Arial"/>
          <w:sz w:val="20"/>
          <w:szCs w:val="20"/>
          <w:lang w:val="ca-ES" w:eastAsia="es-ES"/>
        </w:rPr>
        <w:fldChar w:fldCharType="end"/>
      </w:r>
      <w:r w:rsidRPr="00335598">
        <w:rPr>
          <w:rFonts w:ascii="Arial" w:eastAsia="Times New Roman" w:hAnsi="Arial" w:cs="Arial"/>
          <w:sz w:val="20"/>
          <w:szCs w:val="20"/>
          <w:lang w:val="ca-ES" w:eastAsia="es-ES"/>
        </w:rPr>
        <w:t xml:space="preserve"> Assumeix l'empresari personalment aquesta activitat.</w:t>
      </w:r>
    </w:p>
    <w:p w14:paraId="643CA0DD"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p>
    <w:p w14:paraId="04F41BFD"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335598">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335598">
        <w:rPr>
          <w:rFonts w:ascii="Arial" w:eastAsia="Times New Roman" w:hAnsi="Arial" w:cs="Arial"/>
          <w:sz w:val="20"/>
          <w:szCs w:val="20"/>
          <w:lang w:val="ca-ES" w:eastAsia="es-ES"/>
        </w:rPr>
        <w:fldChar w:fldCharType="end"/>
      </w:r>
      <w:r w:rsidRPr="00335598">
        <w:rPr>
          <w:rFonts w:ascii="Arial" w:eastAsia="Times New Roman" w:hAnsi="Arial" w:cs="Arial"/>
          <w:sz w:val="20"/>
          <w:szCs w:val="20"/>
          <w:lang w:val="ca-ES" w:eastAsia="es-ES"/>
        </w:rPr>
        <w:t xml:space="preserve"> Designació d'un o diversos treballadors per dur-la a terme:</w:t>
      </w:r>
    </w:p>
    <w:p w14:paraId="23E25EAD"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p>
    <w:p w14:paraId="3E56DB4E"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Nom i telèfon:_________________________________________________</w:t>
      </w:r>
    </w:p>
    <w:p w14:paraId="25280B9D"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p>
    <w:p w14:paraId="0C525C6E"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335598">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335598">
        <w:rPr>
          <w:rFonts w:ascii="Arial" w:eastAsia="Times New Roman" w:hAnsi="Arial" w:cs="Arial"/>
          <w:sz w:val="20"/>
          <w:szCs w:val="20"/>
          <w:lang w:val="ca-ES" w:eastAsia="es-ES"/>
        </w:rPr>
        <w:fldChar w:fldCharType="end"/>
      </w:r>
      <w:r w:rsidRPr="00335598">
        <w:rPr>
          <w:rFonts w:ascii="Arial" w:eastAsia="Times New Roman" w:hAnsi="Arial" w:cs="Arial"/>
          <w:sz w:val="20"/>
          <w:szCs w:val="20"/>
          <w:lang w:val="ca-ES" w:eastAsia="es-ES"/>
        </w:rPr>
        <w:t xml:space="preserve"> Servei de Prevenció Propi:</w:t>
      </w:r>
    </w:p>
    <w:p w14:paraId="4EB0ABFF"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p>
    <w:p w14:paraId="6AC32CC7"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Especialitats:____________________________________________________</w:t>
      </w:r>
    </w:p>
    <w:p w14:paraId="5C99B1A5"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p>
    <w:p w14:paraId="0F41019A"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Persona de contacte, telèfon i adreça de correu electrònic:</w:t>
      </w:r>
    </w:p>
    <w:p w14:paraId="4BE731AF"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________________________________________________________________</w:t>
      </w:r>
    </w:p>
    <w:p w14:paraId="7F69DE03"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p>
    <w:p w14:paraId="1B771852"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335598">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335598">
        <w:rPr>
          <w:rFonts w:ascii="Arial" w:eastAsia="Times New Roman" w:hAnsi="Arial" w:cs="Arial"/>
          <w:sz w:val="20"/>
          <w:szCs w:val="20"/>
          <w:lang w:val="ca-ES" w:eastAsia="es-ES"/>
        </w:rPr>
        <w:fldChar w:fldCharType="end"/>
      </w:r>
      <w:r w:rsidRPr="00335598">
        <w:rPr>
          <w:rFonts w:ascii="Arial" w:eastAsia="Times New Roman" w:hAnsi="Arial" w:cs="Arial"/>
          <w:sz w:val="20"/>
          <w:szCs w:val="20"/>
          <w:lang w:val="ca-ES" w:eastAsia="es-ES"/>
        </w:rPr>
        <w:t xml:space="preserve"> Servei de Prevenció Aliè:</w:t>
      </w:r>
    </w:p>
    <w:p w14:paraId="42ECC5C0"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p>
    <w:p w14:paraId="106B26ED"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Nom de l'entitat:______________________________________________</w:t>
      </w:r>
    </w:p>
    <w:p w14:paraId="79C11335"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p>
    <w:p w14:paraId="7F0AD289"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Especialitats:____________________________________________________</w:t>
      </w:r>
    </w:p>
    <w:p w14:paraId="5D3BBC64"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p>
    <w:p w14:paraId="57B73473"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Persona de contacte, telèfon i adreça de correu electrònic:</w:t>
      </w:r>
    </w:p>
    <w:p w14:paraId="2A63FDBD" w14:textId="77777777" w:rsidR="009862F9" w:rsidRPr="00335598" w:rsidRDefault="009862F9" w:rsidP="009862F9">
      <w:pPr>
        <w:spacing w:after="0" w:line="240" w:lineRule="auto"/>
        <w:ind w:firstLine="708"/>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________________________________________________________________</w:t>
      </w:r>
    </w:p>
    <w:p w14:paraId="590A0CF5"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719FEFEA"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2. Integra la Prevenció de Riscos al sistema de gestió.</w:t>
      </w:r>
    </w:p>
    <w:p w14:paraId="1FC3C6D7"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34AFF010"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3. Té concertada l'especialitat de Medicina del Treball amb ……………………………..</w:t>
      </w:r>
    </w:p>
    <w:p w14:paraId="5C995400"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01387B11"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4. Disposa de les avaluacions de riscos i planificació preventiva dels llocs de treball.</w:t>
      </w:r>
    </w:p>
    <w:p w14:paraId="6ED5E056"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1E0C470B"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5. Té concertada l’assistència sanitària laboral amb la Mútua de Treball i Malalties Professionals de la Seguretat Social.</w:t>
      </w:r>
    </w:p>
    <w:p w14:paraId="580E437E"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36401217"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6.- Que vetlla pels treballadors menors d’edat, sensible, embarassades o lactants.</w:t>
      </w:r>
    </w:p>
    <w:p w14:paraId="5302C39D"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2C172DE9"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7.- Que en cas que l’activitat ho estableixi, disposa dels recursos preventius necessaris per a prestar el servei.</w:t>
      </w:r>
    </w:p>
    <w:p w14:paraId="10490F40" w14:textId="77777777" w:rsidR="009862F9" w:rsidRPr="00335598" w:rsidRDefault="009862F9" w:rsidP="009862F9">
      <w:pPr>
        <w:spacing w:after="0" w:line="240" w:lineRule="auto"/>
        <w:rPr>
          <w:rFonts w:ascii="Arial" w:eastAsia="Times New Roman" w:hAnsi="Arial" w:cs="Arial"/>
          <w:sz w:val="20"/>
          <w:szCs w:val="20"/>
          <w:lang w:val="ca-ES" w:eastAsia="es-ES"/>
        </w:rPr>
      </w:pPr>
    </w:p>
    <w:p w14:paraId="5DDAC84A"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 xml:space="preserve">8.- Que en cas de prestar-se el servei a l’exterior, disposa d’un protocol d’actuació per a vetllar per la protecció dels treballadors exposats a situacions atmosfèriques extremes, i/o contempla </w:t>
      </w:r>
      <w:r w:rsidRPr="00335598">
        <w:rPr>
          <w:rFonts w:ascii="Arial" w:eastAsia="Times New Roman" w:hAnsi="Arial" w:cs="Arial"/>
          <w:sz w:val="20"/>
          <w:szCs w:val="20"/>
          <w:lang w:val="ca-ES" w:eastAsia="es-ES"/>
        </w:rPr>
        <w:lastRenderedPageBreak/>
        <w:t xml:space="preserve">en el seu cas prendre mesures organitzatives, o de qualsevol altre mena per a reduir els efectes adversos davant d’aquests riscos, de conformitat amb la RDL 4/2023 de 11 de maig. </w:t>
      </w:r>
    </w:p>
    <w:p w14:paraId="2D42A802"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7134287E"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9. Que tots els treballadors que prestessin servei a les instal·lacions de l'Ajuntament de Sant Joan Despí:</w:t>
      </w:r>
    </w:p>
    <w:p w14:paraId="79026CD2"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6D15A8A6"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 Han realitzat l'examen mèdic o han renunciat a la realització del mateix (si aquest no fos obligatori)</w:t>
      </w:r>
    </w:p>
    <w:p w14:paraId="72F3EBF3"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 xml:space="preserve">- Han rebut formació i informació dels riscos del lloc de treball i mesures bàsiques a realitzar davant d'una emergència. </w:t>
      </w:r>
    </w:p>
    <w:p w14:paraId="12AFCF07"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 Han rebut, si cal, els Equips de Protecció Individual corresponents.</w:t>
      </w:r>
    </w:p>
    <w:p w14:paraId="7DA5FBDB"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63BC093A"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3FBADBE6"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A …………………. a ………………………………..</w:t>
      </w:r>
    </w:p>
    <w:p w14:paraId="7E92DA9F"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62D9FE52"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p>
    <w:p w14:paraId="5FFE73AB" w14:textId="77777777" w:rsidR="009862F9" w:rsidRPr="00335598" w:rsidRDefault="009862F9" w:rsidP="009862F9">
      <w:pPr>
        <w:spacing w:after="0" w:line="240" w:lineRule="auto"/>
        <w:jc w:val="both"/>
        <w:rPr>
          <w:rFonts w:ascii="Arial" w:eastAsia="Times New Roman" w:hAnsi="Arial" w:cs="Arial"/>
          <w:sz w:val="20"/>
          <w:szCs w:val="20"/>
          <w:lang w:val="ca-ES" w:eastAsia="es-ES"/>
        </w:rPr>
      </w:pPr>
      <w:r w:rsidRPr="00335598">
        <w:rPr>
          <w:rFonts w:ascii="Arial" w:eastAsia="Times New Roman" w:hAnsi="Arial" w:cs="Arial"/>
          <w:sz w:val="20"/>
          <w:szCs w:val="20"/>
          <w:lang w:val="ca-ES" w:eastAsia="es-ES"/>
        </w:rPr>
        <w:t>Empresa:</w:t>
      </w:r>
    </w:p>
    <w:p w14:paraId="3FA845D5" w14:textId="77777777" w:rsidR="009862F9" w:rsidRPr="00335598" w:rsidRDefault="009862F9" w:rsidP="009862F9">
      <w:pPr>
        <w:spacing w:after="0" w:line="240" w:lineRule="auto"/>
        <w:jc w:val="both"/>
        <w:rPr>
          <w:rFonts w:ascii="Arial" w:eastAsia="Times New Roman" w:hAnsi="Arial" w:cs="Arial"/>
          <w:bCs/>
          <w:strike/>
          <w:sz w:val="20"/>
          <w:szCs w:val="20"/>
          <w:lang w:val="ca-ES" w:eastAsia="es-ES"/>
        </w:rPr>
      </w:pPr>
      <w:r w:rsidRPr="00335598">
        <w:rPr>
          <w:rFonts w:ascii="Arial" w:eastAsia="Times New Roman" w:hAnsi="Arial" w:cs="Arial"/>
          <w:sz w:val="20"/>
          <w:szCs w:val="20"/>
          <w:lang w:val="ca-ES" w:eastAsia="es-ES"/>
        </w:rPr>
        <w:t>Signatura i segell:</w:t>
      </w:r>
    </w:p>
    <w:p w14:paraId="358BC6A2" w14:textId="77777777" w:rsidR="009862F9" w:rsidRPr="00335598" w:rsidRDefault="009862F9" w:rsidP="009862F9">
      <w:pPr>
        <w:spacing w:after="0" w:line="240" w:lineRule="auto"/>
        <w:jc w:val="both"/>
        <w:rPr>
          <w:rFonts w:ascii="Times New Roman" w:eastAsia="Times New Roman" w:hAnsi="Times New Roman" w:cs="Times New Roman"/>
          <w:b/>
          <w:lang w:val="ca-ES"/>
        </w:rPr>
      </w:pPr>
    </w:p>
    <w:p w14:paraId="4E500EEA" w14:textId="77777777" w:rsidR="009862F9" w:rsidRPr="00335598" w:rsidRDefault="009862F9" w:rsidP="009862F9">
      <w:pPr>
        <w:spacing w:after="0" w:line="240" w:lineRule="auto"/>
        <w:jc w:val="both"/>
        <w:rPr>
          <w:rFonts w:ascii="Times New Roman" w:eastAsia="Times New Roman" w:hAnsi="Times New Roman" w:cs="Times New Roman"/>
          <w:b/>
          <w:lang w:val="ca-ES"/>
        </w:rPr>
      </w:pPr>
    </w:p>
    <w:p w14:paraId="70590D95" w14:textId="77777777" w:rsidR="009862F9" w:rsidRPr="00335598" w:rsidRDefault="009862F9" w:rsidP="009862F9">
      <w:pPr>
        <w:rPr>
          <w:rFonts w:ascii="Arial" w:eastAsia="Times New Roman" w:hAnsi="Arial" w:cs="Arial"/>
          <w:lang w:val="ca-ES"/>
        </w:rPr>
      </w:pPr>
    </w:p>
    <w:p w14:paraId="2B7768F7" w14:textId="77777777" w:rsidR="009862F9" w:rsidRDefault="009862F9"/>
    <w:sectPr w:rsidR="009862F9" w:rsidSect="00AB4BF6">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99CD" w14:textId="77777777" w:rsidR="009862F9" w:rsidRDefault="009862F9" w:rsidP="009862F9">
      <w:pPr>
        <w:spacing w:after="0" w:line="240" w:lineRule="auto"/>
      </w:pPr>
      <w:r>
        <w:separator/>
      </w:r>
    </w:p>
  </w:endnote>
  <w:endnote w:type="continuationSeparator" w:id="0">
    <w:p w14:paraId="4AB056A0" w14:textId="77777777" w:rsidR="009862F9" w:rsidRDefault="009862F9" w:rsidP="0098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5822" w14:textId="77777777" w:rsidR="009862F9" w:rsidRDefault="009862F9" w:rsidP="009862F9">
      <w:pPr>
        <w:spacing w:after="0" w:line="240" w:lineRule="auto"/>
      </w:pPr>
      <w:r>
        <w:separator/>
      </w:r>
    </w:p>
  </w:footnote>
  <w:footnote w:type="continuationSeparator" w:id="0">
    <w:p w14:paraId="4A85B3A5" w14:textId="77777777" w:rsidR="009862F9" w:rsidRDefault="009862F9" w:rsidP="00986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F9"/>
    <w:rsid w:val="009862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F8FF1"/>
  <w15:chartTrackingRefBased/>
  <w15:docId w15:val="{BB322BA3-37CF-4414-A5DF-AB041C0C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1"/>
    <w:rsid w:val="009862F9"/>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
    <w:name w:val="Pie de página Car"/>
    <w:basedOn w:val="Fuentedeprrafopredeter"/>
    <w:uiPriority w:val="99"/>
    <w:semiHidden/>
    <w:rsid w:val="009862F9"/>
  </w:style>
  <w:style w:type="character" w:customStyle="1" w:styleId="PiedepginaCar1">
    <w:name w:val="Pie de página Car1"/>
    <w:basedOn w:val="Fuentedeprrafopredeter"/>
    <w:link w:val="Piedepgina"/>
    <w:rsid w:val="009862F9"/>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9862F9"/>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
    <w:name w:val="Encabezado Car"/>
    <w:basedOn w:val="Fuentedeprrafopredeter"/>
    <w:uiPriority w:val="99"/>
    <w:semiHidden/>
    <w:rsid w:val="009862F9"/>
  </w:style>
  <w:style w:type="character" w:customStyle="1" w:styleId="EncabezadoCar2">
    <w:name w:val="Encabezado Car2"/>
    <w:basedOn w:val="Fuentedeprrafopredeter"/>
    <w:link w:val="Encabezado"/>
    <w:rsid w:val="009862F9"/>
    <w:rPr>
      <w:rFonts w:ascii="Times New Roman" w:eastAsia="Times New Roman" w:hAnsi="Times New Roman" w:cs="Times New Roman"/>
      <w:sz w:val="24"/>
      <w:szCs w:val="24"/>
      <w:lang w:val="x-none"/>
    </w:rPr>
  </w:style>
  <w:style w:type="table" w:customStyle="1" w:styleId="Tablaconcuadrcula4">
    <w:name w:val="Tabla con cuadrícula4"/>
    <w:basedOn w:val="Tablanormal"/>
    <w:next w:val="Tablaconcuadrcula"/>
    <w:uiPriority w:val="39"/>
    <w:qFormat/>
    <w:rsid w:val="009862F9"/>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9862F9"/>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8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2313</Words>
  <Characters>12722</Characters>
  <Application>Microsoft Office Word</Application>
  <DocSecurity>0</DocSecurity>
  <Lines>106</Lines>
  <Paragraphs>30</Paragraphs>
  <ScaleCrop>false</ScaleCrop>
  <Company>Ajuntament de Sant Joan Despi</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2025-04-01T09:38:00Z</dcterms:created>
  <dcterms:modified xsi:type="dcterms:W3CDTF">2025-04-01T09:40:00Z</dcterms:modified>
</cp:coreProperties>
</file>