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52" w14:textId="3A241F70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77777777" w:rsidR="006E0E45" w:rsidRPr="00357D11" w:rsidRDefault="006E0E45" w:rsidP="006E0E45">
      <w:pPr>
        <w:pStyle w:val="Default"/>
        <w:jc w:val="center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>MANIFESTA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3C69945A" w14:textId="77777777" w:rsidR="006E0E45" w:rsidRPr="00357D11" w:rsidRDefault="006E0E45" w:rsidP="00D605D9">
      <w:pPr>
        <w:pStyle w:val="Prrafodelista"/>
        <w:numPr>
          <w:ilvl w:val="0"/>
          <w:numId w:val="7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Que, en el cas de resultar adjudicatari del procediment de referència, s’obliga </w:t>
      </w:r>
      <w:r w:rsidRPr="00357D11">
        <w:rPr>
          <w:rFonts w:ascii="Arial" w:hAnsi="Arial" w:cs="Arial"/>
          <w:sz w:val="20"/>
          <w:szCs w:val="20"/>
          <w:lang w:val="ca-ES"/>
        </w:rPr>
        <w:t>[indiqueu “en nom propi” o “en nom de l’empresa a qui representa”]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 a adscriure els següents mitjans materials per a l’execució del Contracte</w:t>
      </w:r>
      <w:r w:rsidR="00ED14F0" w:rsidRPr="00357D11">
        <w:rPr>
          <w:rFonts w:ascii="Arial" w:hAnsi="Arial" w:cs="Arial"/>
          <w:color w:val="000000"/>
          <w:sz w:val="20"/>
          <w:szCs w:val="20"/>
          <w:lang w:val="ca-ES"/>
        </w:rPr>
        <w:t>, en compliment d’allò establert a la documentació contractual de la licitació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14771E79" w14:textId="368F6F43" w:rsidR="00A83B6B" w:rsidRPr="00D10D7B" w:rsidRDefault="006E0E45" w:rsidP="00A83B6B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...........</w:t>
      </w:r>
      <w:r w:rsidR="00A83B6B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BE6663" w:rsidRPr="00BE6663">
        <w:rPr>
          <w:rFonts w:ascii="Arial" w:hAnsi="Arial" w:cs="Arial"/>
          <w:i/>
          <w:color w:val="FF0000"/>
          <w:sz w:val="20"/>
          <w:szCs w:val="20"/>
          <w:lang w:val="ca-ES"/>
        </w:rPr>
        <w:t>(</w:t>
      </w:r>
      <w:r w:rsidR="00A83B6B">
        <w:rPr>
          <w:rFonts w:ascii="Arial" w:hAnsi="Arial" w:cs="Arial"/>
          <w:i/>
          <w:color w:val="FF0000"/>
          <w:sz w:val="20"/>
          <w:szCs w:val="20"/>
          <w:lang w:val="ca-ES"/>
        </w:rPr>
        <w:t>Nota a esborrar: En aquet punt s’han de detallar els mitjans materials, que s’indiquen en l’apartat R del PCP si es tracta d’un expedient d’obres, o que s’indiquen als apartats P i R del PCP si es tracta d’un expedient de serveis o de subministraments)</w:t>
      </w:r>
    </w:p>
    <w:p w14:paraId="3C69945B" w14:textId="56AA39EF" w:rsidR="006E0E45" w:rsidRPr="00357D11" w:rsidRDefault="006E0E45" w:rsidP="00D605D9">
      <w:pPr>
        <w:pStyle w:val="Prrafodelista"/>
        <w:numPr>
          <w:ilvl w:val="0"/>
          <w:numId w:val="73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C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E" w14:textId="77777777" w:rsidR="006E0E45" w:rsidRPr="00357D11" w:rsidRDefault="006E0E45" w:rsidP="00190A7C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5F" w14:textId="0283F4F5" w:rsidR="006E0E45" w:rsidRPr="00357D11" w:rsidRDefault="006E0E45" w:rsidP="00D605D9">
      <w:pPr>
        <w:pStyle w:val="Prrafodelista"/>
        <w:numPr>
          <w:ilvl w:val="0"/>
          <w:numId w:val="74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i de conformitat amb allò establert a l’article 14.6 del Plec de Condicions Particula</w:t>
      </w:r>
      <w:r w:rsidR="003D106C"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rs del Contracte i a l’Apartat </w:t>
      </w:r>
      <w:r w:rsidR="00D33CEA">
        <w:rPr>
          <w:rFonts w:ascii="Arial" w:hAnsi="Arial" w:cs="Arial"/>
          <w:color w:val="000000"/>
          <w:sz w:val="20"/>
          <w:szCs w:val="20"/>
          <w:lang w:val="ca-ES"/>
        </w:rPr>
        <w:t>R</w:t>
      </w:r>
      <w:r w:rsidR="00357D11" w:rsidRPr="00357D11">
        <w:rPr>
          <w:rFonts w:ascii="Arial" w:eastAsia="Arial Unicode MS" w:hAnsi="Arial" w:cs="Arial"/>
          <w:b/>
          <w:sz w:val="22"/>
          <w:szCs w:val="22"/>
          <w:lang w:val="ca-ES"/>
        </w:rPr>
        <w:t xml:space="preserve"> </w:t>
      </w:r>
      <w:r w:rsidRPr="00357D11">
        <w:rPr>
          <w:rFonts w:ascii="Arial" w:hAnsi="Arial" w:cs="Arial"/>
          <w:color w:val="000000"/>
          <w:sz w:val="20"/>
          <w:szCs w:val="20"/>
          <w:lang w:val="ca-ES"/>
        </w:rPr>
        <w:t xml:space="preserve">del Quadre de característiques. 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1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67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8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9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A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B" w14:textId="38F75395" w:rsidR="006E0E45" w:rsidRPr="00357D11" w:rsidRDefault="006E0E4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sectPr w:rsidR="006E0E45" w:rsidRPr="00357D11" w:rsidSect="00750138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8E3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MYTZPRT2EKKM-19-151544</_dlc_DocId>
    <_dlc_DocIdUrl xmlns="7ef531df-edfa-4cf8-89d1-1e2d3d3dcbc9">
      <Url>https://entorns.tmb.cat/sites/compres/_layouts/15/DocIdRedir.aspx?ID=MYTZPRT2EKKM-19-151544</Url>
      <Description>MYTZPRT2EKKM-19-151544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665F02-0885-4DC3-977B-2C9B99EC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2021-03-25T08:53:00Z</dcterms:created>
  <dcterms:modified xsi:type="dcterms:W3CDTF">2021-03-25T13:47:00Z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5710e079-cd99-4a43-9fda-139a5928311d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