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2F6B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4C72E3C0" w14:textId="77777777" w:rsidR="00D01025" w:rsidRPr="00D01025" w:rsidRDefault="00D01025" w:rsidP="00D01025">
      <w:pPr>
        <w:keepNext/>
        <w:outlineLvl w:val="7"/>
        <w:rPr>
          <w:rFonts w:cs="Arial"/>
          <w:b/>
          <w:bCs/>
          <w:spacing w:val="-2"/>
          <w:szCs w:val="24"/>
          <w:u w:val="single"/>
        </w:rPr>
      </w:pPr>
      <w:r w:rsidRPr="00D01025">
        <w:rPr>
          <w:rFonts w:cs="Arial"/>
          <w:b/>
          <w:bCs/>
          <w:spacing w:val="-2"/>
          <w:szCs w:val="24"/>
          <w:u w:val="single"/>
        </w:rPr>
        <w:t>ANNEX 5</w:t>
      </w:r>
    </w:p>
    <w:p w14:paraId="6E9814F0" w14:textId="77777777" w:rsidR="00D01025" w:rsidRPr="00D01025" w:rsidRDefault="00D01025" w:rsidP="00D01025">
      <w:pPr>
        <w:rPr>
          <w:rFonts w:cs="Arial"/>
          <w:b/>
          <w:bCs/>
          <w:spacing w:val="-2"/>
          <w:sz w:val="20"/>
          <w:szCs w:val="24"/>
        </w:rPr>
      </w:pPr>
    </w:p>
    <w:p w14:paraId="5B68335F" w14:textId="77777777" w:rsidR="00D01025" w:rsidRPr="00D01025" w:rsidRDefault="00D01025" w:rsidP="00D01025">
      <w:pPr>
        <w:rPr>
          <w:rFonts w:cs="Arial"/>
          <w:b/>
          <w:bCs/>
          <w:spacing w:val="-2"/>
          <w:sz w:val="20"/>
          <w:szCs w:val="24"/>
        </w:rPr>
      </w:pPr>
      <w:r w:rsidRPr="00D01025">
        <w:rPr>
          <w:rFonts w:cs="Arial"/>
          <w:b/>
          <w:bCs/>
          <w:spacing w:val="-2"/>
          <w:sz w:val="20"/>
          <w:szCs w:val="24"/>
        </w:rPr>
        <w:t xml:space="preserve">MODEL DE COMPROMÍS ADSCRIPCIÓ MITJANS MATERIALS I PERSONALS </w:t>
      </w:r>
    </w:p>
    <w:p w14:paraId="4787AAD6" w14:textId="77777777" w:rsidR="00D01025" w:rsidRPr="00D01025" w:rsidRDefault="00D01025" w:rsidP="00D01025">
      <w:pPr>
        <w:rPr>
          <w:rFonts w:cs="Arial"/>
          <w:spacing w:val="-2"/>
          <w:sz w:val="20"/>
          <w:szCs w:val="24"/>
        </w:rPr>
      </w:pPr>
    </w:p>
    <w:p w14:paraId="3AB1C017" w14:textId="77777777" w:rsidR="00D01025" w:rsidRPr="00D01025" w:rsidRDefault="00D01025" w:rsidP="00D01025">
      <w:pPr>
        <w:rPr>
          <w:rFonts w:cs="Arial"/>
          <w:spacing w:val="-2"/>
          <w:sz w:val="20"/>
          <w:szCs w:val="24"/>
        </w:rPr>
      </w:pPr>
    </w:p>
    <w:p w14:paraId="5022FEDB" w14:textId="77777777" w:rsidR="00D01025" w:rsidRPr="00D01025" w:rsidRDefault="00D01025" w:rsidP="00D01025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D01025">
        <w:rPr>
          <w:rFonts w:cs="Arial"/>
          <w:sz w:val="20"/>
          <w:szCs w:val="22"/>
        </w:rPr>
        <w:t>En/na</w:t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  <w:t>, amb NIF</w:t>
      </w:r>
      <w:r w:rsidRPr="00D01025">
        <w:rPr>
          <w:rFonts w:cs="Arial"/>
          <w:sz w:val="20"/>
          <w:szCs w:val="22"/>
        </w:rPr>
        <w:tab/>
        <w:t xml:space="preserve">, en qualitat de </w:t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  <w:t>i en nom i representació de la societat</w:t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  <w:t xml:space="preserve">, amb CIF .................... i domiciliada a </w:t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  <w:t>, segons escriptura pública autoritzada davant Notari/a</w:t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  <w:t xml:space="preserve">, en data </w:t>
      </w:r>
      <w:r w:rsidRPr="00D01025">
        <w:rPr>
          <w:rFonts w:cs="Arial"/>
          <w:sz w:val="20"/>
          <w:szCs w:val="22"/>
        </w:rPr>
        <w:tab/>
        <w:t>i amb número de protocol</w:t>
      </w:r>
      <w:r w:rsidRPr="00D01025">
        <w:rPr>
          <w:rFonts w:cs="Arial"/>
          <w:sz w:val="20"/>
          <w:szCs w:val="22"/>
        </w:rPr>
        <w:tab/>
        <w:t>.</w:t>
      </w:r>
    </w:p>
    <w:p w14:paraId="699802DB" w14:textId="77777777" w:rsidR="00D01025" w:rsidRPr="00D01025" w:rsidRDefault="00D01025" w:rsidP="00D01025">
      <w:pPr>
        <w:rPr>
          <w:rFonts w:cs="Arial"/>
          <w:sz w:val="20"/>
          <w:szCs w:val="22"/>
        </w:rPr>
      </w:pPr>
      <w:r w:rsidRPr="00D01025">
        <w:rPr>
          <w:rFonts w:cs="Arial"/>
          <w:sz w:val="20"/>
          <w:szCs w:val="22"/>
        </w:rPr>
        <w:t xml:space="preserve">, assabentat de l’anunci publicat en data </w:t>
      </w:r>
      <w:r w:rsidRPr="00D01025">
        <w:rPr>
          <w:rFonts w:cs="Arial"/>
          <w:sz w:val="20"/>
          <w:szCs w:val="22"/>
        </w:rPr>
        <w:tab/>
      </w:r>
      <w:r w:rsidRPr="00D01025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07B26999" w14:textId="77777777" w:rsidR="00D01025" w:rsidRPr="00D01025" w:rsidRDefault="00D01025" w:rsidP="00D01025">
      <w:pPr>
        <w:rPr>
          <w:rFonts w:cs="Arial"/>
          <w:sz w:val="20"/>
          <w:szCs w:val="22"/>
        </w:rPr>
      </w:pPr>
    </w:p>
    <w:p w14:paraId="6289C47C" w14:textId="77777777" w:rsidR="00D01025" w:rsidRPr="00D01025" w:rsidRDefault="00D01025" w:rsidP="00D01025">
      <w:pPr>
        <w:rPr>
          <w:rFonts w:cs="Arial"/>
          <w:b/>
          <w:bCs/>
          <w:sz w:val="18"/>
          <w:szCs w:val="18"/>
        </w:rPr>
      </w:pPr>
      <w:r w:rsidRPr="00D01025">
        <w:rPr>
          <w:rFonts w:cs="Arial"/>
          <w:b/>
          <w:bCs/>
          <w:sz w:val="18"/>
          <w:szCs w:val="18"/>
        </w:rPr>
        <w:t>SERVEI DE MANTENIMENT I CONSERVACIÓ DELS ESPAIS VERDS DEL SECTOR 2 DE LA CIUTAT DE SABADELL, RESERVAT A CENTRES ESPECIALS DE TREBALL D’INICIATIVA SOCIAL</w:t>
      </w:r>
    </w:p>
    <w:p w14:paraId="5A43A1D6" w14:textId="77777777" w:rsidR="00D01025" w:rsidRPr="00D01025" w:rsidRDefault="00D01025" w:rsidP="00D01025">
      <w:pPr>
        <w:rPr>
          <w:rFonts w:cs="Arial"/>
          <w:spacing w:val="-2"/>
          <w:sz w:val="20"/>
          <w:szCs w:val="24"/>
        </w:rPr>
      </w:pPr>
    </w:p>
    <w:p w14:paraId="6FA471F2" w14:textId="77777777" w:rsidR="00D01025" w:rsidRPr="00D01025" w:rsidRDefault="00D01025" w:rsidP="00D01025">
      <w:pPr>
        <w:autoSpaceDE w:val="0"/>
        <w:autoSpaceDN w:val="0"/>
        <w:adjustRightInd w:val="0"/>
        <w:rPr>
          <w:rFonts w:cs="Arial"/>
          <w:sz w:val="20"/>
          <w:szCs w:val="24"/>
        </w:rPr>
      </w:pPr>
      <w:r w:rsidRPr="00D01025">
        <w:rPr>
          <w:rFonts w:cs="Arial"/>
          <w:bCs/>
          <w:sz w:val="20"/>
          <w:szCs w:val="22"/>
        </w:rPr>
        <w:t>DECLARA</w:t>
      </w:r>
      <w:r w:rsidRPr="00D01025">
        <w:rPr>
          <w:rFonts w:cs="Arial"/>
          <w:sz w:val="20"/>
          <w:szCs w:val="22"/>
        </w:rPr>
        <w:t xml:space="preserve"> </w:t>
      </w:r>
      <w:r w:rsidRPr="00D01025">
        <w:rPr>
          <w:rFonts w:cs="Arial"/>
          <w:sz w:val="20"/>
          <w:szCs w:val="24"/>
        </w:rPr>
        <w:t>que la societat a la qual representa, d’acord amb el que estableix el plec de clàusules administratives particulars, es compromet a adscriure els mitjans que es determinen a continuació:</w:t>
      </w:r>
    </w:p>
    <w:p w14:paraId="12B43DA3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27AD5F46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412CB7BA" w14:textId="77777777" w:rsidR="00D01025" w:rsidRPr="00D01025" w:rsidRDefault="00D01025" w:rsidP="00D01025">
      <w:pPr>
        <w:numPr>
          <w:ilvl w:val="0"/>
          <w:numId w:val="14"/>
        </w:num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D01025">
        <w:rPr>
          <w:rFonts w:cs="Arial"/>
          <w:spacing w:val="-3"/>
          <w:sz w:val="20"/>
        </w:rPr>
        <w:t xml:space="preserve">Mitjans propis integrats en l’estructura de l’empresa: </w:t>
      </w:r>
    </w:p>
    <w:p w14:paraId="6B91365B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3CDF2E74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5905F979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55406EEC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23EC3704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380761C8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0E3EFA85" w14:textId="77777777" w:rsidR="00D01025" w:rsidRPr="00D01025" w:rsidRDefault="00D01025" w:rsidP="00D01025">
      <w:pPr>
        <w:numPr>
          <w:ilvl w:val="0"/>
          <w:numId w:val="14"/>
        </w:num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D01025">
        <w:rPr>
          <w:rFonts w:cs="Arial"/>
          <w:spacing w:val="-3"/>
          <w:sz w:val="20"/>
        </w:rPr>
        <w:t xml:space="preserve">Mitjans a adscriure no integrats en l’estructura de l’empresa: </w:t>
      </w:r>
    </w:p>
    <w:p w14:paraId="211D7106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0185A935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7FB9084D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78807F10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74976F63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bCs/>
          <w:spacing w:val="-3"/>
          <w:sz w:val="20"/>
        </w:rPr>
      </w:pPr>
      <w:r w:rsidRPr="00D01025">
        <w:rPr>
          <w:rFonts w:cs="Arial"/>
          <w:bCs/>
          <w:spacing w:val="-3"/>
          <w:sz w:val="20"/>
        </w:rPr>
        <w:t>També fa constar que accepta el caràcter d’obligació essencial d’aquest compromís.</w:t>
      </w:r>
    </w:p>
    <w:p w14:paraId="70991C6D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3CE47E5B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24D02D2C" w14:textId="77777777" w:rsidR="00D01025" w:rsidRPr="00D01025" w:rsidRDefault="00D01025" w:rsidP="00D01025">
      <w:pPr>
        <w:rPr>
          <w:rFonts w:cs="Arial"/>
          <w:spacing w:val="-2"/>
          <w:sz w:val="20"/>
          <w:szCs w:val="24"/>
        </w:rPr>
      </w:pPr>
      <w:r w:rsidRPr="00D01025">
        <w:rPr>
          <w:rFonts w:cs="Arial"/>
          <w:spacing w:val="-2"/>
          <w:sz w:val="20"/>
          <w:szCs w:val="24"/>
        </w:rPr>
        <w:tab/>
      </w:r>
      <w:r w:rsidRPr="00D01025">
        <w:rPr>
          <w:rFonts w:cs="Arial"/>
          <w:spacing w:val="-2"/>
          <w:sz w:val="20"/>
          <w:szCs w:val="24"/>
        </w:rPr>
        <w:tab/>
        <w:t>, a data de signatura electrònica</w:t>
      </w:r>
    </w:p>
    <w:p w14:paraId="6161A8BB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7A92ED2A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71A15F4A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56D17D9C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DCCC0E2" w14:textId="77777777" w:rsidR="00D01025" w:rsidRPr="00D01025" w:rsidRDefault="00D01025" w:rsidP="00D0102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D01025">
        <w:rPr>
          <w:rFonts w:cs="Arial"/>
          <w:spacing w:val="-2"/>
          <w:sz w:val="20"/>
        </w:rPr>
        <w:t xml:space="preserve">Signat, </w:t>
      </w:r>
    </w:p>
    <w:p w14:paraId="73107790" w14:textId="77777777" w:rsidR="00D01025" w:rsidRPr="00D01025" w:rsidRDefault="00D01025" w:rsidP="00D01025">
      <w:pPr>
        <w:rPr>
          <w:rFonts w:cs="Arial"/>
          <w:sz w:val="20"/>
          <w:szCs w:val="24"/>
        </w:rPr>
      </w:pPr>
    </w:p>
    <w:p w14:paraId="59C7CADE" w14:textId="77777777" w:rsidR="00D01025" w:rsidRPr="00D01025" w:rsidRDefault="00D01025" w:rsidP="00D01025">
      <w:pPr>
        <w:rPr>
          <w:sz w:val="21"/>
          <w:szCs w:val="24"/>
        </w:rPr>
      </w:pPr>
    </w:p>
    <w:p w14:paraId="60BE94B7" w14:textId="77777777" w:rsidR="00D01025" w:rsidRPr="00D01025" w:rsidRDefault="00D01025" w:rsidP="00D01025">
      <w:pPr>
        <w:rPr>
          <w:sz w:val="21"/>
          <w:szCs w:val="24"/>
        </w:rPr>
      </w:pPr>
    </w:p>
    <w:p w14:paraId="1967F13D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B581" w14:textId="77777777" w:rsidR="003B09D9" w:rsidRDefault="003B09D9">
      <w:r>
        <w:separator/>
      </w:r>
    </w:p>
  </w:endnote>
  <w:endnote w:type="continuationSeparator" w:id="0">
    <w:p w14:paraId="06BA144B" w14:textId="77777777" w:rsidR="003B09D9" w:rsidRDefault="003B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2D5C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BE3E722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126CC7B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27BB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4A6F857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6E3A0B6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E2D6875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43D42F75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F348" w14:textId="77777777" w:rsidR="003B09D9" w:rsidRDefault="003B09D9">
      <w:r>
        <w:separator/>
      </w:r>
    </w:p>
  </w:footnote>
  <w:footnote w:type="continuationSeparator" w:id="0">
    <w:p w14:paraId="7E19E0FF" w14:textId="77777777" w:rsidR="003B09D9" w:rsidRDefault="003B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EEEE" w14:textId="77777777" w:rsidR="00790D58" w:rsidRDefault="00790D58" w:rsidP="00790D58">
    <w:pPr>
      <w:rPr>
        <w:noProof/>
        <w:lang w:val="es-ES"/>
      </w:rPr>
    </w:pPr>
  </w:p>
  <w:p w14:paraId="42F10D3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BB80F95" wp14:editId="5F3ACF92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4FCF4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5EA0A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560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C5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26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64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85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88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4C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61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BA001E74">
      <w:start w:val="1"/>
      <w:numFmt w:val="lowerLetter"/>
      <w:lvlText w:val="%1."/>
      <w:lvlJc w:val="left"/>
      <w:pPr>
        <w:ind w:left="720" w:hanging="360"/>
      </w:pPr>
    </w:lvl>
    <w:lvl w:ilvl="1" w:tplc="C8805A8E" w:tentative="1">
      <w:start w:val="1"/>
      <w:numFmt w:val="lowerLetter"/>
      <w:lvlText w:val="%2."/>
      <w:lvlJc w:val="left"/>
      <w:pPr>
        <w:ind w:left="1440" w:hanging="360"/>
      </w:pPr>
    </w:lvl>
    <w:lvl w:ilvl="2" w:tplc="4E466516" w:tentative="1">
      <w:start w:val="1"/>
      <w:numFmt w:val="lowerRoman"/>
      <w:lvlText w:val="%3."/>
      <w:lvlJc w:val="right"/>
      <w:pPr>
        <w:ind w:left="2160" w:hanging="180"/>
      </w:pPr>
    </w:lvl>
    <w:lvl w:ilvl="3" w:tplc="8BD26162" w:tentative="1">
      <w:start w:val="1"/>
      <w:numFmt w:val="decimal"/>
      <w:lvlText w:val="%4."/>
      <w:lvlJc w:val="left"/>
      <w:pPr>
        <w:ind w:left="2880" w:hanging="360"/>
      </w:pPr>
    </w:lvl>
    <w:lvl w:ilvl="4" w:tplc="6AC476A6" w:tentative="1">
      <w:start w:val="1"/>
      <w:numFmt w:val="lowerLetter"/>
      <w:lvlText w:val="%5."/>
      <w:lvlJc w:val="left"/>
      <w:pPr>
        <w:ind w:left="3600" w:hanging="360"/>
      </w:pPr>
    </w:lvl>
    <w:lvl w:ilvl="5" w:tplc="553C5900" w:tentative="1">
      <w:start w:val="1"/>
      <w:numFmt w:val="lowerRoman"/>
      <w:lvlText w:val="%6."/>
      <w:lvlJc w:val="right"/>
      <w:pPr>
        <w:ind w:left="4320" w:hanging="180"/>
      </w:pPr>
    </w:lvl>
    <w:lvl w:ilvl="6" w:tplc="E8AEF1B4" w:tentative="1">
      <w:start w:val="1"/>
      <w:numFmt w:val="decimal"/>
      <w:lvlText w:val="%7."/>
      <w:lvlJc w:val="left"/>
      <w:pPr>
        <w:ind w:left="5040" w:hanging="360"/>
      </w:pPr>
    </w:lvl>
    <w:lvl w:ilvl="7" w:tplc="23DE7B32" w:tentative="1">
      <w:start w:val="1"/>
      <w:numFmt w:val="lowerLetter"/>
      <w:lvlText w:val="%8."/>
      <w:lvlJc w:val="left"/>
      <w:pPr>
        <w:ind w:left="5760" w:hanging="360"/>
      </w:pPr>
    </w:lvl>
    <w:lvl w:ilvl="8" w:tplc="B6F21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89734264">
    <w:abstractNumId w:val="12"/>
  </w:num>
  <w:num w:numId="2" w16cid:durableId="1693456942">
    <w:abstractNumId w:val="8"/>
  </w:num>
  <w:num w:numId="3" w16cid:durableId="107625253">
    <w:abstractNumId w:val="3"/>
  </w:num>
  <w:num w:numId="4" w16cid:durableId="904995257">
    <w:abstractNumId w:val="2"/>
  </w:num>
  <w:num w:numId="5" w16cid:durableId="369114668">
    <w:abstractNumId w:val="1"/>
  </w:num>
  <w:num w:numId="6" w16cid:durableId="341473488">
    <w:abstractNumId w:val="0"/>
  </w:num>
  <w:num w:numId="7" w16cid:durableId="209735212">
    <w:abstractNumId w:val="9"/>
  </w:num>
  <w:num w:numId="8" w16cid:durableId="2137601315">
    <w:abstractNumId w:val="7"/>
  </w:num>
  <w:num w:numId="9" w16cid:durableId="1125272429">
    <w:abstractNumId w:val="6"/>
  </w:num>
  <w:num w:numId="10" w16cid:durableId="1408456218">
    <w:abstractNumId w:val="5"/>
  </w:num>
  <w:num w:numId="11" w16cid:durableId="11956142">
    <w:abstractNumId w:val="4"/>
  </w:num>
  <w:num w:numId="12" w16cid:durableId="1349910930">
    <w:abstractNumId w:val="10"/>
  </w:num>
  <w:num w:numId="13" w16cid:durableId="345863125">
    <w:abstractNumId w:val="11"/>
  </w:num>
  <w:num w:numId="14" w16cid:durableId="525798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09D9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1025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099AFF2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Sanchez S  Cristina  ESPAI PUBLIC</cp:lastModifiedBy>
  <cp:revision>21</cp:revision>
  <cp:lastPrinted>2015-04-24T12:36:00Z</cp:lastPrinted>
  <dcterms:created xsi:type="dcterms:W3CDTF">2022-10-07T12:10:00Z</dcterms:created>
  <dcterms:modified xsi:type="dcterms:W3CDTF">2025-01-16T14:52:00Z</dcterms:modified>
</cp:coreProperties>
</file>