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69" w:rsidRDefault="00B57969" w:rsidP="00B57969">
      <w:pPr>
        <w:pStyle w:val="Ttol1"/>
        <w:tabs>
          <w:tab w:val="left" w:pos="284"/>
        </w:tabs>
        <w:ind w:left="0" w:firstLine="0"/>
        <w:jc w:val="both"/>
        <w:rPr>
          <w:rFonts w:ascii="Calibri Light" w:hAnsi="Calibri Light" w:cs="Calibri Light"/>
          <w:sz w:val="24"/>
          <w:szCs w:val="24"/>
        </w:rPr>
      </w:pPr>
    </w:p>
    <w:p w:rsidR="00B57969" w:rsidRPr="00F2229C" w:rsidRDefault="00B57969" w:rsidP="00B5796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r w:rsidRPr="00F2229C">
        <w:rPr>
          <w:rFonts w:ascii="Calibri Light" w:hAnsi="Calibri Light" w:cs="Calibri Light"/>
          <w:b/>
          <w:sz w:val="24"/>
          <w:szCs w:val="24"/>
        </w:rPr>
        <w:t>ANNEX 5</w:t>
      </w:r>
    </w:p>
    <w:p w:rsidR="00B57969" w:rsidRDefault="00B57969" w:rsidP="00B5796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r w:rsidRPr="00F2229C">
        <w:rPr>
          <w:rFonts w:ascii="Calibri Light" w:hAnsi="Calibri Light" w:cs="Calibri Light"/>
          <w:b/>
          <w:sz w:val="24"/>
          <w:szCs w:val="24"/>
        </w:rPr>
        <w:t>DECLARACIÓ SUBMISSIÓ JUTJATS</w:t>
      </w:r>
    </w:p>
    <w:p w:rsidR="00B57969" w:rsidRDefault="00B57969" w:rsidP="00B57969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B57969" w:rsidRPr="008114B1" w:rsidRDefault="00B57969" w:rsidP="00B57969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B57969" w:rsidRPr="008114B1" w:rsidRDefault="00B57969" w:rsidP="00B5796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B57969" w:rsidRPr="008114B1" w:rsidRDefault="00B57969" w:rsidP="00B57969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6746F" w:rsidRDefault="00B57969">
      <w:bookmarkStart w:id="0" w:name="_GoBack"/>
      <w:bookmarkEnd w:id="0"/>
    </w:p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69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7402C"/>
    <w:rsid w:val="001B3D59"/>
    <w:rsid w:val="001F20FD"/>
    <w:rsid w:val="002410CD"/>
    <w:rsid w:val="00241785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947FA"/>
    <w:rsid w:val="00796959"/>
    <w:rsid w:val="007A10E8"/>
    <w:rsid w:val="007A2779"/>
    <w:rsid w:val="007A74C9"/>
    <w:rsid w:val="007B1DF0"/>
    <w:rsid w:val="007C0D45"/>
    <w:rsid w:val="007E0DF7"/>
    <w:rsid w:val="00806FD7"/>
    <w:rsid w:val="0080735A"/>
    <w:rsid w:val="008157F6"/>
    <w:rsid w:val="008366AD"/>
    <w:rsid w:val="00851B6B"/>
    <w:rsid w:val="008771D5"/>
    <w:rsid w:val="008A0A27"/>
    <w:rsid w:val="008A1473"/>
    <w:rsid w:val="008B0D67"/>
    <w:rsid w:val="00907F8D"/>
    <w:rsid w:val="00910AF9"/>
    <w:rsid w:val="00953705"/>
    <w:rsid w:val="00957CDE"/>
    <w:rsid w:val="0098081C"/>
    <w:rsid w:val="00987F2E"/>
    <w:rsid w:val="00992F79"/>
    <w:rsid w:val="00994CA0"/>
    <w:rsid w:val="0099718F"/>
    <w:rsid w:val="009A0F4B"/>
    <w:rsid w:val="009A21C5"/>
    <w:rsid w:val="00A12C9F"/>
    <w:rsid w:val="00A3662B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57969"/>
    <w:rsid w:val="00B6630D"/>
    <w:rsid w:val="00B70F1F"/>
    <w:rsid w:val="00B93B53"/>
    <w:rsid w:val="00BB1B8F"/>
    <w:rsid w:val="00BB2DD2"/>
    <w:rsid w:val="00BB541A"/>
    <w:rsid w:val="00BC5091"/>
    <w:rsid w:val="00BF400B"/>
    <w:rsid w:val="00C3092E"/>
    <w:rsid w:val="00C36F12"/>
    <w:rsid w:val="00C47179"/>
    <w:rsid w:val="00C9113F"/>
    <w:rsid w:val="00CC0355"/>
    <w:rsid w:val="00CC338E"/>
    <w:rsid w:val="00CD4DA2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608FC-2C04-42AD-8CB7-E743976B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79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B57969"/>
    <w:pPr>
      <w:ind w:left="1727" w:hanging="431"/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B57969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2025-01-15T13:09:00Z</dcterms:created>
  <dcterms:modified xsi:type="dcterms:W3CDTF">2025-01-15T13:10:00Z</dcterms:modified>
</cp:coreProperties>
</file>