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77777777" w:rsidR="00340684" w:rsidRPr="008E5DFF" w:rsidRDefault="00340684" w:rsidP="00340684">
      <w:pPr>
        <w:pStyle w:val="Ttulo1"/>
        <w:spacing w:before="0" w:after="0" w:line="320" w:lineRule="exact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8E5DFF"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Pr="008E5DFF">
        <w:rPr>
          <w:rFonts w:ascii="Arial" w:hAnsi="Arial" w:cs="Arial"/>
          <w:b/>
          <w:bCs/>
          <w:color w:val="auto"/>
          <w:sz w:val="21"/>
          <w:szCs w:val="21"/>
          <w:u w:val="single"/>
        </w:rPr>
        <w:t>I: OFERTA ECONÓMICA</w:t>
      </w:r>
    </w:p>
    <w:p w14:paraId="0C67C0C4" w14:textId="77777777" w:rsidR="00340684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1D651391" w14:textId="74E7B3D3" w:rsidR="00AF57A3" w:rsidRDefault="00525F1C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BEBB57" wp14:editId="4CF63FDB">
                <wp:simplePos x="0" y="0"/>
                <wp:positionH relativeFrom="column">
                  <wp:posOffset>-82608</wp:posOffset>
                </wp:positionH>
                <wp:positionV relativeFrom="paragraph">
                  <wp:posOffset>109591</wp:posOffset>
                </wp:positionV>
                <wp:extent cx="5866130" cy="4404871"/>
                <wp:effectExtent l="0" t="0" r="20320" b="15240"/>
                <wp:wrapNone/>
                <wp:docPr id="95773616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130" cy="440487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C98D4" w14:textId="77777777" w:rsidR="002F42D5" w:rsidRDefault="002F42D5" w:rsidP="00525F1C">
                            <w:pPr>
                              <w:spacing w:line="320" w:lineRule="exact"/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0EBC9B57" w14:textId="77777777" w:rsidR="002F42D5" w:rsidRPr="00FE2472" w:rsidRDefault="002F42D5" w:rsidP="00525F1C">
                            <w:pPr>
                              <w:spacing w:line="320" w:lineRule="exact"/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4278C0A8" w14:textId="77777777" w:rsidR="00525F1C" w:rsidRDefault="00525F1C" w:rsidP="00525F1C">
                            <w:pPr>
                              <w:spacing w:line="320" w:lineRule="exact"/>
                              <w:jc w:val="both"/>
                              <w:rPr>
                                <w:rFonts w:ascii="Arial" w:hAnsi="Arial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27E34282" w14:textId="632E3F0F" w:rsidR="00525F1C" w:rsidRDefault="00525F1C" w:rsidP="00A54792">
                            <w:pPr>
                              <w:pStyle w:val="Prrafodelista"/>
                              <w:spacing w:line="320" w:lineRule="exact"/>
                              <w:jc w:val="both"/>
                              <w:rPr>
                                <w:rFonts w:ascii="Arial" w:hAnsi="Arial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66EDB816" w14:textId="77777777" w:rsidR="009455FE" w:rsidRPr="00655A51" w:rsidRDefault="009455FE" w:rsidP="00A54792">
                            <w:pPr>
                              <w:pStyle w:val="Prrafodelista"/>
                              <w:spacing w:line="320" w:lineRule="exact"/>
                              <w:jc w:val="both"/>
                              <w:rPr>
                                <w:rFonts w:ascii="Arial" w:hAnsi="Arial"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0ED94CA7" w14:textId="77777777" w:rsidR="00525F1C" w:rsidRDefault="00525F1C" w:rsidP="00525F1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B57" id="Rectángulo 2" o:spid="_x0000_s1026" style="position:absolute;left:0;text-align:left;margin-left:-6.5pt;margin-top:8.65pt;width:461.9pt;height:346.8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" fillcolor="white [3201]" strokecolor="black [3213]" strokeweight="1pt">
                <v:textbox>
                  <w:txbxContent>
                    <w:p w14:paraId="578C98D4" w14:textId="77777777" w:rsidR="002F42D5" w:rsidRDefault="002F42D5" w:rsidP="00525F1C">
                      <w:pPr>
                        <w:spacing w:line="320" w:lineRule="exact"/>
                        <w:jc w:val="center"/>
                        <w:rPr>
                          <w:rFonts w:ascii="Arial" w:hAnsi="Arial"/>
                          <w:b/>
                          <w:color w:val="FF0000"/>
                          <w:sz w:val="21"/>
                          <w:szCs w:val="21"/>
                          <w:u w:val="single"/>
                        </w:rPr>
                      </w:pPr>
                    </w:p>
                    <w:p w14:paraId="0EBC9B57" w14:textId="77777777" w:rsidR="002F42D5" w:rsidRPr="00FE2472" w:rsidRDefault="002F42D5" w:rsidP="00525F1C">
                      <w:pPr>
                        <w:spacing w:line="320" w:lineRule="exact"/>
                        <w:jc w:val="center"/>
                        <w:rPr>
                          <w:rFonts w:ascii="Arial" w:hAnsi="Arial"/>
                          <w:b/>
                          <w:color w:val="FF0000"/>
                          <w:sz w:val="21"/>
                          <w:szCs w:val="21"/>
                          <w:u w:val="single"/>
                        </w:rPr>
                      </w:pPr>
                    </w:p>
                    <w:p w14:paraId="4278C0A8" w14:textId="77777777" w:rsidR="00525F1C" w:rsidRDefault="00525F1C" w:rsidP="00525F1C">
                      <w:pPr>
                        <w:spacing w:line="320" w:lineRule="exact"/>
                        <w:jc w:val="both"/>
                        <w:rPr>
                          <w:rFonts w:ascii="Arial" w:hAnsi="Arial"/>
                          <w:bCs/>
                          <w:color w:val="FF0000"/>
                          <w:sz w:val="21"/>
                          <w:szCs w:val="21"/>
                        </w:rPr>
                      </w:pPr>
                    </w:p>
                    <w:p w14:paraId="27E34282" w14:textId="632E3F0F" w:rsidR="00525F1C" w:rsidRDefault="00525F1C" w:rsidP="00A54792">
                      <w:pPr>
                        <w:pStyle w:val="Prrafodelista"/>
                        <w:spacing w:line="320" w:lineRule="exact"/>
                        <w:jc w:val="both"/>
                        <w:rPr>
                          <w:rFonts w:ascii="Arial" w:hAnsi="Arial"/>
                          <w:bCs/>
                          <w:color w:val="FF0000"/>
                          <w:sz w:val="21"/>
                          <w:szCs w:val="21"/>
                        </w:rPr>
                      </w:pPr>
                    </w:p>
                    <w:p w14:paraId="66EDB816" w14:textId="77777777" w:rsidR="009455FE" w:rsidRPr="00655A51" w:rsidRDefault="009455FE" w:rsidP="00A54792">
                      <w:pPr>
                        <w:pStyle w:val="Prrafodelista"/>
                        <w:spacing w:line="320" w:lineRule="exact"/>
                        <w:jc w:val="both"/>
                        <w:rPr>
                          <w:rFonts w:ascii="Arial" w:hAnsi="Arial"/>
                          <w:bCs/>
                          <w:color w:val="FF0000"/>
                          <w:sz w:val="21"/>
                          <w:szCs w:val="21"/>
                        </w:rPr>
                      </w:pPr>
                    </w:p>
                    <w:p w14:paraId="0ED94CA7" w14:textId="77777777" w:rsidR="00525F1C" w:rsidRDefault="00525F1C" w:rsidP="00525F1C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360ECCFF" w14:textId="77777777" w:rsidR="009455FE" w:rsidRDefault="009455FE" w:rsidP="009455FE">
      <w:pPr>
        <w:spacing w:line="320" w:lineRule="exact"/>
        <w:jc w:val="center"/>
        <w:rPr>
          <w:rFonts w:ascii="Arial" w:hAnsi="Arial"/>
          <w:b/>
          <w:color w:val="FF0000"/>
          <w:sz w:val="21"/>
          <w:szCs w:val="21"/>
          <w:u w:val="single"/>
        </w:rPr>
      </w:pPr>
      <w:r>
        <w:rPr>
          <w:rFonts w:ascii="Arial" w:hAnsi="Arial"/>
          <w:b/>
          <w:color w:val="FF0000"/>
          <w:sz w:val="21"/>
          <w:szCs w:val="21"/>
          <w:u w:val="single"/>
        </w:rPr>
        <w:t>I</w:t>
      </w:r>
      <w:r w:rsidRPr="00FE2472">
        <w:rPr>
          <w:rFonts w:ascii="Arial" w:hAnsi="Arial"/>
          <w:b/>
          <w:color w:val="FF0000"/>
          <w:sz w:val="21"/>
          <w:szCs w:val="21"/>
          <w:u w:val="single"/>
        </w:rPr>
        <w:t>NSTRUCCIONES PARA LA FORMALIZACIÓN DE LA OFERTA</w:t>
      </w:r>
    </w:p>
    <w:p w14:paraId="08D387D6" w14:textId="77777777" w:rsidR="009455FE" w:rsidRDefault="009455FE" w:rsidP="009455FE">
      <w:pPr>
        <w:pStyle w:val="Prrafodelista"/>
        <w:spacing w:line="320" w:lineRule="exact"/>
        <w:ind w:left="360"/>
        <w:jc w:val="both"/>
        <w:rPr>
          <w:rFonts w:ascii="Arial" w:hAnsi="Arial"/>
          <w:b/>
          <w:color w:val="FF0000"/>
          <w:sz w:val="21"/>
          <w:szCs w:val="21"/>
        </w:rPr>
      </w:pPr>
    </w:p>
    <w:p w14:paraId="46F3C83B" w14:textId="6A66E7B2" w:rsidR="009455FE" w:rsidRPr="00655A51" w:rsidRDefault="009455FE" w:rsidP="009455FE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b/>
          <w:color w:val="FF0000"/>
          <w:sz w:val="21"/>
          <w:szCs w:val="21"/>
        </w:rPr>
      </w:pPr>
      <w:r w:rsidRPr="00655A51">
        <w:rPr>
          <w:rFonts w:ascii="Arial" w:hAnsi="Arial"/>
          <w:b/>
          <w:color w:val="FF0000"/>
          <w:sz w:val="21"/>
          <w:szCs w:val="21"/>
        </w:rPr>
        <w:t>Cumplimentación de criterios de adjudicación automáticos</w:t>
      </w:r>
    </w:p>
    <w:p w14:paraId="11556C15" w14:textId="77777777" w:rsidR="009455FE" w:rsidRPr="00655A51" w:rsidRDefault="009455FE" w:rsidP="009455FE">
      <w:pPr>
        <w:spacing w:line="320" w:lineRule="exact"/>
        <w:jc w:val="both"/>
        <w:rPr>
          <w:rFonts w:ascii="Arial" w:hAnsi="Arial"/>
          <w:bCs/>
          <w:color w:val="FF0000"/>
          <w:sz w:val="21"/>
          <w:szCs w:val="21"/>
        </w:rPr>
      </w:pPr>
    </w:p>
    <w:p w14:paraId="152023A5" w14:textId="693E6096" w:rsidR="009455FE" w:rsidRPr="00655A51" w:rsidRDefault="009455FE" w:rsidP="009455FE">
      <w:pPr>
        <w:pStyle w:val="Prrafodelista"/>
        <w:numPr>
          <w:ilvl w:val="0"/>
          <w:numId w:val="10"/>
        </w:numPr>
        <w:spacing w:line="320" w:lineRule="exact"/>
        <w:jc w:val="both"/>
        <w:rPr>
          <w:rFonts w:ascii="Arial" w:hAnsi="Arial"/>
          <w:bCs/>
          <w:color w:val="FF0000"/>
          <w:sz w:val="21"/>
          <w:szCs w:val="21"/>
        </w:rPr>
      </w:pPr>
      <w:r w:rsidRPr="00655A51">
        <w:rPr>
          <w:rFonts w:ascii="Arial" w:hAnsi="Arial"/>
          <w:bCs/>
          <w:color w:val="FF0000"/>
          <w:sz w:val="21"/>
          <w:szCs w:val="21"/>
        </w:rPr>
        <w:t>En los criterios de adjudicación automáticos, solo se puede seleccionar una de las opciones disponibles para cada criterio</w:t>
      </w:r>
      <w:r>
        <w:rPr>
          <w:rFonts w:ascii="Arial" w:hAnsi="Arial"/>
          <w:bCs/>
          <w:color w:val="FF0000"/>
          <w:sz w:val="21"/>
          <w:szCs w:val="21"/>
        </w:rPr>
        <w:t xml:space="preserve"> si estos son excluyentes entre sí</w:t>
      </w:r>
      <w:r w:rsidRPr="00655A51">
        <w:rPr>
          <w:rFonts w:ascii="Arial" w:hAnsi="Arial"/>
          <w:bCs/>
          <w:color w:val="FF0000"/>
          <w:sz w:val="21"/>
          <w:szCs w:val="21"/>
        </w:rPr>
        <w:t>.</w:t>
      </w:r>
    </w:p>
    <w:p w14:paraId="0D042565" w14:textId="77777777" w:rsidR="009455FE" w:rsidRPr="00655A51" w:rsidRDefault="009455FE" w:rsidP="009455FE">
      <w:pPr>
        <w:pStyle w:val="Prrafodelista"/>
        <w:numPr>
          <w:ilvl w:val="0"/>
          <w:numId w:val="10"/>
        </w:numPr>
        <w:spacing w:line="320" w:lineRule="exact"/>
        <w:jc w:val="both"/>
        <w:rPr>
          <w:rFonts w:ascii="Arial" w:hAnsi="Arial"/>
          <w:bCs/>
          <w:color w:val="FF0000"/>
          <w:sz w:val="21"/>
          <w:szCs w:val="21"/>
        </w:rPr>
      </w:pPr>
      <w:r w:rsidRPr="00655A51">
        <w:rPr>
          <w:rFonts w:ascii="Arial" w:hAnsi="Arial"/>
          <w:bCs/>
          <w:color w:val="FF0000"/>
          <w:sz w:val="21"/>
          <w:szCs w:val="21"/>
        </w:rPr>
        <w:t>Si se marcan dos o más opciones excluyentes, la oferta en ese criterio no será válida y no se otorgarán puntos.</w:t>
      </w:r>
    </w:p>
    <w:p w14:paraId="731B4CDC" w14:textId="1533FF81" w:rsidR="009455FE" w:rsidRPr="00655A51" w:rsidRDefault="009455FE" w:rsidP="009455FE">
      <w:pPr>
        <w:pStyle w:val="Prrafodelista"/>
        <w:numPr>
          <w:ilvl w:val="0"/>
          <w:numId w:val="10"/>
        </w:numPr>
        <w:spacing w:line="320" w:lineRule="exact"/>
        <w:jc w:val="both"/>
        <w:rPr>
          <w:rFonts w:ascii="Arial" w:hAnsi="Arial"/>
          <w:bCs/>
          <w:color w:val="FF0000"/>
          <w:sz w:val="21"/>
          <w:szCs w:val="21"/>
        </w:rPr>
      </w:pPr>
      <w:r w:rsidRPr="00655A51">
        <w:rPr>
          <w:rFonts w:ascii="Arial" w:hAnsi="Arial"/>
          <w:bCs/>
          <w:color w:val="FF0000"/>
          <w:sz w:val="21"/>
          <w:szCs w:val="21"/>
          <w:u w:val="single"/>
        </w:rPr>
        <w:t>Ejemplo</w:t>
      </w:r>
      <w:r w:rsidRPr="00655A51">
        <w:rPr>
          <w:rFonts w:ascii="Arial" w:hAnsi="Arial"/>
          <w:bCs/>
          <w:color w:val="FF0000"/>
          <w:sz w:val="21"/>
          <w:szCs w:val="21"/>
        </w:rPr>
        <w:t xml:space="preserve">: Si en el criterio de </w:t>
      </w:r>
      <w:r w:rsidR="00A54792">
        <w:rPr>
          <w:rFonts w:ascii="Arial" w:hAnsi="Arial"/>
          <w:bCs/>
          <w:color w:val="FF0000"/>
          <w:sz w:val="21"/>
          <w:szCs w:val="21"/>
        </w:rPr>
        <w:t>plan de gestión de residuos alimentarios</w:t>
      </w:r>
      <w:r w:rsidR="00721895">
        <w:rPr>
          <w:rFonts w:ascii="Arial" w:hAnsi="Arial"/>
          <w:bCs/>
          <w:color w:val="FF0000"/>
          <w:sz w:val="21"/>
          <w:szCs w:val="21"/>
        </w:rPr>
        <w:t xml:space="preserve"> se marcan simultáneamente las opciones SI o NO</w:t>
      </w:r>
      <w:r w:rsidRPr="00655A51">
        <w:rPr>
          <w:rFonts w:ascii="Arial" w:hAnsi="Arial"/>
          <w:bCs/>
          <w:color w:val="FF0000"/>
          <w:sz w:val="21"/>
          <w:szCs w:val="21"/>
        </w:rPr>
        <w:t>, no se considerará válido el compromiso y no se asignará puntuación en ese apartado.</w:t>
      </w:r>
    </w:p>
    <w:p w14:paraId="79608476" w14:textId="77777777" w:rsidR="009455FE" w:rsidRDefault="009455FE" w:rsidP="009455FE">
      <w:pPr>
        <w:spacing w:line="320" w:lineRule="exact"/>
        <w:jc w:val="both"/>
        <w:rPr>
          <w:rFonts w:ascii="Arial" w:hAnsi="Arial"/>
          <w:bCs/>
          <w:color w:val="FF0000"/>
          <w:sz w:val="21"/>
          <w:szCs w:val="21"/>
        </w:rPr>
      </w:pPr>
    </w:p>
    <w:p w14:paraId="06C69C7B" w14:textId="77777777" w:rsidR="009455FE" w:rsidRPr="00655A51" w:rsidRDefault="009455FE" w:rsidP="009455FE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b/>
          <w:color w:val="FF0000"/>
          <w:sz w:val="21"/>
          <w:szCs w:val="21"/>
        </w:rPr>
      </w:pPr>
      <w:r w:rsidRPr="00655A51">
        <w:rPr>
          <w:rFonts w:ascii="Arial" w:hAnsi="Arial"/>
          <w:b/>
          <w:color w:val="FF0000"/>
          <w:sz w:val="21"/>
          <w:szCs w:val="21"/>
        </w:rPr>
        <w:t>Oferta clara y sin interpretaciones</w:t>
      </w:r>
    </w:p>
    <w:p w14:paraId="0C6DC6AC" w14:textId="77777777" w:rsidR="009455FE" w:rsidRPr="00655A51" w:rsidRDefault="009455FE" w:rsidP="009455FE">
      <w:pPr>
        <w:spacing w:line="320" w:lineRule="exact"/>
        <w:jc w:val="both"/>
        <w:rPr>
          <w:rFonts w:ascii="Arial" w:hAnsi="Arial"/>
          <w:bCs/>
          <w:color w:val="FF0000"/>
          <w:sz w:val="21"/>
          <w:szCs w:val="21"/>
        </w:rPr>
      </w:pPr>
    </w:p>
    <w:p w14:paraId="6A6B597F" w14:textId="77777777" w:rsidR="009455FE" w:rsidRPr="00655A51" w:rsidRDefault="009455FE" w:rsidP="009455FE">
      <w:pPr>
        <w:pStyle w:val="Prrafodelista"/>
        <w:numPr>
          <w:ilvl w:val="0"/>
          <w:numId w:val="10"/>
        </w:numPr>
        <w:spacing w:line="320" w:lineRule="exact"/>
        <w:jc w:val="both"/>
        <w:rPr>
          <w:rFonts w:ascii="Arial" w:hAnsi="Arial"/>
          <w:bCs/>
          <w:color w:val="FF0000"/>
          <w:sz w:val="21"/>
          <w:szCs w:val="21"/>
        </w:rPr>
      </w:pPr>
      <w:r w:rsidRPr="00655A51">
        <w:rPr>
          <w:rFonts w:ascii="Arial" w:hAnsi="Arial"/>
          <w:bCs/>
          <w:color w:val="FF0000"/>
          <w:sz w:val="21"/>
          <w:szCs w:val="21"/>
        </w:rPr>
        <w:t>La información debe estar correctamente cumplimentada y sin ambigüedades.</w:t>
      </w:r>
    </w:p>
    <w:p w14:paraId="33555300" w14:textId="77777777" w:rsidR="009455FE" w:rsidRDefault="009455FE" w:rsidP="009455FE">
      <w:pPr>
        <w:pStyle w:val="Prrafodelista"/>
        <w:numPr>
          <w:ilvl w:val="0"/>
          <w:numId w:val="10"/>
        </w:numPr>
        <w:spacing w:line="320" w:lineRule="exact"/>
        <w:jc w:val="both"/>
        <w:rPr>
          <w:rFonts w:ascii="Arial" w:hAnsi="Arial"/>
          <w:bCs/>
          <w:color w:val="FF0000"/>
          <w:sz w:val="21"/>
          <w:szCs w:val="21"/>
        </w:rPr>
      </w:pPr>
      <w:r w:rsidRPr="00655A51">
        <w:rPr>
          <w:rFonts w:ascii="Arial" w:hAnsi="Arial"/>
          <w:bCs/>
          <w:color w:val="FF0000"/>
          <w:sz w:val="21"/>
          <w:szCs w:val="21"/>
        </w:rPr>
        <w:t>Cualquier oferta que genere dudas o contradicciones en los criterios automáticos no será considerada válida.</w:t>
      </w:r>
    </w:p>
    <w:p w14:paraId="6B5DF61F" w14:textId="77777777" w:rsidR="009455FE" w:rsidRPr="00655A51" w:rsidRDefault="009455FE" w:rsidP="009455FE">
      <w:pPr>
        <w:pStyle w:val="Prrafodelista"/>
        <w:numPr>
          <w:ilvl w:val="0"/>
          <w:numId w:val="10"/>
        </w:numPr>
        <w:spacing w:line="320" w:lineRule="exact"/>
        <w:jc w:val="both"/>
        <w:rPr>
          <w:rFonts w:ascii="Arial" w:hAnsi="Arial"/>
          <w:bCs/>
          <w:color w:val="FF0000"/>
          <w:sz w:val="21"/>
          <w:szCs w:val="21"/>
        </w:rPr>
      </w:pPr>
      <w:r>
        <w:rPr>
          <w:rFonts w:ascii="Arial" w:hAnsi="Arial"/>
          <w:bCs/>
          <w:color w:val="FF0000"/>
          <w:sz w:val="21"/>
          <w:szCs w:val="21"/>
        </w:rPr>
        <w:t>Si así se indica en los pliegos, el compromiso correspondiente deberá ir acompañado de la documentación correspondiente que la acredite.</w:t>
      </w:r>
    </w:p>
    <w:p w14:paraId="0EB7FC46" w14:textId="77777777" w:rsidR="009455FE" w:rsidRPr="00655A51" w:rsidRDefault="009455FE" w:rsidP="009455FE">
      <w:pPr>
        <w:pStyle w:val="Prrafodelista"/>
        <w:numPr>
          <w:ilvl w:val="0"/>
          <w:numId w:val="10"/>
        </w:numPr>
        <w:spacing w:line="320" w:lineRule="exact"/>
        <w:jc w:val="both"/>
        <w:rPr>
          <w:rFonts w:ascii="Arial" w:hAnsi="Arial"/>
          <w:bCs/>
          <w:color w:val="FF0000"/>
          <w:sz w:val="21"/>
          <w:szCs w:val="21"/>
        </w:rPr>
      </w:pPr>
      <w:r w:rsidRPr="00655A51">
        <w:rPr>
          <w:rFonts w:ascii="Arial" w:hAnsi="Arial"/>
          <w:bCs/>
          <w:color w:val="FF0000"/>
          <w:sz w:val="21"/>
          <w:szCs w:val="21"/>
        </w:rPr>
        <w:t>Se recomienda revisar la oferta antes de su presentación para evitar errores en la selección de opciones.</w:t>
      </w:r>
    </w:p>
    <w:p w14:paraId="51D3DBD0" w14:textId="071371EE" w:rsidR="00AF57A3" w:rsidRPr="008E5DFF" w:rsidRDefault="00AF57A3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171FE5EE" w14:textId="77777777" w:rsidR="00525F1C" w:rsidRDefault="00525F1C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4E9576D8" w14:textId="77777777" w:rsidR="001C332F" w:rsidRDefault="001C332F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D49E695" w:rsidR="00340684" w:rsidRPr="008E5DFF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8E5DFF">
        <w:rPr>
          <w:rFonts w:ascii="Arial" w:hAnsi="Arial"/>
          <w:b/>
          <w:sz w:val="21"/>
          <w:szCs w:val="21"/>
        </w:rPr>
        <w:t>MODELO OFERTA ECONÓMICA</w:t>
      </w:r>
    </w:p>
    <w:p w14:paraId="4EEC67E6" w14:textId="38F4457C" w:rsidR="00340684" w:rsidRPr="008E5DFF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5E5AC396" w14:textId="1F996814" w:rsidR="00340684" w:rsidRDefault="00F8099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8E5DFF">
        <w:rPr>
          <w:rFonts w:ascii="Arial" w:hAnsi="Arial"/>
          <w:sz w:val="21"/>
          <w:szCs w:val="21"/>
        </w:rPr>
        <w:t>D./Dª […], y DNI número […], [</w:t>
      </w:r>
      <w:r w:rsidRPr="00EC4A03">
        <w:rPr>
          <w:rFonts w:ascii="Arial" w:hAnsi="Arial"/>
          <w:sz w:val="21"/>
          <w:szCs w:val="21"/>
          <w:u w:val="single"/>
        </w:rPr>
        <w:t>en nombre propio</w:t>
      </w:r>
      <w:r w:rsidRPr="008E5DFF">
        <w:rPr>
          <w:rFonts w:ascii="Arial" w:hAnsi="Arial"/>
          <w:sz w:val="21"/>
          <w:szCs w:val="21"/>
        </w:rPr>
        <w:t xml:space="preserve"> / en representación de [</w:t>
      </w:r>
      <w:r>
        <w:rPr>
          <w:rFonts w:ascii="Arial" w:hAnsi="Arial"/>
          <w:sz w:val="21"/>
          <w:szCs w:val="21"/>
        </w:rPr>
        <w:t xml:space="preserve">DENOMINACIÓN SOCIAL EN </w:t>
      </w:r>
      <w:r w:rsidRPr="00EC4A03">
        <w:rPr>
          <w:rFonts w:ascii="Arial" w:hAnsi="Arial"/>
          <w:b/>
          <w:bCs/>
          <w:sz w:val="21"/>
          <w:szCs w:val="21"/>
        </w:rPr>
        <w:t>NEGRITA</w:t>
      </w:r>
      <w:r w:rsidRPr="008E5DFF">
        <w:rPr>
          <w:rFonts w:ascii="Arial" w:hAnsi="Arial"/>
          <w:sz w:val="21"/>
          <w:szCs w:val="21"/>
        </w:rPr>
        <w:t xml:space="preserve">], con domicilio en […] y NIF […], en </w:t>
      </w:r>
      <w:r w:rsidRPr="00C86B91">
        <w:rPr>
          <w:rFonts w:ascii="Arial" w:hAnsi="Arial"/>
          <w:sz w:val="21"/>
          <w:szCs w:val="21"/>
        </w:rPr>
        <w:t xml:space="preserve">plena posesión de su capacidad jurídica y de obrar, en relación con la licitación </w:t>
      </w:r>
      <w:r w:rsidR="00340684" w:rsidRPr="008E5DFF">
        <w:rPr>
          <w:rFonts w:ascii="Arial" w:hAnsi="Arial"/>
          <w:sz w:val="21"/>
          <w:szCs w:val="21"/>
        </w:rPr>
        <w:t xml:space="preserve">de </w:t>
      </w:r>
      <w:r w:rsidR="00B14246" w:rsidRPr="00B14246">
        <w:rPr>
          <w:rFonts w:ascii="Arial" w:hAnsi="Arial"/>
          <w:b/>
          <w:bCs/>
          <w:sz w:val="21"/>
          <w:szCs w:val="21"/>
        </w:rPr>
        <w:t>“</w:t>
      </w:r>
      <w:r w:rsidR="00B14246" w:rsidRPr="00295567">
        <w:rPr>
          <w:rFonts w:ascii="Arial" w:hAnsi="Arial"/>
          <w:sz w:val="21"/>
          <w:szCs w:val="21"/>
        </w:rPr>
        <w:t>Servicio de diseño, conceptualización, producción, ejecución y otros servicios asociad</w:t>
      </w:r>
      <w:r w:rsidR="00B14246" w:rsidRPr="00B14246">
        <w:rPr>
          <w:rFonts w:ascii="Arial" w:hAnsi="Arial"/>
          <w:sz w:val="21"/>
          <w:szCs w:val="21"/>
        </w:rPr>
        <w:t>os de la Ceremonia de entrega de los premios “MWCAPITAL AWARDS 2024-2025</w:t>
      </w:r>
      <w:r w:rsidR="00A226DC">
        <w:rPr>
          <w:rFonts w:ascii="Arial" w:hAnsi="Arial"/>
          <w:sz w:val="21"/>
          <w:szCs w:val="21"/>
        </w:rPr>
        <w:t>”</w:t>
      </w:r>
      <w:r w:rsidR="00B14246" w:rsidRPr="00B14246">
        <w:rPr>
          <w:rFonts w:ascii="Arial" w:hAnsi="Arial"/>
          <w:sz w:val="21"/>
          <w:szCs w:val="21"/>
        </w:rPr>
        <w:t xml:space="preserve"> para Fundació Barcelona Mobile </w:t>
      </w:r>
      <w:proofErr w:type="spellStart"/>
      <w:r w:rsidR="00B14246" w:rsidRPr="00B14246">
        <w:rPr>
          <w:rFonts w:ascii="Arial" w:hAnsi="Arial"/>
          <w:sz w:val="21"/>
          <w:szCs w:val="21"/>
        </w:rPr>
        <w:t>World</w:t>
      </w:r>
      <w:proofErr w:type="spellEnd"/>
      <w:r w:rsidR="00B14246" w:rsidRPr="00B14246">
        <w:rPr>
          <w:rFonts w:ascii="Arial" w:hAnsi="Arial"/>
          <w:sz w:val="21"/>
          <w:szCs w:val="21"/>
        </w:rPr>
        <w:t xml:space="preserve"> Capital </w:t>
      </w:r>
      <w:proofErr w:type="spellStart"/>
      <w:r w:rsidR="00B14246" w:rsidRPr="00B14246">
        <w:rPr>
          <w:rFonts w:ascii="Arial" w:hAnsi="Arial"/>
          <w:sz w:val="21"/>
          <w:szCs w:val="21"/>
        </w:rPr>
        <w:t>Foundation</w:t>
      </w:r>
      <w:proofErr w:type="spellEnd"/>
      <w:r w:rsidR="00B14246" w:rsidRPr="00B14246">
        <w:rPr>
          <w:rFonts w:ascii="Arial" w:hAnsi="Arial"/>
          <w:sz w:val="21"/>
          <w:szCs w:val="21"/>
        </w:rPr>
        <w:t xml:space="preserve">” </w:t>
      </w:r>
      <w:r w:rsidR="00340684" w:rsidRPr="00295567">
        <w:rPr>
          <w:rFonts w:ascii="Arial" w:hAnsi="Arial"/>
          <w:b/>
          <w:bCs/>
          <w:sz w:val="21"/>
          <w:szCs w:val="21"/>
        </w:rPr>
        <w:t>(</w:t>
      </w:r>
      <w:proofErr w:type="spellStart"/>
      <w:r w:rsidR="00340684" w:rsidRPr="00295567">
        <w:rPr>
          <w:rFonts w:ascii="Arial" w:hAnsi="Arial"/>
          <w:b/>
          <w:bCs/>
          <w:sz w:val="21"/>
          <w:szCs w:val="21"/>
        </w:rPr>
        <w:t>Exp</w:t>
      </w:r>
      <w:proofErr w:type="spellEnd"/>
      <w:r w:rsidR="00340684" w:rsidRPr="00295567">
        <w:rPr>
          <w:rFonts w:ascii="Arial" w:hAnsi="Arial"/>
          <w:b/>
          <w:bCs/>
          <w:sz w:val="21"/>
          <w:szCs w:val="21"/>
        </w:rPr>
        <w:t>. A/F202</w:t>
      </w:r>
      <w:r w:rsidR="00B14246" w:rsidRPr="00295567">
        <w:rPr>
          <w:rFonts w:ascii="Arial" w:hAnsi="Arial"/>
          <w:b/>
          <w:bCs/>
          <w:sz w:val="21"/>
          <w:szCs w:val="21"/>
        </w:rPr>
        <w:t>505</w:t>
      </w:r>
      <w:r w:rsidR="00340684" w:rsidRPr="00295567">
        <w:rPr>
          <w:rFonts w:ascii="Arial" w:hAnsi="Arial"/>
          <w:b/>
          <w:bCs/>
          <w:sz w:val="21"/>
          <w:szCs w:val="21"/>
        </w:rPr>
        <w:t>/S)</w:t>
      </w:r>
      <w:r w:rsidR="00340684" w:rsidRPr="00B14246">
        <w:rPr>
          <w:rFonts w:ascii="Arial" w:hAnsi="Arial"/>
          <w:sz w:val="21"/>
          <w:szCs w:val="21"/>
        </w:rPr>
        <w:t>,</w:t>
      </w:r>
      <w:r w:rsidR="00340684" w:rsidRPr="008E5DFF">
        <w:rPr>
          <w:rFonts w:ascii="Arial" w:hAnsi="Arial"/>
          <w:sz w:val="21"/>
          <w:szCs w:val="21"/>
        </w:rPr>
        <w:t xml:space="preserve"> </w:t>
      </w:r>
      <w:r w:rsidR="00295567" w:rsidRPr="00C86B91">
        <w:rPr>
          <w:rFonts w:ascii="Arial" w:hAnsi="Arial"/>
          <w:sz w:val="21"/>
          <w:szCs w:val="21"/>
        </w:rPr>
        <w:t xml:space="preserve">se compromete en nombre (propio o de la empresa que representa) a ejecutarlo con estricta sujeción a los requisitos y condiciones estipulados en los pliegos y en el mismo contrato, con arreglo a la presente oferta: </w:t>
      </w:r>
    </w:p>
    <w:p w14:paraId="00A9F8E8" w14:textId="77777777" w:rsidR="001C332F" w:rsidRDefault="001C332F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0E5091AA" w14:textId="77777777" w:rsidR="001C332F" w:rsidRDefault="001C332F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958A353" w14:textId="77777777" w:rsidR="001C332F" w:rsidRDefault="001C332F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57724A17" w14:textId="77777777" w:rsidR="001C332F" w:rsidRDefault="001C332F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0BB89CF9" w14:textId="77777777" w:rsidR="001C332F" w:rsidRPr="008E5DFF" w:rsidRDefault="001C332F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5B0E33F2" w14:textId="77777777" w:rsidR="00340684" w:rsidRPr="008E5DFF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77777777" w:rsidR="00340684" w:rsidRPr="008E5DFF" w:rsidRDefault="00340684" w:rsidP="0034068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8E5DFF">
        <w:rPr>
          <w:rFonts w:ascii="Arial" w:hAnsi="Arial"/>
          <w:b/>
          <w:bCs/>
          <w:sz w:val="21"/>
          <w:szCs w:val="21"/>
        </w:rPr>
        <w:lastRenderedPageBreak/>
        <w:t>OFERTA ECONÓMICA</w:t>
      </w:r>
    </w:p>
    <w:p w14:paraId="50FEE50A" w14:textId="77777777" w:rsidR="00340684" w:rsidRPr="008E5DFF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681"/>
        <w:gridCol w:w="1843"/>
        <w:gridCol w:w="1530"/>
        <w:gridCol w:w="2013"/>
      </w:tblGrid>
      <w:tr w:rsidR="006B5AF4" w:rsidRPr="008E5DFF" w14:paraId="1CE5A550" w14:textId="11369E37" w:rsidTr="00D30B66">
        <w:trPr>
          <w:trHeight w:val="677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2F75B657" w:rsidR="006B5AF4" w:rsidRPr="006B5AF4" w:rsidRDefault="006B5AF4" w:rsidP="006B5AF4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6B5AF4">
              <w:rPr>
                <w:rFonts w:ascii="Arial" w:hAnsi="Arial"/>
                <w:b/>
                <w:bCs/>
              </w:rPr>
              <w:t>CONCEPTO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45E6185F" w:rsidR="006B5AF4" w:rsidRPr="006B5AF4" w:rsidRDefault="006B5AF4" w:rsidP="006B5AF4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PRECIO</w:t>
            </w:r>
            <w:r w:rsidRPr="006B5AF4">
              <w:rPr>
                <w:rFonts w:ascii="Arial" w:hAnsi="Arial"/>
                <w:b/>
                <w:bCs/>
              </w:rPr>
              <w:t xml:space="preserve"> SIN IVA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25A3A382" w:rsidR="006B5AF4" w:rsidRPr="006B5AF4" w:rsidRDefault="006B5AF4" w:rsidP="006B5AF4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6B5AF4">
              <w:rPr>
                <w:rFonts w:ascii="Arial" w:hAnsi="Arial"/>
                <w:b/>
                <w:bCs/>
              </w:rPr>
              <w:t>IVA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604D0A" w14:textId="28F4E4FD" w:rsidR="006B5AF4" w:rsidRPr="006B5AF4" w:rsidRDefault="006B5AF4" w:rsidP="006B5AF4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PRECIO</w:t>
            </w:r>
            <w:r w:rsidRPr="006B5AF4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CON</w:t>
            </w:r>
            <w:r w:rsidRPr="006B5AF4">
              <w:rPr>
                <w:rFonts w:ascii="Arial" w:hAnsi="Arial"/>
                <w:b/>
                <w:bCs/>
              </w:rPr>
              <w:t xml:space="preserve"> IVA</w:t>
            </w:r>
          </w:p>
        </w:tc>
      </w:tr>
      <w:tr w:rsidR="00352E2E" w:rsidRPr="008E5DFF" w14:paraId="421DBB7B" w14:textId="3664AC93" w:rsidTr="008B383B">
        <w:trPr>
          <w:trHeight w:val="828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3A489" w14:textId="0798FA21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6B5AF4">
              <w:rPr>
                <w:rFonts w:ascii="Arial" w:eastAsia="Arial" w:hAnsi="Arial"/>
              </w:rPr>
              <w:t>Desarrollo conceptual del evento y diseño del espacio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BF7A1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7CFD9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D41D1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352E2E" w:rsidRPr="008E5DFF" w14:paraId="1F723131" w14:textId="5E37D3AC" w:rsidTr="008B383B">
        <w:trPr>
          <w:trHeight w:val="828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03AA9" w14:textId="12C07C1D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6B5AF4">
              <w:rPr>
                <w:rFonts w:ascii="Arial" w:eastAsia="Arial" w:hAnsi="Arial"/>
              </w:rPr>
              <w:t xml:space="preserve">Conceptualización, diseño y producción de contenidos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0B02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2E2C9B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C05736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352E2E" w:rsidRPr="008E5DFF" w14:paraId="28D61CA1" w14:textId="1042E336" w:rsidTr="008B383B">
        <w:trPr>
          <w:trHeight w:val="828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B8944" w14:textId="7D6619E1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6B5AF4">
              <w:rPr>
                <w:rFonts w:ascii="Arial" w:eastAsia="Arial" w:hAnsi="Arial"/>
              </w:rPr>
              <w:t>Propuesta gastronómica (250 personas)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DC593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718A5F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348AF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352E2E" w:rsidRPr="008E5DFF" w14:paraId="6FD745A5" w14:textId="533997A7" w:rsidTr="008B383B">
        <w:trPr>
          <w:trHeight w:val="828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D3FCC" w14:textId="50FBD98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6B5AF4">
              <w:rPr>
                <w:rFonts w:ascii="Arial" w:eastAsia="Arial" w:hAnsi="Arial"/>
              </w:rPr>
              <w:t>Producción, montaje, desmontaje, transporte y almacenamiento de materiales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544B0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D8C3AB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BC88B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352E2E" w:rsidRPr="008E5DFF" w14:paraId="4CE15844" w14:textId="5419F86B" w:rsidTr="001C332F">
        <w:trPr>
          <w:trHeight w:val="741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D0EC7" w14:textId="68D4F592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6B5AF4">
              <w:rPr>
                <w:rFonts w:ascii="Arial" w:eastAsia="Arial" w:hAnsi="Arial"/>
              </w:rPr>
              <w:t>Coordinación, gestión y ejecución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CB553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74DA23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C140A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352E2E" w:rsidRPr="008E5DFF" w14:paraId="5F0CE907" w14:textId="499B35C4" w:rsidTr="001C332F">
        <w:trPr>
          <w:trHeight w:val="752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9A34D" w14:textId="4CDDC099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6B5AF4">
              <w:rPr>
                <w:rFonts w:ascii="Arial" w:eastAsia="Arial" w:hAnsi="Arial"/>
              </w:rPr>
              <w:t>Medios personales adscritos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A98DD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673299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6A71E0" w14:textId="77777777" w:rsidR="00352E2E" w:rsidRPr="006B5AF4" w:rsidRDefault="00352E2E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7A21FC" w:rsidRPr="008E5DFF" w14:paraId="6A6C8196" w14:textId="252D0FB7" w:rsidTr="007A21FC">
        <w:trPr>
          <w:trHeight w:val="828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5631BFB8" w14:textId="77777777" w:rsidR="007A21FC" w:rsidRPr="006B5AF4" w:rsidRDefault="007A21FC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6B5AF4"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C7F08E" w14:textId="0F9EB27B" w:rsidR="007A21FC" w:rsidRPr="006B5AF4" w:rsidRDefault="007A21FC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6449B5" w14:textId="77777777" w:rsidR="007A21FC" w:rsidRPr="006B5AF4" w:rsidRDefault="007A21FC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C0AB75" w14:textId="77777777" w:rsidR="007A21FC" w:rsidRPr="006B5AF4" w:rsidRDefault="007A21FC" w:rsidP="00352E2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352E2E" w:rsidRPr="008E5DFF" w14:paraId="79F0AEFE" w14:textId="1B28F4B1" w:rsidTr="006B5AF4">
        <w:trPr>
          <w:trHeight w:val="433"/>
        </w:trPr>
        <w:tc>
          <w:tcPr>
            <w:tcW w:w="7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E3D12" w14:textId="77777777" w:rsidR="00352E2E" w:rsidRPr="008E5DFF" w:rsidRDefault="00352E2E" w:rsidP="00352E2E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8E5DFF">
              <w:rPr>
                <w:rFonts w:ascii="Arial" w:hAnsi="Arial"/>
                <w:sz w:val="18"/>
                <w:szCs w:val="18"/>
              </w:rPr>
              <w:t>* Los precios son en euros</w:t>
            </w:r>
          </w:p>
          <w:p w14:paraId="7C6997C7" w14:textId="77777777" w:rsidR="00352E2E" w:rsidRPr="008E5DFF" w:rsidRDefault="00352E2E" w:rsidP="00352E2E">
            <w:pPr>
              <w:spacing w:line="320" w:lineRule="exact"/>
              <w:jc w:val="both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FF562" w14:textId="77777777" w:rsidR="00352E2E" w:rsidRPr="008E5DFF" w:rsidRDefault="00352E2E" w:rsidP="00352E2E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176304D" w14:textId="77777777" w:rsidR="00340684" w:rsidRPr="008E5DFF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77777777" w:rsidR="00340684" w:rsidRPr="008E5DFF" w:rsidRDefault="00340684" w:rsidP="0034068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8E5DFF">
        <w:rPr>
          <w:rFonts w:ascii="Arial" w:hAnsi="Arial"/>
          <w:b/>
          <w:bCs/>
          <w:sz w:val="21"/>
          <w:szCs w:val="21"/>
        </w:rPr>
        <w:t>OTROS CRITERIOS AUTOMÁTICOS</w:t>
      </w:r>
    </w:p>
    <w:p w14:paraId="635864E5" w14:textId="77777777" w:rsidR="00340684" w:rsidRPr="008E5DFF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7F702698" w:rsidR="00340684" w:rsidRDefault="004144D8" w:rsidP="0047321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473215">
        <w:rPr>
          <w:rFonts w:ascii="Arial" w:hAnsi="Arial"/>
          <w:b/>
          <w:bCs/>
          <w:sz w:val="21"/>
          <w:szCs w:val="21"/>
          <w:u w:val="single"/>
        </w:rPr>
        <w:t>Compromiso con la sostenibilidad en la organización de la Ceremonia</w:t>
      </w:r>
    </w:p>
    <w:p w14:paraId="2801800F" w14:textId="77777777" w:rsidR="00473215" w:rsidRDefault="00473215" w:rsidP="00473215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785A1E78" w14:textId="530472CB" w:rsidR="00473215" w:rsidRPr="001C332F" w:rsidRDefault="00A74817" w:rsidP="00473215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1C332F">
        <w:rPr>
          <w:rFonts w:ascii="Arial" w:hAnsi="Arial"/>
          <w:b/>
          <w:bCs/>
          <w:sz w:val="21"/>
          <w:szCs w:val="21"/>
        </w:rPr>
        <w:t>Uso</w:t>
      </w:r>
      <w:r w:rsidR="007A3744" w:rsidRPr="001C332F">
        <w:rPr>
          <w:rFonts w:ascii="Arial" w:hAnsi="Arial"/>
          <w:b/>
          <w:bCs/>
          <w:sz w:val="21"/>
          <w:szCs w:val="21"/>
        </w:rPr>
        <w:t xml:space="preserve"> de </w:t>
      </w:r>
      <w:r w:rsidRPr="001C332F">
        <w:rPr>
          <w:rFonts w:ascii="Arial" w:hAnsi="Arial"/>
          <w:b/>
          <w:bCs/>
          <w:sz w:val="21"/>
          <w:szCs w:val="21"/>
        </w:rPr>
        <w:t xml:space="preserve">materiales reciclados, reutilizables o </w:t>
      </w:r>
      <w:proofErr w:type="spellStart"/>
      <w:r w:rsidRPr="001C332F">
        <w:rPr>
          <w:rFonts w:ascii="Arial" w:hAnsi="Arial"/>
          <w:b/>
          <w:bCs/>
          <w:sz w:val="21"/>
          <w:szCs w:val="21"/>
        </w:rPr>
        <w:t>compostables</w:t>
      </w:r>
      <w:proofErr w:type="spellEnd"/>
      <w:r w:rsidRPr="001C332F">
        <w:rPr>
          <w:rFonts w:ascii="Arial" w:hAnsi="Arial"/>
          <w:b/>
          <w:bCs/>
          <w:sz w:val="21"/>
          <w:szCs w:val="21"/>
        </w:rPr>
        <w:t xml:space="preserve"> de decoración, señalética y demás materiales necesarios</w:t>
      </w:r>
    </w:p>
    <w:p w14:paraId="37A21015" w14:textId="77777777" w:rsidR="00DC7F31" w:rsidRDefault="00DC7F31" w:rsidP="001E484E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9C69DB" w:rsidRPr="008E5DFF" w14:paraId="7DDFB797" w14:textId="77777777" w:rsidTr="0035697E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83A6A" w14:textId="2AD4B87D" w:rsidR="009C69DB" w:rsidRPr="008E5DFF" w:rsidRDefault="009C69DB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547FED">
              <w:rPr>
                <w:rFonts w:ascii="Arial" w:hAnsi="Arial"/>
                <w:b/>
                <w:bCs/>
                <w:w w:val="105"/>
              </w:rPr>
              <w:t>SI</w:t>
            </w:r>
            <w:r>
              <w:rPr>
                <w:rFonts w:ascii="Arial" w:hAnsi="Arial"/>
                <w:w w:val="105"/>
              </w:rPr>
              <w:t xml:space="preserve"> se compromete al </w:t>
            </w:r>
            <w:r w:rsidRPr="00E6263C">
              <w:rPr>
                <w:rFonts w:ascii="Arial" w:hAnsi="Arial"/>
                <w:w w:val="105"/>
              </w:rPr>
              <w:t xml:space="preserve">uso de materiales reciclados, reutilizables o </w:t>
            </w:r>
            <w:proofErr w:type="spellStart"/>
            <w:r w:rsidRPr="00E6263C">
              <w:rPr>
                <w:rFonts w:ascii="Arial" w:hAnsi="Arial"/>
                <w:w w:val="105"/>
              </w:rPr>
              <w:t>compostables</w:t>
            </w:r>
            <w:proofErr w:type="spellEnd"/>
            <w:r w:rsidRPr="00E6263C">
              <w:rPr>
                <w:rFonts w:ascii="Arial" w:hAnsi="Arial"/>
                <w:w w:val="105"/>
              </w:rPr>
              <w:t xml:space="preserve"> en elementos de decoración, señalética, y demás materiales necesarios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77C5E499" w14:textId="77777777" w:rsidR="009C69DB" w:rsidRPr="008E5DFF" w:rsidRDefault="009C69DB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9C69DB" w:rsidRPr="008E5DFF" w14:paraId="6D5ABAB5" w14:textId="77777777" w:rsidTr="0035697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31F5C" w14:textId="3F9C72A0" w:rsidR="009C69DB" w:rsidRPr="008E5DFF" w:rsidRDefault="009C69DB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NO</w:t>
            </w:r>
            <w:r>
              <w:rPr>
                <w:rFonts w:ascii="Arial" w:hAnsi="Arial"/>
                <w:w w:val="105"/>
              </w:rPr>
              <w:t xml:space="preserve"> se compromete al </w:t>
            </w:r>
            <w:r w:rsidRPr="00E6263C">
              <w:rPr>
                <w:rFonts w:ascii="Arial" w:hAnsi="Arial"/>
                <w:w w:val="105"/>
              </w:rPr>
              <w:t xml:space="preserve">uso de materiales reciclados, reutilizables o </w:t>
            </w:r>
            <w:proofErr w:type="spellStart"/>
            <w:r w:rsidRPr="00E6263C">
              <w:rPr>
                <w:rFonts w:ascii="Arial" w:hAnsi="Arial"/>
                <w:w w:val="105"/>
              </w:rPr>
              <w:t>compostables</w:t>
            </w:r>
            <w:proofErr w:type="spellEnd"/>
            <w:r w:rsidRPr="00E6263C">
              <w:rPr>
                <w:rFonts w:ascii="Arial" w:hAnsi="Arial"/>
                <w:w w:val="105"/>
              </w:rPr>
              <w:t xml:space="preserve"> en elementos de decoración, señalética, y demás materiales necesarios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4926B781" w14:textId="77777777" w:rsidR="009C69DB" w:rsidRPr="008E5DFF" w:rsidRDefault="009C69DB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9C69DB" w:rsidRPr="008E5DFF" w14:paraId="09912A05" w14:textId="77777777" w:rsidTr="00C552BE">
        <w:trPr>
          <w:trHeight w:val="984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99476" w14:textId="53D57689" w:rsidR="009C69DB" w:rsidRPr="008E5DFF" w:rsidRDefault="009C69DB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11174E">
              <w:rPr>
                <w:rFonts w:ascii="Arial" w:hAnsi="Arial"/>
                <w:i/>
                <w:iCs/>
                <w:color w:val="FF0000"/>
                <w:w w:val="105"/>
              </w:rPr>
              <w:t>(</w:t>
            </w:r>
            <w:r w:rsidRPr="0011174E">
              <w:rPr>
                <w:rFonts w:ascii="Arial" w:hAnsi="Arial"/>
                <w:i/>
                <w:iCs/>
                <w:color w:val="FF0000"/>
                <w:sz w:val="18"/>
                <w:szCs w:val="18"/>
              </w:rPr>
              <w:t xml:space="preserve">Deben recogerse i citarse de forma expresa en la propuesta del licitador, </w:t>
            </w:r>
            <w:r w:rsidRPr="0011174E">
              <w:rPr>
                <w:rFonts w:ascii="Arial" w:eastAsiaTheme="minorHAnsi" w:hAnsi="Arial"/>
                <w:i/>
                <w:iCs/>
                <w:color w:val="FF0000"/>
                <w:sz w:val="18"/>
                <w:szCs w:val="18"/>
                <w:lang w:eastAsia="en-US"/>
              </w:rPr>
              <w:t>como mínimo, tres (3) medidas de implementación)</w:t>
            </w:r>
          </w:p>
        </w:tc>
      </w:tr>
    </w:tbl>
    <w:p w14:paraId="69C16645" w14:textId="1FED0435" w:rsidR="00864B9C" w:rsidRDefault="00864B9C" w:rsidP="00864B9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  <w:r>
        <w:rPr>
          <w:rFonts w:ascii="Arial" w:hAnsi="Arial"/>
          <w:sz w:val="18"/>
          <w:szCs w:val="18"/>
        </w:rPr>
        <w:t xml:space="preserve"> y, en su caso, establecer las medidas de implementació</w:t>
      </w:r>
      <w:r w:rsidR="00CE5DC6">
        <w:rPr>
          <w:rFonts w:ascii="Arial" w:hAnsi="Arial"/>
          <w:sz w:val="18"/>
          <w:szCs w:val="18"/>
        </w:rPr>
        <w:t>n</w:t>
      </w:r>
    </w:p>
    <w:p w14:paraId="37E6A31B" w14:textId="1095BEC1" w:rsidR="007A3744" w:rsidRPr="001C332F" w:rsidRDefault="007A3744" w:rsidP="007A374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1C332F">
        <w:rPr>
          <w:rFonts w:ascii="Arial" w:hAnsi="Arial"/>
          <w:b/>
          <w:bCs/>
          <w:sz w:val="21"/>
          <w:szCs w:val="21"/>
        </w:rPr>
        <w:lastRenderedPageBreak/>
        <w:t>Uso de estrategias de gestión de los recursos antes, durante y después de la Ceremonia a nivel de eficiencia energética</w:t>
      </w:r>
    </w:p>
    <w:p w14:paraId="43D03A5D" w14:textId="77777777" w:rsidR="00DC7F31" w:rsidRDefault="00DC7F31" w:rsidP="001E484E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864B9C" w:rsidRPr="008E5DFF" w14:paraId="0E587BD7" w14:textId="77777777" w:rsidTr="0035697E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7AB3C" w14:textId="57AAD03A" w:rsidR="00864B9C" w:rsidRPr="008E5DFF" w:rsidRDefault="00864B9C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547FED">
              <w:rPr>
                <w:rFonts w:ascii="Arial" w:hAnsi="Arial"/>
                <w:b/>
                <w:bCs/>
                <w:w w:val="105"/>
              </w:rPr>
              <w:t>SI</w:t>
            </w:r>
            <w:r>
              <w:rPr>
                <w:rFonts w:ascii="Arial" w:hAnsi="Arial"/>
                <w:w w:val="105"/>
              </w:rPr>
              <w:t xml:space="preserve"> se compromete al </w:t>
            </w:r>
            <w:r w:rsidRPr="00FC20E4">
              <w:rPr>
                <w:rFonts w:ascii="Arial" w:hAnsi="Arial"/>
                <w:w w:val="105"/>
              </w:rPr>
              <w:t>uso de estrategias de gestión de los recursos antes, durante y después de la Ceremonia a nivel de eficiencia energética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00711C54" w14:textId="77777777" w:rsidR="00864B9C" w:rsidRPr="008E5DFF" w:rsidRDefault="00864B9C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864B9C" w:rsidRPr="008E5DFF" w14:paraId="6569A5A3" w14:textId="77777777" w:rsidTr="0035697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398DB" w14:textId="4F0314D7" w:rsidR="00864B9C" w:rsidRPr="008E5DFF" w:rsidRDefault="00864B9C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NO</w:t>
            </w:r>
            <w:r>
              <w:rPr>
                <w:rFonts w:ascii="Arial" w:hAnsi="Arial"/>
                <w:w w:val="105"/>
              </w:rPr>
              <w:t xml:space="preserve"> se compromete al </w:t>
            </w:r>
            <w:r w:rsidRPr="00FC20E4">
              <w:rPr>
                <w:rFonts w:ascii="Arial" w:hAnsi="Arial"/>
                <w:w w:val="105"/>
              </w:rPr>
              <w:t>uso de estrategias de gestión de los recursos antes, durante y después de la Ceremonia a nivel de eficiencia energética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005C0648" w14:textId="77777777" w:rsidR="00864B9C" w:rsidRPr="008E5DFF" w:rsidRDefault="00864B9C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864B9C" w:rsidRPr="008E5DFF" w14:paraId="3B5FE034" w14:textId="77777777" w:rsidTr="0035697E">
        <w:trPr>
          <w:trHeight w:val="984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41E0" w14:textId="77777777" w:rsidR="00864B9C" w:rsidRPr="008E5DFF" w:rsidRDefault="00864B9C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11174E">
              <w:rPr>
                <w:rFonts w:ascii="Arial" w:hAnsi="Arial"/>
                <w:i/>
                <w:iCs/>
                <w:color w:val="FF0000"/>
                <w:w w:val="105"/>
              </w:rPr>
              <w:t>(</w:t>
            </w:r>
            <w:r w:rsidRPr="0011174E">
              <w:rPr>
                <w:rFonts w:ascii="Arial" w:hAnsi="Arial"/>
                <w:i/>
                <w:iCs/>
                <w:color w:val="FF0000"/>
                <w:sz w:val="18"/>
                <w:szCs w:val="18"/>
              </w:rPr>
              <w:t xml:space="preserve">Deben recogerse i citarse de forma expresa en la propuesta del licitador, </w:t>
            </w:r>
            <w:r w:rsidRPr="0011174E">
              <w:rPr>
                <w:rFonts w:ascii="Arial" w:eastAsiaTheme="minorHAnsi" w:hAnsi="Arial"/>
                <w:i/>
                <w:iCs/>
                <w:color w:val="FF0000"/>
                <w:sz w:val="18"/>
                <w:szCs w:val="18"/>
                <w:lang w:eastAsia="en-US"/>
              </w:rPr>
              <w:t>como mínimo, tres (3) medidas de implementación)</w:t>
            </w:r>
          </w:p>
        </w:tc>
      </w:tr>
    </w:tbl>
    <w:p w14:paraId="071C87D3" w14:textId="62C7186E" w:rsidR="00864B9C" w:rsidRDefault="00864B9C" w:rsidP="00864B9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  <w:r>
        <w:rPr>
          <w:rFonts w:ascii="Arial" w:hAnsi="Arial"/>
          <w:sz w:val="18"/>
          <w:szCs w:val="18"/>
        </w:rPr>
        <w:t xml:space="preserve"> y, en su caso, establecer las medidas de implementación</w:t>
      </w:r>
    </w:p>
    <w:p w14:paraId="0FB6619E" w14:textId="77777777" w:rsidR="00DC7F31" w:rsidRDefault="00DC7F31" w:rsidP="001E484E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19774769" w14:textId="52B8499C" w:rsidR="00543681" w:rsidRPr="001C332F" w:rsidRDefault="008A0077" w:rsidP="00543681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1C332F">
        <w:rPr>
          <w:rFonts w:ascii="Arial" w:hAnsi="Arial"/>
          <w:b/>
          <w:bCs/>
          <w:sz w:val="21"/>
          <w:szCs w:val="21"/>
        </w:rPr>
        <w:t>Presentación</w:t>
      </w:r>
      <w:r w:rsidR="00AE4BDF" w:rsidRPr="001C332F">
        <w:rPr>
          <w:rFonts w:ascii="Arial" w:hAnsi="Arial"/>
          <w:b/>
          <w:bCs/>
          <w:sz w:val="21"/>
          <w:szCs w:val="21"/>
        </w:rPr>
        <w:t xml:space="preserve"> </w:t>
      </w:r>
      <w:r w:rsidR="008531A6" w:rsidRPr="001C332F">
        <w:rPr>
          <w:rFonts w:ascii="Arial" w:hAnsi="Arial"/>
          <w:b/>
          <w:bCs/>
          <w:sz w:val="21"/>
          <w:szCs w:val="21"/>
        </w:rPr>
        <w:t xml:space="preserve">e implementación de un </w:t>
      </w:r>
      <w:r w:rsidR="00AE4BDF" w:rsidRPr="001C332F">
        <w:rPr>
          <w:rFonts w:ascii="Arial" w:hAnsi="Arial"/>
          <w:b/>
          <w:bCs/>
          <w:sz w:val="21"/>
          <w:szCs w:val="21"/>
        </w:rPr>
        <w:t>plan de reducción y compensación de las emisiones asociadas a la Ceremonia</w:t>
      </w:r>
    </w:p>
    <w:p w14:paraId="0FFB5167" w14:textId="77777777" w:rsidR="00543681" w:rsidRDefault="00543681" w:rsidP="00543681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543681" w:rsidRPr="008E5DFF" w14:paraId="1B8DD659" w14:textId="77777777" w:rsidTr="0035697E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E901F" w14:textId="62CA2E12" w:rsidR="00543681" w:rsidRPr="008E5DFF" w:rsidRDefault="00543681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547FED">
              <w:rPr>
                <w:rFonts w:ascii="Arial" w:hAnsi="Arial"/>
                <w:b/>
                <w:bCs/>
                <w:w w:val="105"/>
              </w:rPr>
              <w:t>SI</w:t>
            </w:r>
            <w:r>
              <w:rPr>
                <w:rFonts w:ascii="Arial" w:hAnsi="Arial"/>
                <w:w w:val="105"/>
              </w:rPr>
              <w:t xml:space="preserve"> se compromete </w:t>
            </w:r>
            <w:r w:rsidR="00800892">
              <w:rPr>
                <w:rFonts w:ascii="Arial" w:hAnsi="Arial"/>
                <w:w w:val="105"/>
              </w:rPr>
              <w:t xml:space="preserve">a </w:t>
            </w:r>
            <w:r w:rsidR="008531A6">
              <w:rPr>
                <w:rFonts w:ascii="Arial" w:hAnsi="Arial"/>
                <w:w w:val="105"/>
              </w:rPr>
              <w:t xml:space="preserve">presentar e implementar un plan de reducción y compensación de las emisiones asociadas a la Ceremonia, como mínimo, quince (15) días naturales antes del inicio de </w:t>
            </w:r>
            <w:proofErr w:type="gramStart"/>
            <w:r w:rsidR="008531A6">
              <w:rPr>
                <w:rFonts w:ascii="Arial" w:hAnsi="Arial"/>
                <w:w w:val="105"/>
              </w:rPr>
              <w:t>la misma</w:t>
            </w:r>
            <w:proofErr w:type="gramEnd"/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279BB57A" w14:textId="77777777" w:rsidR="00543681" w:rsidRPr="008E5DFF" w:rsidRDefault="00543681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543681" w:rsidRPr="008E5DFF" w14:paraId="2C3C20BB" w14:textId="77777777" w:rsidTr="0035697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4E3AF" w14:textId="1D5D98AF" w:rsidR="00543681" w:rsidRPr="008E5DFF" w:rsidRDefault="008531A6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NO</w:t>
            </w:r>
            <w:r>
              <w:rPr>
                <w:rFonts w:ascii="Arial" w:hAnsi="Arial"/>
                <w:w w:val="105"/>
              </w:rPr>
              <w:t xml:space="preserve"> se compromete a presentar e implementar un plan de reducción y compensación de las emisiones asociadas a la Ceremonia, como mínimo, quince (15) días naturales antes del inicio de </w:t>
            </w:r>
            <w:proofErr w:type="gramStart"/>
            <w:r>
              <w:rPr>
                <w:rFonts w:ascii="Arial" w:hAnsi="Arial"/>
                <w:w w:val="105"/>
              </w:rPr>
              <w:t>la misma</w:t>
            </w:r>
            <w:proofErr w:type="gramEnd"/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587F71C3" w14:textId="77777777" w:rsidR="00543681" w:rsidRPr="008E5DFF" w:rsidRDefault="00543681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5C93857B" w14:textId="77777777" w:rsidR="008531A6" w:rsidRDefault="008531A6" w:rsidP="008531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</w:p>
    <w:p w14:paraId="3A7CB4A4" w14:textId="77777777" w:rsidR="00DC7F31" w:rsidRDefault="00DC7F31" w:rsidP="001E484E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31FC0718" w14:textId="55DB07C6" w:rsidR="008531A6" w:rsidRPr="001C332F" w:rsidRDefault="00F86215" w:rsidP="008531A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1C332F">
        <w:rPr>
          <w:rFonts w:ascii="Arial" w:hAnsi="Arial"/>
          <w:b/>
          <w:bCs/>
          <w:sz w:val="21"/>
          <w:szCs w:val="21"/>
        </w:rPr>
        <w:t>I</w:t>
      </w:r>
      <w:r w:rsidR="008531A6" w:rsidRPr="001C332F">
        <w:rPr>
          <w:rFonts w:ascii="Arial" w:hAnsi="Arial"/>
          <w:b/>
          <w:bCs/>
          <w:sz w:val="21"/>
          <w:szCs w:val="21"/>
        </w:rPr>
        <w:t xml:space="preserve">mplementación de </w:t>
      </w:r>
      <w:r w:rsidRPr="001C332F">
        <w:rPr>
          <w:rFonts w:ascii="Arial" w:hAnsi="Arial"/>
          <w:b/>
          <w:bCs/>
          <w:sz w:val="21"/>
          <w:szCs w:val="21"/>
        </w:rPr>
        <w:t xml:space="preserve">un sistema de métricas y </w:t>
      </w:r>
      <w:proofErr w:type="spellStart"/>
      <w:r w:rsidRPr="001C332F">
        <w:rPr>
          <w:rFonts w:ascii="Arial" w:hAnsi="Arial"/>
          <w:b/>
          <w:bCs/>
          <w:sz w:val="21"/>
          <w:szCs w:val="21"/>
        </w:rPr>
        <w:t>KPIs</w:t>
      </w:r>
      <w:proofErr w:type="spellEnd"/>
      <w:r w:rsidRPr="001C332F">
        <w:rPr>
          <w:rFonts w:ascii="Arial" w:hAnsi="Arial"/>
          <w:b/>
          <w:bCs/>
          <w:sz w:val="21"/>
          <w:szCs w:val="21"/>
        </w:rPr>
        <w:t xml:space="preserve"> en materia de sostenibilidad que permitan medir el </w:t>
      </w:r>
      <w:r w:rsidR="001C332F" w:rsidRPr="001C332F">
        <w:rPr>
          <w:rFonts w:ascii="Arial" w:hAnsi="Arial"/>
          <w:b/>
          <w:bCs/>
          <w:sz w:val="21"/>
          <w:szCs w:val="21"/>
        </w:rPr>
        <w:t>impacto</w:t>
      </w:r>
      <w:r w:rsidRPr="001C332F">
        <w:rPr>
          <w:rFonts w:ascii="Arial" w:hAnsi="Arial"/>
          <w:b/>
          <w:bCs/>
          <w:sz w:val="21"/>
          <w:szCs w:val="21"/>
        </w:rPr>
        <w:t xml:space="preserve"> de la Ceremonia durante su celebración, así como su comunicación posterior (métricas sociales, ambientales o económicas, entre otras)</w:t>
      </w:r>
    </w:p>
    <w:p w14:paraId="2CA8F491" w14:textId="77777777" w:rsidR="008531A6" w:rsidRDefault="008531A6" w:rsidP="008531A6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8531A6" w:rsidRPr="008E5DFF" w14:paraId="60A94F0F" w14:textId="77777777" w:rsidTr="00341123">
        <w:trPr>
          <w:trHeight w:val="1218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B3823" w14:textId="11C90128" w:rsidR="008531A6" w:rsidRPr="008E5DFF" w:rsidRDefault="008531A6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547FED">
              <w:rPr>
                <w:rFonts w:ascii="Arial" w:hAnsi="Arial"/>
                <w:b/>
                <w:bCs/>
                <w:w w:val="105"/>
              </w:rPr>
              <w:t>SI</w:t>
            </w:r>
            <w:r>
              <w:rPr>
                <w:rFonts w:ascii="Arial" w:hAnsi="Arial"/>
                <w:w w:val="105"/>
              </w:rPr>
              <w:t xml:space="preserve"> se compromete a </w:t>
            </w:r>
            <w:r w:rsidR="00F86215">
              <w:rPr>
                <w:rFonts w:ascii="Arial" w:hAnsi="Arial"/>
                <w:w w:val="105"/>
              </w:rPr>
              <w:t xml:space="preserve">implementar un sistema de métricas y </w:t>
            </w:r>
            <w:proofErr w:type="spellStart"/>
            <w:r w:rsidR="00F86215">
              <w:rPr>
                <w:rFonts w:ascii="Arial" w:hAnsi="Arial"/>
                <w:w w:val="105"/>
              </w:rPr>
              <w:t>KPIs</w:t>
            </w:r>
            <w:proofErr w:type="spellEnd"/>
            <w:r w:rsidR="00F86215">
              <w:rPr>
                <w:rFonts w:ascii="Arial" w:hAnsi="Arial"/>
                <w:w w:val="105"/>
              </w:rPr>
              <w:t xml:space="preserve"> en materia de sostenibilidad que permitan medir el impacto de la Ceremonia durante su celebración, así como su comunicación posterior (métricas sociales, ambientales o económicas, entre otras)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71659245" w14:textId="77777777" w:rsidR="008531A6" w:rsidRPr="008E5DFF" w:rsidRDefault="008531A6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8531A6" w:rsidRPr="008E5DFF" w14:paraId="53E8E8AD" w14:textId="77777777" w:rsidTr="0035697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AE52A" w14:textId="083FE0D5" w:rsidR="008531A6" w:rsidRPr="008E5DFF" w:rsidRDefault="00F86215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NO</w:t>
            </w:r>
            <w:r>
              <w:rPr>
                <w:rFonts w:ascii="Arial" w:hAnsi="Arial"/>
                <w:w w:val="105"/>
              </w:rPr>
              <w:t xml:space="preserve"> se compromete a implementar un sistema de métricas y </w:t>
            </w:r>
            <w:proofErr w:type="spellStart"/>
            <w:r>
              <w:rPr>
                <w:rFonts w:ascii="Arial" w:hAnsi="Arial"/>
                <w:w w:val="105"/>
              </w:rPr>
              <w:t>KPIs</w:t>
            </w:r>
            <w:proofErr w:type="spellEnd"/>
            <w:r>
              <w:rPr>
                <w:rFonts w:ascii="Arial" w:hAnsi="Arial"/>
                <w:w w:val="105"/>
              </w:rPr>
              <w:t xml:space="preserve"> en materia de sostenibilidad que permitan medir el impacto de la Ceremonia durante su celebración, así como su comunicación posterior (métricas sociales, ambientales o económicas, entre otras)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0646599F" w14:textId="77777777" w:rsidR="008531A6" w:rsidRPr="008E5DFF" w:rsidRDefault="008531A6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29330C5E" w14:textId="77777777" w:rsidR="008531A6" w:rsidRDefault="008531A6" w:rsidP="008531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</w:p>
    <w:p w14:paraId="4C1305AD" w14:textId="77777777" w:rsidR="00DC7F31" w:rsidRDefault="00DC7F31" w:rsidP="001E484E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216C90FF" w14:textId="77777777" w:rsidR="001C332F" w:rsidRDefault="001C332F" w:rsidP="001E484E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62CA5A52" w14:textId="77777777" w:rsidR="001C332F" w:rsidRDefault="001C332F" w:rsidP="001E484E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1A5A1205" w14:textId="4F98335D" w:rsidR="00386562" w:rsidRPr="002A55FE" w:rsidRDefault="002077E4" w:rsidP="00F8621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2A55FE">
        <w:rPr>
          <w:rFonts w:ascii="Arial" w:hAnsi="Arial"/>
          <w:b/>
          <w:bCs/>
          <w:sz w:val="21"/>
          <w:szCs w:val="21"/>
          <w:u w:val="single"/>
        </w:rPr>
        <w:lastRenderedPageBreak/>
        <w:t>Propuesta gastronómica completa, individualizada y apta para asistentes veganos, vegetarianos y con los principales alérgenos</w:t>
      </w:r>
    </w:p>
    <w:p w14:paraId="16356B17" w14:textId="77777777" w:rsidR="00386562" w:rsidRDefault="00386562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1330DF" w:rsidRPr="008E5DFF" w14:paraId="52AC2BAF" w14:textId="77777777" w:rsidTr="0035697E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4011D" w14:textId="3EBFBC45" w:rsidR="001330DF" w:rsidRPr="008E5DFF" w:rsidRDefault="001330DF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547FED">
              <w:rPr>
                <w:rFonts w:ascii="Arial" w:hAnsi="Arial"/>
                <w:b/>
                <w:bCs/>
                <w:w w:val="105"/>
              </w:rPr>
              <w:t>SI</w:t>
            </w:r>
            <w:r>
              <w:rPr>
                <w:rFonts w:ascii="Arial" w:hAnsi="Arial"/>
                <w:w w:val="105"/>
              </w:rPr>
              <w:t xml:space="preserve"> se compromete a ofrecer una propuesta gastronómica completa, individualizada y apta para los asistentes con las características</w:t>
            </w:r>
            <w:r w:rsidR="00B437FE">
              <w:rPr>
                <w:rFonts w:ascii="Arial" w:hAnsi="Arial"/>
                <w:w w:val="105"/>
              </w:rPr>
              <w:t xml:space="preserve"> más arriba referenciadas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268B8CFA" w14:textId="77777777" w:rsidR="001330DF" w:rsidRPr="008E5DFF" w:rsidRDefault="001330DF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1330DF" w:rsidRPr="008E5DFF" w14:paraId="06D91045" w14:textId="77777777" w:rsidTr="0035697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4C2C0" w14:textId="3BA9AF29" w:rsidR="001330DF" w:rsidRPr="008E5DFF" w:rsidRDefault="001330DF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NO</w:t>
            </w:r>
            <w:r>
              <w:rPr>
                <w:rFonts w:ascii="Arial" w:hAnsi="Arial"/>
                <w:w w:val="105"/>
              </w:rPr>
              <w:t xml:space="preserve"> </w:t>
            </w:r>
            <w:r w:rsidR="00B437FE">
              <w:rPr>
                <w:rFonts w:ascii="Arial" w:hAnsi="Arial"/>
                <w:w w:val="105"/>
              </w:rPr>
              <w:t>se compromete a ofrecer una propuesta gastronómica completa, individualizada y apta para los asistentes con las características más arriba referenciadas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618001FC" w14:textId="77777777" w:rsidR="001330DF" w:rsidRPr="008E5DFF" w:rsidRDefault="001330DF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B437FE" w:rsidRPr="008E5DFF" w14:paraId="42AA9AEE" w14:textId="77777777" w:rsidTr="002671E3">
        <w:trPr>
          <w:trHeight w:val="984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40E6E" w14:textId="72B6E54A" w:rsidR="00B437FE" w:rsidRPr="008E5DFF" w:rsidRDefault="00B437FE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341123">
              <w:rPr>
                <w:rFonts w:ascii="Arial" w:hAnsi="Arial"/>
                <w:i/>
                <w:iCs/>
                <w:color w:val="FF0000"/>
                <w:w w:val="105"/>
              </w:rPr>
              <w:t>(</w:t>
            </w:r>
            <w:r w:rsidRPr="00341123">
              <w:rPr>
                <w:rFonts w:ascii="Arial" w:hAnsi="Arial"/>
                <w:i/>
                <w:iCs/>
                <w:color w:val="FF0000"/>
                <w:sz w:val="18"/>
                <w:szCs w:val="18"/>
              </w:rPr>
              <w:t>Deben recogerse la descripción de la propuesta gastronómica individualizada en concreto para este tipo de asistentes</w:t>
            </w:r>
            <w:r w:rsidRPr="00341123">
              <w:rPr>
                <w:rFonts w:ascii="Arial" w:eastAsiaTheme="minorHAnsi" w:hAnsi="Arial"/>
                <w:i/>
                <w:iCs/>
                <w:color w:val="FF0000"/>
                <w:sz w:val="18"/>
                <w:szCs w:val="18"/>
                <w:lang w:eastAsia="en-US"/>
              </w:rPr>
              <w:t>)</w:t>
            </w:r>
          </w:p>
        </w:tc>
      </w:tr>
    </w:tbl>
    <w:p w14:paraId="331410F5" w14:textId="2E6B2E0C" w:rsidR="00B437FE" w:rsidRDefault="00B437FE" w:rsidP="00B437F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  <w:r>
        <w:rPr>
          <w:rFonts w:ascii="Arial" w:hAnsi="Arial"/>
          <w:sz w:val="18"/>
          <w:szCs w:val="18"/>
        </w:rPr>
        <w:t xml:space="preserve"> y</w:t>
      </w:r>
      <w:r w:rsidR="00CE5DC6">
        <w:rPr>
          <w:rFonts w:ascii="Arial" w:hAnsi="Arial"/>
          <w:sz w:val="18"/>
          <w:szCs w:val="18"/>
        </w:rPr>
        <w:t>, en su caso,</w:t>
      </w:r>
      <w:r>
        <w:rPr>
          <w:rFonts w:ascii="Arial" w:hAnsi="Arial"/>
          <w:sz w:val="18"/>
          <w:szCs w:val="18"/>
        </w:rPr>
        <w:t xml:space="preserve"> presentar la descripción de la propuesta gastronómica individualizada</w:t>
      </w:r>
    </w:p>
    <w:p w14:paraId="13737FDE" w14:textId="77777777" w:rsidR="001330DF" w:rsidRDefault="001330DF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5BD335D5" w14:textId="7816867C" w:rsidR="00CE5DC6" w:rsidRPr="00473215" w:rsidRDefault="00CE5DC6" w:rsidP="00CF56D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Plan de gestión</w:t>
      </w:r>
      <w:r w:rsidR="00FB377C">
        <w:rPr>
          <w:rFonts w:ascii="Arial" w:hAnsi="Arial"/>
          <w:b/>
          <w:bCs/>
          <w:sz w:val="21"/>
          <w:szCs w:val="21"/>
          <w:u w:val="single"/>
        </w:rPr>
        <w:t xml:space="preserve"> de residuos de excedentes alimentarios</w:t>
      </w:r>
    </w:p>
    <w:p w14:paraId="50C51EB8" w14:textId="77777777" w:rsidR="00CE5DC6" w:rsidRDefault="00CE5DC6" w:rsidP="00CE5DC6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CE5DC6" w:rsidRPr="008E5DFF" w14:paraId="4D848CFF" w14:textId="77777777" w:rsidTr="0035697E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859BA" w14:textId="0B2E28DF" w:rsidR="00CE5DC6" w:rsidRPr="008E5DFF" w:rsidRDefault="00CE5DC6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547FED">
              <w:rPr>
                <w:rFonts w:ascii="Arial" w:hAnsi="Arial"/>
                <w:b/>
                <w:bCs/>
                <w:w w:val="105"/>
              </w:rPr>
              <w:t>SI</w:t>
            </w:r>
            <w:r>
              <w:rPr>
                <w:rFonts w:ascii="Arial" w:hAnsi="Arial"/>
                <w:w w:val="105"/>
              </w:rPr>
              <w:t xml:space="preserve"> se compromete a </w:t>
            </w:r>
            <w:r w:rsidR="00FB377C">
              <w:rPr>
                <w:rFonts w:ascii="Arial" w:hAnsi="Arial"/>
                <w:w w:val="105"/>
              </w:rPr>
              <w:t xml:space="preserve">elaborar (o disponer) e </w:t>
            </w:r>
            <w:proofErr w:type="spellStart"/>
            <w:r w:rsidR="00FB377C">
              <w:rPr>
                <w:rFonts w:ascii="Arial" w:hAnsi="Arial"/>
                <w:w w:val="105"/>
              </w:rPr>
              <w:t>imlementar</w:t>
            </w:r>
            <w:proofErr w:type="spellEnd"/>
            <w:r w:rsidR="00FB377C">
              <w:rPr>
                <w:rFonts w:ascii="Arial" w:hAnsi="Arial"/>
                <w:w w:val="105"/>
              </w:rPr>
              <w:t>, una vez aceptado por MWCapital</w:t>
            </w:r>
            <w:r w:rsidR="00CA1589">
              <w:rPr>
                <w:rFonts w:ascii="Arial" w:hAnsi="Arial"/>
                <w:w w:val="105"/>
              </w:rPr>
              <w:t>, de un plan de gestión de residuos de excedentes alimentarios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4DD70917" w14:textId="77777777" w:rsidR="00CE5DC6" w:rsidRPr="008E5DFF" w:rsidRDefault="00CE5DC6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CE5DC6" w:rsidRPr="008E5DFF" w14:paraId="36B7964C" w14:textId="77777777" w:rsidTr="0035697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20413" w14:textId="2322C4B9" w:rsidR="00CE5DC6" w:rsidRPr="008E5DFF" w:rsidRDefault="00CE5DC6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NO</w:t>
            </w:r>
            <w:r>
              <w:rPr>
                <w:rFonts w:ascii="Arial" w:hAnsi="Arial"/>
                <w:w w:val="105"/>
              </w:rPr>
              <w:t xml:space="preserve"> </w:t>
            </w:r>
            <w:r w:rsidR="00CA1589">
              <w:rPr>
                <w:rFonts w:ascii="Arial" w:hAnsi="Arial"/>
                <w:w w:val="105"/>
              </w:rPr>
              <w:t xml:space="preserve">se compromete a elaborar (o disponer) e </w:t>
            </w:r>
            <w:proofErr w:type="spellStart"/>
            <w:r w:rsidR="00CA1589">
              <w:rPr>
                <w:rFonts w:ascii="Arial" w:hAnsi="Arial"/>
                <w:w w:val="105"/>
              </w:rPr>
              <w:t>imlementar</w:t>
            </w:r>
            <w:proofErr w:type="spellEnd"/>
            <w:r w:rsidR="00CA1589">
              <w:rPr>
                <w:rFonts w:ascii="Arial" w:hAnsi="Arial"/>
                <w:w w:val="105"/>
              </w:rPr>
              <w:t>, una vez aceptado por MWCapital, de un plan de gestión de residuos de excedentes alimentarios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41034D41" w14:textId="77777777" w:rsidR="00CE5DC6" w:rsidRPr="008E5DFF" w:rsidRDefault="00CE5DC6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3C0DB9BA" w14:textId="77777777" w:rsidR="00CE5DC6" w:rsidRDefault="00CE5DC6" w:rsidP="00CE5DC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</w:p>
    <w:p w14:paraId="5C1B521C" w14:textId="77777777" w:rsidR="00CE5DC6" w:rsidRDefault="00CE5DC6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52B4384A" w14:textId="4292BAD2" w:rsidR="00CA1589" w:rsidRPr="00473215" w:rsidRDefault="00CA1589" w:rsidP="00CF56D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Plan de gestión de residuos de </w:t>
      </w:r>
      <w:r w:rsidR="001D0C2B">
        <w:rPr>
          <w:rFonts w:ascii="Arial" w:hAnsi="Arial"/>
          <w:b/>
          <w:bCs/>
          <w:sz w:val="21"/>
          <w:szCs w:val="21"/>
          <w:u w:val="single"/>
        </w:rPr>
        <w:t>la producción</w:t>
      </w:r>
    </w:p>
    <w:p w14:paraId="66E049B2" w14:textId="77777777" w:rsidR="00CA1589" w:rsidRDefault="00CA1589" w:rsidP="00CA1589">
      <w:pPr>
        <w:autoSpaceDE w:val="0"/>
        <w:autoSpaceDN w:val="0"/>
        <w:adjustRightInd w:val="0"/>
        <w:spacing w:line="300" w:lineRule="exact"/>
        <w:ind w:firstLine="70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CA1589" w:rsidRPr="008E5DFF" w14:paraId="58BA41D9" w14:textId="77777777" w:rsidTr="0035697E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81133" w14:textId="5C024971" w:rsidR="00CA1589" w:rsidRPr="008E5DFF" w:rsidRDefault="00CA1589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547FED">
              <w:rPr>
                <w:rFonts w:ascii="Arial" w:hAnsi="Arial"/>
                <w:b/>
                <w:bCs/>
                <w:w w:val="105"/>
              </w:rPr>
              <w:t>SI</w:t>
            </w:r>
            <w:r>
              <w:rPr>
                <w:rFonts w:ascii="Arial" w:hAnsi="Arial"/>
                <w:w w:val="105"/>
              </w:rPr>
              <w:t xml:space="preserve"> se compromete a elaborar (o disponer) e </w:t>
            </w:r>
            <w:r w:rsidR="0076487C">
              <w:rPr>
                <w:rFonts w:ascii="Arial" w:hAnsi="Arial"/>
                <w:w w:val="105"/>
              </w:rPr>
              <w:t>implementar</w:t>
            </w:r>
            <w:r>
              <w:rPr>
                <w:rFonts w:ascii="Arial" w:hAnsi="Arial"/>
                <w:w w:val="105"/>
              </w:rPr>
              <w:t xml:space="preserve">, una vez aceptado por MWCapital, de un plan de gestión de residuos de excedentes </w:t>
            </w:r>
            <w:r w:rsidR="00193A82">
              <w:rPr>
                <w:rFonts w:ascii="Arial" w:hAnsi="Arial"/>
                <w:w w:val="105"/>
              </w:rPr>
              <w:t>de la producción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2A389BB5" w14:textId="77777777" w:rsidR="00CA1589" w:rsidRPr="008E5DFF" w:rsidRDefault="00CA1589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CA1589" w:rsidRPr="008E5DFF" w14:paraId="66FB3465" w14:textId="77777777" w:rsidTr="0035697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D0C87" w14:textId="62D1C7B4" w:rsidR="00CA1589" w:rsidRPr="008E5DFF" w:rsidRDefault="00CA1589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NO</w:t>
            </w:r>
            <w:r>
              <w:rPr>
                <w:rFonts w:ascii="Arial" w:hAnsi="Arial"/>
                <w:w w:val="105"/>
              </w:rPr>
              <w:t xml:space="preserve"> </w:t>
            </w:r>
            <w:r w:rsidR="00193A82">
              <w:rPr>
                <w:rFonts w:ascii="Arial" w:hAnsi="Arial"/>
                <w:w w:val="105"/>
              </w:rPr>
              <w:t xml:space="preserve">se compromete a elaborar (o disponer) e </w:t>
            </w:r>
            <w:r w:rsidR="0076487C">
              <w:rPr>
                <w:rFonts w:ascii="Arial" w:hAnsi="Arial"/>
                <w:w w:val="105"/>
              </w:rPr>
              <w:t>implementar</w:t>
            </w:r>
            <w:r w:rsidR="00193A82">
              <w:rPr>
                <w:rFonts w:ascii="Arial" w:hAnsi="Arial"/>
                <w:w w:val="105"/>
              </w:rPr>
              <w:t>, una vez aceptado por MWCapital, de un plan de gestión de residuos de excedentes de la producción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64568A0E" w14:textId="77777777" w:rsidR="00CA1589" w:rsidRPr="008E5DFF" w:rsidRDefault="00CA1589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4E15E374" w14:textId="77777777" w:rsidR="00CA1589" w:rsidRDefault="00CA1589" w:rsidP="00CA1589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</w:p>
    <w:p w14:paraId="4DC67CF2" w14:textId="77777777" w:rsidR="00CA1589" w:rsidRDefault="00CA1589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2F0FDA23" w14:textId="77777777" w:rsidR="00CF56DD" w:rsidRDefault="00CF56DD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6ACBFC3C" w14:textId="77777777" w:rsidR="00CF56DD" w:rsidRDefault="00CF56DD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2963BCD2" w14:textId="77777777" w:rsidR="00CF56DD" w:rsidRDefault="00CF56DD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7005711A" w14:textId="77777777" w:rsidR="00CF56DD" w:rsidRDefault="00CF56DD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388F6C59" w14:textId="77777777" w:rsidR="00CF56DD" w:rsidRDefault="00CF56DD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345C992F" w14:textId="77777777" w:rsidR="00CF56DD" w:rsidRDefault="00CF56DD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072149B7" w14:textId="77777777" w:rsidR="00CF56DD" w:rsidRDefault="00CF56DD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129F4313" w14:textId="77777777" w:rsidR="00CF56DD" w:rsidRDefault="00CF56DD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283CD6D5" w14:textId="77777777" w:rsidR="009D3070" w:rsidRPr="00EF1846" w:rsidRDefault="009D3070" w:rsidP="00CF56D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Certificaciones de sostenibilidad</w:t>
      </w:r>
    </w:p>
    <w:p w14:paraId="410A688B" w14:textId="77777777" w:rsidR="009D3070" w:rsidRPr="008E5DFF" w:rsidRDefault="009D3070" w:rsidP="009D307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9D3070" w:rsidRPr="008E5DFF" w14:paraId="02EE0383" w14:textId="77777777" w:rsidTr="0035697E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97B0E" w14:textId="329E4FF5" w:rsidR="009D3070" w:rsidRPr="008E5DFF" w:rsidRDefault="009D3070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b/>
                <w:bCs/>
                <w:w w:val="105"/>
              </w:rPr>
              <w:t xml:space="preserve">SI </w:t>
            </w:r>
            <w:r w:rsidRPr="00A32222">
              <w:rPr>
                <w:rFonts w:ascii="Arial" w:hAnsi="Arial"/>
                <w:w w:val="105"/>
              </w:rPr>
              <w:t xml:space="preserve">cuenta con uno o más </w:t>
            </w:r>
            <w:r w:rsidRPr="009B0305">
              <w:rPr>
                <w:rFonts w:ascii="Arial" w:hAnsi="Arial"/>
                <w:w w:val="105"/>
              </w:rPr>
              <w:t>certificados de sos</w:t>
            </w:r>
            <w:r w:rsidR="00A0792C">
              <w:rPr>
                <w:rFonts w:ascii="Arial" w:hAnsi="Arial"/>
                <w:w w:val="105"/>
              </w:rPr>
              <w:t>tenibilidad que demuestren el compromiso con prácticas sostenibles</w:t>
            </w:r>
            <w:r w:rsidR="001A7FDE">
              <w:rPr>
                <w:rFonts w:ascii="Arial" w:hAnsi="Arial"/>
                <w:w w:val="105"/>
              </w:rPr>
              <w:t xml:space="preserve"> en la producción y organización de eventos, con el objetivo de reducir el impacto ambiental y maximizar el impacto social positivo, en línea con el posicionamiento de los MWC</w:t>
            </w:r>
            <w:r w:rsidR="0076487C">
              <w:rPr>
                <w:rFonts w:ascii="Arial" w:hAnsi="Arial"/>
                <w:w w:val="105"/>
              </w:rPr>
              <w:t>APITAL</w:t>
            </w:r>
            <w:r w:rsidR="001A7FDE">
              <w:rPr>
                <w:rFonts w:ascii="Arial" w:hAnsi="Arial"/>
                <w:w w:val="105"/>
              </w:rPr>
              <w:t xml:space="preserve"> AWARDS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4ED2AAC4" w14:textId="77777777" w:rsidR="009D3070" w:rsidRPr="008E5DFF" w:rsidRDefault="009D3070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9D3070" w:rsidRPr="008E5DFF" w14:paraId="33B438BA" w14:textId="77777777" w:rsidTr="0035697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9780F" w14:textId="77777777" w:rsidR="009D3070" w:rsidRPr="008E5DFF" w:rsidRDefault="009D3070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 xml:space="preserve">NO </w:t>
            </w:r>
            <w:r w:rsidRPr="00A32222">
              <w:rPr>
                <w:rFonts w:ascii="Arial" w:hAnsi="Arial"/>
                <w:w w:val="105"/>
              </w:rPr>
              <w:t>cuenta con certificados</w:t>
            </w:r>
            <w:r>
              <w:rPr>
                <w:rFonts w:ascii="Arial" w:hAnsi="Arial"/>
                <w:w w:val="105"/>
              </w:rPr>
              <w:t xml:space="preserve"> de sostenibilidad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064F8529" w14:textId="77777777" w:rsidR="009D3070" w:rsidRPr="008E5DFF" w:rsidRDefault="009D3070" w:rsidP="003569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23F10157" w14:textId="77777777" w:rsidR="009D3070" w:rsidRDefault="009D3070" w:rsidP="009D307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6"/>
          <w:szCs w:val="16"/>
        </w:rPr>
      </w:pPr>
      <w:r w:rsidRPr="009337CE">
        <w:rPr>
          <w:rFonts w:ascii="Arial" w:hAnsi="Arial"/>
          <w:sz w:val="16"/>
          <w:szCs w:val="16"/>
        </w:rPr>
        <w:t>* Marcar con una X la casilla correspondiente</w:t>
      </w:r>
    </w:p>
    <w:p w14:paraId="6EC07075" w14:textId="77777777" w:rsidR="001A7FDE" w:rsidRDefault="001A7FDE" w:rsidP="001A7FD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6"/>
          <w:szCs w:val="16"/>
        </w:rPr>
      </w:pPr>
      <w:r w:rsidRPr="009337CE">
        <w:rPr>
          <w:rFonts w:ascii="Arial" w:hAnsi="Arial"/>
          <w:sz w:val="16"/>
          <w:szCs w:val="16"/>
        </w:rPr>
        <w:t xml:space="preserve">** </w:t>
      </w:r>
      <w:r w:rsidRPr="0076487C">
        <w:rPr>
          <w:rFonts w:ascii="Arial" w:hAnsi="Arial"/>
          <w:color w:val="FF0000"/>
          <w:sz w:val="16"/>
          <w:szCs w:val="16"/>
        </w:rPr>
        <w:t xml:space="preserve">Se deben presentar los certificados de sostenibilidad </w:t>
      </w:r>
      <w:r>
        <w:rPr>
          <w:rFonts w:ascii="Arial" w:hAnsi="Arial"/>
          <w:sz w:val="16"/>
          <w:szCs w:val="16"/>
        </w:rPr>
        <w:t xml:space="preserve">incluyendo, aunque no de forma limitativa, certificados ISO 14001, ISO 20121, ISO 26000, </w:t>
      </w:r>
      <w:proofErr w:type="spellStart"/>
      <w:r>
        <w:rPr>
          <w:rFonts w:ascii="Arial" w:hAnsi="Arial"/>
          <w:sz w:val="16"/>
          <w:szCs w:val="16"/>
        </w:rPr>
        <w:t>EventSost</w:t>
      </w:r>
      <w:proofErr w:type="spellEnd"/>
      <w:r>
        <w:rPr>
          <w:rFonts w:ascii="Arial" w:hAnsi="Arial"/>
          <w:sz w:val="16"/>
          <w:szCs w:val="16"/>
        </w:rPr>
        <w:t xml:space="preserve">, </w:t>
      </w:r>
      <w:proofErr w:type="spellStart"/>
      <w:r>
        <w:rPr>
          <w:rFonts w:ascii="Arial" w:hAnsi="Arial"/>
          <w:sz w:val="16"/>
          <w:szCs w:val="16"/>
        </w:rPr>
        <w:t>BCorp</w:t>
      </w:r>
      <w:proofErr w:type="spellEnd"/>
      <w:r>
        <w:rPr>
          <w:rFonts w:ascii="Arial" w:hAnsi="Arial"/>
          <w:sz w:val="16"/>
          <w:szCs w:val="16"/>
        </w:rPr>
        <w:t xml:space="preserve">, EMAS i </w:t>
      </w:r>
      <w:proofErr w:type="spellStart"/>
      <w:r>
        <w:rPr>
          <w:rFonts w:ascii="Arial" w:hAnsi="Arial"/>
          <w:sz w:val="16"/>
          <w:szCs w:val="16"/>
        </w:rPr>
        <w:t>Biosphere</w:t>
      </w:r>
      <w:proofErr w:type="spellEnd"/>
      <w:r>
        <w:rPr>
          <w:rFonts w:ascii="Arial" w:hAnsi="Arial"/>
          <w:sz w:val="16"/>
          <w:szCs w:val="16"/>
        </w:rPr>
        <w:t>.</w:t>
      </w:r>
    </w:p>
    <w:p w14:paraId="2C4D03C5" w14:textId="77777777" w:rsidR="009D3070" w:rsidRPr="009B0305" w:rsidRDefault="009D3070" w:rsidP="009D3070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6"/>
          <w:szCs w:val="16"/>
        </w:rPr>
      </w:pPr>
    </w:p>
    <w:p w14:paraId="21966746" w14:textId="77777777" w:rsidR="009D3070" w:rsidRDefault="009D3070" w:rsidP="009D307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6"/>
          <w:szCs w:val="16"/>
        </w:rPr>
      </w:pPr>
    </w:p>
    <w:p w14:paraId="70F8364D" w14:textId="77777777" w:rsidR="00CE5DC6" w:rsidRDefault="00CE5DC6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52ECA718" w14:textId="77777777" w:rsidR="00CE5DC6" w:rsidRDefault="00CE5DC6" w:rsidP="002A55FE">
      <w:pPr>
        <w:autoSpaceDE w:val="0"/>
        <w:autoSpaceDN w:val="0"/>
        <w:adjustRightInd w:val="0"/>
        <w:spacing w:line="300" w:lineRule="exact"/>
        <w:ind w:left="-113"/>
        <w:jc w:val="both"/>
        <w:rPr>
          <w:rFonts w:ascii="Arial" w:hAnsi="Arial"/>
          <w:b/>
          <w:bCs/>
          <w:sz w:val="21"/>
          <w:szCs w:val="21"/>
        </w:rPr>
      </w:pPr>
    </w:p>
    <w:p w14:paraId="46120B1A" w14:textId="77777777" w:rsidR="00D63901" w:rsidRDefault="00D63901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7AB666D2" w14:textId="77777777" w:rsidR="00D63901" w:rsidRPr="008E5DFF" w:rsidRDefault="00D63901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0504D620" w14:textId="730FF937" w:rsidR="00340684" w:rsidRPr="008E5DFF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8E5DFF">
        <w:rPr>
          <w:rFonts w:ascii="Arial" w:hAnsi="Arial"/>
          <w:caps/>
          <w:sz w:val="21"/>
          <w:szCs w:val="21"/>
        </w:rPr>
        <w:t>Y para que así conste</w:t>
      </w:r>
      <w:r w:rsidRPr="008E5DFF">
        <w:rPr>
          <w:rFonts w:ascii="Arial" w:hAnsi="Arial"/>
          <w:sz w:val="21"/>
          <w:szCs w:val="21"/>
        </w:rPr>
        <w:t>, firmo esta oferta económica, en</w:t>
      </w:r>
      <w:r w:rsidR="00CA768A" w:rsidRPr="008E5DFF">
        <w:rPr>
          <w:rFonts w:ascii="Arial" w:hAnsi="Arial"/>
          <w:sz w:val="21"/>
          <w:szCs w:val="21"/>
        </w:rPr>
        <w:t xml:space="preserve"> Barcelona</w:t>
      </w:r>
      <w:r w:rsidRPr="008E5DFF">
        <w:rPr>
          <w:rFonts w:ascii="Arial" w:hAnsi="Arial"/>
          <w:sz w:val="21"/>
          <w:szCs w:val="21"/>
        </w:rPr>
        <w:t xml:space="preserve"> a fecha </w:t>
      </w:r>
      <w:r w:rsidR="001E4DE0" w:rsidRPr="008E5DFF">
        <w:rPr>
          <w:rFonts w:ascii="Arial" w:hAnsi="Arial"/>
          <w:sz w:val="21"/>
          <w:szCs w:val="21"/>
        </w:rPr>
        <w:t>[…]</w:t>
      </w:r>
      <w:r w:rsidR="00CA768A" w:rsidRPr="008E5DFF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8E5DFF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77777777" w:rsidR="00340684" w:rsidRPr="008E5DFF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8E5DFF">
        <w:rPr>
          <w:rFonts w:ascii="Arial" w:hAnsi="Arial"/>
          <w:sz w:val="21"/>
          <w:szCs w:val="21"/>
        </w:rPr>
        <w:t>[</w:t>
      </w:r>
      <w:r w:rsidRPr="008E5DFF">
        <w:rPr>
          <w:rFonts w:ascii="Arial" w:hAnsi="Arial"/>
          <w:i/>
          <w:iCs/>
          <w:sz w:val="21"/>
          <w:szCs w:val="21"/>
        </w:rPr>
        <w:t>Firma</w:t>
      </w:r>
      <w:r w:rsidRPr="008E5DFF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740A49" w:rsidRDefault="00340684" w:rsidP="00340684">
      <w:pPr>
        <w:spacing w:line="320" w:lineRule="exact"/>
        <w:jc w:val="both"/>
        <w:rPr>
          <w:rFonts w:ascii="Arial" w:hAnsi="Arial"/>
        </w:rPr>
      </w:pPr>
    </w:p>
    <w:p w14:paraId="7F99377C" w14:textId="77777777" w:rsidR="00A04DEB" w:rsidRPr="00740A49" w:rsidRDefault="00A04DEB">
      <w:pPr>
        <w:rPr>
          <w:rFonts w:ascii="Arial" w:hAnsi="Arial"/>
        </w:rPr>
      </w:pPr>
    </w:p>
    <w:sectPr w:rsidR="00A04DEB" w:rsidRPr="00740A49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8117" w14:textId="77777777" w:rsidR="00761446" w:rsidRDefault="00761446">
      <w:r>
        <w:separator/>
      </w:r>
    </w:p>
  </w:endnote>
  <w:endnote w:type="continuationSeparator" w:id="0">
    <w:p w14:paraId="6090593C" w14:textId="77777777" w:rsidR="00761446" w:rsidRDefault="0076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7" type="#_x0000_t202" style="position:absolute;margin-left:-30.2pt;margin-top:798.75pt;width:21pt;height:12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5EE9" w14:textId="77777777" w:rsidR="00761446" w:rsidRDefault="00761446">
      <w:r>
        <w:separator/>
      </w:r>
    </w:p>
  </w:footnote>
  <w:footnote w:type="continuationSeparator" w:id="0">
    <w:p w14:paraId="490D096C" w14:textId="77777777" w:rsidR="00761446" w:rsidRDefault="0076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9264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4A4C"/>
    <w:multiLevelType w:val="hybridMultilevel"/>
    <w:tmpl w:val="88D2720E"/>
    <w:lvl w:ilvl="0" w:tplc="1ACC7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7CE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0F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0D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07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87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EA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29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5980"/>
    <w:multiLevelType w:val="hybridMultilevel"/>
    <w:tmpl w:val="794E2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E26A4"/>
    <w:multiLevelType w:val="hybridMultilevel"/>
    <w:tmpl w:val="4E8E0CA2"/>
    <w:lvl w:ilvl="0" w:tplc="A474A1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431E"/>
    <w:multiLevelType w:val="hybridMultilevel"/>
    <w:tmpl w:val="DB92FD7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8649EE"/>
    <w:multiLevelType w:val="hybridMultilevel"/>
    <w:tmpl w:val="63229A78"/>
    <w:lvl w:ilvl="0" w:tplc="518AA5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C1D40"/>
    <w:multiLevelType w:val="hybridMultilevel"/>
    <w:tmpl w:val="DB92FD7C"/>
    <w:lvl w:ilvl="0" w:tplc="8DAA17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CA27B8"/>
    <w:multiLevelType w:val="hybridMultilevel"/>
    <w:tmpl w:val="48FA1344"/>
    <w:lvl w:ilvl="0" w:tplc="D4345272">
      <w:start w:val="25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0572B"/>
    <w:multiLevelType w:val="hybridMultilevel"/>
    <w:tmpl w:val="DB92FD7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447F32"/>
    <w:multiLevelType w:val="hybridMultilevel"/>
    <w:tmpl w:val="E82A2A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38097">
    <w:abstractNumId w:val="2"/>
  </w:num>
  <w:num w:numId="2" w16cid:durableId="2134134075">
    <w:abstractNumId w:val="8"/>
  </w:num>
  <w:num w:numId="3" w16cid:durableId="533151710">
    <w:abstractNumId w:val="11"/>
  </w:num>
  <w:num w:numId="4" w16cid:durableId="1979609970">
    <w:abstractNumId w:val="7"/>
  </w:num>
  <w:num w:numId="5" w16cid:durableId="2080784937">
    <w:abstractNumId w:val="0"/>
  </w:num>
  <w:num w:numId="6" w16cid:durableId="1518932934">
    <w:abstractNumId w:val="6"/>
  </w:num>
  <w:num w:numId="7" w16cid:durableId="1446119966">
    <w:abstractNumId w:val="10"/>
  </w:num>
  <w:num w:numId="8" w16cid:durableId="170608567">
    <w:abstractNumId w:val="4"/>
  </w:num>
  <w:num w:numId="9" w16cid:durableId="695353722">
    <w:abstractNumId w:val="12"/>
  </w:num>
  <w:num w:numId="10" w16cid:durableId="1270971254">
    <w:abstractNumId w:val="1"/>
  </w:num>
  <w:num w:numId="11" w16cid:durableId="1663196157">
    <w:abstractNumId w:val="3"/>
  </w:num>
  <w:num w:numId="12" w16cid:durableId="1225875765">
    <w:abstractNumId w:val="13"/>
  </w:num>
  <w:num w:numId="13" w16cid:durableId="1437480086">
    <w:abstractNumId w:val="5"/>
  </w:num>
  <w:num w:numId="14" w16cid:durableId="1637831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41213"/>
    <w:rsid w:val="000C72B5"/>
    <w:rsid w:val="0011174E"/>
    <w:rsid w:val="001330DF"/>
    <w:rsid w:val="00193A82"/>
    <w:rsid w:val="001A02DE"/>
    <w:rsid w:val="001A7FDE"/>
    <w:rsid w:val="001B174C"/>
    <w:rsid w:val="001B6D57"/>
    <w:rsid w:val="001C332F"/>
    <w:rsid w:val="001D0C2B"/>
    <w:rsid w:val="001E484E"/>
    <w:rsid w:val="001E4DE0"/>
    <w:rsid w:val="002077E4"/>
    <w:rsid w:val="0022291B"/>
    <w:rsid w:val="002319B0"/>
    <w:rsid w:val="00242265"/>
    <w:rsid w:val="002720D0"/>
    <w:rsid w:val="002833BC"/>
    <w:rsid w:val="00285332"/>
    <w:rsid w:val="0029012C"/>
    <w:rsid w:val="00294615"/>
    <w:rsid w:val="00295567"/>
    <w:rsid w:val="002A402D"/>
    <w:rsid w:val="002A55FE"/>
    <w:rsid w:val="002A59AE"/>
    <w:rsid w:val="002F42D5"/>
    <w:rsid w:val="0031759D"/>
    <w:rsid w:val="00340684"/>
    <w:rsid w:val="00341123"/>
    <w:rsid w:val="00352E2E"/>
    <w:rsid w:val="00357F8A"/>
    <w:rsid w:val="00361766"/>
    <w:rsid w:val="00386562"/>
    <w:rsid w:val="00390394"/>
    <w:rsid w:val="003E269D"/>
    <w:rsid w:val="003F3233"/>
    <w:rsid w:val="004144D8"/>
    <w:rsid w:val="0042217C"/>
    <w:rsid w:val="00465FCE"/>
    <w:rsid w:val="00473215"/>
    <w:rsid w:val="0049759D"/>
    <w:rsid w:val="005061FA"/>
    <w:rsid w:val="005132E7"/>
    <w:rsid w:val="00525F1C"/>
    <w:rsid w:val="005316B7"/>
    <w:rsid w:val="00541042"/>
    <w:rsid w:val="0054319D"/>
    <w:rsid w:val="00543681"/>
    <w:rsid w:val="00544776"/>
    <w:rsid w:val="005447A5"/>
    <w:rsid w:val="005574D0"/>
    <w:rsid w:val="0065223E"/>
    <w:rsid w:val="00670A16"/>
    <w:rsid w:val="00675C99"/>
    <w:rsid w:val="006A0854"/>
    <w:rsid w:val="006B5AF4"/>
    <w:rsid w:val="006C19AB"/>
    <w:rsid w:val="006D03BF"/>
    <w:rsid w:val="00721895"/>
    <w:rsid w:val="00740A49"/>
    <w:rsid w:val="00744085"/>
    <w:rsid w:val="00761446"/>
    <w:rsid w:val="0076487C"/>
    <w:rsid w:val="00781F54"/>
    <w:rsid w:val="007A21FC"/>
    <w:rsid w:val="007A3744"/>
    <w:rsid w:val="007F5C6C"/>
    <w:rsid w:val="00800892"/>
    <w:rsid w:val="00824AAC"/>
    <w:rsid w:val="008531A6"/>
    <w:rsid w:val="008546B9"/>
    <w:rsid w:val="00864B9C"/>
    <w:rsid w:val="008A0077"/>
    <w:rsid w:val="008A05E9"/>
    <w:rsid w:val="008B383B"/>
    <w:rsid w:val="008C7D90"/>
    <w:rsid w:val="008E034D"/>
    <w:rsid w:val="008E1F1D"/>
    <w:rsid w:val="008E5DFF"/>
    <w:rsid w:val="008E6332"/>
    <w:rsid w:val="00926448"/>
    <w:rsid w:val="00935BA5"/>
    <w:rsid w:val="009455FE"/>
    <w:rsid w:val="009507A8"/>
    <w:rsid w:val="009675FA"/>
    <w:rsid w:val="009C69DB"/>
    <w:rsid w:val="009D3070"/>
    <w:rsid w:val="009D7D74"/>
    <w:rsid w:val="00A04DEB"/>
    <w:rsid w:val="00A0792C"/>
    <w:rsid w:val="00A11797"/>
    <w:rsid w:val="00A226DC"/>
    <w:rsid w:val="00A3448C"/>
    <w:rsid w:val="00A54792"/>
    <w:rsid w:val="00A6056F"/>
    <w:rsid w:val="00A74817"/>
    <w:rsid w:val="00A850FB"/>
    <w:rsid w:val="00AE4BDF"/>
    <w:rsid w:val="00AF57A3"/>
    <w:rsid w:val="00B006CF"/>
    <w:rsid w:val="00B0370B"/>
    <w:rsid w:val="00B06201"/>
    <w:rsid w:val="00B14246"/>
    <w:rsid w:val="00B437FE"/>
    <w:rsid w:val="00B52449"/>
    <w:rsid w:val="00B5362B"/>
    <w:rsid w:val="00B5478A"/>
    <w:rsid w:val="00B720DE"/>
    <w:rsid w:val="00BE1458"/>
    <w:rsid w:val="00BE3C4D"/>
    <w:rsid w:val="00BF2422"/>
    <w:rsid w:val="00BF672F"/>
    <w:rsid w:val="00C109B6"/>
    <w:rsid w:val="00C146B7"/>
    <w:rsid w:val="00C32F81"/>
    <w:rsid w:val="00C634C5"/>
    <w:rsid w:val="00C91A7B"/>
    <w:rsid w:val="00CA1589"/>
    <w:rsid w:val="00CA768A"/>
    <w:rsid w:val="00CB6536"/>
    <w:rsid w:val="00CC75F5"/>
    <w:rsid w:val="00CD0690"/>
    <w:rsid w:val="00CE5DC6"/>
    <w:rsid w:val="00CF56DD"/>
    <w:rsid w:val="00D2093E"/>
    <w:rsid w:val="00D409F1"/>
    <w:rsid w:val="00D42072"/>
    <w:rsid w:val="00D63901"/>
    <w:rsid w:val="00D6504E"/>
    <w:rsid w:val="00D92B02"/>
    <w:rsid w:val="00D954CB"/>
    <w:rsid w:val="00DB1316"/>
    <w:rsid w:val="00DC7F31"/>
    <w:rsid w:val="00E2757F"/>
    <w:rsid w:val="00E415FE"/>
    <w:rsid w:val="00E47BD9"/>
    <w:rsid w:val="00E6263C"/>
    <w:rsid w:val="00E928C6"/>
    <w:rsid w:val="00EE1631"/>
    <w:rsid w:val="00EE26AF"/>
    <w:rsid w:val="00F073DC"/>
    <w:rsid w:val="00F4659A"/>
    <w:rsid w:val="00F60D73"/>
    <w:rsid w:val="00F80990"/>
    <w:rsid w:val="00F86215"/>
    <w:rsid w:val="00FB377C"/>
    <w:rsid w:val="00FB524F"/>
    <w:rsid w:val="00FC20E4"/>
    <w:rsid w:val="00FD189A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1097</Words>
  <Characters>6038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133</cp:revision>
  <dcterms:created xsi:type="dcterms:W3CDTF">2024-05-13T09:18:00Z</dcterms:created>
  <dcterms:modified xsi:type="dcterms:W3CDTF">2025-02-25T14:56:00Z</dcterms:modified>
</cp:coreProperties>
</file>