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9240E" w14:textId="77777777" w:rsidR="001D00DE" w:rsidRPr="00017EE7" w:rsidRDefault="001D00DE" w:rsidP="001D00DE">
      <w:pPr>
        <w:spacing w:after="0" w:line="240" w:lineRule="exact"/>
        <w:jc w:val="both"/>
        <w:rPr>
          <w:rFonts w:ascii="Arial" w:eastAsia="Arial Unicode MS" w:hAnsi="Arial" w:cs="Arial"/>
          <w:szCs w:val="22"/>
          <w:lang w:eastAsia="es-ES"/>
        </w:rPr>
      </w:pPr>
    </w:p>
    <w:p w14:paraId="2F8AF057" w14:textId="6E40148B"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14:paraId="00330703" w14:textId="77777777" w:rsidR="00B12614" w:rsidRPr="00017EE7" w:rsidRDefault="00B12614" w:rsidP="00B12614">
      <w:pPr>
        <w:spacing w:after="0" w:line="240" w:lineRule="exact"/>
        <w:jc w:val="center"/>
        <w:rPr>
          <w:rFonts w:ascii="Arial" w:hAnsi="Arial" w:cs="Arial"/>
          <w:b/>
          <w:bCs/>
          <w:szCs w:val="24"/>
          <w:u w:val="single"/>
          <w:lang w:eastAsia="es-ES"/>
        </w:rPr>
      </w:pPr>
    </w:p>
    <w:p w14:paraId="40A0A38E" w14:textId="77777777"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14:paraId="6DAF5188" w14:textId="77777777" w:rsidR="00B12614" w:rsidRPr="003A1DDA" w:rsidRDefault="00B12614" w:rsidP="00B12614">
      <w:pPr>
        <w:spacing w:after="0" w:line="240" w:lineRule="exact"/>
        <w:jc w:val="center"/>
        <w:rPr>
          <w:rFonts w:ascii="Arial" w:hAnsi="Arial" w:cs="Arial"/>
          <w:b/>
          <w:bCs/>
          <w:szCs w:val="24"/>
          <w:lang w:eastAsia="es-ES"/>
        </w:rPr>
      </w:pPr>
    </w:p>
    <w:p w14:paraId="79D7B98D" w14:textId="77777777" w:rsidR="00B12614" w:rsidRPr="003A1DDA" w:rsidRDefault="00B12614" w:rsidP="00B12614">
      <w:pPr>
        <w:spacing w:after="0" w:line="240" w:lineRule="exact"/>
        <w:jc w:val="center"/>
        <w:rPr>
          <w:rFonts w:ascii="Arial" w:hAnsi="Arial" w:cs="Arial"/>
          <w:b/>
          <w:bCs/>
          <w:szCs w:val="24"/>
          <w:lang w:eastAsia="es-ES"/>
        </w:rPr>
      </w:pPr>
    </w:p>
    <w:p w14:paraId="41DFA6C5" w14:textId="7062B768" w:rsidR="008B3186" w:rsidRPr="003A1DDA" w:rsidRDefault="008B3186" w:rsidP="008B3186">
      <w:pPr>
        <w:spacing w:after="0" w:line="240" w:lineRule="exact"/>
        <w:jc w:val="both"/>
        <w:rPr>
          <w:rFonts w:ascii="Arial" w:hAnsi="Arial" w:cs="Arial"/>
        </w:rPr>
      </w:pPr>
      <w:r w:rsidRPr="003A1DDA">
        <w:rPr>
          <w:rFonts w:ascii="Arial" w:hAnsi="Arial" w:cs="Arial"/>
        </w:rPr>
        <w:t xml:space="preserve">Expedient de contractació núm.: </w:t>
      </w:r>
      <w:r w:rsidR="00456AD7" w:rsidRPr="00456AD7">
        <w:rPr>
          <w:rFonts w:ascii="Arial" w:hAnsi="Arial" w:cs="Arial"/>
          <w:b/>
          <w:bCs/>
        </w:rPr>
        <w:t>DO+CSS. ENP-23223</w:t>
      </w:r>
    </w:p>
    <w:p w14:paraId="3C0D99B3" w14:textId="77777777" w:rsidR="008B3186" w:rsidRPr="003A1DDA" w:rsidRDefault="008B3186" w:rsidP="008B3186">
      <w:pPr>
        <w:spacing w:after="0" w:line="240" w:lineRule="exact"/>
        <w:jc w:val="both"/>
        <w:rPr>
          <w:rFonts w:ascii="Arial" w:hAnsi="Arial" w:cs="Arial"/>
        </w:rPr>
      </w:pPr>
    </w:p>
    <w:p w14:paraId="70CE4277" w14:textId="73CD98DA" w:rsidR="008B3186" w:rsidRPr="003A1DDA" w:rsidRDefault="008B3186" w:rsidP="008B3186">
      <w:pPr>
        <w:spacing w:after="0" w:line="240" w:lineRule="exact"/>
        <w:jc w:val="both"/>
        <w:rPr>
          <w:rFonts w:ascii="Arial" w:hAnsi="Arial" w:cs="Arial"/>
          <w:b/>
          <w:bCs/>
        </w:rPr>
      </w:pPr>
      <w:r w:rsidRPr="003A1DDA">
        <w:rPr>
          <w:rFonts w:ascii="Arial" w:hAnsi="Arial" w:cs="Arial"/>
        </w:rPr>
        <w:t xml:space="preserve">Identificació de l’actuació (objecte del contracte que es licita): </w:t>
      </w:r>
      <w:r w:rsidR="00456AD7" w:rsidRPr="00456AD7">
        <w:rPr>
          <w:rFonts w:ascii="Arial" w:hAnsi="Arial" w:cs="Arial"/>
          <w:b/>
          <w:bCs/>
        </w:rPr>
        <w:t>Contracte de serveis per a la direcció d’obres i coordinació de seguretat i salut de les obres de millora d'hàbitats per a la fauna subalpina de la Vall de Ribes, en el marc del Pla de recuperació, transformació i resiliència – Finançat per la UE. Next Generation EU. Clau: DO+CSS. ENP-23223</w:t>
      </w:r>
    </w:p>
    <w:p w14:paraId="33D8B249" w14:textId="77777777" w:rsidR="008B3186" w:rsidRPr="003A1DDA" w:rsidRDefault="008B3186" w:rsidP="008B3186">
      <w:pPr>
        <w:spacing w:after="0" w:line="240" w:lineRule="exact"/>
        <w:jc w:val="both"/>
        <w:rPr>
          <w:rFonts w:ascii="Arial" w:hAnsi="Arial" w:cs="Arial"/>
        </w:rPr>
      </w:pPr>
    </w:p>
    <w:p w14:paraId="1B3C7975" w14:textId="77777777"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14:paraId="7A0C364C" w14:textId="77777777" w:rsidR="008B3186" w:rsidRPr="005436A8" w:rsidRDefault="008B3186" w:rsidP="008B3186">
      <w:pPr>
        <w:spacing w:after="0" w:line="240" w:lineRule="exact"/>
        <w:jc w:val="both"/>
        <w:rPr>
          <w:rFonts w:ascii="Arial" w:hAnsi="Arial" w:cs="Arial"/>
        </w:rPr>
      </w:pPr>
    </w:p>
    <w:p w14:paraId="418BF5AC" w14:textId="77777777"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14:paraId="315CAF43" w14:textId="77777777" w:rsidR="008B3186" w:rsidRPr="005436A8" w:rsidRDefault="008B3186" w:rsidP="008B3186">
      <w:pPr>
        <w:spacing w:after="0" w:line="240" w:lineRule="exact"/>
        <w:jc w:val="both"/>
        <w:rPr>
          <w:rFonts w:ascii="Arial" w:hAnsi="Arial" w:cs="Arial"/>
        </w:rPr>
      </w:pPr>
    </w:p>
    <w:p w14:paraId="4BBC66C5" w14:textId="77777777" w:rsidR="008B3186" w:rsidRPr="005436A8" w:rsidRDefault="008B3186" w:rsidP="008B3186">
      <w:pPr>
        <w:spacing w:after="0" w:line="240" w:lineRule="exact"/>
        <w:jc w:val="both"/>
        <w:rPr>
          <w:rFonts w:ascii="Arial" w:hAnsi="Arial" w:cs="Arial"/>
        </w:rPr>
      </w:pPr>
      <w:r w:rsidRPr="005436A8">
        <w:rPr>
          <w:rFonts w:ascii="Arial" w:hAnsi="Arial" w:cs="Arial"/>
        </w:rPr>
        <w:t>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15BF6DB5" w14:textId="77777777" w:rsidR="008B3186" w:rsidRPr="005436A8" w:rsidRDefault="008B3186" w:rsidP="008B3186">
      <w:pPr>
        <w:spacing w:after="0" w:line="240" w:lineRule="exact"/>
        <w:jc w:val="both"/>
        <w:rPr>
          <w:rFonts w:ascii="Arial" w:hAnsi="Arial" w:cs="Arial"/>
        </w:rPr>
      </w:pPr>
    </w:p>
    <w:p w14:paraId="6BE07FEF" w14:textId="77777777"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E98E318" w14:textId="77777777" w:rsidR="008B3186" w:rsidRPr="005436A8" w:rsidRDefault="008B3186" w:rsidP="008B3186">
      <w:pPr>
        <w:spacing w:after="0" w:line="240" w:lineRule="exact"/>
        <w:jc w:val="both"/>
        <w:rPr>
          <w:rFonts w:ascii="Arial" w:hAnsi="Arial" w:cs="Arial"/>
        </w:rPr>
      </w:pPr>
    </w:p>
    <w:p w14:paraId="6A4CDF84" w14:textId="77777777"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14:paraId="2227B5F4" w14:textId="77777777" w:rsidR="008B3186" w:rsidRPr="005436A8" w:rsidRDefault="008B3186" w:rsidP="008B3186">
      <w:pPr>
        <w:spacing w:after="0" w:line="240" w:lineRule="exact"/>
        <w:jc w:val="both"/>
        <w:rPr>
          <w:rFonts w:ascii="Arial" w:hAnsi="Arial" w:cs="Arial"/>
        </w:rPr>
      </w:pPr>
    </w:p>
    <w:p w14:paraId="687C13CD" w14:textId="77777777"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14:paraId="7B108838" w14:textId="77777777" w:rsidR="008B3186" w:rsidRPr="005436A8" w:rsidRDefault="008B3186" w:rsidP="008B3186">
      <w:pPr>
        <w:spacing w:after="0" w:line="240" w:lineRule="exact"/>
        <w:jc w:val="both"/>
        <w:rPr>
          <w:rFonts w:ascii="Arial" w:hAnsi="Arial" w:cs="Arial"/>
        </w:rPr>
      </w:pPr>
    </w:p>
    <w:p w14:paraId="4446CA00" w14:textId="77777777"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14:paraId="6AC02D00" w14:textId="77777777" w:rsidR="008B3186" w:rsidRPr="005436A8" w:rsidRDefault="008B3186" w:rsidP="008B3186">
      <w:pPr>
        <w:spacing w:after="0" w:line="240" w:lineRule="exact"/>
        <w:jc w:val="both"/>
        <w:rPr>
          <w:rFonts w:ascii="Arial" w:hAnsi="Arial" w:cs="Arial"/>
        </w:rPr>
      </w:pPr>
    </w:p>
    <w:p w14:paraId="698B5262" w14:textId="77777777"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14:paraId="20E45D55" w14:textId="77777777" w:rsidR="008B3186" w:rsidRPr="005436A8" w:rsidRDefault="008B3186" w:rsidP="008B3186">
      <w:pPr>
        <w:spacing w:after="0" w:line="240" w:lineRule="exact"/>
        <w:jc w:val="both"/>
        <w:rPr>
          <w:rFonts w:ascii="Arial" w:hAnsi="Arial" w:cs="Arial"/>
        </w:rPr>
      </w:pPr>
    </w:p>
    <w:p w14:paraId="73DD56A6" w14:textId="77777777" w:rsidR="008B3186" w:rsidRPr="005436A8" w:rsidRDefault="008B3186" w:rsidP="008B3186">
      <w:pPr>
        <w:spacing w:after="0" w:line="240" w:lineRule="exact"/>
        <w:jc w:val="both"/>
        <w:rPr>
          <w:rFonts w:ascii="Arial" w:hAnsi="Arial" w:cs="Arial"/>
        </w:rPr>
      </w:pPr>
      <w:r w:rsidRPr="005436A8">
        <w:rPr>
          <w:rFonts w:ascii="Arial"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0D52172B" w14:textId="77777777" w:rsidR="008B3186" w:rsidRPr="005436A8" w:rsidRDefault="008B3186" w:rsidP="008B3186">
      <w:pPr>
        <w:spacing w:after="0" w:line="240" w:lineRule="exact"/>
        <w:jc w:val="center"/>
        <w:rPr>
          <w:rFonts w:ascii="Arial" w:hAnsi="Arial" w:cs="Arial"/>
        </w:rPr>
      </w:pPr>
    </w:p>
    <w:p w14:paraId="214F7FA6" w14:textId="77777777" w:rsidR="008B3186" w:rsidRPr="008B3186" w:rsidRDefault="008B3186" w:rsidP="008B3186">
      <w:pPr>
        <w:spacing w:after="0" w:line="240" w:lineRule="exact"/>
        <w:jc w:val="both"/>
        <w:rPr>
          <w:rFonts w:ascii="Arial" w:hAnsi="Arial" w:cs="Arial"/>
        </w:rPr>
      </w:pPr>
      <w:r w:rsidRPr="008B3186">
        <w:rPr>
          <w:rFonts w:ascii="Arial" w:hAnsi="Arial" w:cs="Arial"/>
        </w:rPr>
        <w:lastRenderedPageBreak/>
        <w:t>Signat electrònicament a [localitat de l’òrgan] per [càrrec]</w:t>
      </w:r>
    </w:p>
    <w:p w14:paraId="3DD0E015" w14:textId="77777777"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14:paraId="11316398" w14:textId="46D7FE88"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14:paraId="2EC66927" w14:textId="77777777" w:rsidR="00B12614" w:rsidRPr="00017EE7" w:rsidRDefault="00B12614" w:rsidP="00B12614">
      <w:pPr>
        <w:spacing w:after="0" w:line="240" w:lineRule="exact"/>
        <w:jc w:val="center"/>
        <w:rPr>
          <w:rFonts w:ascii="Arial" w:hAnsi="Arial" w:cs="Arial"/>
          <w:b/>
          <w:bCs/>
          <w:szCs w:val="24"/>
          <w:u w:val="single"/>
          <w:lang w:eastAsia="es-ES"/>
        </w:rPr>
      </w:pPr>
    </w:p>
    <w:p w14:paraId="0CBCDA15" w14:textId="77777777"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14:paraId="44071419" w14:textId="77777777" w:rsidR="00B12614" w:rsidRPr="00017EE7" w:rsidRDefault="00B12614" w:rsidP="00B12614">
      <w:pPr>
        <w:spacing w:after="0" w:line="240" w:lineRule="exact"/>
        <w:jc w:val="center"/>
        <w:rPr>
          <w:rFonts w:ascii="Arial" w:hAnsi="Arial" w:cs="Arial"/>
          <w:szCs w:val="24"/>
          <w:u w:val="single"/>
          <w:lang w:eastAsia="es-ES"/>
        </w:rPr>
      </w:pPr>
    </w:p>
    <w:p w14:paraId="5E9ACCF6" w14:textId="77777777" w:rsidR="00B12614" w:rsidRPr="00017EE7" w:rsidRDefault="00B12614" w:rsidP="00B12614">
      <w:pPr>
        <w:spacing w:after="0" w:line="240" w:lineRule="exact"/>
        <w:jc w:val="both"/>
        <w:rPr>
          <w:rFonts w:ascii="Arial" w:hAnsi="Arial" w:cs="Arial"/>
          <w:szCs w:val="24"/>
          <w:u w:val="single"/>
          <w:lang w:eastAsia="es-ES"/>
        </w:rPr>
      </w:pPr>
    </w:p>
    <w:p w14:paraId="73B5D6F3" w14:textId="63B22C9C"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sotasignat/ada</w:t>
      </w:r>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xml:space="preserve">, com a conseller/a delegat/ada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xml:space="preserve">, beneficiària d'ajudes finançades amb recursos provinents del PRTR / que participa com a contractista/subcontractista en el desenvolupament d'actuacions necessàries per a la consecució dels objectius definits al component </w:t>
      </w:r>
      <w:r w:rsidR="00456AD7" w:rsidRPr="00456AD7">
        <w:rPr>
          <w:rFonts w:ascii="Arial" w:hAnsi="Arial" w:cs="Arial"/>
          <w:szCs w:val="24"/>
          <w:lang w:eastAsia="es-ES"/>
        </w:rPr>
        <w:t xml:space="preserve">4, “Conservació i restauració d’ecosistemes i la seva biodiversitat”, </w:t>
      </w:r>
      <w:r w:rsidRPr="00017EE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14:paraId="22042376" w14:textId="77777777" w:rsidR="00B12614" w:rsidRPr="00017EE7" w:rsidRDefault="00B12614" w:rsidP="00B12614">
      <w:pPr>
        <w:spacing w:after="0" w:line="240" w:lineRule="exact"/>
        <w:jc w:val="both"/>
        <w:rPr>
          <w:rFonts w:ascii="Arial" w:hAnsi="Arial" w:cs="Arial"/>
          <w:szCs w:val="24"/>
          <w:lang w:eastAsia="es-ES"/>
        </w:rPr>
      </w:pPr>
    </w:p>
    <w:p w14:paraId="13D13106" w14:textId="77777777"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5B526DC6" w14:textId="77777777" w:rsidR="00B12614" w:rsidRPr="00017EE7" w:rsidRDefault="00B12614" w:rsidP="00B12614">
      <w:pPr>
        <w:spacing w:after="0" w:line="240" w:lineRule="exact"/>
        <w:jc w:val="both"/>
        <w:rPr>
          <w:rFonts w:ascii="Arial" w:hAnsi="Arial" w:cs="Arial"/>
          <w:szCs w:val="24"/>
          <w:lang w:eastAsia="es-ES"/>
        </w:rPr>
      </w:pPr>
    </w:p>
    <w:p w14:paraId="044A206C" w14:textId="77777777"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14:paraId="2ACA7A65" w14:textId="77777777"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 El nom del contractista i del subcontractista, quan el perceptor final dels fons sigui un poder adjudicador de conformitat amb el dret de la Unió o nacional en matèria de contractació pública;</w:t>
      </w:r>
    </w:p>
    <w:p w14:paraId="34C64025" w14:textId="668CD074"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14:paraId="3497A1E9" w14:textId="77777777"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382B32A6" w14:textId="77777777" w:rsidR="00B12614" w:rsidRPr="00017EE7" w:rsidRDefault="00B12614" w:rsidP="00B12614">
      <w:pPr>
        <w:spacing w:after="0" w:line="240" w:lineRule="exact"/>
        <w:jc w:val="both"/>
        <w:rPr>
          <w:rFonts w:ascii="Arial" w:hAnsi="Arial" w:cs="Arial"/>
          <w:szCs w:val="24"/>
          <w:lang w:eastAsia="es-ES"/>
        </w:rPr>
      </w:pPr>
    </w:p>
    <w:p w14:paraId="6C42DD53" w14:textId="77777777"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14:paraId="5C319CE1" w14:textId="77777777" w:rsidR="00B12614" w:rsidRPr="00017EE7" w:rsidRDefault="00B12614" w:rsidP="00B12614">
      <w:pPr>
        <w:spacing w:after="0" w:line="240" w:lineRule="exact"/>
        <w:ind w:left="426" w:hanging="142"/>
        <w:jc w:val="both"/>
        <w:rPr>
          <w:rFonts w:ascii="Arial" w:hAnsi="Arial" w:cs="Arial"/>
          <w:szCs w:val="24"/>
          <w:lang w:eastAsia="es-ES"/>
        </w:rPr>
      </w:pPr>
    </w:p>
    <w:p w14:paraId="765C5AF2" w14:textId="77777777"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5019F5BE" w14:textId="77777777" w:rsidR="00B12614" w:rsidRPr="00017EE7" w:rsidRDefault="00B12614" w:rsidP="00B12614">
      <w:pPr>
        <w:spacing w:after="0" w:line="240" w:lineRule="exact"/>
        <w:jc w:val="both"/>
        <w:rPr>
          <w:rFonts w:ascii="Arial" w:hAnsi="Arial" w:cs="Arial"/>
          <w:szCs w:val="24"/>
          <w:lang w:eastAsia="es-ES"/>
        </w:rPr>
      </w:pPr>
    </w:p>
    <w:p w14:paraId="0EF54F5F"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14:paraId="73F29EB7" w14:textId="77777777" w:rsidR="00B12614" w:rsidRPr="00017EE7" w:rsidRDefault="00B12614" w:rsidP="00B12614">
      <w:pPr>
        <w:spacing w:after="0" w:line="240" w:lineRule="exact"/>
        <w:jc w:val="both"/>
        <w:rPr>
          <w:rFonts w:ascii="Arial" w:hAnsi="Arial" w:cs="Arial"/>
          <w:szCs w:val="24"/>
          <w:lang w:eastAsia="es-ES"/>
        </w:rPr>
      </w:pPr>
    </w:p>
    <w:p w14:paraId="3DBFBCF4" w14:textId="77777777" w:rsidR="00B12614" w:rsidRPr="00017EE7" w:rsidRDefault="00B12614" w:rsidP="00B12614">
      <w:pPr>
        <w:spacing w:after="0" w:line="240" w:lineRule="exact"/>
        <w:jc w:val="both"/>
        <w:rPr>
          <w:rFonts w:ascii="Arial" w:hAnsi="Arial" w:cs="Arial"/>
          <w:szCs w:val="24"/>
          <w:lang w:eastAsia="es-ES"/>
        </w:rPr>
      </w:pPr>
    </w:p>
    <w:p w14:paraId="7FC0BAD2" w14:textId="77777777" w:rsidR="00B12614" w:rsidRPr="00017EE7" w:rsidRDefault="00B12614" w:rsidP="00B12614">
      <w:pPr>
        <w:spacing w:after="0" w:line="240" w:lineRule="exact"/>
        <w:jc w:val="both"/>
        <w:rPr>
          <w:rFonts w:ascii="Arial" w:hAnsi="Arial" w:cs="Arial"/>
          <w:szCs w:val="24"/>
          <w:lang w:eastAsia="es-ES"/>
        </w:rPr>
      </w:pPr>
    </w:p>
    <w:p w14:paraId="1FCC16DB"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14:paraId="7395A01B" w14:textId="77777777" w:rsidR="00B12614" w:rsidRPr="00017EE7" w:rsidRDefault="00B12614" w:rsidP="00B12614">
      <w:pPr>
        <w:spacing w:after="0" w:line="240" w:lineRule="exact"/>
        <w:jc w:val="both"/>
        <w:rPr>
          <w:rFonts w:ascii="Arial" w:hAnsi="Arial" w:cs="Arial"/>
          <w:szCs w:val="24"/>
          <w:lang w:eastAsia="es-ES"/>
        </w:rPr>
      </w:pPr>
    </w:p>
    <w:p w14:paraId="4E2C0FC3"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14:paraId="0B6591AC" w14:textId="77777777"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14:paraId="52922131" w14:textId="7B94503D"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14:paraId="4B1026FF" w14:textId="77777777" w:rsidR="00B12614" w:rsidRPr="00017EE7" w:rsidRDefault="00B12614" w:rsidP="00B12614">
      <w:pPr>
        <w:spacing w:after="0" w:line="240" w:lineRule="exact"/>
        <w:jc w:val="center"/>
        <w:rPr>
          <w:rFonts w:ascii="Arial" w:hAnsi="Arial" w:cs="Arial"/>
          <w:b/>
          <w:bCs/>
          <w:szCs w:val="24"/>
          <w:u w:val="single"/>
          <w:lang w:eastAsia="es-ES"/>
        </w:rPr>
      </w:pPr>
    </w:p>
    <w:p w14:paraId="45B4E871" w14:textId="77777777"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14:paraId="48460ECB" w14:textId="77777777" w:rsidR="00B12614" w:rsidRPr="00017EE7" w:rsidRDefault="00B12614" w:rsidP="00B12614">
      <w:pPr>
        <w:spacing w:after="0" w:line="240" w:lineRule="exact"/>
        <w:jc w:val="both"/>
        <w:rPr>
          <w:rFonts w:ascii="Arial" w:hAnsi="Arial" w:cs="Arial"/>
          <w:b/>
          <w:bCs/>
          <w:szCs w:val="24"/>
          <w:u w:val="single"/>
          <w:lang w:eastAsia="es-ES"/>
        </w:rPr>
      </w:pPr>
    </w:p>
    <w:p w14:paraId="42B2501F" w14:textId="77777777" w:rsidR="00B12614" w:rsidRPr="00017EE7" w:rsidRDefault="00B12614" w:rsidP="00B12614">
      <w:pPr>
        <w:spacing w:after="0" w:line="240" w:lineRule="exact"/>
        <w:rPr>
          <w:rFonts w:ascii="Arial" w:hAnsi="Arial" w:cs="Arial"/>
          <w:szCs w:val="24"/>
          <w:lang w:eastAsia="es-ES"/>
        </w:rPr>
      </w:pPr>
    </w:p>
    <w:p w14:paraId="4DB88EF3"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sotasignat/ada,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xml:space="preserve">, com a conseller/a delegat/ada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3C50EA60" w14:textId="77777777" w:rsidR="00B12614" w:rsidRPr="00017EE7" w:rsidRDefault="00B12614" w:rsidP="00B12614">
      <w:pPr>
        <w:spacing w:after="0" w:line="240" w:lineRule="exact"/>
        <w:jc w:val="both"/>
        <w:rPr>
          <w:rFonts w:ascii="Arial" w:hAnsi="Arial" w:cs="Arial"/>
          <w:szCs w:val="24"/>
          <w:lang w:eastAsia="es-ES"/>
        </w:rPr>
      </w:pPr>
    </w:p>
    <w:p w14:paraId="073C4683"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2E69B6B4" w14:textId="77777777" w:rsidR="00B12614" w:rsidRPr="00017EE7" w:rsidRDefault="00B12614" w:rsidP="00B12614">
      <w:pPr>
        <w:spacing w:after="0" w:line="240" w:lineRule="exact"/>
        <w:jc w:val="both"/>
        <w:rPr>
          <w:rFonts w:ascii="Arial" w:hAnsi="Arial" w:cs="Arial"/>
          <w:szCs w:val="24"/>
          <w:lang w:eastAsia="es-ES"/>
        </w:rPr>
      </w:pPr>
    </w:p>
    <w:p w14:paraId="2892EA30"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14:paraId="272F0244" w14:textId="77777777" w:rsidR="00B12614" w:rsidRPr="00017EE7" w:rsidRDefault="00B12614" w:rsidP="00B12614">
      <w:pPr>
        <w:spacing w:after="0" w:line="240" w:lineRule="exact"/>
        <w:jc w:val="both"/>
        <w:rPr>
          <w:rFonts w:ascii="Arial" w:hAnsi="Arial" w:cs="Arial"/>
          <w:szCs w:val="24"/>
          <w:lang w:eastAsia="es-ES"/>
        </w:rPr>
      </w:pPr>
    </w:p>
    <w:p w14:paraId="5176A17A"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14:paraId="4F1D96B1" w14:textId="77777777"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14:paraId="3D2AE82E" w14:textId="0A64298D"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14:paraId="321A0B6C" w14:textId="77777777" w:rsidR="00B12614" w:rsidRPr="00017EE7" w:rsidRDefault="00B12614" w:rsidP="00B12614">
      <w:pPr>
        <w:spacing w:after="0" w:line="240" w:lineRule="exact"/>
        <w:jc w:val="center"/>
        <w:rPr>
          <w:rFonts w:ascii="Arial" w:hAnsi="Arial" w:cs="Arial"/>
          <w:b/>
          <w:bCs/>
          <w:szCs w:val="24"/>
          <w:u w:val="single"/>
          <w:lang w:eastAsia="es-ES"/>
        </w:rPr>
      </w:pPr>
    </w:p>
    <w:p w14:paraId="2C34F87D" w14:textId="77777777"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14:paraId="072DAD7A" w14:textId="77777777" w:rsidR="00B12614" w:rsidRPr="00456AD7" w:rsidRDefault="00B12614" w:rsidP="00456AD7">
      <w:pPr>
        <w:spacing w:after="0" w:line="240" w:lineRule="exact"/>
        <w:jc w:val="both"/>
        <w:rPr>
          <w:rFonts w:ascii="Arial" w:hAnsi="Arial" w:cs="Arial"/>
          <w:szCs w:val="24"/>
          <w:lang w:eastAsia="es-ES"/>
        </w:rPr>
      </w:pPr>
    </w:p>
    <w:p w14:paraId="7E64E188" w14:textId="78E4C92E" w:rsidR="00B12614" w:rsidRPr="00456AD7" w:rsidRDefault="00B12614" w:rsidP="00456AD7">
      <w:pPr>
        <w:spacing w:after="0" w:line="240" w:lineRule="exact"/>
        <w:jc w:val="both"/>
        <w:rPr>
          <w:rFonts w:ascii="Arial" w:hAnsi="Arial" w:cs="Arial"/>
          <w:szCs w:val="24"/>
          <w:lang w:eastAsia="es-ES"/>
        </w:rPr>
      </w:pPr>
      <w:r w:rsidRPr="00456AD7">
        <w:rPr>
          <w:rFonts w:ascii="Arial" w:hAnsi="Arial" w:cs="Arial"/>
          <w:szCs w:val="24"/>
          <w:lang w:eastAsia="es-ES"/>
        </w:rPr>
        <w:t xml:space="preserve">Expedient de contractació núm.: </w:t>
      </w:r>
      <w:r w:rsidR="00456AD7" w:rsidRPr="00456AD7">
        <w:rPr>
          <w:rFonts w:ascii="Arial" w:hAnsi="Arial" w:cs="Arial"/>
          <w:b/>
          <w:bCs/>
        </w:rPr>
        <w:t>DO+CSS. ENP-23223</w:t>
      </w:r>
    </w:p>
    <w:p w14:paraId="7F2D11CB" w14:textId="77777777" w:rsidR="00B12614" w:rsidRPr="00456AD7" w:rsidRDefault="00B12614" w:rsidP="00456AD7">
      <w:pPr>
        <w:spacing w:after="0" w:line="240" w:lineRule="exact"/>
        <w:jc w:val="both"/>
        <w:rPr>
          <w:rFonts w:ascii="Arial" w:hAnsi="Arial" w:cs="Arial"/>
          <w:szCs w:val="24"/>
          <w:lang w:eastAsia="es-ES"/>
        </w:rPr>
      </w:pPr>
    </w:p>
    <w:p w14:paraId="657CDE71" w14:textId="77777777" w:rsidR="00456AD7" w:rsidRPr="00456AD7" w:rsidRDefault="00B12614" w:rsidP="00456AD7">
      <w:pPr>
        <w:spacing w:line="240" w:lineRule="exact"/>
        <w:jc w:val="both"/>
        <w:rPr>
          <w:rFonts w:ascii="Arial" w:hAnsi="Arial" w:cs="Arial"/>
          <w:b/>
          <w:bCs/>
        </w:rPr>
      </w:pPr>
      <w:r w:rsidRPr="00456AD7">
        <w:rPr>
          <w:rFonts w:ascii="Arial" w:hAnsi="Arial" w:cs="Arial"/>
          <w:szCs w:val="24"/>
          <w:lang w:eastAsia="es-ES"/>
        </w:rPr>
        <w:t xml:space="preserve">Identificació de l’actuació (objecte del contracte que es licita): </w:t>
      </w:r>
      <w:r w:rsidR="00456AD7" w:rsidRPr="00456AD7">
        <w:rPr>
          <w:rFonts w:ascii="Arial" w:hAnsi="Arial" w:cs="Arial"/>
          <w:b/>
          <w:bCs/>
        </w:rPr>
        <w:t>Contracte de serveis per a la direcció d’obres i coordinació de seguretat i salut de les obres de millora d'hàbitats per a la fauna subalpina de la Vall de Ribes, en el marc del Pla de recuperació, transformació i resiliència – Finançat per la UE. Next Generation EU. Clau: DO+CSS. ENP-23223</w:t>
      </w:r>
    </w:p>
    <w:p w14:paraId="39360621" w14:textId="77777777" w:rsidR="00B12614" w:rsidRPr="00456AD7" w:rsidRDefault="00B12614" w:rsidP="00456AD7">
      <w:pPr>
        <w:spacing w:after="0" w:line="240" w:lineRule="exact"/>
        <w:jc w:val="both"/>
        <w:rPr>
          <w:rFonts w:ascii="Arial" w:hAnsi="Arial" w:cs="Arial"/>
          <w:szCs w:val="24"/>
          <w:lang w:eastAsia="es-ES"/>
        </w:rPr>
      </w:pPr>
    </w:p>
    <w:p w14:paraId="243BE73C" w14:textId="77777777" w:rsidR="00456AD7" w:rsidRPr="00456AD7" w:rsidRDefault="00B12614" w:rsidP="00456AD7">
      <w:pPr>
        <w:spacing w:line="240" w:lineRule="exact"/>
        <w:jc w:val="both"/>
        <w:rPr>
          <w:rFonts w:ascii="Arial" w:hAnsi="Arial" w:cs="Arial"/>
          <w:b/>
          <w:bCs/>
        </w:rPr>
      </w:pPr>
      <w:r w:rsidRPr="00456AD7">
        <w:rPr>
          <w:rFonts w:ascii="Arial" w:hAnsi="Arial" w:cs="Arial"/>
          <w:szCs w:val="24"/>
          <w:lang w:eastAsia="es-ES"/>
        </w:rPr>
        <w:t xml:space="preserve">Component del Pla de recuperació, transformació i resiliència (PRTR) al qual pertany l’activitat (segons el PRTR): </w:t>
      </w:r>
      <w:r w:rsidR="00456AD7" w:rsidRPr="00456AD7">
        <w:rPr>
          <w:rFonts w:ascii="Arial" w:hAnsi="Arial" w:cs="Arial"/>
          <w:b/>
          <w:bCs/>
        </w:rPr>
        <w:t>4 “Conservació i restauració d’ecosistemes i la seva biodiversitat”</w:t>
      </w:r>
    </w:p>
    <w:p w14:paraId="5DD47DB8" w14:textId="77777777" w:rsidR="00B12614" w:rsidRPr="00456AD7" w:rsidRDefault="00B12614" w:rsidP="00456AD7">
      <w:pPr>
        <w:spacing w:after="0" w:line="240" w:lineRule="exact"/>
        <w:jc w:val="both"/>
        <w:rPr>
          <w:rFonts w:ascii="Arial" w:hAnsi="Arial" w:cs="Arial"/>
          <w:szCs w:val="24"/>
          <w:lang w:eastAsia="es-ES"/>
        </w:rPr>
      </w:pPr>
    </w:p>
    <w:p w14:paraId="4A3692A4" w14:textId="10228731" w:rsidR="00B12614" w:rsidRPr="00456AD7" w:rsidRDefault="00B12614" w:rsidP="00456AD7">
      <w:pPr>
        <w:spacing w:after="0" w:line="240" w:lineRule="exact"/>
        <w:jc w:val="both"/>
        <w:rPr>
          <w:rFonts w:ascii="Arial" w:hAnsi="Arial" w:cs="Arial"/>
          <w:szCs w:val="24"/>
          <w:lang w:eastAsia="es-ES"/>
        </w:rPr>
      </w:pPr>
      <w:r w:rsidRPr="00456AD7">
        <w:rPr>
          <w:rFonts w:ascii="Arial" w:hAnsi="Arial" w:cs="Arial"/>
          <w:szCs w:val="24"/>
          <w:lang w:eastAsia="es-ES"/>
        </w:rPr>
        <w:t>Mesura del component PRTR a què pertany l’activitat indicant, si escau, la submesura</w:t>
      </w:r>
      <w:r w:rsidR="00456AD7">
        <w:rPr>
          <w:rFonts w:ascii="Arial" w:hAnsi="Arial" w:cs="Arial"/>
          <w:szCs w:val="24"/>
          <w:lang w:eastAsia="es-ES"/>
        </w:rPr>
        <w:t xml:space="preserve"> </w:t>
      </w:r>
      <w:r w:rsidRPr="00456AD7">
        <w:rPr>
          <w:rFonts w:ascii="Arial" w:hAnsi="Arial" w:cs="Arial"/>
          <w:szCs w:val="24"/>
          <w:lang w:eastAsia="es-ES"/>
        </w:rPr>
        <w:t xml:space="preserve">(segons el PRTR): </w:t>
      </w:r>
      <w:r w:rsidR="00456AD7" w:rsidRPr="00456AD7">
        <w:rPr>
          <w:rFonts w:ascii="Arial" w:hAnsi="Arial" w:cs="Arial"/>
          <w:b/>
          <w:bCs/>
        </w:rPr>
        <w:t>2 “Conservació de la biodiversitat terrestre i marina”</w:t>
      </w:r>
    </w:p>
    <w:p w14:paraId="2AA46CA1" w14:textId="77777777" w:rsidR="00B12614" w:rsidRPr="00456AD7" w:rsidRDefault="00B12614" w:rsidP="00456AD7">
      <w:pPr>
        <w:spacing w:after="0" w:line="240" w:lineRule="exact"/>
        <w:jc w:val="both"/>
        <w:rPr>
          <w:rFonts w:ascii="Arial" w:hAnsi="Arial" w:cs="Arial"/>
          <w:szCs w:val="24"/>
          <w:lang w:eastAsia="es-ES"/>
        </w:rPr>
      </w:pPr>
    </w:p>
    <w:p w14:paraId="00E8282C" w14:textId="62669138" w:rsidR="00B12614" w:rsidRPr="00456AD7" w:rsidRDefault="00B12614" w:rsidP="00456AD7">
      <w:pPr>
        <w:spacing w:after="0" w:line="240" w:lineRule="exact"/>
        <w:jc w:val="both"/>
        <w:rPr>
          <w:rFonts w:ascii="Arial" w:hAnsi="Arial" w:cs="Arial"/>
          <w:b/>
          <w:bCs/>
          <w:szCs w:val="24"/>
          <w:lang w:eastAsia="es-ES"/>
        </w:rPr>
      </w:pPr>
      <w:r w:rsidRPr="00456AD7">
        <w:rPr>
          <w:rFonts w:ascii="Arial" w:hAnsi="Arial" w:cs="Arial"/>
          <w:szCs w:val="24"/>
          <w:lang w:eastAsia="es-ES"/>
        </w:rPr>
        <w:t>Etiquetatge climàtic i mediambiental assignat a la mesura (reforma o inversió) o a la submesura del PRTR</w:t>
      </w:r>
      <w:r w:rsidR="00456AD7" w:rsidRPr="00456AD7">
        <w:rPr>
          <w:rFonts w:ascii="Arial" w:hAnsi="Arial" w:cs="Arial"/>
          <w:szCs w:val="24"/>
          <w:lang w:eastAsia="es-ES"/>
        </w:rPr>
        <w:t>:</w:t>
      </w:r>
      <w:r w:rsidRPr="00456AD7">
        <w:rPr>
          <w:rFonts w:ascii="Arial" w:hAnsi="Arial" w:cs="Arial"/>
          <w:szCs w:val="24"/>
          <w:lang w:eastAsia="es-ES"/>
        </w:rPr>
        <w:t xml:space="preserve"> </w:t>
      </w:r>
      <w:r w:rsidR="00456AD7" w:rsidRPr="00456AD7">
        <w:rPr>
          <w:rFonts w:ascii="Arial" w:hAnsi="Arial" w:cs="Arial"/>
          <w:b/>
          <w:bCs/>
        </w:rPr>
        <w:t>Etiqueta 050</w:t>
      </w:r>
    </w:p>
    <w:p w14:paraId="6559BEA1" w14:textId="77777777" w:rsidR="00B12614" w:rsidRPr="003A1DDA" w:rsidRDefault="00B12614" w:rsidP="00B12614">
      <w:pPr>
        <w:spacing w:after="0" w:line="240" w:lineRule="exact"/>
        <w:jc w:val="both"/>
        <w:rPr>
          <w:rFonts w:ascii="Arial" w:hAnsi="Arial" w:cs="Arial"/>
          <w:szCs w:val="24"/>
          <w:lang w:eastAsia="es-ES"/>
        </w:rPr>
      </w:pPr>
    </w:p>
    <w:p w14:paraId="3EF30B7E" w14:textId="77777777"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sotasignat/ada,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14:paraId="0D0CC063" w14:textId="77777777" w:rsidR="00B12614" w:rsidRPr="00017EE7" w:rsidRDefault="00B12614" w:rsidP="00B12614">
      <w:pPr>
        <w:spacing w:after="0" w:line="240" w:lineRule="exact"/>
        <w:jc w:val="both"/>
        <w:rPr>
          <w:rFonts w:ascii="Arial" w:hAnsi="Arial" w:cs="Arial"/>
          <w:szCs w:val="24"/>
          <w:lang w:eastAsia="es-ES"/>
        </w:rPr>
      </w:pPr>
    </w:p>
    <w:p w14:paraId="3D3D40C0" w14:textId="77777777"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14:paraId="71E9D4B9" w14:textId="77777777" w:rsidR="00B12614" w:rsidRPr="00017EE7" w:rsidRDefault="00B12614" w:rsidP="00B12614">
      <w:pPr>
        <w:spacing w:after="0" w:line="240" w:lineRule="exact"/>
        <w:jc w:val="both"/>
        <w:rPr>
          <w:rFonts w:ascii="Arial" w:hAnsi="Arial" w:cs="Arial"/>
          <w:szCs w:val="24"/>
          <w:lang w:eastAsia="es-ES"/>
        </w:rPr>
      </w:pPr>
    </w:p>
    <w:p w14:paraId="3292A848" w14:textId="77777777"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14:paraId="3F4E9B5D" w14:textId="77777777"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14:paraId="45AB0405" w14:textId="77777777"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14:paraId="4CC6075C" w14:textId="77777777"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14:paraId="64154291" w14:textId="77777777"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14:paraId="1EA78EF7" w14:textId="77777777"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14:paraId="1D246EDA" w14:textId="77777777" w:rsidR="00B12614" w:rsidRPr="003A1DDA" w:rsidRDefault="00B12614" w:rsidP="00B12614">
      <w:pPr>
        <w:spacing w:after="0" w:line="240" w:lineRule="exact"/>
        <w:ind w:left="1134"/>
        <w:contextualSpacing/>
        <w:jc w:val="both"/>
        <w:rPr>
          <w:rFonts w:ascii="Arial" w:eastAsia="Calibri" w:hAnsi="Arial" w:cs="Arial"/>
          <w:lang w:eastAsia="en-US"/>
        </w:rPr>
      </w:pPr>
    </w:p>
    <w:p w14:paraId="19BD61DC" w14:textId="77777777"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Les activitats s’adeqüen, si escau, a les característiques fixades per a la mesura i submesura del component i reflectides en el Pla de recuperació, transformació i resiliència.</w:t>
      </w:r>
    </w:p>
    <w:p w14:paraId="11600566" w14:textId="77777777" w:rsidR="00B12614" w:rsidRPr="003A1DDA" w:rsidRDefault="00B12614" w:rsidP="00B12614">
      <w:pPr>
        <w:spacing w:after="0" w:line="240" w:lineRule="exact"/>
        <w:ind w:left="426" w:hanging="426"/>
        <w:jc w:val="both"/>
        <w:rPr>
          <w:rFonts w:ascii="Arial" w:hAnsi="Arial" w:cs="Arial"/>
          <w:szCs w:val="24"/>
          <w:lang w:eastAsia="es-ES"/>
        </w:rPr>
      </w:pPr>
    </w:p>
    <w:p w14:paraId="6B0BB410" w14:textId="77777777"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14:paraId="6065D5B9" w14:textId="77777777" w:rsidR="00B12614" w:rsidRPr="003A1DDA" w:rsidRDefault="00B12614" w:rsidP="00B12614">
      <w:pPr>
        <w:spacing w:after="0" w:line="240" w:lineRule="exact"/>
        <w:ind w:left="709" w:hanging="709"/>
        <w:jc w:val="both"/>
        <w:rPr>
          <w:rFonts w:ascii="Arial" w:hAnsi="Arial" w:cs="Arial"/>
          <w:szCs w:val="24"/>
          <w:lang w:eastAsia="es-ES"/>
        </w:rPr>
      </w:pPr>
    </w:p>
    <w:p w14:paraId="3DC4F4CC" w14:textId="77777777"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14:paraId="47F000BD" w14:textId="77777777" w:rsidR="00B12614" w:rsidRPr="00017EE7" w:rsidRDefault="00B12614" w:rsidP="00B12614">
      <w:pPr>
        <w:spacing w:after="0" w:line="240" w:lineRule="exact"/>
        <w:jc w:val="both"/>
        <w:rPr>
          <w:rFonts w:ascii="Arial" w:hAnsi="Arial" w:cs="Arial"/>
          <w:szCs w:val="24"/>
          <w:lang w:eastAsia="es-ES"/>
        </w:rPr>
      </w:pPr>
    </w:p>
    <w:p w14:paraId="5D592933"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14:paraId="408E81DD"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w:t>
      </w:r>
      <w:r w:rsidRPr="00017EE7">
        <w:rPr>
          <w:rFonts w:ascii="Arial" w:eastAsia="Calibri" w:hAnsi="Arial" w:cs="Arial"/>
          <w:lang w:eastAsia="en-US"/>
        </w:rPr>
        <w:lastRenderedPageBreak/>
        <w:t>que compleixin les condicions establertes a l'annex III de la Guia tècnica de la Comissió Europea.</w:t>
      </w:r>
    </w:p>
    <w:p w14:paraId="3618CA30"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7011512D"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14:paraId="63641EF6"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304A7B3"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34A239D2" w14:textId="77777777"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14:paraId="4E91052E" w14:textId="77777777" w:rsidR="00B12614" w:rsidRPr="00017EE7" w:rsidRDefault="00B12614" w:rsidP="00B12614">
      <w:pPr>
        <w:spacing w:after="0" w:line="240" w:lineRule="exact"/>
        <w:ind w:left="720"/>
        <w:contextualSpacing/>
        <w:jc w:val="both"/>
        <w:rPr>
          <w:rFonts w:ascii="Arial" w:eastAsia="Calibri" w:hAnsi="Arial" w:cs="Arial"/>
          <w:lang w:eastAsia="en-US"/>
        </w:rPr>
      </w:pPr>
    </w:p>
    <w:p w14:paraId="2C809206" w14:textId="77777777"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14:paraId="5B6EC1A0" w14:textId="77777777" w:rsidR="00B12614" w:rsidRPr="00017EE7" w:rsidRDefault="00B12614" w:rsidP="005C1C75">
      <w:pPr>
        <w:spacing w:after="0" w:line="240" w:lineRule="exact"/>
        <w:jc w:val="both"/>
        <w:rPr>
          <w:rFonts w:ascii="Arial" w:hAnsi="Arial" w:cs="Arial"/>
          <w:szCs w:val="24"/>
          <w:lang w:eastAsia="es-ES"/>
        </w:rPr>
      </w:pPr>
    </w:p>
    <w:p w14:paraId="430701F9" w14:textId="392193CA"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14:paraId="7EE3880B" w14:textId="77777777" w:rsidR="00B12614" w:rsidRPr="00017EE7" w:rsidRDefault="00B12614" w:rsidP="00B12614">
      <w:pPr>
        <w:spacing w:after="0" w:line="240" w:lineRule="exact"/>
        <w:jc w:val="both"/>
        <w:rPr>
          <w:rFonts w:ascii="Arial" w:hAnsi="Arial" w:cs="Arial"/>
          <w:szCs w:val="24"/>
          <w:lang w:eastAsia="es-ES"/>
        </w:rPr>
      </w:pPr>
    </w:p>
    <w:p w14:paraId="79E6FEFC" w14:textId="77777777" w:rsidR="00B12614" w:rsidRPr="00017EE7" w:rsidRDefault="00B12614" w:rsidP="00B12614">
      <w:pPr>
        <w:spacing w:after="0" w:line="240" w:lineRule="exact"/>
        <w:jc w:val="both"/>
        <w:rPr>
          <w:rFonts w:ascii="Arial" w:hAnsi="Arial" w:cs="Arial"/>
          <w:szCs w:val="24"/>
          <w:lang w:eastAsia="es-ES"/>
        </w:rPr>
      </w:pPr>
    </w:p>
    <w:p w14:paraId="2DD10674"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14:paraId="46F16230" w14:textId="77777777" w:rsidR="00B12614" w:rsidRPr="00017EE7" w:rsidRDefault="00B12614" w:rsidP="00B12614">
      <w:pPr>
        <w:spacing w:after="0" w:line="240" w:lineRule="exact"/>
        <w:jc w:val="both"/>
        <w:rPr>
          <w:rFonts w:ascii="Arial" w:hAnsi="Arial" w:cs="Arial"/>
          <w:szCs w:val="24"/>
          <w:lang w:eastAsia="es-ES"/>
        </w:rPr>
      </w:pPr>
    </w:p>
    <w:p w14:paraId="3550A14E" w14:textId="77777777" w:rsidR="00B12614" w:rsidRPr="00017EE7" w:rsidRDefault="00B12614" w:rsidP="00B12614">
      <w:pPr>
        <w:spacing w:after="0" w:line="240" w:lineRule="exact"/>
        <w:jc w:val="both"/>
        <w:rPr>
          <w:rFonts w:ascii="Arial" w:hAnsi="Arial" w:cs="Arial"/>
          <w:szCs w:val="24"/>
          <w:lang w:eastAsia="es-ES"/>
        </w:rPr>
      </w:pPr>
    </w:p>
    <w:p w14:paraId="71490D51" w14:textId="77777777"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14:paraId="63A8367D" w14:textId="77D1DC07" w:rsidR="00FA759B" w:rsidRPr="00017EE7" w:rsidRDefault="00FA759B" w:rsidP="003D318A">
      <w:pPr>
        <w:spacing w:after="0" w:line="237" w:lineRule="auto"/>
        <w:ind w:right="-1"/>
        <w:jc w:val="center"/>
        <w:rPr>
          <w:rFonts w:ascii="Arial" w:hAnsi="Arial" w:cs="Arial"/>
          <w:b/>
          <w:u w:val="single"/>
        </w:rPr>
      </w:pPr>
    </w:p>
    <w:p w14:paraId="473F53D8" w14:textId="77777777" w:rsidR="00FA759B" w:rsidRPr="00017EE7" w:rsidRDefault="00FA759B" w:rsidP="00FA759B">
      <w:pPr>
        <w:spacing w:after="0" w:line="240" w:lineRule="exact"/>
        <w:jc w:val="center"/>
        <w:rPr>
          <w:rFonts w:ascii="Arial" w:hAnsi="Arial" w:cs="Arial"/>
          <w:b/>
          <w:u w:val="single"/>
        </w:rPr>
      </w:pPr>
    </w:p>
    <w:p w14:paraId="3FF19E30" w14:textId="064E184B" w:rsidR="004D6DBE" w:rsidRPr="00017EE7" w:rsidRDefault="004D6DBE" w:rsidP="00FA759B">
      <w:pPr>
        <w:spacing w:before="13" w:after="0" w:line="240" w:lineRule="exact"/>
        <w:ind w:right="-20"/>
        <w:jc w:val="both"/>
        <w:rPr>
          <w:rFonts w:ascii="Arial" w:hAnsi="Arial" w:cs="Arial"/>
        </w:rPr>
      </w:pPr>
    </w:p>
    <w:p w14:paraId="7D06AAAB" w14:textId="7EE71C53" w:rsidR="004D6DBE" w:rsidRPr="00017EE7" w:rsidRDefault="004D6DBE" w:rsidP="00FA759B">
      <w:pPr>
        <w:spacing w:before="13" w:after="0" w:line="240" w:lineRule="exact"/>
        <w:ind w:right="-20"/>
        <w:jc w:val="both"/>
        <w:rPr>
          <w:rFonts w:ascii="Arial" w:hAnsi="Arial" w:cs="Arial"/>
        </w:rPr>
      </w:pPr>
    </w:p>
    <w:p w14:paraId="03368C53" w14:textId="00A2D8AD" w:rsidR="004D6DBE" w:rsidRPr="00017EE7" w:rsidRDefault="004D6DBE" w:rsidP="00FA759B">
      <w:pPr>
        <w:spacing w:before="13" w:after="0" w:line="240" w:lineRule="exact"/>
        <w:ind w:right="-20"/>
        <w:jc w:val="both"/>
        <w:rPr>
          <w:rFonts w:ascii="Arial" w:hAnsi="Arial" w:cs="Arial"/>
        </w:rPr>
      </w:pPr>
    </w:p>
    <w:p w14:paraId="025F11E2" w14:textId="319A8A31" w:rsidR="004D6DBE" w:rsidRPr="00017EE7" w:rsidRDefault="004D6DBE" w:rsidP="00FA759B">
      <w:pPr>
        <w:spacing w:before="13" w:after="0" w:line="240" w:lineRule="exact"/>
        <w:ind w:right="-20"/>
        <w:jc w:val="both"/>
        <w:rPr>
          <w:rFonts w:ascii="Arial" w:hAnsi="Arial" w:cs="Arial"/>
        </w:rPr>
      </w:pPr>
    </w:p>
    <w:p w14:paraId="10B43BD1" w14:textId="20D01853" w:rsidR="004D6DBE" w:rsidRPr="00017EE7" w:rsidRDefault="004D6DBE" w:rsidP="00FA759B">
      <w:pPr>
        <w:spacing w:before="13" w:after="0" w:line="240" w:lineRule="exact"/>
        <w:ind w:right="-20"/>
        <w:jc w:val="both"/>
        <w:rPr>
          <w:rFonts w:ascii="Arial" w:hAnsi="Arial" w:cs="Arial"/>
        </w:rPr>
      </w:pPr>
    </w:p>
    <w:p w14:paraId="6A41F4EA" w14:textId="429E3BB5" w:rsidR="004D6DBE" w:rsidRPr="00017EE7" w:rsidRDefault="004D6DBE" w:rsidP="00FA759B">
      <w:pPr>
        <w:spacing w:before="13" w:after="0" w:line="240" w:lineRule="exact"/>
        <w:ind w:right="-20"/>
        <w:jc w:val="both"/>
        <w:rPr>
          <w:rFonts w:ascii="Arial" w:hAnsi="Arial" w:cs="Arial"/>
        </w:rPr>
      </w:pPr>
    </w:p>
    <w:p w14:paraId="4B656EBD" w14:textId="20DEF8BC" w:rsidR="004D6DBE" w:rsidRPr="00017EE7" w:rsidRDefault="004D6DBE" w:rsidP="00FA759B">
      <w:pPr>
        <w:spacing w:before="13" w:after="0" w:line="240" w:lineRule="exact"/>
        <w:ind w:right="-20"/>
        <w:jc w:val="both"/>
        <w:rPr>
          <w:rFonts w:ascii="Arial" w:hAnsi="Arial" w:cs="Arial"/>
        </w:rPr>
      </w:pPr>
    </w:p>
    <w:p w14:paraId="24F90DCE" w14:textId="43C8E5AE" w:rsidR="004D6DBE" w:rsidRPr="00017EE7" w:rsidRDefault="004D6DBE" w:rsidP="00FA759B">
      <w:pPr>
        <w:spacing w:before="13" w:after="0" w:line="240" w:lineRule="exact"/>
        <w:ind w:right="-20"/>
        <w:jc w:val="both"/>
        <w:rPr>
          <w:rFonts w:ascii="Arial" w:hAnsi="Arial" w:cs="Arial"/>
        </w:rPr>
      </w:pPr>
    </w:p>
    <w:p w14:paraId="0D20241F" w14:textId="67E627AC" w:rsidR="004D6DBE" w:rsidRPr="00017EE7" w:rsidRDefault="004D6DBE" w:rsidP="00FA759B">
      <w:pPr>
        <w:spacing w:before="13" w:after="0" w:line="240" w:lineRule="exact"/>
        <w:ind w:right="-20"/>
        <w:jc w:val="both"/>
        <w:rPr>
          <w:rFonts w:ascii="Arial" w:hAnsi="Arial" w:cs="Arial"/>
        </w:rPr>
      </w:pPr>
    </w:p>
    <w:p w14:paraId="038CF0DE" w14:textId="7793710E" w:rsidR="004D6DBE" w:rsidRPr="00017EE7" w:rsidRDefault="004D6DBE" w:rsidP="00FA759B">
      <w:pPr>
        <w:spacing w:before="13" w:after="0" w:line="240" w:lineRule="exact"/>
        <w:ind w:right="-20"/>
        <w:jc w:val="both"/>
        <w:rPr>
          <w:rFonts w:ascii="Arial" w:hAnsi="Arial" w:cs="Arial"/>
        </w:rPr>
      </w:pPr>
    </w:p>
    <w:p w14:paraId="1487E3C1" w14:textId="3A9101B3" w:rsidR="005704BD" w:rsidRPr="00017EE7" w:rsidRDefault="005704BD" w:rsidP="0068480E">
      <w:pPr>
        <w:spacing w:after="0" w:line="240" w:lineRule="exact"/>
        <w:rPr>
          <w:rFonts w:ascii="Arial" w:hAnsi="Arial" w:cs="Arial"/>
        </w:rPr>
      </w:pPr>
    </w:p>
    <w:p w14:paraId="624C4D35" w14:textId="77777777" w:rsidR="00371189" w:rsidRDefault="00371189" w:rsidP="00371189">
      <w:pPr>
        <w:tabs>
          <w:tab w:val="left" w:pos="284"/>
          <w:tab w:val="left" w:pos="851"/>
          <w:tab w:val="left" w:leader="dot" w:pos="8505"/>
        </w:tabs>
        <w:jc w:val="center"/>
        <w:rPr>
          <w:rFonts w:ascii="Arial" w:hAnsi="Arial" w:cs="Arial"/>
          <w:b/>
          <w:bCs/>
          <w:szCs w:val="24"/>
          <w:u w:val="single"/>
          <w:lang w:eastAsia="es-ES"/>
        </w:rPr>
      </w:pPr>
    </w:p>
    <w:p w14:paraId="00337F5B" w14:textId="77777777" w:rsidR="00371189" w:rsidRDefault="00371189" w:rsidP="00371189">
      <w:pPr>
        <w:tabs>
          <w:tab w:val="left" w:pos="284"/>
          <w:tab w:val="left" w:pos="851"/>
          <w:tab w:val="left" w:leader="dot" w:pos="8505"/>
        </w:tabs>
        <w:jc w:val="center"/>
        <w:rPr>
          <w:rFonts w:ascii="Arial" w:hAnsi="Arial" w:cs="Arial"/>
          <w:b/>
          <w:bCs/>
          <w:szCs w:val="24"/>
          <w:u w:val="single"/>
          <w:lang w:eastAsia="es-ES"/>
        </w:rPr>
      </w:pPr>
    </w:p>
    <w:p w14:paraId="4BD900BC" w14:textId="77777777" w:rsidR="00371189" w:rsidRDefault="00371189" w:rsidP="00371189">
      <w:pPr>
        <w:tabs>
          <w:tab w:val="left" w:pos="284"/>
          <w:tab w:val="left" w:pos="851"/>
          <w:tab w:val="left" w:leader="dot" w:pos="8505"/>
        </w:tabs>
        <w:jc w:val="center"/>
        <w:rPr>
          <w:rFonts w:ascii="Arial" w:hAnsi="Arial" w:cs="Arial"/>
          <w:b/>
          <w:bCs/>
          <w:szCs w:val="24"/>
          <w:u w:val="single"/>
          <w:lang w:eastAsia="es-ES"/>
        </w:rPr>
      </w:pPr>
    </w:p>
    <w:p w14:paraId="7E0698B4" w14:textId="52A9817A" w:rsidR="00020413" w:rsidRPr="00017EE7" w:rsidRDefault="00020413" w:rsidP="00371189">
      <w:pPr>
        <w:tabs>
          <w:tab w:val="left" w:pos="284"/>
          <w:tab w:val="left" w:pos="851"/>
          <w:tab w:val="left" w:leader="dot" w:pos="8505"/>
        </w:tabs>
        <w:jc w:val="center"/>
        <w:rPr>
          <w:rFonts w:ascii="Arial" w:hAnsi="Arial" w:cs="Arial"/>
          <w:b/>
          <w:bCs/>
          <w:szCs w:val="24"/>
          <w:u w:val="single"/>
          <w:lang w:eastAsia="es-ES"/>
        </w:rPr>
      </w:pPr>
      <w:bookmarkStart w:id="0" w:name="_GoBack"/>
      <w:bookmarkEnd w:id="0"/>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12</w:t>
      </w:r>
    </w:p>
    <w:p w14:paraId="5E1D4034" w14:textId="77777777" w:rsidR="00020413" w:rsidRPr="00017EE7" w:rsidRDefault="00020413" w:rsidP="00020413">
      <w:pPr>
        <w:spacing w:after="0" w:line="240" w:lineRule="exact"/>
        <w:jc w:val="center"/>
        <w:rPr>
          <w:rFonts w:ascii="Arial" w:hAnsi="Arial" w:cs="Arial"/>
          <w:b/>
          <w:bCs/>
          <w:szCs w:val="24"/>
          <w:u w:val="single"/>
          <w:lang w:eastAsia="es-ES"/>
        </w:rPr>
      </w:pPr>
    </w:p>
    <w:p w14:paraId="2334ECD3" w14:textId="77777777"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14:paraId="406E1DA3" w14:textId="77777777" w:rsidR="00020413" w:rsidRPr="00017EE7" w:rsidRDefault="00020413" w:rsidP="00020413">
      <w:pPr>
        <w:spacing w:after="0" w:line="240" w:lineRule="exact"/>
        <w:jc w:val="center"/>
        <w:rPr>
          <w:rFonts w:ascii="Arial" w:hAnsi="Arial" w:cs="Arial"/>
          <w:szCs w:val="24"/>
          <w:lang w:eastAsia="es-ES"/>
        </w:rPr>
      </w:pPr>
    </w:p>
    <w:p w14:paraId="5B73DEE3" w14:textId="77777777"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14:paraId="073AA128" w14:textId="77777777" w:rsidR="00020413" w:rsidRPr="00017EE7" w:rsidRDefault="00020413" w:rsidP="00020413">
      <w:pPr>
        <w:spacing w:after="0" w:line="240" w:lineRule="exact"/>
        <w:jc w:val="center"/>
        <w:rPr>
          <w:rFonts w:ascii="Arial" w:hAnsi="Arial" w:cs="Arial"/>
          <w:b/>
          <w:bCs/>
          <w:szCs w:val="24"/>
          <w:lang w:eastAsia="es-ES"/>
        </w:rPr>
      </w:pPr>
    </w:p>
    <w:p w14:paraId="6F452437" w14:textId="77777777" w:rsidR="00020413" w:rsidRPr="00017EE7" w:rsidRDefault="00020413" w:rsidP="00020413">
      <w:pPr>
        <w:spacing w:after="0" w:line="240" w:lineRule="exact"/>
        <w:jc w:val="center"/>
        <w:rPr>
          <w:rFonts w:ascii="Arial" w:hAnsi="Arial" w:cs="Arial"/>
          <w:szCs w:val="24"/>
          <w:lang w:eastAsia="es-ES"/>
        </w:rPr>
      </w:pPr>
    </w:p>
    <w:p w14:paraId="4A8B4405" w14:textId="77777777"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14:paraId="5BBD5F56" w14:textId="77777777" w:rsidR="00020413" w:rsidRPr="00017EE7" w:rsidRDefault="00020413" w:rsidP="00020413">
      <w:pPr>
        <w:spacing w:after="0" w:line="240" w:lineRule="exact"/>
        <w:jc w:val="both"/>
        <w:rPr>
          <w:rFonts w:ascii="Arial" w:hAnsi="Arial" w:cs="Arial"/>
          <w:b/>
          <w:bCs/>
          <w:szCs w:val="24"/>
          <w:lang w:eastAsia="es-ES"/>
        </w:rPr>
      </w:pPr>
    </w:p>
    <w:p w14:paraId="0AFF5930" w14:textId="77777777"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14:paraId="010D2BFB" w14:textId="77777777"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14:paraId="218ECE0F" w14:textId="77777777" w:rsidTr="00933C79">
        <w:tc>
          <w:tcPr>
            <w:tcW w:w="3227" w:type="dxa"/>
            <w:shd w:val="clear" w:color="auto" w:fill="auto"/>
          </w:tcPr>
          <w:p w14:paraId="715CEFBB" w14:textId="77777777"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14:paraId="1565D7F1" w14:textId="77777777"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14:paraId="7F19F311" w14:textId="77777777"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14:paraId="5B04EC6E" w14:textId="77777777" w:rsidTr="00933C79">
        <w:tc>
          <w:tcPr>
            <w:tcW w:w="3227" w:type="dxa"/>
            <w:shd w:val="clear" w:color="auto" w:fill="auto"/>
          </w:tcPr>
          <w:p w14:paraId="7E83EB17" w14:textId="77777777"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14:paraId="25DEC2CD" w14:textId="77777777"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14:paraId="6DE3E63F" w14:textId="77777777"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14:paraId="1C91F714" w14:textId="77777777" w:rsidTr="00933C79">
        <w:tc>
          <w:tcPr>
            <w:tcW w:w="3227" w:type="dxa"/>
            <w:shd w:val="clear" w:color="auto" w:fill="auto"/>
          </w:tcPr>
          <w:p w14:paraId="66EF2761" w14:textId="77777777"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14:paraId="7FC691E5" w14:textId="77777777"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14:paraId="7FD80057" w14:textId="77777777"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14:paraId="491A97A6" w14:textId="77777777" w:rsidTr="00933C79">
        <w:tc>
          <w:tcPr>
            <w:tcW w:w="3227" w:type="dxa"/>
            <w:shd w:val="clear" w:color="auto" w:fill="auto"/>
          </w:tcPr>
          <w:p w14:paraId="26C07C48" w14:textId="77777777"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14:paraId="416C8A9B" w14:textId="77777777"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14:paraId="7C0E3BD7" w14:textId="77777777"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14:paraId="1F107B7B" w14:textId="77777777" w:rsidTr="00933C79">
        <w:tc>
          <w:tcPr>
            <w:tcW w:w="3227" w:type="dxa"/>
            <w:shd w:val="clear" w:color="auto" w:fill="auto"/>
          </w:tcPr>
          <w:p w14:paraId="1C388E8D" w14:textId="77777777"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14:paraId="40C1897F" w14:textId="77777777"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14:paraId="5BC4918B" w14:textId="77777777" w:rsidR="00020413" w:rsidRPr="00017EE7" w:rsidRDefault="00020413" w:rsidP="00933C79">
            <w:pPr>
              <w:spacing w:after="0" w:line="240" w:lineRule="exact"/>
              <w:jc w:val="both"/>
              <w:rPr>
                <w:rFonts w:ascii="Arial" w:eastAsia="Calibri" w:hAnsi="Arial" w:cs="Arial"/>
                <w:szCs w:val="24"/>
                <w:lang w:eastAsia="es-ES"/>
              </w:rPr>
            </w:pPr>
          </w:p>
        </w:tc>
      </w:tr>
    </w:tbl>
    <w:p w14:paraId="565DEC6F" w14:textId="77777777" w:rsidR="00020413" w:rsidRPr="00017EE7" w:rsidRDefault="00020413" w:rsidP="00020413">
      <w:pPr>
        <w:spacing w:after="0" w:line="240" w:lineRule="exact"/>
        <w:jc w:val="both"/>
        <w:rPr>
          <w:rFonts w:ascii="Arial" w:hAnsi="Arial" w:cs="Arial"/>
          <w:szCs w:val="24"/>
          <w:lang w:eastAsia="es-ES"/>
        </w:rPr>
      </w:pPr>
    </w:p>
    <w:p w14:paraId="6C44347D" w14:textId="77777777"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1.- Que les dades de l’empresa subcontractista són les següents:</w:t>
      </w:r>
    </w:p>
    <w:p w14:paraId="0F9E9B45" w14:textId="77777777" w:rsidR="00020413" w:rsidRPr="00017EE7" w:rsidRDefault="00020413" w:rsidP="00020413">
      <w:pPr>
        <w:spacing w:after="0" w:line="240" w:lineRule="exact"/>
        <w:jc w:val="both"/>
        <w:rPr>
          <w:rFonts w:ascii="Arial" w:hAnsi="Arial" w:cs="Arial"/>
          <w:szCs w:val="24"/>
          <w:lang w:eastAsia="es-ES"/>
        </w:rPr>
      </w:pPr>
    </w:p>
    <w:p w14:paraId="52B76348" w14:textId="77777777"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NIF del subcontractista:</w:t>
      </w:r>
    </w:p>
    <w:p w14:paraId="6068AA5B" w14:textId="77777777"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14:paraId="2A5C3FCC" w14:textId="77777777"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14:paraId="30084DAD" w14:textId="77777777" w:rsidR="00020413" w:rsidRPr="00017EE7" w:rsidRDefault="00020413" w:rsidP="00020413">
      <w:pPr>
        <w:spacing w:after="0" w:line="240" w:lineRule="exact"/>
        <w:jc w:val="both"/>
        <w:rPr>
          <w:rFonts w:ascii="Arial" w:hAnsi="Arial" w:cs="Arial"/>
          <w:szCs w:val="24"/>
          <w:lang w:eastAsia="es-ES"/>
        </w:rPr>
      </w:pPr>
    </w:p>
    <w:p w14:paraId="4998B426" w14:textId="77777777"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2.-  Que als efectes de justificar l’aptitud de l’empresa subcontractista es comunica que</w:t>
      </w:r>
    </w:p>
    <w:p w14:paraId="0243E888" w14:textId="77777777" w:rsidR="00020413" w:rsidRPr="00017EE7" w:rsidRDefault="00020413" w:rsidP="00020413">
      <w:pPr>
        <w:spacing w:after="0" w:line="240" w:lineRule="exact"/>
        <w:jc w:val="both"/>
        <w:rPr>
          <w:rFonts w:ascii="Arial" w:hAnsi="Arial" w:cs="Arial"/>
          <w:szCs w:val="24"/>
          <w:lang w:eastAsia="es-ES"/>
        </w:rPr>
      </w:pPr>
    </w:p>
    <w:p w14:paraId="023C4AE7" w14:textId="77777777"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14:paraId="5E123AD0" w14:textId="77777777" w:rsidR="00020413" w:rsidRPr="00017EE7" w:rsidRDefault="00020413" w:rsidP="00020413">
      <w:pPr>
        <w:spacing w:after="0" w:line="240" w:lineRule="exact"/>
        <w:ind w:left="720"/>
        <w:contextualSpacing/>
        <w:jc w:val="both"/>
        <w:rPr>
          <w:rFonts w:ascii="Arial" w:eastAsia="Calibri" w:hAnsi="Arial" w:cs="Arial"/>
          <w:lang w:eastAsia="en-US"/>
        </w:rPr>
      </w:pPr>
    </w:p>
    <w:p w14:paraId="7C67258E" w14:textId="77777777"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subcontractista i/o dels mitjans humans que es posaran a disposició és la següent: ......................... </w:t>
      </w:r>
    </w:p>
    <w:p w14:paraId="1C18B5A5" w14:textId="77777777"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14:paraId="7AFD348F" w14:textId="77777777" w:rsidR="00020413" w:rsidRPr="00017EE7" w:rsidRDefault="00020413" w:rsidP="00020413">
      <w:pPr>
        <w:spacing w:after="0" w:line="240" w:lineRule="exact"/>
        <w:ind w:hanging="568"/>
        <w:jc w:val="both"/>
        <w:rPr>
          <w:rFonts w:ascii="Arial" w:hAnsi="Arial" w:cs="Arial"/>
          <w:szCs w:val="24"/>
          <w:lang w:eastAsia="es-ES"/>
        </w:rPr>
      </w:pPr>
    </w:p>
    <w:p w14:paraId="5ED645F0" w14:textId="77777777"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14:paraId="5D45E8EB" w14:textId="77777777" w:rsidR="00020413" w:rsidRPr="00017EE7" w:rsidRDefault="00020413" w:rsidP="00020413">
      <w:pPr>
        <w:spacing w:after="0" w:line="240" w:lineRule="exact"/>
        <w:jc w:val="both"/>
        <w:rPr>
          <w:rFonts w:ascii="Arial" w:hAnsi="Arial" w:cs="Arial"/>
          <w:szCs w:val="24"/>
          <w:lang w:eastAsia="es-ES"/>
        </w:rPr>
      </w:pPr>
    </w:p>
    <w:p w14:paraId="5E056C51" w14:textId="77777777"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14:paraId="11193D50" w14:textId="77777777" w:rsidR="00020413" w:rsidRPr="00017EE7" w:rsidRDefault="00020413" w:rsidP="00020413">
      <w:pPr>
        <w:spacing w:after="0" w:line="240" w:lineRule="exact"/>
        <w:ind w:hanging="426"/>
        <w:contextualSpacing/>
        <w:jc w:val="both"/>
        <w:rPr>
          <w:rFonts w:ascii="Arial" w:eastAsia="Calibri" w:hAnsi="Arial" w:cs="Arial"/>
          <w:lang w:eastAsia="en-US"/>
        </w:rPr>
      </w:pPr>
    </w:p>
    <w:p w14:paraId="1051F065" w14:textId="77777777"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32800D5D" w14:textId="77777777" w:rsidR="00020413" w:rsidRPr="00017EE7" w:rsidRDefault="00020413" w:rsidP="00020413">
      <w:pPr>
        <w:spacing w:after="0" w:line="240" w:lineRule="exact"/>
        <w:ind w:left="720"/>
        <w:contextualSpacing/>
        <w:jc w:val="both"/>
        <w:rPr>
          <w:rFonts w:ascii="Arial" w:eastAsia="Calibri" w:hAnsi="Arial" w:cs="Arial"/>
          <w:lang w:eastAsia="en-US"/>
        </w:rPr>
      </w:pPr>
    </w:p>
    <w:p w14:paraId="758D64E0" w14:textId="77777777"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6.- Que s’adjunten a la present la signatura de les declaracions responsables de l’empresa subcontractista relacionades amb el finançament del contracte a través del Mecanisme de </w:t>
      </w:r>
      <w:r w:rsidRPr="00017EE7">
        <w:rPr>
          <w:rFonts w:ascii="Arial" w:hAnsi="Arial" w:cs="Arial"/>
          <w:szCs w:val="24"/>
          <w:lang w:eastAsia="es-ES"/>
        </w:rPr>
        <w:lastRenderedPageBreak/>
        <w:t>Recuperació i Resiliència en el marc del Pla de Recuperació, Transformació i Resiliència, d’acord amb els models del Plec:</w:t>
      </w:r>
    </w:p>
    <w:p w14:paraId="4C63D924" w14:textId="77777777" w:rsidR="00020413" w:rsidRPr="00017EE7" w:rsidRDefault="00020413" w:rsidP="00020413">
      <w:pPr>
        <w:spacing w:after="0" w:line="240" w:lineRule="exact"/>
        <w:ind w:left="720"/>
        <w:contextualSpacing/>
        <w:jc w:val="both"/>
        <w:rPr>
          <w:rFonts w:ascii="Arial" w:eastAsia="Calibri" w:hAnsi="Arial" w:cs="Arial"/>
          <w:lang w:eastAsia="en-US"/>
        </w:rPr>
      </w:pPr>
    </w:p>
    <w:p w14:paraId="2D8E05FB" w14:textId="77777777"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relativa al compromís de compliment dels principis transversals establerts al PRTR i que poguessin afectar l'àmbit objecte de gestió.</w:t>
      </w:r>
    </w:p>
    <w:p w14:paraId="3C884819" w14:textId="77777777"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14:paraId="5342BFB9" w14:textId="77777777"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14:paraId="42C1F17A" w14:textId="77777777"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2559A3EC" w14:textId="77777777" w:rsidR="00020413" w:rsidRPr="00017EE7" w:rsidRDefault="00020413" w:rsidP="00020413">
      <w:pPr>
        <w:spacing w:after="0" w:line="240" w:lineRule="exact"/>
        <w:ind w:left="720"/>
        <w:contextualSpacing/>
        <w:rPr>
          <w:rFonts w:ascii="Arial" w:eastAsia="Calibri" w:hAnsi="Arial" w:cs="Arial"/>
          <w:lang w:eastAsia="en-US"/>
        </w:rPr>
      </w:pPr>
    </w:p>
    <w:p w14:paraId="7AF25CF6" w14:textId="77777777" w:rsidR="00020413" w:rsidRPr="00017EE7" w:rsidRDefault="00020413" w:rsidP="00020413">
      <w:pPr>
        <w:spacing w:after="0" w:line="240" w:lineRule="exact"/>
        <w:jc w:val="both"/>
        <w:rPr>
          <w:rFonts w:ascii="Arial" w:hAnsi="Arial" w:cs="Arial"/>
          <w:szCs w:val="24"/>
          <w:lang w:eastAsia="es-ES"/>
        </w:rPr>
      </w:pPr>
    </w:p>
    <w:p w14:paraId="3EE54D77" w14:textId="77777777" w:rsidR="00020413" w:rsidRPr="00017EE7" w:rsidRDefault="00020413" w:rsidP="00020413">
      <w:pPr>
        <w:spacing w:after="0" w:line="240" w:lineRule="exact"/>
        <w:jc w:val="both"/>
        <w:rPr>
          <w:rFonts w:ascii="Arial" w:hAnsi="Arial" w:cs="Arial"/>
          <w:szCs w:val="24"/>
          <w:lang w:eastAsia="es-ES"/>
        </w:rPr>
      </w:pPr>
    </w:p>
    <w:p w14:paraId="7DD9B10F" w14:textId="77777777" w:rsidR="00020413" w:rsidRPr="00017EE7" w:rsidRDefault="00020413" w:rsidP="00020413">
      <w:pPr>
        <w:spacing w:after="0" w:line="240" w:lineRule="exact"/>
        <w:jc w:val="both"/>
        <w:rPr>
          <w:rFonts w:ascii="Arial" w:hAnsi="Arial" w:cs="Arial"/>
          <w:szCs w:val="24"/>
          <w:lang w:eastAsia="es-ES"/>
        </w:rPr>
      </w:pPr>
    </w:p>
    <w:p w14:paraId="236A7CB2" w14:textId="77777777"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Signatura de l’empresa subcontractista</w:t>
      </w:r>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14:paraId="473E7009" w14:textId="77777777" w:rsidR="00020413" w:rsidRPr="00017EE7" w:rsidRDefault="00020413" w:rsidP="00020413">
      <w:pPr>
        <w:spacing w:after="0" w:line="240" w:lineRule="exact"/>
        <w:ind w:hanging="60"/>
        <w:jc w:val="both"/>
        <w:rPr>
          <w:rFonts w:ascii="Arial" w:hAnsi="Arial" w:cs="Arial"/>
          <w:szCs w:val="24"/>
          <w:lang w:eastAsia="es-ES"/>
        </w:rPr>
      </w:pPr>
    </w:p>
    <w:p w14:paraId="415CEC06" w14:textId="77777777" w:rsidR="00020413" w:rsidRPr="00017EE7" w:rsidRDefault="00020413" w:rsidP="00020413">
      <w:pPr>
        <w:spacing w:after="0" w:line="240" w:lineRule="exact"/>
        <w:ind w:hanging="60"/>
        <w:jc w:val="both"/>
        <w:rPr>
          <w:rFonts w:ascii="Arial" w:hAnsi="Arial" w:cs="Arial"/>
          <w:szCs w:val="24"/>
          <w:lang w:eastAsia="es-ES"/>
        </w:rPr>
      </w:pPr>
    </w:p>
    <w:p w14:paraId="13766D57" w14:textId="37356322"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even" r:id="rId8"/>
      <w:headerReference w:type="default" r:id="rId9"/>
      <w:footerReference w:type="even" r:id="rId10"/>
      <w:footerReference w:type="default" r:id="rId11"/>
      <w:headerReference w:type="first" r:id="rId12"/>
      <w:footerReference w:type="first" r:id="rId13"/>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AB3FB" w14:textId="77777777" w:rsidR="00ED287F" w:rsidRDefault="00ED287F" w:rsidP="00FA759B">
      <w:pPr>
        <w:spacing w:after="0" w:line="240" w:lineRule="auto"/>
      </w:pPr>
      <w:r>
        <w:separator/>
      </w:r>
    </w:p>
  </w:endnote>
  <w:endnote w:type="continuationSeparator" w:id="0">
    <w:p w14:paraId="63090D0A" w14:textId="77777777"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79A9" w14:textId="77777777" w:rsidR="00C705DF" w:rsidRDefault="00C705D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1C48" w14:textId="56CC24A5" w:rsidR="00A5541A" w:rsidRDefault="00C705DF" w:rsidP="007D72CA">
    <w:pPr>
      <w:pStyle w:val="Peu"/>
      <w:tabs>
        <w:tab w:val="clear" w:pos="9071"/>
        <w:tab w:val="right" w:pos="8504"/>
      </w:tabs>
      <w:jc w:val="center"/>
    </w:pPr>
    <w:r>
      <w:rPr>
        <w:noProof/>
      </w:rPr>
      <w:drawing>
        <wp:inline distT="0" distB="0" distL="0" distR="0" wp14:anchorId="70A6BA5C" wp14:editId="34148FCA">
          <wp:extent cx="5400040" cy="332352"/>
          <wp:effectExtent l="0" t="0" r="0" b="0"/>
          <wp:docPr id="5776509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1256" name=""/>
                  <pic:cNvPicPr/>
                </pic:nvPicPr>
                <pic:blipFill>
                  <a:blip r:embed="rId1"/>
                  <a:stretch>
                    <a:fillRect/>
                  </a:stretch>
                </pic:blipFill>
                <pic:spPr>
                  <a:xfrm>
                    <a:off x="0" y="0"/>
                    <a:ext cx="5400040" cy="3323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14:paraId="6DDAA578" w14:textId="53A73CD3"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14:paraId="3DB34E0D" w14:textId="77777777"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9CEE6" w14:textId="77777777" w:rsidR="00ED287F" w:rsidRDefault="00ED287F" w:rsidP="00FA759B">
      <w:pPr>
        <w:spacing w:after="0" w:line="240" w:lineRule="auto"/>
      </w:pPr>
      <w:r>
        <w:separator/>
      </w:r>
    </w:p>
  </w:footnote>
  <w:footnote w:type="continuationSeparator" w:id="0">
    <w:p w14:paraId="56755978" w14:textId="77777777"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CE1C" w14:textId="77777777" w:rsidR="00C705DF" w:rsidRDefault="00C705D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DF4F" w14:textId="45DC0D45" w:rsidR="00A5541A" w:rsidRDefault="00C705DF">
    <w:pPr>
      <w:pStyle w:val="Capalera"/>
    </w:pPr>
    <w:r w:rsidRPr="009E48FB">
      <w:rPr>
        <w:rFonts w:cs="Arial"/>
        <w:noProof/>
        <w:sz w:val="14"/>
      </w:rPr>
      <w:drawing>
        <wp:anchor distT="0" distB="0" distL="114300" distR="114300" simplePos="0" relativeHeight="251663360" behindDoc="0" locked="0" layoutInCell="1" allowOverlap="1" wp14:anchorId="25F5E782" wp14:editId="74095984">
          <wp:simplePos x="0" y="0"/>
          <wp:positionH relativeFrom="margin">
            <wp:align>right</wp:align>
          </wp:positionH>
          <wp:positionV relativeFrom="paragraph">
            <wp:posOffset>-29210</wp:posOffset>
          </wp:positionV>
          <wp:extent cx="1076325" cy="417195"/>
          <wp:effectExtent l="0" t="0" r="9525" b="1905"/>
          <wp:wrapThrough wrapText="bothSides">
            <wp:wrapPolygon edited="0">
              <wp:start x="15292" y="0"/>
              <wp:lineTo x="0" y="1973"/>
              <wp:lineTo x="0" y="20712"/>
              <wp:lineTo x="15292" y="20712"/>
              <wp:lineTo x="21409" y="20712"/>
              <wp:lineTo x="21409" y="0"/>
              <wp:lineTo x="15292" y="0"/>
            </wp:wrapPolygon>
          </wp:wrapThrough>
          <wp:docPr id="122553065" name="Imatge 3"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3" descr="Imatge que conté 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r="28667"/>
                  <a:stretch>
                    <a:fillRect/>
                  </a:stretch>
                </pic:blipFill>
                <pic:spPr bwMode="auto">
                  <a:xfrm>
                    <a:off x="0" y="0"/>
                    <a:ext cx="107632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41A">
      <w:rPr>
        <w:noProof/>
      </w:rPr>
      <w:drawing>
        <wp:anchor distT="0" distB="0" distL="114300" distR="114300" simplePos="0" relativeHeight="251661312" behindDoc="1" locked="0" layoutInCell="1" allowOverlap="1" wp14:anchorId="023D241D" wp14:editId="3AA12453">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D37C" w14:textId="77777777" w:rsidR="00C705DF" w:rsidRDefault="00C705D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5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1189"/>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56AD7"/>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A00642"/>
    <w:rsid w:val="00A038F5"/>
    <w:rsid w:val="00A0438B"/>
    <w:rsid w:val="00A11215"/>
    <w:rsid w:val="00A13BE3"/>
    <w:rsid w:val="00A15894"/>
    <w:rsid w:val="00A15E31"/>
    <w:rsid w:val="00A1682F"/>
    <w:rsid w:val="00A171BB"/>
    <w:rsid w:val="00A23719"/>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296CBCE4"/>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0C742-F372-459D-AD40-58BFD8B3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2471</Words>
  <Characters>14087</Characters>
  <Application>Microsoft Office Word</Application>
  <DocSecurity>0</DocSecurity>
  <Lines>117</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19</cp:revision>
  <cp:lastPrinted>2023-06-30T16:41:00Z</cp:lastPrinted>
  <dcterms:created xsi:type="dcterms:W3CDTF">2023-06-07T17:00:00Z</dcterms:created>
  <dcterms:modified xsi:type="dcterms:W3CDTF">2025-01-27T07:42:00Z</dcterms:modified>
</cp:coreProperties>
</file>