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15AD3" w14:textId="3B222E87" w:rsidR="00B34E99" w:rsidRDefault="00B34E99" w:rsidP="009A50B6">
      <w:r>
        <w:t>ABAST GENERAL DEL MANTENIMENT DORLET CARE PLUS</w:t>
      </w:r>
    </w:p>
    <w:p w14:paraId="4D46B30F" w14:textId="77777777" w:rsidR="00B34E99" w:rsidRDefault="00B34E99" w:rsidP="009A50B6"/>
    <w:p w14:paraId="5A367A70" w14:textId="77777777" w:rsidR="00B34E99" w:rsidRDefault="00B34E99" w:rsidP="009A50B6"/>
    <w:p w14:paraId="6B264522" w14:textId="7F9BE5EB" w:rsidR="00B34E99" w:rsidRPr="00D30981" w:rsidRDefault="00B34E99" w:rsidP="00B34E99">
      <w:pPr>
        <w:tabs>
          <w:tab w:val="left" w:pos="-720"/>
        </w:tabs>
        <w:suppressAutoHyphens/>
        <w:spacing w:line="276" w:lineRule="auto"/>
        <w:jc w:val="both"/>
        <w:rPr>
          <w:rFonts w:cs="Arial"/>
          <w:spacing w:val="-3"/>
          <w:u w:val="single"/>
        </w:rPr>
      </w:pPr>
      <w:r w:rsidRPr="00D30981">
        <w:rPr>
          <w:rFonts w:cs="Arial"/>
          <w:spacing w:val="-3"/>
        </w:rPr>
        <w:t xml:space="preserve">L’abast del servei de </w:t>
      </w:r>
      <w:proofErr w:type="spellStart"/>
      <w:r w:rsidRPr="00D30981">
        <w:rPr>
          <w:rFonts w:cs="Arial"/>
          <w:spacing w:val="-3"/>
        </w:rPr>
        <w:t>Dorlet</w:t>
      </w:r>
      <w:proofErr w:type="spellEnd"/>
      <w:r w:rsidRPr="00D30981">
        <w:rPr>
          <w:rFonts w:cs="Arial"/>
          <w:spacing w:val="-3"/>
        </w:rPr>
        <w:t xml:space="preserve"> </w:t>
      </w:r>
      <w:proofErr w:type="spellStart"/>
      <w:r w:rsidRPr="00D30981">
        <w:rPr>
          <w:rFonts w:cs="Arial"/>
          <w:spacing w:val="-3"/>
        </w:rPr>
        <w:t>Care</w:t>
      </w:r>
      <w:proofErr w:type="spellEnd"/>
      <w:r w:rsidRPr="00D30981">
        <w:rPr>
          <w:rFonts w:cs="Arial"/>
          <w:spacing w:val="-3"/>
        </w:rPr>
        <w:t xml:space="preserve"> + inclou:</w:t>
      </w:r>
    </w:p>
    <w:p w14:paraId="363716BF" w14:textId="77777777" w:rsidR="00B34E99" w:rsidRPr="00D30981" w:rsidRDefault="00B34E99" w:rsidP="00B34E99">
      <w:pPr>
        <w:pStyle w:val="Pargrafdellista"/>
        <w:numPr>
          <w:ilvl w:val="0"/>
          <w:numId w:val="41"/>
        </w:numPr>
        <w:tabs>
          <w:tab w:val="left" w:pos="-720"/>
        </w:tabs>
        <w:suppressAutoHyphens/>
        <w:spacing w:line="276" w:lineRule="auto"/>
        <w:contextualSpacing w:val="0"/>
        <w:jc w:val="both"/>
        <w:rPr>
          <w:rFonts w:cs="Arial"/>
          <w:spacing w:val="-3"/>
        </w:rPr>
      </w:pPr>
      <w:r w:rsidRPr="00D30981">
        <w:rPr>
          <w:rFonts w:cs="Arial"/>
          <w:spacing w:val="-3"/>
        </w:rPr>
        <w:t xml:space="preserve">La garantia d'atenció preferent en un màxim de 8 hores laborables (SLA) des de la comunicació de la necessitat de suport, segons el calendari laboral de DORLET. </w:t>
      </w:r>
    </w:p>
    <w:p w14:paraId="7A707EB7" w14:textId="77777777" w:rsidR="00B34E99" w:rsidRPr="00D30981" w:rsidRDefault="00B34E99" w:rsidP="00B34E99">
      <w:pPr>
        <w:pStyle w:val="Pargrafdellista"/>
        <w:numPr>
          <w:ilvl w:val="0"/>
          <w:numId w:val="42"/>
        </w:numPr>
        <w:tabs>
          <w:tab w:val="left" w:pos="-720"/>
        </w:tabs>
        <w:suppressAutoHyphens/>
        <w:spacing w:line="276" w:lineRule="auto"/>
        <w:contextualSpacing w:val="0"/>
        <w:jc w:val="both"/>
        <w:rPr>
          <w:rFonts w:cs="Arial"/>
          <w:spacing w:val="-3"/>
        </w:rPr>
      </w:pPr>
      <w:r w:rsidRPr="00D30981">
        <w:rPr>
          <w:rFonts w:cs="Arial"/>
          <w:spacing w:val="-3"/>
        </w:rPr>
        <w:t>La possibilitat de Connexió Remota a la instal·lació pròpia del client des de les oficines de DORLET, sempre amb el consentiment del client, i segons requeriments tècnics detallats posteriorment.</w:t>
      </w:r>
    </w:p>
    <w:p w14:paraId="48BA30CF" w14:textId="32628D51" w:rsidR="00B34E99" w:rsidRPr="00D30981" w:rsidRDefault="00CC4562" w:rsidP="00B34E99">
      <w:pPr>
        <w:pStyle w:val="Pargrafdellista"/>
        <w:numPr>
          <w:ilvl w:val="0"/>
          <w:numId w:val="42"/>
        </w:numPr>
        <w:tabs>
          <w:tab w:val="left" w:pos="-720"/>
        </w:tabs>
        <w:suppressAutoHyphens/>
        <w:spacing w:line="276" w:lineRule="auto"/>
        <w:contextualSpacing w:val="0"/>
        <w:jc w:val="both"/>
        <w:rPr>
          <w:rFonts w:cs="Arial"/>
          <w:spacing w:val="-3"/>
        </w:rPr>
      </w:pPr>
      <w:r>
        <w:rPr>
          <w:rFonts w:cs="Arial"/>
          <w:spacing w:val="-3"/>
        </w:rPr>
        <w:t xml:space="preserve">El compromís de </w:t>
      </w:r>
      <w:r w:rsidR="00B34E99" w:rsidRPr="00D30981">
        <w:rPr>
          <w:rFonts w:cs="Arial"/>
          <w:spacing w:val="-3"/>
        </w:rPr>
        <w:t>disposar del personal suficient i especificat per a satisfer les feines que li son confiades.</w:t>
      </w:r>
    </w:p>
    <w:p w14:paraId="29EF58A1" w14:textId="77777777" w:rsidR="00B34E99" w:rsidRPr="00D30981" w:rsidRDefault="00B34E99" w:rsidP="00B34E99">
      <w:pPr>
        <w:pStyle w:val="Pargrafdellista"/>
        <w:numPr>
          <w:ilvl w:val="0"/>
          <w:numId w:val="42"/>
        </w:numPr>
        <w:tabs>
          <w:tab w:val="left" w:pos="-720"/>
        </w:tabs>
        <w:suppressAutoHyphens/>
        <w:spacing w:line="276" w:lineRule="auto"/>
        <w:contextualSpacing w:val="0"/>
        <w:jc w:val="both"/>
        <w:rPr>
          <w:rFonts w:cs="Arial"/>
          <w:spacing w:val="-3"/>
        </w:rPr>
      </w:pPr>
      <w:r w:rsidRPr="00D30981">
        <w:rPr>
          <w:rFonts w:cs="Arial"/>
          <w:spacing w:val="-3"/>
        </w:rPr>
        <w:t>El manteniment funcional del programari que consisteix en el suport a dubtes de funcionament de l'aplicació (funcions, configuració…). S'ajudarà a resoldre el dubte, no s'inclouen la realització de treballs massius d'alta de dades o parametritzacions.</w:t>
      </w:r>
    </w:p>
    <w:p w14:paraId="5E27F3C0" w14:textId="77777777" w:rsidR="00B34E99" w:rsidRPr="00D30981" w:rsidRDefault="00B34E99" w:rsidP="00B34E99">
      <w:pPr>
        <w:pStyle w:val="Pargrafdellista"/>
        <w:numPr>
          <w:ilvl w:val="0"/>
          <w:numId w:val="42"/>
        </w:numPr>
        <w:tabs>
          <w:tab w:val="left" w:pos="-720"/>
        </w:tabs>
        <w:suppressAutoHyphens/>
        <w:spacing w:line="276" w:lineRule="auto"/>
        <w:contextualSpacing w:val="0"/>
        <w:jc w:val="both"/>
        <w:rPr>
          <w:rFonts w:cs="Arial"/>
          <w:spacing w:val="-3"/>
        </w:rPr>
      </w:pPr>
      <w:r w:rsidRPr="00D30981">
        <w:rPr>
          <w:rFonts w:cs="Arial"/>
          <w:spacing w:val="-3"/>
        </w:rPr>
        <w:t>El manteniment correctiu del programari inclou el suport a incidències en l'aplicació, resolució d'aquestes, inclòs subministrament de pegat corresponent en cas de ser necessari i proves que la incidència ha quedat resolta. Inclosa la instal·lació per un tècnic de DORLET per a servidor i un lloc client, per a llocs addicionals es valoraran addicionalment.</w:t>
      </w:r>
    </w:p>
    <w:p w14:paraId="3DBEEFBB" w14:textId="77777777" w:rsidR="00B34E99" w:rsidRPr="00D30981" w:rsidRDefault="00B34E99" w:rsidP="00B34E99">
      <w:pPr>
        <w:pStyle w:val="Pargrafdellista"/>
        <w:numPr>
          <w:ilvl w:val="0"/>
          <w:numId w:val="42"/>
        </w:numPr>
        <w:tabs>
          <w:tab w:val="left" w:pos="-720"/>
        </w:tabs>
        <w:suppressAutoHyphens/>
        <w:spacing w:line="276" w:lineRule="auto"/>
        <w:contextualSpacing w:val="0"/>
        <w:jc w:val="both"/>
        <w:rPr>
          <w:rFonts w:cs="Arial"/>
          <w:spacing w:val="-3"/>
        </w:rPr>
      </w:pPr>
      <w:r w:rsidRPr="00D30981">
        <w:rPr>
          <w:rFonts w:cs="Arial"/>
          <w:spacing w:val="-3"/>
        </w:rPr>
        <w:t>El manteniment evolutiu del programari inclou el subministrament de noves versions de programari actualitzades amb l'evolució de noves funcionalitats, correccions o millores de processos interns. Inclou el subministrament de les noves llicències necessàries, a petició del client o per recomanació de DORLET. No està inclosa la instal·lació i proves de noves versions per part de tècnics de DORLET, excepte valoració expressa en aquesta oferta. De ser necessària, se sol·licitarà valoració quan calgui. No s'inclou la migració a noves plataformes.</w:t>
      </w:r>
    </w:p>
    <w:p w14:paraId="60FFB0BF" w14:textId="361C10AF" w:rsidR="00B34E99" w:rsidRPr="00D30981" w:rsidRDefault="00B34E99" w:rsidP="00B34E99">
      <w:pPr>
        <w:pStyle w:val="Pargrafdellista"/>
        <w:numPr>
          <w:ilvl w:val="0"/>
          <w:numId w:val="42"/>
        </w:numPr>
        <w:tabs>
          <w:tab w:val="left" w:pos="-720"/>
        </w:tabs>
        <w:suppressAutoHyphens/>
        <w:spacing w:line="276" w:lineRule="auto"/>
        <w:contextualSpacing w:val="0"/>
        <w:jc w:val="both"/>
        <w:rPr>
          <w:rFonts w:cs="Arial"/>
          <w:spacing w:val="-3"/>
        </w:rPr>
      </w:pPr>
      <w:r w:rsidRPr="00D30981">
        <w:rPr>
          <w:rFonts w:cs="Arial"/>
          <w:spacing w:val="-3"/>
        </w:rPr>
        <w:t xml:space="preserve">Les actualitzacions de programari: </w:t>
      </w:r>
      <w:r w:rsidR="00CC4562">
        <w:rPr>
          <w:rFonts w:cs="Arial"/>
          <w:spacing w:val="-3"/>
        </w:rPr>
        <w:t xml:space="preserve">s’enviaran </w:t>
      </w:r>
      <w:r w:rsidRPr="00D30981">
        <w:rPr>
          <w:rFonts w:cs="Arial"/>
          <w:spacing w:val="-3"/>
        </w:rPr>
        <w:t>les actualitzacions dels mòduls de programari que vagin sortint al mercat (no inclou les actualitzacions del programari ICAR). No inclou les hores de ma d’obra del tècnic per la instal·lació de dites actualitzacions.</w:t>
      </w:r>
    </w:p>
    <w:p w14:paraId="4C2C8B18" w14:textId="77777777" w:rsidR="00B34E99" w:rsidRDefault="00B34E99" w:rsidP="00B34E99">
      <w:pPr>
        <w:pStyle w:val="Pargrafdellista"/>
        <w:numPr>
          <w:ilvl w:val="0"/>
          <w:numId w:val="42"/>
        </w:numPr>
        <w:tabs>
          <w:tab w:val="left" w:pos="-720"/>
        </w:tabs>
        <w:suppressAutoHyphens/>
        <w:spacing w:line="276" w:lineRule="auto"/>
        <w:contextualSpacing w:val="0"/>
        <w:jc w:val="both"/>
        <w:rPr>
          <w:rFonts w:cs="Arial"/>
          <w:spacing w:val="-3"/>
        </w:rPr>
      </w:pPr>
      <w:r w:rsidRPr="00D30981">
        <w:rPr>
          <w:rFonts w:cs="Arial"/>
          <w:spacing w:val="-3"/>
        </w:rPr>
        <w:t xml:space="preserve">El manteniment Preventiu del programari (DORLET </w:t>
      </w:r>
      <w:proofErr w:type="spellStart"/>
      <w:r w:rsidRPr="00D30981">
        <w:rPr>
          <w:rFonts w:cs="Arial"/>
          <w:spacing w:val="-3"/>
        </w:rPr>
        <w:t>Care</w:t>
      </w:r>
      <w:proofErr w:type="spellEnd"/>
      <w:r w:rsidRPr="00D30981">
        <w:rPr>
          <w:rFonts w:cs="Arial"/>
          <w:spacing w:val="-3"/>
        </w:rPr>
        <w:t xml:space="preserve"> +): Inclou una revisió preventiva anual mitjançant connexió remota per diagnòstic de la base de dades, comprovació de llicències, test del correcte funcionament de les integracions, entre altres accions. Es lliurarà un informe de l’estat de la instal·lació.</w:t>
      </w:r>
    </w:p>
    <w:p w14:paraId="5718CF5C" w14:textId="77777777" w:rsidR="00D30981" w:rsidRDefault="00D30981" w:rsidP="00D30981">
      <w:pPr>
        <w:tabs>
          <w:tab w:val="left" w:pos="-720"/>
        </w:tabs>
        <w:suppressAutoHyphens/>
        <w:spacing w:line="276" w:lineRule="auto"/>
        <w:contextualSpacing w:val="0"/>
        <w:jc w:val="both"/>
        <w:rPr>
          <w:rFonts w:cs="Arial"/>
          <w:spacing w:val="-3"/>
        </w:rPr>
      </w:pPr>
    </w:p>
    <w:p w14:paraId="1860B509" w14:textId="77777777" w:rsidR="00D30981" w:rsidRDefault="00D30981" w:rsidP="00D30981">
      <w:pPr>
        <w:tabs>
          <w:tab w:val="left" w:pos="-720"/>
        </w:tabs>
        <w:suppressAutoHyphens/>
        <w:spacing w:line="276" w:lineRule="auto"/>
        <w:contextualSpacing w:val="0"/>
        <w:jc w:val="both"/>
        <w:rPr>
          <w:rFonts w:cs="Arial"/>
          <w:spacing w:val="-3"/>
        </w:rPr>
      </w:pPr>
    </w:p>
    <w:p w14:paraId="19DA2737" w14:textId="6F58AABE" w:rsidR="00D30981" w:rsidRDefault="00D30981" w:rsidP="00D30981">
      <w:pPr>
        <w:tabs>
          <w:tab w:val="left" w:pos="-720"/>
        </w:tabs>
        <w:suppressAutoHyphens/>
        <w:spacing w:line="276" w:lineRule="auto"/>
        <w:contextualSpacing w:val="0"/>
        <w:jc w:val="both"/>
        <w:rPr>
          <w:rFonts w:cs="Arial"/>
          <w:spacing w:val="-3"/>
        </w:rPr>
      </w:pPr>
      <w:r>
        <w:rPr>
          <w:rFonts w:cs="Arial"/>
          <w:spacing w:val="-3"/>
        </w:rPr>
        <w:lastRenderedPageBreak/>
        <w:t>BOSSA D’HORES PER CORRECTIUS I EVOLUTIUS</w:t>
      </w:r>
    </w:p>
    <w:p w14:paraId="052B5CCC" w14:textId="77777777" w:rsidR="00D30981" w:rsidRPr="00D30981" w:rsidRDefault="00D30981" w:rsidP="00D30981">
      <w:pPr>
        <w:tabs>
          <w:tab w:val="left" w:pos="-720"/>
        </w:tabs>
        <w:suppressAutoHyphens/>
        <w:spacing w:line="276" w:lineRule="auto"/>
        <w:contextualSpacing w:val="0"/>
        <w:jc w:val="both"/>
        <w:rPr>
          <w:rFonts w:cs="Arial"/>
          <w:spacing w:val="-3"/>
        </w:rPr>
      </w:pPr>
    </w:p>
    <w:p w14:paraId="0884E188" w14:textId="461D71D0" w:rsidR="00B34E99" w:rsidRPr="00D30981" w:rsidRDefault="00B34E99" w:rsidP="00C96D74">
      <w:pPr>
        <w:pStyle w:val="Pargrafdellista"/>
        <w:numPr>
          <w:ilvl w:val="0"/>
          <w:numId w:val="42"/>
        </w:numPr>
        <w:tabs>
          <w:tab w:val="left" w:pos="-720"/>
        </w:tabs>
        <w:suppressAutoHyphens/>
        <w:spacing w:line="276" w:lineRule="auto"/>
        <w:contextualSpacing w:val="0"/>
        <w:jc w:val="both"/>
      </w:pPr>
      <w:r w:rsidRPr="007023A3">
        <w:rPr>
          <w:rFonts w:cs="Arial"/>
          <w:spacing w:val="-3"/>
        </w:rPr>
        <w:t>Una bossa d’hores per evolutius</w:t>
      </w:r>
      <w:r w:rsidR="00CC4562" w:rsidRPr="007023A3">
        <w:rPr>
          <w:rFonts w:cs="Arial"/>
          <w:spacing w:val="-3"/>
        </w:rPr>
        <w:t xml:space="preserve"> </w:t>
      </w:r>
      <w:r w:rsidRPr="007023A3">
        <w:rPr>
          <w:rFonts w:cs="Arial"/>
          <w:spacing w:val="-3"/>
        </w:rPr>
        <w:t xml:space="preserve">de 20 hores d’un tècnic especialista per possibles modificacions, ampliacions, instal·lacions d’actualitzacions, formació, etc. </w:t>
      </w:r>
    </w:p>
    <w:p w14:paraId="3EC9D0ED" w14:textId="77777777" w:rsidR="00B34E99" w:rsidRDefault="00B34E99" w:rsidP="009A50B6"/>
    <w:p w14:paraId="60DB6BB6" w14:textId="77777777" w:rsidR="00D30981" w:rsidRDefault="00D30981" w:rsidP="00D30981">
      <w:r>
        <w:t>TASQUES DE MANTENIMENT INCLOSES DINS EL MANTENIMENT DORLET CARE PLUS</w:t>
      </w:r>
    </w:p>
    <w:p w14:paraId="5CC011D6" w14:textId="77777777" w:rsidR="00D30981" w:rsidRDefault="00D30981" w:rsidP="00D30981"/>
    <w:p w14:paraId="4F792E16" w14:textId="77777777" w:rsidR="00D30981" w:rsidRDefault="00D30981" w:rsidP="00D30981"/>
    <w:p w14:paraId="76E9D8AE" w14:textId="77777777" w:rsidR="00D30981" w:rsidRPr="00167C53" w:rsidRDefault="00D30981" w:rsidP="00D30981">
      <w:r w:rsidRPr="00167C53">
        <w:t>Revisi</w:t>
      </w:r>
      <w:r>
        <w:t>ó</w:t>
      </w:r>
      <w:r w:rsidRPr="00167C53">
        <w:t xml:space="preserve"> Sistema Operatiu</w:t>
      </w:r>
    </w:p>
    <w:p w14:paraId="042A917D" w14:textId="77777777" w:rsidR="00D30981" w:rsidRPr="00167C53" w:rsidRDefault="00D30981" w:rsidP="00D30981">
      <w:pPr>
        <w:pStyle w:val="Pargrafdellista"/>
        <w:numPr>
          <w:ilvl w:val="0"/>
          <w:numId w:val="35"/>
        </w:numPr>
      </w:pPr>
      <w:r w:rsidRPr="00167C53">
        <w:t>Veure tasques programades si hi hagués</w:t>
      </w:r>
    </w:p>
    <w:p w14:paraId="701C08B4" w14:textId="77777777" w:rsidR="00D30981" w:rsidRPr="00167C53" w:rsidRDefault="00D30981" w:rsidP="00D30981">
      <w:pPr>
        <w:pStyle w:val="Pargrafdellista"/>
        <w:numPr>
          <w:ilvl w:val="0"/>
          <w:numId w:val="35"/>
        </w:numPr>
      </w:pPr>
      <w:r w:rsidRPr="00167C53">
        <w:t>Comprovar espai disc dur</w:t>
      </w:r>
    </w:p>
    <w:p w14:paraId="7E86C63E" w14:textId="77777777" w:rsidR="00D30981" w:rsidRPr="00167C53" w:rsidRDefault="00D30981" w:rsidP="00D30981">
      <w:pPr>
        <w:pStyle w:val="Pargrafdellista"/>
        <w:numPr>
          <w:ilvl w:val="0"/>
          <w:numId w:val="35"/>
        </w:numPr>
      </w:pPr>
      <w:r w:rsidRPr="00167C53">
        <w:t>Comprovar que les actualitzacions del S.O. estiguin fetes</w:t>
      </w:r>
    </w:p>
    <w:p w14:paraId="1370253F" w14:textId="77777777" w:rsidR="00D30981" w:rsidRPr="00167C53" w:rsidRDefault="00D30981" w:rsidP="00D30981">
      <w:pPr>
        <w:pStyle w:val="Pargrafdellista"/>
        <w:numPr>
          <w:ilvl w:val="0"/>
          <w:numId w:val="35"/>
        </w:numPr>
      </w:pPr>
      <w:r w:rsidRPr="00167C53">
        <w:t>Si hi ha antivirus, veure que no interfereix i que hi ha les exclusions necessàries.</w:t>
      </w:r>
    </w:p>
    <w:p w14:paraId="5051AAF1" w14:textId="77777777" w:rsidR="00D30981" w:rsidRPr="00167C53" w:rsidRDefault="00D30981" w:rsidP="00D30981">
      <w:pPr>
        <w:pStyle w:val="Pargrafdellista"/>
        <w:numPr>
          <w:ilvl w:val="0"/>
          <w:numId w:val="35"/>
        </w:numPr>
      </w:pPr>
      <w:r w:rsidRPr="00167C53">
        <w:t xml:space="preserve">Si és </w:t>
      </w:r>
      <w:proofErr w:type="spellStart"/>
      <w:r w:rsidRPr="00167C53">
        <w:t>Dass</w:t>
      </w:r>
      <w:proofErr w:type="spellEnd"/>
      <w:r w:rsidRPr="00167C53">
        <w:t>, comprovar el DCOM</w:t>
      </w:r>
    </w:p>
    <w:p w14:paraId="6817BD36" w14:textId="77777777" w:rsidR="00D30981" w:rsidRPr="00167C53" w:rsidRDefault="00D30981" w:rsidP="00D30981">
      <w:pPr>
        <w:pStyle w:val="Pargrafdellista"/>
        <w:numPr>
          <w:ilvl w:val="0"/>
          <w:numId w:val="35"/>
        </w:numPr>
      </w:pPr>
      <w:r w:rsidRPr="00167C53">
        <w:t xml:space="preserve">Si és </w:t>
      </w:r>
      <w:proofErr w:type="spellStart"/>
      <w:r w:rsidRPr="00167C53">
        <w:t>Dass</w:t>
      </w:r>
      <w:proofErr w:type="spellEnd"/>
      <w:r w:rsidRPr="00167C53">
        <w:t>, comprovar permisos en carpetes</w:t>
      </w:r>
    </w:p>
    <w:p w14:paraId="71C29C67" w14:textId="77777777" w:rsidR="00D30981" w:rsidRDefault="00D30981" w:rsidP="00D30981">
      <w:pPr>
        <w:pStyle w:val="Pargrafdellista"/>
        <w:numPr>
          <w:ilvl w:val="0"/>
          <w:numId w:val="35"/>
        </w:numPr>
      </w:pPr>
      <w:r w:rsidRPr="00167C53">
        <w:t xml:space="preserve">Si és </w:t>
      </w:r>
      <w:proofErr w:type="spellStart"/>
      <w:r w:rsidRPr="00167C53">
        <w:t>Dass</w:t>
      </w:r>
      <w:proofErr w:type="spellEnd"/>
      <w:r w:rsidRPr="00167C53">
        <w:t xml:space="preserve">, comprovar </w:t>
      </w:r>
      <w:proofErr w:type="spellStart"/>
      <w:r w:rsidRPr="00167C53">
        <w:t>Dorlet</w:t>
      </w:r>
      <w:proofErr w:type="spellEnd"/>
      <w:r w:rsidRPr="00167C53">
        <w:t xml:space="preserve"> Monitor Service</w:t>
      </w:r>
    </w:p>
    <w:p w14:paraId="51F708D0" w14:textId="77777777" w:rsidR="00D30981" w:rsidRDefault="00D30981" w:rsidP="00D30981"/>
    <w:p w14:paraId="0D19F4E6" w14:textId="77777777" w:rsidR="00D30981" w:rsidRPr="00167C53" w:rsidRDefault="00D30981" w:rsidP="00D30981">
      <w:r w:rsidRPr="00167C53">
        <w:t xml:space="preserve">BBDD (Només SQL o Access si és </w:t>
      </w:r>
      <w:proofErr w:type="spellStart"/>
      <w:r w:rsidRPr="00167C53">
        <w:t>Dass</w:t>
      </w:r>
      <w:proofErr w:type="spellEnd"/>
      <w:r w:rsidRPr="00167C53">
        <w:t>) (</w:t>
      </w:r>
      <w:proofErr w:type="spellStart"/>
      <w:r w:rsidRPr="00167C53">
        <w:t>Dorlet</w:t>
      </w:r>
      <w:proofErr w:type="spellEnd"/>
      <w:r w:rsidRPr="00167C53">
        <w:t xml:space="preserve"> </w:t>
      </w:r>
      <w:proofErr w:type="spellStart"/>
      <w:r w:rsidRPr="00167C53">
        <w:t>Care</w:t>
      </w:r>
      <w:proofErr w:type="spellEnd"/>
      <w:r w:rsidRPr="00167C53">
        <w:t xml:space="preserve"> Plus)</w:t>
      </w:r>
    </w:p>
    <w:p w14:paraId="37D4CD28" w14:textId="77777777" w:rsidR="00D30981" w:rsidRPr="00167C53" w:rsidRDefault="00D30981" w:rsidP="00D30981">
      <w:pPr>
        <w:pStyle w:val="Pargrafdellista"/>
        <w:numPr>
          <w:ilvl w:val="0"/>
          <w:numId w:val="36"/>
        </w:numPr>
      </w:pPr>
      <w:r w:rsidRPr="00167C53">
        <w:t>Comprovar mida taules i nombre de registres</w:t>
      </w:r>
    </w:p>
    <w:p w14:paraId="79CF5ACF" w14:textId="77777777" w:rsidR="00D30981" w:rsidRPr="00167C53" w:rsidRDefault="00D30981" w:rsidP="00D30981">
      <w:pPr>
        <w:pStyle w:val="Pargrafdellista"/>
        <w:numPr>
          <w:ilvl w:val="0"/>
          <w:numId w:val="36"/>
        </w:numPr>
      </w:pPr>
      <w:r w:rsidRPr="00167C53">
        <w:t xml:space="preserve">Comprovar mida </w:t>
      </w:r>
      <w:proofErr w:type="spellStart"/>
      <w:r w:rsidRPr="00167C53">
        <w:t>log</w:t>
      </w:r>
      <w:proofErr w:type="spellEnd"/>
      <w:r w:rsidRPr="00167C53">
        <w:t>.</w:t>
      </w:r>
    </w:p>
    <w:p w14:paraId="22DBAAE4" w14:textId="77777777" w:rsidR="00D30981" w:rsidRPr="00167C53" w:rsidRDefault="00D30981" w:rsidP="00D30981">
      <w:pPr>
        <w:pStyle w:val="Pargrafdellista"/>
        <w:numPr>
          <w:ilvl w:val="0"/>
          <w:numId w:val="36"/>
        </w:numPr>
      </w:pPr>
      <w:r w:rsidRPr="00167C53">
        <w:t>Comprovar quantitat de moviments en X dates (1 setmana, 1 mes, 1 any, des del</w:t>
      </w:r>
      <w:r>
        <w:t xml:space="preserve"> principi) </w:t>
      </w:r>
      <w:r w:rsidRPr="00167C53">
        <w:t>per veure si es repeteix algun moviment molt.</w:t>
      </w:r>
    </w:p>
    <w:p w14:paraId="6037B1B0" w14:textId="77777777" w:rsidR="00D30981" w:rsidRPr="00167C53" w:rsidRDefault="00D30981" w:rsidP="00D30981">
      <w:pPr>
        <w:pStyle w:val="Pargrafdellista"/>
        <w:numPr>
          <w:ilvl w:val="0"/>
          <w:numId w:val="36"/>
        </w:numPr>
      </w:pPr>
      <w:r w:rsidRPr="00167C53">
        <w:t>Comprovar l'existència del Servei Històrics i veure que s'executa correctament. Si no hi és, instal·lar-lo.</w:t>
      </w:r>
    </w:p>
    <w:p w14:paraId="53A88401" w14:textId="77777777" w:rsidR="00D30981" w:rsidRPr="00167C53" w:rsidRDefault="00D30981" w:rsidP="00D30981">
      <w:pPr>
        <w:pStyle w:val="Pargrafdellista"/>
        <w:numPr>
          <w:ilvl w:val="0"/>
          <w:numId w:val="36"/>
        </w:numPr>
      </w:pPr>
      <w:r w:rsidRPr="00167C53">
        <w:t>Diferenciar el servei de diagnòstic del servei d'intervenció per depurar la base de dades</w:t>
      </w:r>
    </w:p>
    <w:p w14:paraId="02DCF6C1" w14:textId="77777777" w:rsidR="00D30981" w:rsidRDefault="00D30981" w:rsidP="00D30981">
      <w:pPr>
        <w:pStyle w:val="Pargrafdellista"/>
        <w:numPr>
          <w:ilvl w:val="0"/>
          <w:numId w:val="36"/>
        </w:numPr>
      </w:pPr>
      <w:r w:rsidRPr="00167C53">
        <w:t xml:space="preserve">La depuració tindria un preu diferent segons la mida (núm. </w:t>
      </w:r>
      <w:proofErr w:type="spellStart"/>
      <w:r w:rsidRPr="00167C53">
        <w:t>UCAs</w:t>
      </w:r>
      <w:proofErr w:type="spellEnd"/>
      <w:r w:rsidRPr="00167C53">
        <w:t>)</w:t>
      </w:r>
      <w:r>
        <w:t>.</w:t>
      </w:r>
    </w:p>
    <w:p w14:paraId="71F2FC2A" w14:textId="77777777" w:rsidR="00D30981" w:rsidRDefault="00D30981" w:rsidP="00D30981"/>
    <w:p w14:paraId="11C0BDFD" w14:textId="77777777" w:rsidR="00D30981" w:rsidRDefault="00D30981" w:rsidP="00D30981"/>
    <w:p w14:paraId="2A455E84" w14:textId="77777777" w:rsidR="00D30981" w:rsidRPr="00AF3DF3" w:rsidRDefault="00D30981" w:rsidP="00D30981">
      <w:r w:rsidRPr="00AF3DF3">
        <w:t>Programari i MILLORES a la instal·lació</w:t>
      </w:r>
    </w:p>
    <w:p w14:paraId="4247ABFE" w14:textId="77777777" w:rsidR="00D30981" w:rsidRPr="00AF3DF3" w:rsidRDefault="00D30981" w:rsidP="00D30981">
      <w:pPr>
        <w:pStyle w:val="Pargrafdellista"/>
        <w:numPr>
          <w:ilvl w:val="0"/>
          <w:numId w:val="37"/>
        </w:numPr>
      </w:pPr>
      <w:r w:rsidRPr="00AF3DF3">
        <w:t>Veure tasques programades en Programari</w:t>
      </w:r>
    </w:p>
    <w:p w14:paraId="529E1866" w14:textId="77777777" w:rsidR="00D30981" w:rsidRPr="00AF3DF3" w:rsidRDefault="00D30981" w:rsidP="00D30981">
      <w:pPr>
        <w:pStyle w:val="Pargrafdellista"/>
        <w:numPr>
          <w:ilvl w:val="0"/>
          <w:numId w:val="37"/>
        </w:numPr>
      </w:pPr>
      <w:r w:rsidRPr="00AF3DF3">
        <w:t>Assegurar que s'executa la tasca d'esborrament de visites</w:t>
      </w:r>
    </w:p>
    <w:p w14:paraId="161AD4D4" w14:textId="77777777" w:rsidR="00D30981" w:rsidRPr="00AF3DF3" w:rsidRDefault="00D30981" w:rsidP="00D30981">
      <w:pPr>
        <w:pStyle w:val="Pargrafdellista"/>
        <w:numPr>
          <w:ilvl w:val="0"/>
          <w:numId w:val="37"/>
        </w:numPr>
      </w:pPr>
      <w:r w:rsidRPr="00AF3DF3">
        <w:t>Comprovar nombre d'alarmes al programari.</w:t>
      </w:r>
    </w:p>
    <w:p w14:paraId="1E637F57" w14:textId="77777777" w:rsidR="00D30981" w:rsidRPr="00AF3DF3" w:rsidRDefault="00D30981" w:rsidP="00D30981">
      <w:pPr>
        <w:pStyle w:val="Pargrafdellista"/>
        <w:numPr>
          <w:ilvl w:val="0"/>
          <w:numId w:val="37"/>
        </w:numPr>
      </w:pPr>
      <w:r w:rsidRPr="00AF3DF3">
        <w:t>Comprovar horaris i calendaris de lectors, accessos o alarmes. ▪ Comprovar lectors desconnectats (</w:t>
      </w:r>
      <w:proofErr w:type="spellStart"/>
      <w:r w:rsidRPr="00AF3DF3">
        <w:t>Dorlet</w:t>
      </w:r>
      <w:proofErr w:type="spellEnd"/>
      <w:r w:rsidRPr="00AF3DF3">
        <w:t xml:space="preserve"> </w:t>
      </w:r>
      <w:proofErr w:type="spellStart"/>
      <w:r w:rsidRPr="00AF3DF3">
        <w:t>Care</w:t>
      </w:r>
      <w:proofErr w:type="spellEnd"/>
      <w:r w:rsidRPr="00AF3DF3">
        <w:t xml:space="preserve"> Plus) ▪ Comprovar plaques desconnectades o en avaria (</w:t>
      </w:r>
      <w:proofErr w:type="spellStart"/>
      <w:r w:rsidRPr="00AF3DF3">
        <w:t>Dorlet</w:t>
      </w:r>
      <w:proofErr w:type="spellEnd"/>
      <w:r w:rsidRPr="00AF3DF3">
        <w:t xml:space="preserve"> </w:t>
      </w:r>
      <w:proofErr w:type="spellStart"/>
      <w:r w:rsidRPr="00AF3DF3">
        <w:t>Care</w:t>
      </w:r>
      <w:proofErr w:type="spellEnd"/>
      <w:r w:rsidRPr="00AF3DF3">
        <w:t xml:space="preserve"> Plus)</w:t>
      </w:r>
    </w:p>
    <w:p w14:paraId="6A18FA87" w14:textId="77777777" w:rsidR="00D30981" w:rsidRPr="00AF3DF3" w:rsidRDefault="00D30981" w:rsidP="00D30981">
      <w:pPr>
        <w:pStyle w:val="Pargrafdellista"/>
        <w:numPr>
          <w:ilvl w:val="0"/>
          <w:numId w:val="37"/>
        </w:numPr>
      </w:pPr>
      <w:r w:rsidRPr="00AF3DF3">
        <w:t xml:space="preserve">Comprovar les variables del sistema per veure nombre de </w:t>
      </w:r>
      <w:proofErr w:type="spellStart"/>
      <w:r w:rsidRPr="00AF3DF3">
        <w:t>resets</w:t>
      </w:r>
      <w:proofErr w:type="spellEnd"/>
      <w:r w:rsidRPr="00AF3DF3">
        <w:t xml:space="preserve">, missatges emmagatzemats, </w:t>
      </w:r>
      <w:proofErr w:type="spellStart"/>
      <w:r w:rsidRPr="00AF3DF3">
        <w:t>etc</w:t>
      </w:r>
      <w:proofErr w:type="spellEnd"/>
    </w:p>
    <w:p w14:paraId="5B5009A6" w14:textId="77777777" w:rsidR="00D30981" w:rsidRPr="00AF3DF3" w:rsidRDefault="00D30981" w:rsidP="00D30981">
      <w:pPr>
        <w:pStyle w:val="Pargrafdellista"/>
        <w:numPr>
          <w:ilvl w:val="0"/>
          <w:numId w:val="37"/>
        </w:numPr>
      </w:pPr>
      <w:r w:rsidRPr="00AF3DF3">
        <w:t xml:space="preserve">Posar paràmetre Missatges amb segons per a totes les </w:t>
      </w:r>
      <w:proofErr w:type="spellStart"/>
      <w:r w:rsidRPr="00AF3DF3">
        <w:t>UCAs</w:t>
      </w:r>
      <w:proofErr w:type="spellEnd"/>
    </w:p>
    <w:p w14:paraId="288F01C5" w14:textId="77777777" w:rsidR="00D30981" w:rsidRPr="00AF3DF3" w:rsidRDefault="00D30981" w:rsidP="00D30981">
      <w:pPr>
        <w:pStyle w:val="Pargrafdellista"/>
        <w:numPr>
          <w:ilvl w:val="0"/>
          <w:numId w:val="37"/>
        </w:numPr>
      </w:pPr>
      <w:r w:rsidRPr="00AF3DF3">
        <w:t>Comprovar nomenclatura de les plaques per recomanar que tot tingui un ordre.</w:t>
      </w:r>
    </w:p>
    <w:p w14:paraId="11439B97" w14:textId="77777777" w:rsidR="00D30981" w:rsidRPr="00AF3DF3" w:rsidRDefault="00D30981" w:rsidP="00D30981">
      <w:pPr>
        <w:pStyle w:val="Pargrafdellista"/>
        <w:numPr>
          <w:ilvl w:val="0"/>
          <w:numId w:val="37"/>
        </w:numPr>
      </w:pPr>
      <w:r w:rsidRPr="00AF3DF3">
        <w:t>Comprovar si hi ha empreses sense persones</w:t>
      </w:r>
    </w:p>
    <w:p w14:paraId="69B4AC18" w14:textId="77777777" w:rsidR="00D30981" w:rsidRDefault="00D30981" w:rsidP="00D30981">
      <w:pPr>
        <w:pStyle w:val="Pargrafdellista"/>
        <w:numPr>
          <w:ilvl w:val="0"/>
          <w:numId w:val="37"/>
        </w:numPr>
      </w:pPr>
      <w:r w:rsidRPr="00AF3DF3">
        <w:lastRenderedPageBreak/>
        <w:t>Comprovar si hi ha centres, adreces o departaments sense persones</w:t>
      </w:r>
    </w:p>
    <w:p w14:paraId="533B166B" w14:textId="77777777" w:rsidR="00D30981" w:rsidRDefault="00D30981" w:rsidP="00D30981">
      <w:pPr>
        <w:pStyle w:val="Pargrafdellista"/>
        <w:numPr>
          <w:ilvl w:val="0"/>
          <w:numId w:val="37"/>
        </w:numPr>
      </w:pPr>
      <w:r w:rsidRPr="00AF3DF3">
        <w:t>Comprovar integracions (intrusió, incendis, vídeo…)(</w:t>
      </w:r>
      <w:proofErr w:type="spellStart"/>
      <w:r w:rsidRPr="00AF3DF3">
        <w:t>Dorlet</w:t>
      </w:r>
      <w:proofErr w:type="spellEnd"/>
      <w:r w:rsidRPr="00AF3DF3">
        <w:t xml:space="preserve"> </w:t>
      </w:r>
      <w:proofErr w:type="spellStart"/>
      <w:r w:rsidRPr="00AF3DF3">
        <w:t>Care</w:t>
      </w:r>
      <w:proofErr w:type="spellEnd"/>
      <w:r w:rsidRPr="00AF3DF3">
        <w:t xml:space="preserve"> Plus) ▪ Comprovar Dorlet contractes Service si n'hi ha. (</w:t>
      </w:r>
      <w:proofErr w:type="spellStart"/>
      <w:r w:rsidRPr="00AF3DF3">
        <w:t>Dorlet</w:t>
      </w:r>
      <w:proofErr w:type="spellEnd"/>
      <w:r w:rsidRPr="00AF3DF3">
        <w:t xml:space="preserve"> </w:t>
      </w:r>
      <w:proofErr w:type="spellStart"/>
      <w:r w:rsidRPr="00AF3DF3">
        <w:t>Care</w:t>
      </w:r>
      <w:proofErr w:type="spellEnd"/>
      <w:r w:rsidRPr="00AF3DF3">
        <w:t xml:space="preserve"> Plus) ▪ Comprovar el </w:t>
      </w:r>
      <w:proofErr w:type="spellStart"/>
      <w:r w:rsidRPr="00AF3DF3">
        <w:t>Dorlet</w:t>
      </w:r>
      <w:proofErr w:type="spellEnd"/>
      <w:r w:rsidRPr="00AF3DF3">
        <w:t xml:space="preserve"> </w:t>
      </w:r>
      <w:proofErr w:type="spellStart"/>
      <w:r w:rsidRPr="00AF3DF3">
        <w:t>readers</w:t>
      </w:r>
      <w:proofErr w:type="spellEnd"/>
      <w:r w:rsidRPr="00AF3DF3">
        <w:t xml:space="preserve"> si n'hi ha (</w:t>
      </w:r>
      <w:proofErr w:type="spellStart"/>
      <w:r w:rsidRPr="00AF3DF3">
        <w:t>Dorlet</w:t>
      </w:r>
      <w:proofErr w:type="spellEnd"/>
      <w:r w:rsidRPr="00AF3DF3">
        <w:t xml:space="preserve"> </w:t>
      </w:r>
      <w:proofErr w:type="spellStart"/>
      <w:r w:rsidRPr="00AF3DF3">
        <w:t>Care</w:t>
      </w:r>
      <w:proofErr w:type="spellEnd"/>
      <w:r w:rsidRPr="00AF3DF3">
        <w:t xml:space="preserve"> Plus)</w:t>
      </w:r>
    </w:p>
    <w:p w14:paraId="1CD7F0D2" w14:textId="77777777" w:rsidR="00D30981" w:rsidRPr="00AF3DF3" w:rsidRDefault="00D30981" w:rsidP="00D30981">
      <w:pPr>
        <w:pStyle w:val="Pargrafdellista"/>
        <w:numPr>
          <w:ilvl w:val="0"/>
          <w:numId w:val="37"/>
        </w:numPr>
      </w:pPr>
      <w:r w:rsidRPr="00AF3DF3">
        <w:t>Comprovar persones sense targetes</w:t>
      </w:r>
    </w:p>
    <w:p w14:paraId="233E7BFC" w14:textId="77777777" w:rsidR="00D30981" w:rsidRPr="00AF3DF3" w:rsidRDefault="00D30981" w:rsidP="00D30981">
      <w:pPr>
        <w:pStyle w:val="Pargrafdellista"/>
        <w:numPr>
          <w:ilvl w:val="0"/>
          <w:numId w:val="38"/>
        </w:numPr>
      </w:pPr>
      <w:r w:rsidRPr="00AF3DF3">
        <w:t xml:space="preserve">Comprovar targetes caducades, </w:t>
      </w:r>
      <w:proofErr w:type="spellStart"/>
      <w:r w:rsidRPr="00AF3DF3">
        <w:t>deshabilitades</w:t>
      </w:r>
      <w:proofErr w:type="spellEnd"/>
      <w:r w:rsidRPr="00AF3DF3">
        <w:t>, perdudes…</w:t>
      </w:r>
    </w:p>
    <w:p w14:paraId="2F274844" w14:textId="77777777" w:rsidR="00D30981" w:rsidRPr="00AF3DF3" w:rsidRDefault="00D30981" w:rsidP="00D30981">
      <w:pPr>
        <w:pStyle w:val="Pargrafdellista"/>
        <w:numPr>
          <w:ilvl w:val="0"/>
          <w:numId w:val="38"/>
        </w:numPr>
      </w:pPr>
      <w:r w:rsidRPr="00AF3DF3">
        <w:t>Comprovar Rutes buides</w:t>
      </w:r>
    </w:p>
    <w:p w14:paraId="110C2AC1" w14:textId="77777777" w:rsidR="00D30981" w:rsidRPr="00AF3DF3" w:rsidRDefault="00D30981" w:rsidP="00D30981">
      <w:pPr>
        <w:pStyle w:val="Pargrafdellista"/>
        <w:numPr>
          <w:ilvl w:val="0"/>
          <w:numId w:val="38"/>
        </w:numPr>
      </w:pPr>
      <w:r w:rsidRPr="00AF3DF3">
        <w:t>Comprovar directoris (imatges, matricules, plànols)</w:t>
      </w:r>
    </w:p>
    <w:p w14:paraId="1AD0DD9F" w14:textId="77777777" w:rsidR="00D30981" w:rsidRPr="00AF3DF3" w:rsidRDefault="00D30981" w:rsidP="00D30981">
      <w:pPr>
        <w:pStyle w:val="Pargrafdellista"/>
        <w:numPr>
          <w:ilvl w:val="0"/>
          <w:numId w:val="38"/>
        </w:numPr>
      </w:pPr>
      <w:r w:rsidRPr="00AF3DF3">
        <w:t>Comprovar que no hi ha plans buits o que no funcioni alguna icona</w:t>
      </w:r>
    </w:p>
    <w:p w14:paraId="59D2D661" w14:textId="77777777" w:rsidR="00D30981" w:rsidRDefault="00D30981" w:rsidP="00D30981">
      <w:pPr>
        <w:pStyle w:val="Pargrafdellista"/>
        <w:numPr>
          <w:ilvl w:val="0"/>
          <w:numId w:val="38"/>
        </w:numPr>
      </w:pPr>
      <w:r w:rsidRPr="00AF3DF3">
        <w:t xml:space="preserve">Comprovar estat </w:t>
      </w:r>
      <w:proofErr w:type="spellStart"/>
      <w:r w:rsidRPr="00AF3DF3">
        <w:t>interfonia</w:t>
      </w:r>
      <w:proofErr w:type="spellEnd"/>
      <w:r w:rsidRPr="00AF3DF3">
        <w:t xml:space="preserve"> SIP</w:t>
      </w:r>
    </w:p>
    <w:p w14:paraId="08773B3B" w14:textId="77777777" w:rsidR="00D30981" w:rsidRDefault="00D30981" w:rsidP="00D30981">
      <w:pPr>
        <w:pStyle w:val="Pargrafdellista"/>
        <w:numPr>
          <w:ilvl w:val="0"/>
          <w:numId w:val="38"/>
        </w:numPr>
      </w:pPr>
      <w:r>
        <w:t>Revisar perifèrics i els seus divers</w:t>
      </w:r>
    </w:p>
    <w:p w14:paraId="612800CD" w14:textId="77777777" w:rsidR="00D30981" w:rsidRDefault="00D30981" w:rsidP="00D30981"/>
    <w:p w14:paraId="56B3A56B" w14:textId="77777777" w:rsidR="00D30981" w:rsidRPr="00AF3DF3" w:rsidRDefault="00D30981" w:rsidP="00D30981">
      <w:r w:rsidRPr="00AF3DF3">
        <w:t>Primer paquet</w:t>
      </w:r>
    </w:p>
    <w:p w14:paraId="44DDD7C2" w14:textId="77777777" w:rsidR="00D30981" w:rsidRPr="00AF3DF3" w:rsidRDefault="00D30981" w:rsidP="00D30981">
      <w:pPr>
        <w:pStyle w:val="Pargrafdellista"/>
        <w:numPr>
          <w:ilvl w:val="0"/>
          <w:numId w:val="39"/>
        </w:numPr>
      </w:pPr>
      <w:r w:rsidRPr="00AF3DF3">
        <w:t xml:space="preserve">Diagnòstic (BBDD (Només SQL o Access si és </w:t>
      </w:r>
      <w:proofErr w:type="spellStart"/>
      <w:r w:rsidRPr="00AF3DF3">
        <w:t>Dass</w:t>
      </w:r>
      <w:proofErr w:type="spellEnd"/>
      <w:r w:rsidRPr="00AF3DF3">
        <w:t>))</w:t>
      </w:r>
    </w:p>
    <w:p w14:paraId="0DAAF7CF" w14:textId="77777777" w:rsidR="00D30981" w:rsidRPr="00AF3DF3" w:rsidRDefault="00D30981" w:rsidP="00D30981">
      <w:pPr>
        <w:pStyle w:val="Pargrafdellista"/>
        <w:numPr>
          <w:ilvl w:val="1"/>
          <w:numId w:val="39"/>
        </w:numPr>
      </w:pPr>
      <w:r w:rsidRPr="00AF3DF3">
        <w:t>Oracle (Formació i acompanyament de tercers sota oferta)</w:t>
      </w:r>
    </w:p>
    <w:p w14:paraId="72F17ADE" w14:textId="77777777" w:rsidR="00D30981" w:rsidRPr="00AF3DF3" w:rsidRDefault="00D30981" w:rsidP="00D30981">
      <w:pPr>
        <w:pStyle w:val="Pargrafdellista"/>
        <w:numPr>
          <w:ilvl w:val="0"/>
          <w:numId w:val="39"/>
        </w:numPr>
      </w:pPr>
      <w:r w:rsidRPr="00AF3DF3">
        <w:t>Incloure tasques bàsiques de “Software”</w:t>
      </w:r>
    </w:p>
    <w:p w14:paraId="3503791B" w14:textId="77777777" w:rsidR="00D30981" w:rsidRPr="00AF3DF3" w:rsidRDefault="00D30981" w:rsidP="00D30981">
      <w:pPr>
        <w:pStyle w:val="Pargrafdellista"/>
        <w:numPr>
          <w:ilvl w:val="0"/>
          <w:numId w:val="39"/>
        </w:numPr>
      </w:pPr>
      <w:r w:rsidRPr="00AF3DF3">
        <w:t>2 hores revisió</w:t>
      </w:r>
    </w:p>
    <w:p w14:paraId="6149CE5C" w14:textId="77777777" w:rsidR="00D30981" w:rsidRPr="00AF3DF3" w:rsidRDefault="00D30981" w:rsidP="00D30981">
      <w:pPr>
        <w:pStyle w:val="Pargrafdellista"/>
        <w:numPr>
          <w:ilvl w:val="0"/>
          <w:numId w:val="39"/>
        </w:numPr>
      </w:pPr>
      <w:r w:rsidRPr="00AF3DF3">
        <w:t>Correctiu sense límit d'hores</w:t>
      </w:r>
    </w:p>
    <w:p w14:paraId="677E792F" w14:textId="77777777" w:rsidR="00D30981" w:rsidRPr="009A50B6" w:rsidRDefault="00D30981" w:rsidP="00D30981">
      <w:pPr>
        <w:pStyle w:val="Pargrafdellista"/>
        <w:numPr>
          <w:ilvl w:val="0"/>
          <w:numId w:val="39"/>
        </w:numPr>
      </w:pPr>
      <w:r w:rsidRPr="00AF3DF3">
        <w:t>Dret de llicència d'actualització però no els serveis d'actualització</w:t>
      </w:r>
    </w:p>
    <w:p w14:paraId="0F32C765" w14:textId="77777777" w:rsidR="00D30981" w:rsidRDefault="00D30981" w:rsidP="009A50B6"/>
    <w:p w14:paraId="7BA8F5AF" w14:textId="77777777" w:rsidR="00D30981" w:rsidRDefault="00D30981" w:rsidP="009A50B6"/>
    <w:p w14:paraId="6B722A24" w14:textId="77777777" w:rsidR="00D30981" w:rsidRDefault="00D30981" w:rsidP="009A50B6"/>
    <w:p w14:paraId="2350162F" w14:textId="77777777" w:rsidR="00D30981" w:rsidRDefault="00D30981" w:rsidP="009A50B6"/>
    <w:p w14:paraId="7607CB6F" w14:textId="15C78BEF" w:rsidR="00B34E99" w:rsidRDefault="00B34E99" w:rsidP="009A50B6">
      <w:r>
        <w:t>M</w:t>
      </w:r>
      <w:r w:rsidR="00D30981">
        <w:t>Ò</w:t>
      </w:r>
      <w:r>
        <w:t>DULS DE PROGRAMARI PRESENTS</w:t>
      </w:r>
    </w:p>
    <w:p w14:paraId="6635C7D1" w14:textId="77777777" w:rsidR="00B34E99" w:rsidRDefault="00B34E99" w:rsidP="009A50B6"/>
    <w:tbl>
      <w:tblPr>
        <w:tblStyle w:val="Taulaambquadrcula"/>
        <w:tblW w:w="0" w:type="auto"/>
        <w:tblLook w:val="04A0" w:firstRow="1" w:lastRow="0" w:firstColumn="1" w:lastColumn="0" w:noHBand="0" w:noVBand="1"/>
      </w:tblPr>
      <w:tblGrid>
        <w:gridCol w:w="1129"/>
        <w:gridCol w:w="7933"/>
      </w:tblGrid>
      <w:tr w:rsidR="00B34E99" w14:paraId="6EBC7214" w14:textId="77777777" w:rsidTr="00D30981">
        <w:tc>
          <w:tcPr>
            <w:tcW w:w="1129" w:type="dxa"/>
          </w:tcPr>
          <w:p w14:paraId="113CD059" w14:textId="6A1F078E" w:rsidR="00B34E99" w:rsidRDefault="00B34E99" w:rsidP="00D30981">
            <w:pPr>
              <w:jc w:val="center"/>
            </w:pPr>
            <w:r>
              <w:t>1</w:t>
            </w:r>
          </w:p>
        </w:tc>
        <w:tc>
          <w:tcPr>
            <w:tcW w:w="7933" w:type="dxa"/>
          </w:tcPr>
          <w:p w14:paraId="65119636" w14:textId="45233460" w:rsidR="00B34E99" w:rsidRDefault="00B34E99" w:rsidP="009A50B6">
            <w:r>
              <w:t xml:space="preserve">Llicència 128 lectores per </w:t>
            </w:r>
            <w:proofErr w:type="spellStart"/>
            <w:r>
              <w:t>Dassnet</w:t>
            </w:r>
            <w:proofErr w:type="spellEnd"/>
          </w:p>
        </w:tc>
      </w:tr>
      <w:tr w:rsidR="00B34E99" w14:paraId="03CFA7DB" w14:textId="77777777" w:rsidTr="00D30981">
        <w:tc>
          <w:tcPr>
            <w:tcW w:w="1129" w:type="dxa"/>
          </w:tcPr>
          <w:p w14:paraId="4E7148A6" w14:textId="729D15D9" w:rsidR="00B34E99" w:rsidRDefault="00B34E99" w:rsidP="00D30981">
            <w:pPr>
              <w:jc w:val="center"/>
            </w:pPr>
            <w:r>
              <w:t>-</w:t>
            </w:r>
          </w:p>
        </w:tc>
        <w:tc>
          <w:tcPr>
            <w:tcW w:w="7933" w:type="dxa"/>
          </w:tcPr>
          <w:p w14:paraId="6AFCEAFC" w14:textId="2CFDC6EF" w:rsidR="00B34E99" w:rsidRDefault="00B34E99" w:rsidP="009A50B6">
            <w:r>
              <w:t xml:space="preserve">Ampliació llicència 128 lectores a 512 </w:t>
            </w:r>
            <w:proofErr w:type="spellStart"/>
            <w:r>
              <w:t>Dassnet</w:t>
            </w:r>
            <w:proofErr w:type="spellEnd"/>
          </w:p>
        </w:tc>
      </w:tr>
      <w:tr w:rsidR="00D30981" w14:paraId="15091773" w14:textId="77777777" w:rsidTr="00D30981">
        <w:tc>
          <w:tcPr>
            <w:tcW w:w="1129" w:type="dxa"/>
          </w:tcPr>
          <w:p w14:paraId="50673C06" w14:textId="7A187DB5" w:rsidR="00D30981" w:rsidRDefault="00D30981" w:rsidP="00D30981">
            <w:pPr>
              <w:jc w:val="center"/>
            </w:pPr>
            <w:r w:rsidRPr="00C13318">
              <w:t>-</w:t>
            </w:r>
          </w:p>
        </w:tc>
        <w:tc>
          <w:tcPr>
            <w:tcW w:w="7933" w:type="dxa"/>
          </w:tcPr>
          <w:p w14:paraId="23768640" w14:textId="49C74A09" w:rsidR="00D30981" w:rsidRDefault="00D30981" w:rsidP="00D30981">
            <w:r>
              <w:t>Llicència connexió lector biomètric</w:t>
            </w:r>
          </w:p>
        </w:tc>
      </w:tr>
      <w:tr w:rsidR="00D30981" w14:paraId="4331DA5E" w14:textId="77777777" w:rsidTr="00D30981">
        <w:tc>
          <w:tcPr>
            <w:tcW w:w="1129" w:type="dxa"/>
          </w:tcPr>
          <w:p w14:paraId="18D55439" w14:textId="189B7614" w:rsidR="00D30981" w:rsidRDefault="00D30981" w:rsidP="00D30981">
            <w:pPr>
              <w:jc w:val="center"/>
            </w:pPr>
            <w:r w:rsidRPr="00C13318">
              <w:t>-</w:t>
            </w:r>
          </w:p>
        </w:tc>
        <w:tc>
          <w:tcPr>
            <w:tcW w:w="7933" w:type="dxa"/>
          </w:tcPr>
          <w:p w14:paraId="4B0CC016" w14:textId="5B2B4CC2" w:rsidR="00D30981" w:rsidRDefault="00D30981" w:rsidP="00D30981">
            <w:r>
              <w:t>Llicència connexió dispositiu OCR</w:t>
            </w:r>
          </w:p>
        </w:tc>
      </w:tr>
      <w:tr w:rsidR="00D30981" w14:paraId="13A831BD" w14:textId="77777777" w:rsidTr="00D30981">
        <w:tc>
          <w:tcPr>
            <w:tcW w:w="1129" w:type="dxa"/>
          </w:tcPr>
          <w:p w14:paraId="6A9321D6" w14:textId="1F0D9158" w:rsidR="00D30981" w:rsidRDefault="00D30981" w:rsidP="00D30981">
            <w:pPr>
              <w:jc w:val="center"/>
            </w:pPr>
            <w:r w:rsidRPr="00C13318">
              <w:t>-</w:t>
            </w:r>
          </w:p>
        </w:tc>
        <w:tc>
          <w:tcPr>
            <w:tcW w:w="7933" w:type="dxa"/>
          </w:tcPr>
          <w:p w14:paraId="2985F8D8" w14:textId="13E88B0E" w:rsidR="00D30981" w:rsidRDefault="00D30981" w:rsidP="00D30981">
            <w:r>
              <w:t>Llicència connexió tableta digitalitzadora de signatures</w:t>
            </w:r>
          </w:p>
        </w:tc>
      </w:tr>
      <w:tr w:rsidR="00D30981" w14:paraId="5AB1B26A" w14:textId="77777777" w:rsidTr="00D30981">
        <w:tc>
          <w:tcPr>
            <w:tcW w:w="1129" w:type="dxa"/>
          </w:tcPr>
          <w:p w14:paraId="3688ED23" w14:textId="668D99A9" w:rsidR="00D30981" w:rsidRDefault="00D30981" w:rsidP="00D30981">
            <w:pPr>
              <w:jc w:val="center"/>
            </w:pPr>
            <w:r w:rsidRPr="00C13318">
              <w:t>-</w:t>
            </w:r>
          </w:p>
        </w:tc>
        <w:tc>
          <w:tcPr>
            <w:tcW w:w="7933" w:type="dxa"/>
          </w:tcPr>
          <w:p w14:paraId="3DFE2A83" w14:textId="43E3C0C8" w:rsidR="00D30981" w:rsidRDefault="00D30981" w:rsidP="00D30981">
            <w:r>
              <w:t>Llicència connexió lector LPR/Matrícules</w:t>
            </w:r>
          </w:p>
        </w:tc>
      </w:tr>
      <w:tr w:rsidR="00D30981" w14:paraId="5C7BD117" w14:textId="77777777" w:rsidTr="00D30981">
        <w:tc>
          <w:tcPr>
            <w:tcW w:w="1129" w:type="dxa"/>
          </w:tcPr>
          <w:p w14:paraId="6E1669A4" w14:textId="614CC72D" w:rsidR="00D30981" w:rsidRDefault="00D30981" w:rsidP="00D30981">
            <w:pPr>
              <w:jc w:val="center"/>
            </w:pPr>
            <w:r w:rsidRPr="00C13318">
              <w:t>-</w:t>
            </w:r>
          </w:p>
        </w:tc>
        <w:tc>
          <w:tcPr>
            <w:tcW w:w="7933" w:type="dxa"/>
          </w:tcPr>
          <w:p w14:paraId="6CDFB050" w14:textId="7998A36D" w:rsidR="00D30981" w:rsidRDefault="00D30981" w:rsidP="00D30981">
            <w:r>
              <w:t>Gestió de flotes</w:t>
            </w:r>
          </w:p>
        </w:tc>
      </w:tr>
      <w:tr w:rsidR="00D30981" w14:paraId="4B329B94" w14:textId="77777777" w:rsidTr="00D30981">
        <w:tc>
          <w:tcPr>
            <w:tcW w:w="1129" w:type="dxa"/>
          </w:tcPr>
          <w:p w14:paraId="15114C14" w14:textId="598200EF" w:rsidR="00D30981" w:rsidRDefault="00D30981" w:rsidP="00D30981">
            <w:pPr>
              <w:jc w:val="center"/>
            </w:pPr>
            <w:r w:rsidRPr="00C13318">
              <w:t>-</w:t>
            </w:r>
          </w:p>
        </w:tc>
        <w:tc>
          <w:tcPr>
            <w:tcW w:w="7933" w:type="dxa"/>
          </w:tcPr>
          <w:p w14:paraId="53A0643F" w14:textId="4DD020B3" w:rsidR="00D30981" w:rsidRDefault="00D30981" w:rsidP="00D30981">
            <w:r>
              <w:t>Acreditacions</w:t>
            </w:r>
          </w:p>
        </w:tc>
      </w:tr>
      <w:tr w:rsidR="00B34E99" w14:paraId="1747C332" w14:textId="77777777" w:rsidTr="00D30981">
        <w:tc>
          <w:tcPr>
            <w:tcW w:w="1129" w:type="dxa"/>
          </w:tcPr>
          <w:p w14:paraId="67870F5B" w14:textId="7F0F4CD1" w:rsidR="00B34E99" w:rsidRDefault="00B34E99" w:rsidP="00D30981">
            <w:pPr>
              <w:jc w:val="center"/>
            </w:pPr>
            <w:r>
              <w:t>1</w:t>
            </w:r>
          </w:p>
        </w:tc>
        <w:tc>
          <w:tcPr>
            <w:tcW w:w="7933" w:type="dxa"/>
          </w:tcPr>
          <w:p w14:paraId="436510F1" w14:textId="3E623B70" w:rsidR="00B34E99" w:rsidRDefault="00B34E99" w:rsidP="009A50B6">
            <w:r>
              <w:t>Visites</w:t>
            </w:r>
          </w:p>
        </w:tc>
      </w:tr>
      <w:tr w:rsidR="00D30981" w14:paraId="34D659D3" w14:textId="77777777" w:rsidTr="00D30981">
        <w:tc>
          <w:tcPr>
            <w:tcW w:w="1129" w:type="dxa"/>
          </w:tcPr>
          <w:p w14:paraId="2D14B533" w14:textId="0ADC1B9C" w:rsidR="00D30981" w:rsidRDefault="00D30981" w:rsidP="00D30981">
            <w:pPr>
              <w:jc w:val="center"/>
            </w:pPr>
            <w:r w:rsidRPr="003A5B37">
              <w:t>-</w:t>
            </w:r>
          </w:p>
        </w:tc>
        <w:tc>
          <w:tcPr>
            <w:tcW w:w="7933" w:type="dxa"/>
          </w:tcPr>
          <w:p w14:paraId="0E7836AE" w14:textId="242AD910" w:rsidR="00D30981" w:rsidRDefault="00D30981" w:rsidP="00D30981">
            <w:r>
              <w:t xml:space="preserve">Mòdul </w:t>
            </w:r>
            <w:proofErr w:type="spellStart"/>
            <w:r>
              <w:t>pre</w:t>
            </w:r>
            <w:proofErr w:type="spellEnd"/>
            <w:r>
              <w:t>-registre de visitants WEB (sense límits de connexions)</w:t>
            </w:r>
          </w:p>
        </w:tc>
      </w:tr>
      <w:tr w:rsidR="00D30981" w14:paraId="3BDD45A3" w14:textId="77777777" w:rsidTr="00D30981">
        <w:tc>
          <w:tcPr>
            <w:tcW w:w="1129" w:type="dxa"/>
          </w:tcPr>
          <w:p w14:paraId="1E40B85D" w14:textId="391BE060" w:rsidR="00D30981" w:rsidRDefault="00D30981" w:rsidP="00D30981">
            <w:pPr>
              <w:jc w:val="center"/>
            </w:pPr>
            <w:r w:rsidRPr="003A5B37">
              <w:t>-</w:t>
            </w:r>
          </w:p>
        </w:tc>
        <w:tc>
          <w:tcPr>
            <w:tcW w:w="7933" w:type="dxa"/>
          </w:tcPr>
          <w:p w14:paraId="33ED90EB" w14:textId="2B4D0F26" w:rsidR="00D30981" w:rsidRDefault="00D30981" w:rsidP="00D30981">
            <w:r>
              <w:t>Mòdul autor-registre de visitants (per dispositiu)</w:t>
            </w:r>
          </w:p>
        </w:tc>
      </w:tr>
      <w:tr w:rsidR="00B34E99" w14:paraId="12666E6E" w14:textId="77777777" w:rsidTr="00D30981">
        <w:tc>
          <w:tcPr>
            <w:tcW w:w="1129" w:type="dxa"/>
          </w:tcPr>
          <w:p w14:paraId="5F410709" w14:textId="6112D0EE" w:rsidR="00B34E99" w:rsidRDefault="00B34E99" w:rsidP="00D30981">
            <w:pPr>
              <w:jc w:val="center"/>
            </w:pPr>
            <w:r>
              <w:t>1</w:t>
            </w:r>
          </w:p>
        </w:tc>
        <w:tc>
          <w:tcPr>
            <w:tcW w:w="7933" w:type="dxa"/>
          </w:tcPr>
          <w:p w14:paraId="5CB7CDFE" w14:textId="17735EFE" w:rsidR="00B34E99" w:rsidRDefault="00B34E99" w:rsidP="009A50B6">
            <w:r>
              <w:t>Alarmes</w:t>
            </w:r>
          </w:p>
        </w:tc>
      </w:tr>
      <w:tr w:rsidR="00D30981" w14:paraId="2E8621C9" w14:textId="77777777" w:rsidTr="00D30981">
        <w:tc>
          <w:tcPr>
            <w:tcW w:w="1129" w:type="dxa"/>
          </w:tcPr>
          <w:p w14:paraId="7EA72DAD" w14:textId="7E776F2D" w:rsidR="00D30981" w:rsidRDefault="00D30981" w:rsidP="00D30981">
            <w:pPr>
              <w:jc w:val="center"/>
            </w:pPr>
            <w:r w:rsidRPr="00FD4A08">
              <w:t>-</w:t>
            </w:r>
          </w:p>
        </w:tc>
        <w:tc>
          <w:tcPr>
            <w:tcW w:w="7933" w:type="dxa"/>
          </w:tcPr>
          <w:p w14:paraId="6E903D22" w14:textId="29E631C0" w:rsidR="00D30981" w:rsidRDefault="00D30981" w:rsidP="00D30981">
            <w:r>
              <w:t>Rondes</w:t>
            </w:r>
          </w:p>
        </w:tc>
      </w:tr>
      <w:tr w:rsidR="00D30981" w14:paraId="49EF0771" w14:textId="77777777" w:rsidTr="00D30981">
        <w:tc>
          <w:tcPr>
            <w:tcW w:w="1129" w:type="dxa"/>
          </w:tcPr>
          <w:p w14:paraId="6ACAED2A" w14:textId="46F10DE1" w:rsidR="00D30981" w:rsidRDefault="00D30981" w:rsidP="00D30981">
            <w:pPr>
              <w:jc w:val="center"/>
            </w:pPr>
            <w:r w:rsidRPr="00FD4A08">
              <w:t>-</w:t>
            </w:r>
          </w:p>
        </w:tc>
        <w:tc>
          <w:tcPr>
            <w:tcW w:w="7933" w:type="dxa"/>
          </w:tcPr>
          <w:p w14:paraId="05F95999" w14:textId="57DEDA40" w:rsidR="00D30981" w:rsidRDefault="00D30981" w:rsidP="00D30981">
            <w:r>
              <w:t>Taquilles</w:t>
            </w:r>
          </w:p>
        </w:tc>
      </w:tr>
      <w:tr w:rsidR="00B34E99" w14:paraId="77997102" w14:textId="77777777" w:rsidTr="00D30981">
        <w:tc>
          <w:tcPr>
            <w:tcW w:w="1129" w:type="dxa"/>
          </w:tcPr>
          <w:p w14:paraId="71FD511D" w14:textId="7FE6A3F5" w:rsidR="00B34E99" w:rsidRDefault="00D30981" w:rsidP="00D30981">
            <w:pPr>
              <w:jc w:val="center"/>
            </w:pPr>
            <w:r>
              <w:t>2</w:t>
            </w:r>
          </w:p>
        </w:tc>
        <w:tc>
          <w:tcPr>
            <w:tcW w:w="7933" w:type="dxa"/>
          </w:tcPr>
          <w:p w14:paraId="1E1DC84A" w14:textId="39E62935" w:rsidR="00B34E99" w:rsidRDefault="00B34E99" w:rsidP="009A50B6">
            <w:r>
              <w:t>Integració CCT</w:t>
            </w:r>
            <w:r w:rsidR="00D30981">
              <w:t>V</w:t>
            </w:r>
            <w:r>
              <w:t xml:space="preserve"> (3 </w:t>
            </w:r>
            <w:proofErr w:type="spellStart"/>
            <w:r>
              <w:t>videogravadors</w:t>
            </w:r>
            <w:proofErr w:type="spellEnd"/>
            <w:r>
              <w:t xml:space="preserve"> a VMS)</w:t>
            </w:r>
          </w:p>
        </w:tc>
      </w:tr>
      <w:tr w:rsidR="00B34E99" w14:paraId="45BDAFDC" w14:textId="77777777" w:rsidTr="00D30981">
        <w:tc>
          <w:tcPr>
            <w:tcW w:w="1129" w:type="dxa"/>
          </w:tcPr>
          <w:p w14:paraId="63FAB3BF" w14:textId="28AE4662" w:rsidR="00B34E99" w:rsidRDefault="00D30981" w:rsidP="00D30981">
            <w:pPr>
              <w:jc w:val="center"/>
            </w:pPr>
            <w:r>
              <w:t>-</w:t>
            </w:r>
          </w:p>
        </w:tc>
        <w:tc>
          <w:tcPr>
            <w:tcW w:w="7933" w:type="dxa"/>
          </w:tcPr>
          <w:p w14:paraId="23CE8B2B" w14:textId="52E7953B" w:rsidR="00B34E99" w:rsidRDefault="00B34E99" w:rsidP="009A50B6">
            <w:r>
              <w:t>Integració incendis (3 panells)*</w:t>
            </w:r>
          </w:p>
        </w:tc>
      </w:tr>
      <w:tr w:rsidR="00B34E99" w14:paraId="4D7D27EC" w14:textId="77777777" w:rsidTr="00D30981">
        <w:tc>
          <w:tcPr>
            <w:tcW w:w="1129" w:type="dxa"/>
          </w:tcPr>
          <w:p w14:paraId="19107074" w14:textId="1954C96F" w:rsidR="00B34E99" w:rsidRDefault="00B34E99" w:rsidP="00D30981">
            <w:pPr>
              <w:jc w:val="center"/>
            </w:pPr>
            <w:r>
              <w:lastRenderedPageBreak/>
              <w:t>1</w:t>
            </w:r>
          </w:p>
        </w:tc>
        <w:tc>
          <w:tcPr>
            <w:tcW w:w="7933" w:type="dxa"/>
          </w:tcPr>
          <w:p w14:paraId="26B6CA57" w14:textId="08BB7729" w:rsidR="00B34E99" w:rsidRDefault="00B34E99" w:rsidP="009A50B6">
            <w:r>
              <w:t>Integració intrusió (3 panells)*</w:t>
            </w:r>
          </w:p>
        </w:tc>
      </w:tr>
      <w:tr w:rsidR="00D30981" w14:paraId="396336F0" w14:textId="77777777" w:rsidTr="00D30981">
        <w:tc>
          <w:tcPr>
            <w:tcW w:w="1129" w:type="dxa"/>
          </w:tcPr>
          <w:p w14:paraId="55716B0A" w14:textId="2FAB0F24" w:rsidR="00D30981" w:rsidRDefault="00D30981" w:rsidP="00D30981">
            <w:pPr>
              <w:jc w:val="center"/>
            </w:pPr>
            <w:r w:rsidRPr="00F073B4">
              <w:t>-</w:t>
            </w:r>
          </w:p>
        </w:tc>
        <w:tc>
          <w:tcPr>
            <w:tcW w:w="7933" w:type="dxa"/>
          </w:tcPr>
          <w:p w14:paraId="7B244475" w14:textId="05907B0E" w:rsidR="00D30981" w:rsidRDefault="00D30981" w:rsidP="00D30981">
            <w:r>
              <w:t>Integració armaris de claus (1 armari)</w:t>
            </w:r>
          </w:p>
        </w:tc>
      </w:tr>
      <w:tr w:rsidR="00D30981" w14:paraId="6052874D" w14:textId="77777777" w:rsidTr="00D30981">
        <w:tc>
          <w:tcPr>
            <w:tcW w:w="1129" w:type="dxa"/>
          </w:tcPr>
          <w:p w14:paraId="2E3F6789" w14:textId="5070A5A1" w:rsidR="00D30981" w:rsidRDefault="00D30981" w:rsidP="00D30981">
            <w:pPr>
              <w:jc w:val="center"/>
            </w:pPr>
            <w:r w:rsidRPr="00F073B4">
              <w:t>-</w:t>
            </w:r>
          </w:p>
        </w:tc>
        <w:tc>
          <w:tcPr>
            <w:tcW w:w="7933" w:type="dxa"/>
          </w:tcPr>
          <w:p w14:paraId="5173BE26" w14:textId="1D9F08D0" w:rsidR="00D30981" w:rsidRDefault="00D30981" w:rsidP="00D30981">
            <w:r>
              <w:t xml:space="preserve">Integració en VMS </w:t>
            </w:r>
            <w:proofErr w:type="spellStart"/>
            <w:r>
              <w:t>Milestone</w:t>
            </w:r>
            <w:proofErr w:type="spellEnd"/>
          </w:p>
        </w:tc>
      </w:tr>
      <w:tr w:rsidR="00D30981" w14:paraId="396EBFD7" w14:textId="77777777" w:rsidTr="00D30981">
        <w:tc>
          <w:tcPr>
            <w:tcW w:w="1129" w:type="dxa"/>
          </w:tcPr>
          <w:p w14:paraId="591D8A76" w14:textId="0C8EEB41" w:rsidR="00D30981" w:rsidRDefault="00D30981" w:rsidP="00D30981">
            <w:pPr>
              <w:jc w:val="center"/>
            </w:pPr>
            <w:r w:rsidRPr="00F073B4">
              <w:t>-</w:t>
            </w:r>
          </w:p>
        </w:tc>
        <w:tc>
          <w:tcPr>
            <w:tcW w:w="7933" w:type="dxa"/>
          </w:tcPr>
          <w:p w14:paraId="5D55A383" w14:textId="7F109D2C" w:rsidR="00D30981" w:rsidRDefault="00D30981" w:rsidP="00D30981">
            <w:proofErr w:type="spellStart"/>
            <w:r>
              <w:t>Interfonia</w:t>
            </w:r>
            <w:proofErr w:type="spellEnd"/>
            <w:r>
              <w:t xml:space="preserve"> </w:t>
            </w:r>
            <w:proofErr w:type="spellStart"/>
            <w:r>
              <w:t>Dorlet</w:t>
            </w:r>
            <w:proofErr w:type="spellEnd"/>
            <w:r>
              <w:t xml:space="preserve"> SIP</w:t>
            </w:r>
          </w:p>
        </w:tc>
      </w:tr>
      <w:tr w:rsidR="00D30981" w14:paraId="77C2BC0A" w14:textId="77777777" w:rsidTr="00D30981">
        <w:tc>
          <w:tcPr>
            <w:tcW w:w="1129" w:type="dxa"/>
          </w:tcPr>
          <w:p w14:paraId="68C2807B" w14:textId="61E3E751" w:rsidR="00D30981" w:rsidRDefault="00D30981" w:rsidP="00D30981">
            <w:pPr>
              <w:jc w:val="center"/>
            </w:pPr>
            <w:r w:rsidRPr="00F073B4">
              <w:t>-</w:t>
            </w:r>
          </w:p>
        </w:tc>
        <w:tc>
          <w:tcPr>
            <w:tcW w:w="7933" w:type="dxa"/>
          </w:tcPr>
          <w:p w14:paraId="08C7E5AC" w14:textId="62DD7128" w:rsidR="00D30981" w:rsidRDefault="00D30981" w:rsidP="00D30981">
            <w:r>
              <w:t xml:space="preserve">Integració </w:t>
            </w:r>
            <w:proofErr w:type="spellStart"/>
            <w:r>
              <w:t>interfonia</w:t>
            </w:r>
            <w:proofErr w:type="spellEnd"/>
            <w:r>
              <w:t xml:space="preserve"> SIP de tercers</w:t>
            </w:r>
          </w:p>
        </w:tc>
      </w:tr>
      <w:tr w:rsidR="00D30981" w14:paraId="2349F061" w14:textId="77777777" w:rsidTr="00D30981">
        <w:tc>
          <w:tcPr>
            <w:tcW w:w="1129" w:type="dxa"/>
          </w:tcPr>
          <w:p w14:paraId="04B4D38F" w14:textId="7F2DEBEF" w:rsidR="00D30981" w:rsidRDefault="00D30981" w:rsidP="00D30981">
            <w:pPr>
              <w:jc w:val="center"/>
            </w:pPr>
            <w:r w:rsidRPr="00F073B4">
              <w:t>-</w:t>
            </w:r>
          </w:p>
        </w:tc>
        <w:tc>
          <w:tcPr>
            <w:tcW w:w="7933" w:type="dxa"/>
          </w:tcPr>
          <w:p w14:paraId="2824B53F" w14:textId="15F1DC45" w:rsidR="00D30981" w:rsidRDefault="00D30981" w:rsidP="00D30981">
            <w:r>
              <w:t>Integració ascensors</w:t>
            </w:r>
          </w:p>
        </w:tc>
      </w:tr>
      <w:tr w:rsidR="00D30981" w14:paraId="0E486C3A" w14:textId="77777777" w:rsidTr="00D30981">
        <w:tc>
          <w:tcPr>
            <w:tcW w:w="1129" w:type="dxa"/>
          </w:tcPr>
          <w:p w14:paraId="66977F72" w14:textId="1FC1240A" w:rsidR="00D30981" w:rsidRDefault="00D30981" w:rsidP="00D30981">
            <w:pPr>
              <w:jc w:val="center"/>
            </w:pPr>
            <w:r w:rsidRPr="00F073B4">
              <w:t>-</w:t>
            </w:r>
          </w:p>
        </w:tc>
        <w:tc>
          <w:tcPr>
            <w:tcW w:w="7933" w:type="dxa"/>
          </w:tcPr>
          <w:p w14:paraId="5D0119D2" w14:textId="59237036" w:rsidR="00D30981" w:rsidRDefault="00D30981" w:rsidP="00D30981">
            <w:r>
              <w:t>Integració OPC</w:t>
            </w:r>
          </w:p>
        </w:tc>
      </w:tr>
      <w:tr w:rsidR="00D30981" w14:paraId="76B77031" w14:textId="77777777" w:rsidTr="00D30981">
        <w:tc>
          <w:tcPr>
            <w:tcW w:w="1129" w:type="dxa"/>
          </w:tcPr>
          <w:p w14:paraId="1AA15509" w14:textId="4F9062FB" w:rsidR="00D30981" w:rsidRDefault="00D30981" w:rsidP="00D30981">
            <w:pPr>
              <w:jc w:val="center"/>
            </w:pPr>
            <w:r w:rsidRPr="00F073B4">
              <w:t>-</w:t>
            </w:r>
          </w:p>
        </w:tc>
        <w:tc>
          <w:tcPr>
            <w:tcW w:w="7933" w:type="dxa"/>
          </w:tcPr>
          <w:p w14:paraId="3A47FCBB" w14:textId="6ED06B02" w:rsidR="00D30981" w:rsidRDefault="00D30981" w:rsidP="00D30981">
            <w:r>
              <w:t>Connector SAP</w:t>
            </w:r>
          </w:p>
        </w:tc>
      </w:tr>
      <w:tr w:rsidR="00D30981" w14:paraId="52C06260" w14:textId="77777777" w:rsidTr="00D30981">
        <w:tc>
          <w:tcPr>
            <w:tcW w:w="1129" w:type="dxa"/>
          </w:tcPr>
          <w:p w14:paraId="7657F4F8" w14:textId="71321EBB" w:rsidR="00D30981" w:rsidRDefault="00D30981" w:rsidP="00D30981">
            <w:pPr>
              <w:jc w:val="center"/>
            </w:pPr>
            <w:r w:rsidRPr="00F073B4">
              <w:t>-</w:t>
            </w:r>
          </w:p>
        </w:tc>
        <w:tc>
          <w:tcPr>
            <w:tcW w:w="7933" w:type="dxa"/>
          </w:tcPr>
          <w:p w14:paraId="275DC0F6" w14:textId="73F371B8" w:rsidR="00D30981" w:rsidRDefault="00D30981" w:rsidP="00D30981">
            <w:r>
              <w:t>Integració CAE</w:t>
            </w:r>
          </w:p>
        </w:tc>
      </w:tr>
      <w:tr w:rsidR="00D30981" w14:paraId="78E0DF43" w14:textId="77777777" w:rsidTr="00D30981">
        <w:tc>
          <w:tcPr>
            <w:tcW w:w="1129" w:type="dxa"/>
          </w:tcPr>
          <w:p w14:paraId="398AE1E1" w14:textId="2AD1ED30" w:rsidR="00D30981" w:rsidRDefault="00D30981" w:rsidP="00D30981">
            <w:pPr>
              <w:jc w:val="center"/>
            </w:pPr>
            <w:r w:rsidRPr="00F073B4">
              <w:t>-</w:t>
            </w:r>
          </w:p>
        </w:tc>
        <w:tc>
          <w:tcPr>
            <w:tcW w:w="7933" w:type="dxa"/>
          </w:tcPr>
          <w:p w14:paraId="200848E3" w14:textId="50C4B4FE" w:rsidR="00D30981" w:rsidRDefault="00D30981" w:rsidP="00D30981">
            <w:r>
              <w:t>SDK integració de dispositius (1 connexió)</w:t>
            </w:r>
          </w:p>
        </w:tc>
      </w:tr>
      <w:tr w:rsidR="00D30981" w14:paraId="237CF15B" w14:textId="77777777" w:rsidTr="00D30981">
        <w:tc>
          <w:tcPr>
            <w:tcW w:w="1129" w:type="dxa"/>
          </w:tcPr>
          <w:p w14:paraId="65E21362" w14:textId="52850AA6" w:rsidR="00D30981" w:rsidRDefault="00D30981" w:rsidP="00D30981">
            <w:pPr>
              <w:jc w:val="center"/>
            </w:pPr>
            <w:r w:rsidRPr="00F073B4">
              <w:t>-</w:t>
            </w:r>
          </w:p>
        </w:tc>
        <w:tc>
          <w:tcPr>
            <w:tcW w:w="7933" w:type="dxa"/>
          </w:tcPr>
          <w:p w14:paraId="2D0E9528" w14:textId="248671B2" w:rsidR="00D30981" w:rsidRDefault="00D30981" w:rsidP="00D30981">
            <w:r>
              <w:t>SDK integració mòdul d’accessos (1 connexió)</w:t>
            </w:r>
          </w:p>
        </w:tc>
      </w:tr>
      <w:tr w:rsidR="00B34E99" w14:paraId="46D7CCC2" w14:textId="77777777" w:rsidTr="00D30981">
        <w:tc>
          <w:tcPr>
            <w:tcW w:w="1129" w:type="dxa"/>
          </w:tcPr>
          <w:p w14:paraId="0B43F106" w14:textId="54F675B1" w:rsidR="00B34E99" w:rsidRDefault="00D30981" w:rsidP="00D30981">
            <w:pPr>
              <w:jc w:val="center"/>
            </w:pPr>
            <w:r>
              <w:t>-</w:t>
            </w:r>
          </w:p>
        </w:tc>
        <w:tc>
          <w:tcPr>
            <w:tcW w:w="7933" w:type="dxa"/>
          </w:tcPr>
          <w:p w14:paraId="4882392A" w14:textId="7458AD93" w:rsidR="00B34E99" w:rsidRDefault="00D30981" w:rsidP="009A50B6">
            <w:r>
              <w:t>SDK integració mòdul de visites (1 connexió)</w:t>
            </w:r>
          </w:p>
        </w:tc>
      </w:tr>
      <w:tr w:rsidR="00B34E99" w14:paraId="7E5341FE" w14:textId="77777777" w:rsidTr="00D30981">
        <w:tc>
          <w:tcPr>
            <w:tcW w:w="1129" w:type="dxa"/>
          </w:tcPr>
          <w:p w14:paraId="5FD719C6" w14:textId="29D70BA3" w:rsidR="00B34E99" w:rsidRDefault="00D30981" w:rsidP="00D30981">
            <w:pPr>
              <w:jc w:val="center"/>
            </w:pPr>
            <w:r>
              <w:t>4</w:t>
            </w:r>
          </w:p>
        </w:tc>
        <w:tc>
          <w:tcPr>
            <w:tcW w:w="7933" w:type="dxa"/>
          </w:tcPr>
          <w:p w14:paraId="5A049EF7" w14:textId="456E6777" w:rsidR="00B34E99" w:rsidRDefault="00D30981" w:rsidP="009A50B6">
            <w:r>
              <w:t xml:space="preserve">Llicències addicionals </w:t>
            </w:r>
            <w:proofErr w:type="spellStart"/>
            <w:r>
              <w:t>Dassnet</w:t>
            </w:r>
            <w:proofErr w:type="spellEnd"/>
          </w:p>
        </w:tc>
      </w:tr>
      <w:tr w:rsidR="00D30981" w14:paraId="1EADE911" w14:textId="77777777" w:rsidTr="00D30981">
        <w:tc>
          <w:tcPr>
            <w:tcW w:w="1129" w:type="dxa"/>
          </w:tcPr>
          <w:p w14:paraId="5B17AC6D" w14:textId="5E15C2A6" w:rsidR="00D30981" w:rsidRDefault="00D30981" w:rsidP="00D30981">
            <w:pPr>
              <w:jc w:val="center"/>
            </w:pPr>
            <w:r w:rsidRPr="00E66776">
              <w:t>-</w:t>
            </w:r>
          </w:p>
        </w:tc>
        <w:tc>
          <w:tcPr>
            <w:tcW w:w="7933" w:type="dxa"/>
          </w:tcPr>
          <w:p w14:paraId="363EB4E1" w14:textId="72A11034" w:rsidR="00D30981" w:rsidRDefault="00D30981" w:rsidP="00D30981">
            <w:r>
              <w:t xml:space="preserve">APP </w:t>
            </w:r>
            <w:proofErr w:type="spellStart"/>
            <w:r>
              <w:t>Dassmobile</w:t>
            </w:r>
            <w:proofErr w:type="spellEnd"/>
            <w:r>
              <w:t xml:space="preserve"> (client mòbil per accessos i alarmes)</w:t>
            </w:r>
          </w:p>
        </w:tc>
      </w:tr>
      <w:tr w:rsidR="00D30981" w14:paraId="09A255A2" w14:textId="77777777" w:rsidTr="00D30981">
        <w:tc>
          <w:tcPr>
            <w:tcW w:w="1129" w:type="dxa"/>
          </w:tcPr>
          <w:p w14:paraId="10D2F60A" w14:textId="03D9539E" w:rsidR="00D30981" w:rsidRDefault="00D30981" w:rsidP="00D30981">
            <w:pPr>
              <w:jc w:val="center"/>
            </w:pPr>
            <w:r w:rsidRPr="00E66776">
              <w:t>-</w:t>
            </w:r>
          </w:p>
        </w:tc>
        <w:tc>
          <w:tcPr>
            <w:tcW w:w="7933" w:type="dxa"/>
          </w:tcPr>
          <w:p w14:paraId="08358E57" w14:textId="3E34FD5E" w:rsidR="00D30981" w:rsidRDefault="00D30981" w:rsidP="00D30981">
            <w:r>
              <w:t>APP Virtual Reader</w:t>
            </w:r>
          </w:p>
        </w:tc>
      </w:tr>
      <w:tr w:rsidR="00D30981" w14:paraId="3DB2E9E8" w14:textId="77777777" w:rsidTr="00D30981">
        <w:tc>
          <w:tcPr>
            <w:tcW w:w="1129" w:type="dxa"/>
          </w:tcPr>
          <w:p w14:paraId="33BBD9E8" w14:textId="43698ACC" w:rsidR="00D30981" w:rsidRDefault="00D30981" w:rsidP="00D30981">
            <w:pPr>
              <w:jc w:val="center"/>
            </w:pPr>
            <w:r w:rsidRPr="00E66776">
              <w:t>-</w:t>
            </w:r>
          </w:p>
        </w:tc>
        <w:tc>
          <w:tcPr>
            <w:tcW w:w="7933" w:type="dxa"/>
          </w:tcPr>
          <w:p w14:paraId="48A359A5" w14:textId="33930296" w:rsidR="00D30981" w:rsidRDefault="00D30981" w:rsidP="00D30981">
            <w:r>
              <w:t>Llicència DAM – Dorlet Mobile Access (credencials virtuals)</w:t>
            </w:r>
          </w:p>
        </w:tc>
      </w:tr>
    </w:tbl>
    <w:p w14:paraId="79FD94DC" w14:textId="77777777" w:rsidR="00B34E99" w:rsidRDefault="00B34E99" w:rsidP="009A50B6"/>
    <w:p w14:paraId="382B66C9" w14:textId="77777777" w:rsidR="00B34E99" w:rsidRDefault="00B34E99" w:rsidP="009A50B6"/>
    <w:p w14:paraId="0F3A6368" w14:textId="2F332BBB" w:rsidR="00B34E99" w:rsidRDefault="00D30981" w:rsidP="009A50B6">
      <w:r>
        <w:t>Número de llocs clients: 7</w:t>
      </w:r>
    </w:p>
    <w:p w14:paraId="1230AC06" w14:textId="77777777" w:rsidR="00B34E99" w:rsidRDefault="00B34E99" w:rsidP="009A50B6"/>
    <w:p w14:paraId="38B29A9F" w14:textId="77777777" w:rsidR="00B34E99" w:rsidRDefault="00B34E99" w:rsidP="009A50B6"/>
    <w:p w14:paraId="2E345294" w14:textId="77777777" w:rsidR="00B34E99" w:rsidRDefault="00B34E99" w:rsidP="009A50B6"/>
    <w:sectPr w:rsidR="00B34E99" w:rsidSect="000160B6">
      <w:headerReference w:type="even" r:id="rId7"/>
      <w:headerReference w:type="default" r:id="rId8"/>
      <w:footerReference w:type="even" r:id="rId9"/>
      <w:footerReference w:type="default" r:id="rId10"/>
      <w:pgSz w:w="11900" w:h="16840"/>
      <w:pgMar w:top="3686" w:right="1127"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99063" w14:textId="77777777" w:rsidR="00AF3DF3" w:rsidRDefault="00AF3DF3">
      <w:r>
        <w:separator/>
      </w:r>
    </w:p>
  </w:endnote>
  <w:endnote w:type="continuationSeparator" w:id="0">
    <w:p w14:paraId="2848EA3F" w14:textId="77777777" w:rsidR="00AF3DF3" w:rsidRDefault="00AF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kurat">
    <w:panose1 w:val="0200050304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kkurat-Light">
    <w:panose1 w:val="02000503030000020004"/>
    <w:charset w:val="00"/>
    <w:family w:val="auto"/>
    <w:pitch w:val="variable"/>
    <w:sig w:usb0="800000AF" w:usb1="4000204A" w:usb2="00000000" w:usb3="00000000" w:csb0="00000001" w:csb1="00000000"/>
  </w:font>
  <w:font w:name="MetaBoldTurk-Roman">
    <w:panose1 w:val="00000000000000000000"/>
    <w:charset w:val="00"/>
    <w:family w:val="auto"/>
    <w:pitch w:val="variable"/>
    <w:sig w:usb0="800000AF" w:usb1="10002048" w:usb2="00000000" w:usb3="00000000" w:csb0="00000111" w:csb1="00000000"/>
  </w:font>
  <w:font w:name="MetaBoldTurk">
    <w:panose1 w:val="00000000000000000000"/>
    <w:charset w:val="00"/>
    <w:family w:val="modern"/>
    <w:notTrueType/>
    <w:pitch w:val="variable"/>
    <w:sig w:usb0="A00000AF" w:usb1="10002048" w:usb2="00000000" w:usb3="00000000" w:csb0="00000111" w:csb1="00000000"/>
  </w:font>
  <w:font w:name="Akkurat-Bold">
    <w:panose1 w:val="02000503030000020004"/>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66A6" w14:textId="77777777" w:rsidR="000160B6" w:rsidRDefault="000160B6" w:rsidP="0030173D">
    <w:pPr>
      <w:pStyle w:val="Peu"/>
      <w:tabs>
        <w:tab w:val="clear" w:pos="4252"/>
        <w:tab w:val="clear" w:pos="8504"/>
        <w:tab w:val="center" w:pos="4536"/>
        <w:tab w:val="right" w:pos="9072"/>
      </w:tabs>
    </w:pPr>
    <w:r>
      <w:t xml:space="preserve">[Escriba </w:t>
    </w:r>
    <w:proofErr w:type="spellStart"/>
    <w:r>
      <w:t>texto</w:t>
    </w:r>
    <w:proofErr w:type="spellEnd"/>
    <w:r>
      <w:t>]</w:t>
    </w:r>
    <w:r>
      <w:tab/>
      <w:t xml:space="preserve">[Escriba </w:t>
    </w:r>
    <w:proofErr w:type="spellStart"/>
    <w:r>
      <w:t>texto</w:t>
    </w:r>
    <w:proofErr w:type="spellEnd"/>
    <w:r>
      <w:t>]</w:t>
    </w:r>
    <w:r>
      <w:tab/>
      <w:t xml:space="preserve">[Escriba </w:t>
    </w:r>
    <w:proofErr w:type="spellStart"/>
    <w:r>
      <w:t>texto</w:t>
    </w:r>
    <w:proofErr w:type="spellEnd"/>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B21E" w14:textId="77777777" w:rsidR="000160B6" w:rsidRPr="00D30981" w:rsidRDefault="000160B6">
    <w:pPr>
      <w:pStyle w:val="Peu"/>
      <w:jc w:val="center"/>
      <w:rPr>
        <w:caps/>
      </w:rPr>
    </w:pPr>
    <w:r w:rsidRPr="00D30981">
      <w:rPr>
        <w:caps/>
      </w:rPr>
      <w:fldChar w:fldCharType="begin"/>
    </w:r>
    <w:r w:rsidRPr="00D30981">
      <w:rPr>
        <w:caps/>
      </w:rPr>
      <w:instrText>PAGE   \* MERGEFORMAT</w:instrText>
    </w:r>
    <w:r w:rsidRPr="00D30981">
      <w:rPr>
        <w:caps/>
      </w:rPr>
      <w:fldChar w:fldCharType="separate"/>
    </w:r>
    <w:r w:rsidRPr="00D30981">
      <w:rPr>
        <w:caps/>
      </w:rPr>
      <w:t>2</w:t>
    </w:r>
    <w:r w:rsidRPr="00D30981">
      <w:rPr>
        <w:caps/>
      </w:rPr>
      <w:fldChar w:fldCharType="end"/>
    </w:r>
  </w:p>
  <w:p w14:paraId="0A2010FA" w14:textId="77777777" w:rsidR="000160B6" w:rsidRPr="0030173D" w:rsidRDefault="000160B6" w:rsidP="0030173D">
    <w:pPr>
      <w:pStyle w:val="Peu"/>
      <w:tabs>
        <w:tab w:val="clear" w:pos="4252"/>
        <w:tab w:val="clear" w:pos="8504"/>
        <w:tab w:val="center" w:pos="4904"/>
        <w:tab w:val="right" w:pos="9356"/>
      </w:tabs>
      <w:jc w:val="right"/>
      <w:rPr>
        <w:rFonts w:ascii="Akkurat-Light" w:hAnsi="Akkurat-Light"/>
        <w:b/>
        <w:bCs/>
        <w:color w:val="40404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222FC" w14:textId="77777777" w:rsidR="00AF3DF3" w:rsidRDefault="00AF3DF3">
      <w:r>
        <w:separator/>
      </w:r>
    </w:p>
  </w:footnote>
  <w:footnote w:type="continuationSeparator" w:id="0">
    <w:p w14:paraId="7F91D446" w14:textId="77777777" w:rsidR="00AF3DF3" w:rsidRDefault="00AF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F46D3" w14:textId="77777777" w:rsidR="000160B6" w:rsidRDefault="000160B6" w:rsidP="0030173D">
    <w:pPr>
      <w:pStyle w:val="Capalera"/>
      <w:tabs>
        <w:tab w:val="clear" w:pos="4252"/>
        <w:tab w:val="clear" w:pos="8504"/>
        <w:tab w:val="center" w:pos="4536"/>
        <w:tab w:val="right" w:pos="9072"/>
      </w:tabs>
    </w:pPr>
    <w:r>
      <w:t xml:space="preserve">[Escriba </w:t>
    </w:r>
    <w:proofErr w:type="spellStart"/>
    <w:r>
      <w:t>texto</w:t>
    </w:r>
    <w:proofErr w:type="spellEnd"/>
    <w:r>
      <w:t>]</w:t>
    </w:r>
    <w:r>
      <w:tab/>
      <w:t xml:space="preserve">[Escriba </w:t>
    </w:r>
    <w:proofErr w:type="spellStart"/>
    <w:r>
      <w:t>texto</w:t>
    </w:r>
    <w:proofErr w:type="spellEnd"/>
    <w:r>
      <w:t>]</w:t>
    </w:r>
    <w:r>
      <w:tab/>
      <w:t xml:space="preserve">[Escriba </w:t>
    </w:r>
    <w:proofErr w:type="spellStart"/>
    <w:r>
      <w:t>texto</w:t>
    </w:r>
    <w:proofErr w:type="spellEnd"/>
    <w:r>
      <w:t>]</w:t>
    </w:r>
  </w:p>
  <w:p w14:paraId="050CEA2B" w14:textId="77777777" w:rsidR="000160B6" w:rsidRDefault="000160B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CD072" w14:textId="77777777" w:rsidR="000160B6" w:rsidRDefault="000160B6">
    <w:pPr>
      <w:pStyle w:val="Capalera"/>
    </w:pPr>
    <w:r>
      <w:rPr>
        <w:noProof/>
      </w:rPr>
      <w:drawing>
        <wp:anchor distT="0" distB="0" distL="114300" distR="114300" simplePos="0" relativeHeight="251659264" behindDoc="1" locked="0" layoutInCell="1" allowOverlap="1" wp14:anchorId="7F41D37E" wp14:editId="1B5B77D2">
          <wp:simplePos x="0" y="0"/>
          <wp:positionH relativeFrom="column">
            <wp:posOffset>-788035</wp:posOffset>
          </wp:positionH>
          <wp:positionV relativeFrom="paragraph">
            <wp:posOffset>-166370</wp:posOffset>
          </wp:positionV>
          <wp:extent cx="6972300" cy="3371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09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69B"/>
    <w:multiLevelType w:val="multilevel"/>
    <w:tmpl w:val="BDB0A354"/>
    <w:lvl w:ilvl="0">
      <w:start w:val="2"/>
      <w:numFmt w:val="decimalZero"/>
      <w:lvlText w:val="%1"/>
      <w:lvlJc w:val="left"/>
      <w:pPr>
        <w:tabs>
          <w:tab w:val="num" w:pos="570"/>
        </w:tabs>
        <w:ind w:left="570" w:hanging="570"/>
      </w:pPr>
      <w:rPr>
        <w:rFonts w:hint="default"/>
        <w:color w:val="000080"/>
      </w:rPr>
    </w:lvl>
    <w:lvl w:ilvl="1">
      <w:start w:val="1"/>
      <w:numFmt w:val="decimal"/>
      <w:lvlText w:val="2.%2"/>
      <w:lvlJc w:val="left"/>
      <w:pPr>
        <w:tabs>
          <w:tab w:val="num" w:pos="1138"/>
        </w:tabs>
        <w:ind w:left="1138" w:hanging="570"/>
      </w:pPr>
      <w:rPr>
        <w:rFonts w:hint="default"/>
        <w:color w:val="auto"/>
      </w:rPr>
    </w:lvl>
    <w:lvl w:ilvl="2">
      <w:start w:val="1"/>
      <w:numFmt w:val="decimal"/>
      <w:lvlText w:val="%1.%2.%3"/>
      <w:lvlJc w:val="left"/>
      <w:pPr>
        <w:tabs>
          <w:tab w:val="num" w:pos="1572"/>
        </w:tabs>
        <w:ind w:left="1572" w:hanging="720"/>
      </w:pPr>
      <w:rPr>
        <w:rFonts w:hint="default"/>
        <w:color w:val="000080"/>
      </w:rPr>
    </w:lvl>
    <w:lvl w:ilvl="3">
      <w:start w:val="1"/>
      <w:numFmt w:val="decimal"/>
      <w:lvlText w:val="%1.%2.%3.%4"/>
      <w:lvlJc w:val="left"/>
      <w:pPr>
        <w:tabs>
          <w:tab w:val="num" w:pos="1998"/>
        </w:tabs>
        <w:ind w:left="1998" w:hanging="720"/>
      </w:pPr>
      <w:rPr>
        <w:rFonts w:hint="default"/>
        <w:color w:val="000080"/>
      </w:rPr>
    </w:lvl>
    <w:lvl w:ilvl="4">
      <w:start w:val="1"/>
      <w:numFmt w:val="decimal"/>
      <w:lvlText w:val="%1.%2.%3.%4.%5"/>
      <w:lvlJc w:val="left"/>
      <w:pPr>
        <w:tabs>
          <w:tab w:val="num" w:pos="2784"/>
        </w:tabs>
        <w:ind w:left="2784" w:hanging="1080"/>
      </w:pPr>
      <w:rPr>
        <w:rFonts w:hint="default"/>
        <w:color w:val="000080"/>
      </w:rPr>
    </w:lvl>
    <w:lvl w:ilvl="5">
      <w:start w:val="1"/>
      <w:numFmt w:val="decimal"/>
      <w:lvlText w:val="%1.%2.%3.%4.%5.%6"/>
      <w:lvlJc w:val="left"/>
      <w:pPr>
        <w:tabs>
          <w:tab w:val="num" w:pos="3210"/>
        </w:tabs>
        <w:ind w:left="3210" w:hanging="1080"/>
      </w:pPr>
      <w:rPr>
        <w:rFonts w:hint="default"/>
        <w:color w:val="000080"/>
      </w:rPr>
    </w:lvl>
    <w:lvl w:ilvl="6">
      <w:start w:val="1"/>
      <w:numFmt w:val="decimal"/>
      <w:lvlText w:val="%1.%2.%3.%4.%5.%6.%7"/>
      <w:lvlJc w:val="left"/>
      <w:pPr>
        <w:tabs>
          <w:tab w:val="num" w:pos="3996"/>
        </w:tabs>
        <w:ind w:left="3996" w:hanging="1440"/>
      </w:pPr>
      <w:rPr>
        <w:rFonts w:hint="default"/>
        <w:color w:val="000080"/>
      </w:rPr>
    </w:lvl>
    <w:lvl w:ilvl="7">
      <w:start w:val="1"/>
      <w:numFmt w:val="decimal"/>
      <w:lvlText w:val="%1.%2.%3.%4.%5.%6.%7.%8"/>
      <w:lvlJc w:val="left"/>
      <w:pPr>
        <w:tabs>
          <w:tab w:val="num" w:pos="4422"/>
        </w:tabs>
        <w:ind w:left="4422" w:hanging="1440"/>
      </w:pPr>
      <w:rPr>
        <w:rFonts w:hint="default"/>
        <w:color w:val="000080"/>
      </w:rPr>
    </w:lvl>
    <w:lvl w:ilvl="8">
      <w:start w:val="1"/>
      <w:numFmt w:val="decimal"/>
      <w:lvlText w:val="%1.%2.%3.%4.%5.%6.%7.%8.%9"/>
      <w:lvlJc w:val="left"/>
      <w:pPr>
        <w:tabs>
          <w:tab w:val="num" w:pos="5208"/>
        </w:tabs>
        <w:ind w:left="5208" w:hanging="1800"/>
      </w:pPr>
      <w:rPr>
        <w:rFonts w:hint="default"/>
        <w:color w:val="000080"/>
      </w:rPr>
    </w:lvl>
  </w:abstractNum>
  <w:abstractNum w:abstractNumId="1" w15:restartNumberingAfterBreak="0">
    <w:nsid w:val="033A0701"/>
    <w:multiLevelType w:val="hybridMultilevel"/>
    <w:tmpl w:val="F4EA5D36"/>
    <w:lvl w:ilvl="0" w:tplc="D9DA2E66">
      <w:numFmt w:val="bullet"/>
      <w:lvlText w:val="-"/>
      <w:lvlJc w:val="left"/>
      <w:pPr>
        <w:ind w:left="720" w:hanging="360"/>
      </w:pPr>
      <w:rPr>
        <w:rFonts w:ascii="Calibri" w:eastAsia="Calibri" w:hAnsi="Calibri" w:cs="Calibri" w:hint="default"/>
        <w:b w:val="0"/>
        <w:bCs w:val="0"/>
        <w:i w:val="0"/>
        <w:iCs w:val="0"/>
        <w:spacing w:val="0"/>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45021C"/>
    <w:multiLevelType w:val="hybridMultilevel"/>
    <w:tmpl w:val="249854FE"/>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 w15:restartNumberingAfterBreak="0">
    <w:nsid w:val="088223BA"/>
    <w:multiLevelType w:val="hybridMultilevel"/>
    <w:tmpl w:val="A63A8108"/>
    <w:lvl w:ilvl="0" w:tplc="040A0001">
      <w:start w:val="1"/>
      <w:numFmt w:val="bullet"/>
      <w:lvlText w:val=""/>
      <w:lvlJc w:val="left"/>
      <w:pPr>
        <w:tabs>
          <w:tab w:val="num" w:pos="1287"/>
        </w:tabs>
        <w:ind w:left="1287" w:hanging="360"/>
      </w:pPr>
      <w:rPr>
        <w:rFonts w:ascii="Symbol" w:hAnsi="Symbol" w:cs="Symbol" w:hint="default"/>
      </w:rPr>
    </w:lvl>
    <w:lvl w:ilvl="1" w:tplc="040A0003">
      <w:start w:val="1"/>
      <w:numFmt w:val="bullet"/>
      <w:lvlText w:val="o"/>
      <w:lvlJc w:val="left"/>
      <w:pPr>
        <w:tabs>
          <w:tab w:val="num" w:pos="2007"/>
        </w:tabs>
        <w:ind w:left="2007" w:hanging="360"/>
      </w:pPr>
      <w:rPr>
        <w:rFonts w:ascii="Courier New" w:hAnsi="Courier New" w:cs="Courier New" w:hint="default"/>
      </w:rPr>
    </w:lvl>
    <w:lvl w:ilvl="2" w:tplc="040A0005">
      <w:start w:val="1"/>
      <w:numFmt w:val="bullet"/>
      <w:lvlText w:val=""/>
      <w:lvlJc w:val="left"/>
      <w:pPr>
        <w:tabs>
          <w:tab w:val="num" w:pos="2727"/>
        </w:tabs>
        <w:ind w:left="2727" w:hanging="360"/>
      </w:pPr>
      <w:rPr>
        <w:rFonts w:ascii="Wingdings" w:hAnsi="Wingdings" w:cs="Wingdings" w:hint="default"/>
      </w:rPr>
    </w:lvl>
    <w:lvl w:ilvl="3" w:tplc="040A0001">
      <w:start w:val="1"/>
      <w:numFmt w:val="bullet"/>
      <w:lvlText w:val=""/>
      <w:lvlJc w:val="left"/>
      <w:pPr>
        <w:tabs>
          <w:tab w:val="num" w:pos="3447"/>
        </w:tabs>
        <w:ind w:left="3447" w:hanging="360"/>
      </w:pPr>
      <w:rPr>
        <w:rFonts w:ascii="Symbol" w:hAnsi="Symbol" w:cs="Symbol" w:hint="default"/>
      </w:rPr>
    </w:lvl>
    <w:lvl w:ilvl="4" w:tplc="040A0003">
      <w:start w:val="1"/>
      <w:numFmt w:val="bullet"/>
      <w:lvlText w:val="o"/>
      <w:lvlJc w:val="left"/>
      <w:pPr>
        <w:tabs>
          <w:tab w:val="num" w:pos="4167"/>
        </w:tabs>
        <w:ind w:left="4167" w:hanging="360"/>
      </w:pPr>
      <w:rPr>
        <w:rFonts w:ascii="Courier New" w:hAnsi="Courier New" w:cs="Courier New" w:hint="default"/>
      </w:rPr>
    </w:lvl>
    <w:lvl w:ilvl="5" w:tplc="040A0005">
      <w:start w:val="1"/>
      <w:numFmt w:val="bullet"/>
      <w:lvlText w:val=""/>
      <w:lvlJc w:val="left"/>
      <w:pPr>
        <w:tabs>
          <w:tab w:val="num" w:pos="4887"/>
        </w:tabs>
        <w:ind w:left="4887" w:hanging="360"/>
      </w:pPr>
      <w:rPr>
        <w:rFonts w:ascii="Wingdings" w:hAnsi="Wingdings" w:cs="Wingdings" w:hint="default"/>
      </w:rPr>
    </w:lvl>
    <w:lvl w:ilvl="6" w:tplc="040A0001">
      <w:start w:val="1"/>
      <w:numFmt w:val="bullet"/>
      <w:lvlText w:val=""/>
      <w:lvlJc w:val="left"/>
      <w:pPr>
        <w:tabs>
          <w:tab w:val="num" w:pos="5607"/>
        </w:tabs>
        <w:ind w:left="5607" w:hanging="360"/>
      </w:pPr>
      <w:rPr>
        <w:rFonts w:ascii="Symbol" w:hAnsi="Symbol" w:cs="Symbol" w:hint="default"/>
      </w:rPr>
    </w:lvl>
    <w:lvl w:ilvl="7" w:tplc="040A0003">
      <w:start w:val="1"/>
      <w:numFmt w:val="bullet"/>
      <w:lvlText w:val="o"/>
      <w:lvlJc w:val="left"/>
      <w:pPr>
        <w:tabs>
          <w:tab w:val="num" w:pos="6327"/>
        </w:tabs>
        <w:ind w:left="6327" w:hanging="360"/>
      </w:pPr>
      <w:rPr>
        <w:rFonts w:ascii="Courier New" w:hAnsi="Courier New" w:cs="Courier New" w:hint="default"/>
      </w:rPr>
    </w:lvl>
    <w:lvl w:ilvl="8" w:tplc="040A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09AF3A9B"/>
    <w:multiLevelType w:val="hybridMultilevel"/>
    <w:tmpl w:val="EA2065F2"/>
    <w:lvl w:ilvl="0" w:tplc="A47A5FCE">
      <w:start w:val="1"/>
      <w:numFmt w:val="decimal"/>
      <w:pStyle w:val="SubNumNor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9A5DFC"/>
    <w:multiLevelType w:val="multilevel"/>
    <w:tmpl w:val="F6AE2260"/>
    <w:lvl w:ilvl="0">
      <w:start w:val="5"/>
      <w:numFmt w:val="decimal"/>
      <w:lvlText w:val="%1."/>
      <w:lvlJc w:val="left"/>
      <w:pPr>
        <w:tabs>
          <w:tab w:val="num" w:pos="420"/>
        </w:tabs>
        <w:ind w:left="420" w:hanging="42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6" w15:restartNumberingAfterBreak="0">
    <w:nsid w:val="0AA466F6"/>
    <w:multiLevelType w:val="multilevel"/>
    <w:tmpl w:val="8FE6E916"/>
    <w:lvl w:ilvl="0">
      <w:start w:val="4"/>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0B9B741E"/>
    <w:multiLevelType w:val="multilevel"/>
    <w:tmpl w:val="683C2446"/>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0C640C7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D8F60BA"/>
    <w:multiLevelType w:val="hybridMultilevel"/>
    <w:tmpl w:val="209C7B4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 w15:restartNumberingAfterBreak="0">
    <w:nsid w:val="1CC9729F"/>
    <w:multiLevelType w:val="hybridMultilevel"/>
    <w:tmpl w:val="205A6F7E"/>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1" w15:restartNumberingAfterBreak="0">
    <w:nsid w:val="1DE75EC8"/>
    <w:multiLevelType w:val="multilevel"/>
    <w:tmpl w:val="BDB0A354"/>
    <w:lvl w:ilvl="0">
      <w:start w:val="2"/>
      <w:numFmt w:val="decimalZero"/>
      <w:lvlText w:val="%1"/>
      <w:lvlJc w:val="left"/>
      <w:pPr>
        <w:tabs>
          <w:tab w:val="num" w:pos="570"/>
        </w:tabs>
        <w:ind w:left="570" w:hanging="570"/>
      </w:pPr>
      <w:rPr>
        <w:rFonts w:hint="default"/>
        <w:color w:val="000080"/>
      </w:rPr>
    </w:lvl>
    <w:lvl w:ilvl="1">
      <w:start w:val="1"/>
      <w:numFmt w:val="decimal"/>
      <w:lvlText w:val="2.%2"/>
      <w:lvlJc w:val="left"/>
      <w:pPr>
        <w:tabs>
          <w:tab w:val="num" w:pos="996"/>
        </w:tabs>
        <w:ind w:left="996" w:hanging="570"/>
      </w:pPr>
      <w:rPr>
        <w:rFonts w:hint="default"/>
        <w:color w:val="auto"/>
      </w:rPr>
    </w:lvl>
    <w:lvl w:ilvl="2">
      <w:start w:val="1"/>
      <w:numFmt w:val="decimal"/>
      <w:lvlText w:val="%1.%2.%3"/>
      <w:lvlJc w:val="left"/>
      <w:pPr>
        <w:tabs>
          <w:tab w:val="num" w:pos="1572"/>
        </w:tabs>
        <w:ind w:left="1572" w:hanging="720"/>
      </w:pPr>
      <w:rPr>
        <w:rFonts w:hint="default"/>
        <w:color w:val="000080"/>
      </w:rPr>
    </w:lvl>
    <w:lvl w:ilvl="3">
      <w:start w:val="1"/>
      <w:numFmt w:val="decimal"/>
      <w:lvlText w:val="%1.%2.%3.%4"/>
      <w:lvlJc w:val="left"/>
      <w:pPr>
        <w:tabs>
          <w:tab w:val="num" w:pos="1998"/>
        </w:tabs>
        <w:ind w:left="1998" w:hanging="720"/>
      </w:pPr>
      <w:rPr>
        <w:rFonts w:hint="default"/>
        <w:color w:val="000080"/>
      </w:rPr>
    </w:lvl>
    <w:lvl w:ilvl="4">
      <w:start w:val="1"/>
      <w:numFmt w:val="decimal"/>
      <w:lvlText w:val="%1.%2.%3.%4.%5"/>
      <w:lvlJc w:val="left"/>
      <w:pPr>
        <w:tabs>
          <w:tab w:val="num" w:pos="2784"/>
        </w:tabs>
        <w:ind w:left="2784" w:hanging="1080"/>
      </w:pPr>
      <w:rPr>
        <w:rFonts w:hint="default"/>
        <w:color w:val="000080"/>
      </w:rPr>
    </w:lvl>
    <w:lvl w:ilvl="5">
      <w:start w:val="1"/>
      <w:numFmt w:val="decimal"/>
      <w:lvlText w:val="%1.%2.%3.%4.%5.%6"/>
      <w:lvlJc w:val="left"/>
      <w:pPr>
        <w:tabs>
          <w:tab w:val="num" w:pos="3210"/>
        </w:tabs>
        <w:ind w:left="3210" w:hanging="1080"/>
      </w:pPr>
      <w:rPr>
        <w:rFonts w:hint="default"/>
        <w:color w:val="000080"/>
      </w:rPr>
    </w:lvl>
    <w:lvl w:ilvl="6">
      <w:start w:val="1"/>
      <w:numFmt w:val="decimal"/>
      <w:lvlText w:val="%1.%2.%3.%4.%5.%6.%7"/>
      <w:lvlJc w:val="left"/>
      <w:pPr>
        <w:tabs>
          <w:tab w:val="num" w:pos="3996"/>
        </w:tabs>
        <w:ind w:left="3996" w:hanging="1440"/>
      </w:pPr>
      <w:rPr>
        <w:rFonts w:hint="default"/>
        <w:color w:val="000080"/>
      </w:rPr>
    </w:lvl>
    <w:lvl w:ilvl="7">
      <w:start w:val="1"/>
      <w:numFmt w:val="decimal"/>
      <w:lvlText w:val="%1.%2.%3.%4.%5.%6.%7.%8"/>
      <w:lvlJc w:val="left"/>
      <w:pPr>
        <w:tabs>
          <w:tab w:val="num" w:pos="4422"/>
        </w:tabs>
        <w:ind w:left="4422" w:hanging="1440"/>
      </w:pPr>
      <w:rPr>
        <w:rFonts w:hint="default"/>
        <w:color w:val="000080"/>
      </w:rPr>
    </w:lvl>
    <w:lvl w:ilvl="8">
      <w:start w:val="1"/>
      <w:numFmt w:val="decimal"/>
      <w:lvlText w:val="%1.%2.%3.%4.%5.%6.%7.%8.%9"/>
      <w:lvlJc w:val="left"/>
      <w:pPr>
        <w:tabs>
          <w:tab w:val="num" w:pos="5208"/>
        </w:tabs>
        <w:ind w:left="5208" w:hanging="1800"/>
      </w:pPr>
      <w:rPr>
        <w:rFonts w:hint="default"/>
        <w:color w:val="000080"/>
      </w:rPr>
    </w:lvl>
  </w:abstractNum>
  <w:abstractNum w:abstractNumId="12" w15:restartNumberingAfterBreak="0">
    <w:nsid w:val="2524077F"/>
    <w:multiLevelType w:val="hybridMultilevel"/>
    <w:tmpl w:val="9C7000E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9DD4450"/>
    <w:multiLevelType w:val="hybridMultilevel"/>
    <w:tmpl w:val="E7CE7CAC"/>
    <w:lvl w:ilvl="0" w:tplc="3F9CC728">
      <w:start w:val="1"/>
      <w:numFmt w:val="decimal"/>
      <w:pStyle w:val="Titol2"/>
      <w:lvlText w:val="0%1"/>
      <w:lvlJc w:val="center"/>
      <w:pPr>
        <w:ind w:left="2345" w:hanging="360"/>
      </w:pPr>
      <w:rPr>
        <w:rFonts w:ascii="Akkurat" w:hAnsi="Akkurat" w:hint="default"/>
        <w:color w:val="005E85"/>
        <w:sz w:val="160"/>
      </w:rPr>
    </w:lvl>
    <w:lvl w:ilvl="1" w:tplc="04030019" w:tentative="1">
      <w:start w:val="1"/>
      <w:numFmt w:val="lowerLetter"/>
      <w:lvlText w:val="%2."/>
      <w:lvlJc w:val="left"/>
      <w:pPr>
        <w:ind w:left="3065" w:hanging="360"/>
      </w:pPr>
    </w:lvl>
    <w:lvl w:ilvl="2" w:tplc="0403001B" w:tentative="1">
      <w:start w:val="1"/>
      <w:numFmt w:val="lowerRoman"/>
      <w:lvlText w:val="%3."/>
      <w:lvlJc w:val="right"/>
      <w:pPr>
        <w:ind w:left="3785" w:hanging="180"/>
      </w:pPr>
    </w:lvl>
    <w:lvl w:ilvl="3" w:tplc="0403000F" w:tentative="1">
      <w:start w:val="1"/>
      <w:numFmt w:val="decimal"/>
      <w:lvlText w:val="%4."/>
      <w:lvlJc w:val="left"/>
      <w:pPr>
        <w:ind w:left="4505" w:hanging="360"/>
      </w:pPr>
    </w:lvl>
    <w:lvl w:ilvl="4" w:tplc="04030019" w:tentative="1">
      <w:start w:val="1"/>
      <w:numFmt w:val="lowerLetter"/>
      <w:lvlText w:val="%5."/>
      <w:lvlJc w:val="left"/>
      <w:pPr>
        <w:ind w:left="5225" w:hanging="360"/>
      </w:pPr>
    </w:lvl>
    <w:lvl w:ilvl="5" w:tplc="0403001B" w:tentative="1">
      <w:start w:val="1"/>
      <w:numFmt w:val="lowerRoman"/>
      <w:lvlText w:val="%6."/>
      <w:lvlJc w:val="right"/>
      <w:pPr>
        <w:ind w:left="5945" w:hanging="180"/>
      </w:pPr>
    </w:lvl>
    <w:lvl w:ilvl="6" w:tplc="0403000F" w:tentative="1">
      <w:start w:val="1"/>
      <w:numFmt w:val="decimal"/>
      <w:lvlText w:val="%7."/>
      <w:lvlJc w:val="left"/>
      <w:pPr>
        <w:ind w:left="6665" w:hanging="360"/>
      </w:pPr>
    </w:lvl>
    <w:lvl w:ilvl="7" w:tplc="04030019" w:tentative="1">
      <w:start w:val="1"/>
      <w:numFmt w:val="lowerLetter"/>
      <w:lvlText w:val="%8."/>
      <w:lvlJc w:val="left"/>
      <w:pPr>
        <w:ind w:left="7385" w:hanging="360"/>
      </w:pPr>
    </w:lvl>
    <w:lvl w:ilvl="8" w:tplc="0403001B" w:tentative="1">
      <w:start w:val="1"/>
      <w:numFmt w:val="lowerRoman"/>
      <w:lvlText w:val="%9."/>
      <w:lvlJc w:val="right"/>
      <w:pPr>
        <w:ind w:left="8105" w:hanging="180"/>
      </w:pPr>
    </w:lvl>
  </w:abstractNum>
  <w:abstractNum w:abstractNumId="14" w15:restartNumberingAfterBreak="0">
    <w:nsid w:val="2BCF687C"/>
    <w:multiLevelType w:val="hybridMultilevel"/>
    <w:tmpl w:val="6F98A7CC"/>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6FB74D5"/>
    <w:multiLevelType w:val="hybridMultilevel"/>
    <w:tmpl w:val="0F244C8E"/>
    <w:lvl w:ilvl="0" w:tplc="3DF095A2">
      <w:start w:val="1"/>
      <w:numFmt w:val="decimal"/>
      <w:pStyle w:val="SubNumCorp"/>
      <w:lvlText w:val="%1."/>
      <w:lvlJc w:val="left"/>
      <w:pPr>
        <w:ind w:left="70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CB064FE"/>
    <w:multiLevelType w:val="hybridMultilevel"/>
    <w:tmpl w:val="612C337A"/>
    <w:lvl w:ilvl="0" w:tplc="0403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E812B1A"/>
    <w:multiLevelType w:val="hybridMultilevel"/>
    <w:tmpl w:val="1C4E5E58"/>
    <w:lvl w:ilvl="0" w:tplc="BD2AA618">
      <w:start w:val="1"/>
      <w:numFmt w:val="decimal"/>
      <w:pStyle w:val="Sub2NumCorp"/>
      <w:lvlText w:val="%1."/>
      <w:lvlJc w:val="left"/>
      <w:pPr>
        <w:ind w:left="7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E517E1"/>
    <w:multiLevelType w:val="hybridMultilevel"/>
    <w:tmpl w:val="73841A2A"/>
    <w:lvl w:ilvl="0" w:tplc="D9DA2E66">
      <w:numFmt w:val="bullet"/>
      <w:lvlText w:val="-"/>
      <w:lvlJc w:val="left"/>
      <w:pPr>
        <w:ind w:left="720" w:hanging="360"/>
      </w:pPr>
      <w:rPr>
        <w:rFonts w:ascii="Calibri" w:eastAsia="Calibri" w:hAnsi="Calibri" w:cs="Calibri" w:hint="default"/>
        <w:b w:val="0"/>
        <w:bCs w:val="0"/>
        <w:i w:val="0"/>
        <w:iCs w:val="0"/>
        <w:spacing w:val="0"/>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F2E1A6A"/>
    <w:multiLevelType w:val="singleLevel"/>
    <w:tmpl w:val="0C0A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0" w15:restartNumberingAfterBreak="0">
    <w:nsid w:val="3F6E13F1"/>
    <w:multiLevelType w:val="hybridMultilevel"/>
    <w:tmpl w:val="76F07170"/>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1" w15:restartNumberingAfterBreak="0">
    <w:nsid w:val="424C3257"/>
    <w:multiLevelType w:val="multilevel"/>
    <w:tmpl w:val="030AE20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42810AC5"/>
    <w:multiLevelType w:val="hybridMultilevel"/>
    <w:tmpl w:val="AC1AEF24"/>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B71608C"/>
    <w:multiLevelType w:val="hybridMultilevel"/>
    <w:tmpl w:val="2E74832C"/>
    <w:lvl w:ilvl="0" w:tplc="04030001">
      <w:start w:val="1"/>
      <w:numFmt w:val="bullet"/>
      <w:lvlText w:val=""/>
      <w:lvlJc w:val="left"/>
      <w:pPr>
        <w:ind w:left="1287" w:hanging="360"/>
      </w:pPr>
      <w:rPr>
        <w:rFonts w:ascii="Symbol" w:hAnsi="Symbol"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24" w15:restartNumberingAfterBreak="0">
    <w:nsid w:val="4C047D73"/>
    <w:multiLevelType w:val="hybridMultilevel"/>
    <w:tmpl w:val="D374C960"/>
    <w:lvl w:ilvl="0" w:tplc="0C0A0001">
      <w:start w:val="1"/>
      <w:numFmt w:val="bullet"/>
      <w:lvlText w:val=""/>
      <w:lvlJc w:val="left"/>
      <w:pPr>
        <w:tabs>
          <w:tab w:val="num" w:pos="1068"/>
        </w:tabs>
        <w:ind w:left="1068" w:hanging="360"/>
      </w:pPr>
      <w:rPr>
        <w:rFonts w:ascii="Symbol" w:hAnsi="Symbol" w:cs="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5" w15:restartNumberingAfterBreak="0">
    <w:nsid w:val="52F01832"/>
    <w:multiLevelType w:val="hybridMultilevel"/>
    <w:tmpl w:val="6AC0A286"/>
    <w:lvl w:ilvl="0" w:tplc="1E924444">
      <w:start w:val="6"/>
      <w:numFmt w:val="decimal"/>
      <w:lvlText w:val="%1."/>
      <w:lvlJc w:val="left"/>
      <w:pPr>
        <w:ind w:left="927" w:hanging="360"/>
      </w:pPr>
      <w:rPr>
        <w:rFonts w:hint="default"/>
        <w:b w:val="0"/>
        <w:u w:val="none"/>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6" w15:restartNumberingAfterBreak="0">
    <w:nsid w:val="53D56401"/>
    <w:multiLevelType w:val="hybridMultilevel"/>
    <w:tmpl w:val="9F82E60C"/>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6443276"/>
    <w:multiLevelType w:val="hybridMultilevel"/>
    <w:tmpl w:val="1940EE2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D44476D"/>
    <w:multiLevelType w:val="multilevel"/>
    <w:tmpl w:val="1FEE2FD4"/>
    <w:lvl w:ilvl="0">
      <w:start w:val="1"/>
      <w:numFmt w:val="decimalZero"/>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9" w15:restartNumberingAfterBreak="0">
    <w:nsid w:val="5E4828E5"/>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5EAA5D8C"/>
    <w:multiLevelType w:val="hybridMultilevel"/>
    <w:tmpl w:val="FFB6B70C"/>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15:restartNumberingAfterBreak="0">
    <w:nsid w:val="5EF2389A"/>
    <w:multiLevelType w:val="hybridMultilevel"/>
    <w:tmpl w:val="04D47B3E"/>
    <w:lvl w:ilvl="0" w:tplc="04030001">
      <w:start w:val="1"/>
      <w:numFmt w:val="bullet"/>
      <w:lvlText w:val=""/>
      <w:lvlJc w:val="left"/>
      <w:pPr>
        <w:ind w:left="1287" w:hanging="360"/>
      </w:pPr>
      <w:rPr>
        <w:rFonts w:ascii="Symbol" w:hAnsi="Symbol" w:hint="default"/>
      </w:rPr>
    </w:lvl>
    <w:lvl w:ilvl="1" w:tplc="04030003">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32" w15:restartNumberingAfterBreak="0">
    <w:nsid w:val="66E34CFB"/>
    <w:multiLevelType w:val="hybridMultilevel"/>
    <w:tmpl w:val="05EEC436"/>
    <w:lvl w:ilvl="0" w:tplc="04030001">
      <w:start w:val="1"/>
      <w:numFmt w:val="bullet"/>
      <w:lvlText w:val=""/>
      <w:lvlJc w:val="left"/>
      <w:pPr>
        <w:ind w:left="1329" w:hanging="360"/>
      </w:pPr>
      <w:rPr>
        <w:rFonts w:ascii="Symbol" w:hAnsi="Symbol" w:hint="default"/>
      </w:rPr>
    </w:lvl>
    <w:lvl w:ilvl="1" w:tplc="04030003" w:tentative="1">
      <w:start w:val="1"/>
      <w:numFmt w:val="bullet"/>
      <w:lvlText w:val="o"/>
      <w:lvlJc w:val="left"/>
      <w:pPr>
        <w:ind w:left="2049" w:hanging="360"/>
      </w:pPr>
      <w:rPr>
        <w:rFonts w:ascii="Courier New" w:hAnsi="Courier New" w:cs="Courier New" w:hint="default"/>
      </w:rPr>
    </w:lvl>
    <w:lvl w:ilvl="2" w:tplc="04030005" w:tentative="1">
      <w:start w:val="1"/>
      <w:numFmt w:val="bullet"/>
      <w:lvlText w:val=""/>
      <w:lvlJc w:val="left"/>
      <w:pPr>
        <w:ind w:left="2769" w:hanging="360"/>
      </w:pPr>
      <w:rPr>
        <w:rFonts w:ascii="Wingdings" w:hAnsi="Wingdings" w:hint="default"/>
      </w:rPr>
    </w:lvl>
    <w:lvl w:ilvl="3" w:tplc="04030001" w:tentative="1">
      <w:start w:val="1"/>
      <w:numFmt w:val="bullet"/>
      <w:lvlText w:val=""/>
      <w:lvlJc w:val="left"/>
      <w:pPr>
        <w:ind w:left="3489" w:hanging="360"/>
      </w:pPr>
      <w:rPr>
        <w:rFonts w:ascii="Symbol" w:hAnsi="Symbol" w:hint="default"/>
      </w:rPr>
    </w:lvl>
    <w:lvl w:ilvl="4" w:tplc="04030003" w:tentative="1">
      <w:start w:val="1"/>
      <w:numFmt w:val="bullet"/>
      <w:lvlText w:val="o"/>
      <w:lvlJc w:val="left"/>
      <w:pPr>
        <w:ind w:left="4209" w:hanging="360"/>
      </w:pPr>
      <w:rPr>
        <w:rFonts w:ascii="Courier New" w:hAnsi="Courier New" w:cs="Courier New" w:hint="default"/>
      </w:rPr>
    </w:lvl>
    <w:lvl w:ilvl="5" w:tplc="04030005" w:tentative="1">
      <w:start w:val="1"/>
      <w:numFmt w:val="bullet"/>
      <w:lvlText w:val=""/>
      <w:lvlJc w:val="left"/>
      <w:pPr>
        <w:ind w:left="4929" w:hanging="360"/>
      </w:pPr>
      <w:rPr>
        <w:rFonts w:ascii="Wingdings" w:hAnsi="Wingdings" w:hint="default"/>
      </w:rPr>
    </w:lvl>
    <w:lvl w:ilvl="6" w:tplc="04030001" w:tentative="1">
      <w:start w:val="1"/>
      <w:numFmt w:val="bullet"/>
      <w:lvlText w:val=""/>
      <w:lvlJc w:val="left"/>
      <w:pPr>
        <w:ind w:left="5649" w:hanging="360"/>
      </w:pPr>
      <w:rPr>
        <w:rFonts w:ascii="Symbol" w:hAnsi="Symbol" w:hint="default"/>
      </w:rPr>
    </w:lvl>
    <w:lvl w:ilvl="7" w:tplc="04030003" w:tentative="1">
      <w:start w:val="1"/>
      <w:numFmt w:val="bullet"/>
      <w:lvlText w:val="o"/>
      <w:lvlJc w:val="left"/>
      <w:pPr>
        <w:ind w:left="6369" w:hanging="360"/>
      </w:pPr>
      <w:rPr>
        <w:rFonts w:ascii="Courier New" w:hAnsi="Courier New" w:cs="Courier New" w:hint="default"/>
      </w:rPr>
    </w:lvl>
    <w:lvl w:ilvl="8" w:tplc="04030005" w:tentative="1">
      <w:start w:val="1"/>
      <w:numFmt w:val="bullet"/>
      <w:lvlText w:val=""/>
      <w:lvlJc w:val="left"/>
      <w:pPr>
        <w:ind w:left="7089" w:hanging="360"/>
      </w:pPr>
      <w:rPr>
        <w:rFonts w:ascii="Wingdings" w:hAnsi="Wingdings" w:hint="default"/>
      </w:rPr>
    </w:lvl>
  </w:abstractNum>
  <w:abstractNum w:abstractNumId="33" w15:restartNumberingAfterBreak="0">
    <w:nsid w:val="67516658"/>
    <w:multiLevelType w:val="hybridMultilevel"/>
    <w:tmpl w:val="262CBF24"/>
    <w:lvl w:ilvl="0" w:tplc="B4E6907E">
      <w:numFmt w:val="bullet"/>
      <w:lvlText w:val="•"/>
      <w:lvlJc w:val="left"/>
      <w:pPr>
        <w:ind w:left="720" w:hanging="360"/>
      </w:pPr>
      <w:rPr>
        <w:rFonts w:ascii="Cambria" w:eastAsia="Times New Roman" w:hAnsi="Cambria" w:cs="Times New Roman" w:hint="default"/>
      </w:rPr>
    </w:lvl>
    <w:lvl w:ilvl="1" w:tplc="511AE518">
      <w:numFmt w:val="bullet"/>
      <w:lvlText w:val=""/>
      <w:lvlJc w:val="left"/>
      <w:pPr>
        <w:ind w:left="1440" w:hanging="360"/>
      </w:pPr>
      <w:rPr>
        <w:rFonts w:ascii="Symbol" w:eastAsia="Times New Roman" w:hAnsi="Symbol" w:cs="Times New Roman"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865494B"/>
    <w:multiLevelType w:val="hybridMultilevel"/>
    <w:tmpl w:val="216A5B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CC34784"/>
    <w:multiLevelType w:val="hybridMultilevel"/>
    <w:tmpl w:val="010EC67C"/>
    <w:lvl w:ilvl="0" w:tplc="00B6B036">
      <w:start w:val="1"/>
      <w:numFmt w:val="decimal"/>
      <w:pStyle w:val="Titol2BN"/>
      <w:lvlText w:val="0%1"/>
      <w:lvlJc w:val="left"/>
      <w:pPr>
        <w:ind w:left="360" w:hanging="360"/>
      </w:pPr>
      <w:rPr>
        <w:rFonts w:ascii="Akkurat" w:hAnsi="Akkurat" w:hint="default"/>
        <w:color w:val="auto"/>
        <w:sz w:val="160"/>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36" w15:restartNumberingAfterBreak="0">
    <w:nsid w:val="6F1E202D"/>
    <w:multiLevelType w:val="multilevel"/>
    <w:tmpl w:val="0898FBF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427826"/>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8" w15:restartNumberingAfterBreak="0">
    <w:nsid w:val="6F4B5FAC"/>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9" w15:restartNumberingAfterBreak="0">
    <w:nsid w:val="711459F3"/>
    <w:multiLevelType w:val="multilevel"/>
    <w:tmpl w:val="02BC432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3401DB0"/>
    <w:multiLevelType w:val="multilevel"/>
    <w:tmpl w:val="39B8DBB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9F4B46"/>
    <w:multiLevelType w:val="multilevel"/>
    <w:tmpl w:val="D92E58E4"/>
    <w:lvl w:ilvl="0">
      <w:start w:val="3"/>
      <w:numFmt w:val="decimalZero"/>
      <w:lvlText w:val="%1"/>
      <w:lvlJc w:val="left"/>
      <w:pPr>
        <w:tabs>
          <w:tab w:val="num" w:pos="570"/>
        </w:tabs>
        <w:ind w:left="570" w:hanging="570"/>
      </w:pPr>
      <w:rPr>
        <w:rFonts w:hint="default"/>
      </w:rPr>
    </w:lvl>
    <w:lvl w:ilvl="1">
      <w:start w:val="1"/>
      <w:numFmt w:val="decimal"/>
      <w:lvlText w:val="3.%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940844194">
    <w:abstractNumId w:val="13"/>
  </w:num>
  <w:num w:numId="2" w16cid:durableId="868640389">
    <w:abstractNumId w:val="17"/>
  </w:num>
  <w:num w:numId="3" w16cid:durableId="816142671">
    <w:abstractNumId w:val="4"/>
  </w:num>
  <w:num w:numId="4" w16cid:durableId="1470588521">
    <w:abstractNumId w:val="15"/>
  </w:num>
  <w:num w:numId="5" w16cid:durableId="12178561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361553">
    <w:abstractNumId w:val="40"/>
  </w:num>
  <w:num w:numId="7" w16cid:durableId="911700296">
    <w:abstractNumId w:val="37"/>
  </w:num>
  <w:num w:numId="8" w16cid:durableId="112798355">
    <w:abstractNumId w:val="3"/>
  </w:num>
  <w:num w:numId="9" w16cid:durableId="955866939">
    <w:abstractNumId w:val="0"/>
  </w:num>
  <w:num w:numId="10" w16cid:durableId="285934960">
    <w:abstractNumId w:val="38"/>
  </w:num>
  <w:num w:numId="11" w16cid:durableId="1156261059">
    <w:abstractNumId w:val="28"/>
  </w:num>
  <w:num w:numId="12" w16cid:durableId="583418470">
    <w:abstractNumId w:val="11"/>
  </w:num>
  <w:num w:numId="13" w16cid:durableId="1764840562">
    <w:abstractNumId w:val="41"/>
  </w:num>
  <w:num w:numId="14" w16cid:durableId="710497234">
    <w:abstractNumId w:val="5"/>
  </w:num>
  <w:num w:numId="15" w16cid:durableId="44377371">
    <w:abstractNumId w:val="19"/>
  </w:num>
  <w:num w:numId="16" w16cid:durableId="1893494738">
    <w:abstractNumId w:val="29"/>
  </w:num>
  <w:num w:numId="17" w16cid:durableId="1336491319">
    <w:abstractNumId w:val="27"/>
  </w:num>
  <w:num w:numId="18" w16cid:durableId="1302811829">
    <w:abstractNumId w:val="30"/>
  </w:num>
  <w:num w:numId="19" w16cid:durableId="327488202">
    <w:abstractNumId w:val="7"/>
  </w:num>
  <w:num w:numId="20" w16cid:durableId="799225038">
    <w:abstractNumId w:val="39"/>
  </w:num>
  <w:num w:numId="21" w16cid:durableId="1354764715">
    <w:abstractNumId w:val="36"/>
  </w:num>
  <w:num w:numId="22" w16cid:durableId="221141941">
    <w:abstractNumId w:val="8"/>
  </w:num>
  <w:num w:numId="23" w16cid:durableId="160661195">
    <w:abstractNumId w:val="21"/>
  </w:num>
  <w:num w:numId="24" w16cid:durableId="1458255395">
    <w:abstractNumId w:val="20"/>
  </w:num>
  <w:num w:numId="25" w16cid:durableId="1010110228">
    <w:abstractNumId w:val="10"/>
  </w:num>
  <w:num w:numId="26" w16cid:durableId="920408290">
    <w:abstractNumId w:val="23"/>
  </w:num>
  <w:num w:numId="27" w16cid:durableId="2143956875">
    <w:abstractNumId w:val="31"/>
  </w:num>
  <w:num w:numId="28" w16cid:durableId="1518150880">
    <w:abstractNumId w:val="9"/>
  </w:num>
  <w:num w:numId="29" w16cid:durableId="769618451">
    <w:abstractNumId w:val="25"/>
  </w:num>
  <w:num w:numId="30" w16cid:durableId="1988822942">
    <w:abstractNumId w:val="32"/>
  </w:num>
  <w:num w:numId="31" w16cid:durableId="2071033379">
    <w:abstractNumId w:val="34"/>
  </w:num>
  <w:num w:numId="32" w16cid:durableId="1236429747">
    <w:abstractNumId w:val="24"/>
  </w:num>
  <w:num w:numId="33" w16cid:durableId="1962608138">
    <w:abstractNumId w:val="6"/>
  </w:num>
  <w:num w:numId="34" w16cid:durableId="376399802">
    <w:abstractNumId w:val="2"/>
  </w:num>
  <w:num w:numId="35" w16cid:durableId="310789221">
    <w:abstractNumId w:val="12"/>
  </w:num>
  <w:num w:numId="36" w16cid:durableId="1441752779">
    <w:abstractNumId w:val="26"/>
  </w:num>
  <w:num w:numId="37" w16cid:durableId="1290938308">
    <w:abstractNumId w:val="22"/>
  </w:num>
  <w:num w:numId="38" w16cid:durableId="284653099">
    <w:abstractNumId w:val="14"/>
  </w:num>
  <w:num w:numId="39" w16cid:durableId="674111754">
    <w:abstractNumId w:val="16"/>
  </w:num>
  <w:num w:numId="40" w16cid:durableId="1546218565">
    <w:abstractNumId w:val="33"/>
  </w:num>
  <w:num w:numId="41" w16cid:durableId="579801418">
    <w:abstractNumId w:val="1"/>
  </w:num>
  <w:num w:numId="42" w16cid:durableId="16596488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80"/>
    <w:rsid w:val="000160B6"/>
    <w:rsid w:val="00167C53"/>
    <w:rsid w:val="00261E45"/>
    <w:rsid w:val="00355B05"/>
    <w:rsid w:val="0038409D"/>
    <w:rsid w:val="004D5E80"/>
    <w:rsid w:val="00641E27"/>
    <w:rsid w:val="006D1743"/>
    <w:rsid w:val="007023A3"/>
    <w:rsid w:val="00797D3D"/>
    <w:rsid w:val="009A50B6"/>
    <w:rsid w:val="009E2352"/>
    <w:rsid w:val="00A01BBC"/>
    <w:rsid w:val="00AF3DF3"/>
    <w:rsid w:val="00B34E99"/>
    <w:rsid w:val="00CC4562"/>
    <w:rsid w:val="00D3098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77EFA"/>
  <w15:chartTrackingRefBased/>
  <w15:docId w15:val="{4A818173-0256-4AE4-8717-E2FDC12C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32"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0160B6"/>
    <w:pPr>
      <w:spacing w:after="0" w:line="240" w:lineRule="auto"/>
      <w:contextualSpacing/>
    </w:pPr>
    <w:rPr>
      <w:rFonts w:ascii="Cambria" w:eastAsia="Times New Roman" w:hAnsi="Cambria" w:cs="Times New Roman"/>
      <w:kern w:val="0"/>
      <w:sz w:val="24"/>
      <w:szCs w:val="24"/>
      <w:lang w:eastAsia="es-ES"/>
      <w14:ligatures w14:val="none"/>
    </w:rPr>
  </w:style>
  <w:style w:type="paragraph" w:styleId="Ttol1">
    <w:name w:val="heading 1"/>
    <w:basedOn w:val="Normal"/>
    <w:next w:val="Normal"/>
    <w:link w:val="Ttol1Car"/>
    <w:uiPriority w:val="98"/>
    <w:qFormat/>
    <w:rsid w:val="004D5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8"/>
    <w:semiHidden/>
    <w:unhideWhenUsed/>
    <w:qFormat/>
    <w:rsid w:val="004D5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8"/>
    <w:semiHidden/>
    <w:unhideWhenUsed/>
    <w:qFormat/>
    <w:rsid w:val="004D5E80"/>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8"/>
    <w:semiHidden/>
    <w:unhideWhenUsed/>
    <w:qFormat/>
    <w:rsid w:val="004D5E80"/>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4D5E80"/>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4D5E80"/>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D5E80"/>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D5E80"/>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D5E80"/>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8"/>
    <w:rsid w:val="004D5E80"/>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8"/>
    <w:semiHidden/>
    <w:rsid w:val="004D5E80"/>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8"/>
    <w:semiHidden/>
    <w:rsid w:val="004D5E80"/>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8"/>
    <w:semiHidden/>
    <w:rsid w:val="004D5E80"/>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4D5E80"/>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4D5E8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D5E8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D5E8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D5E80"/>
    <w:rPr>
      <w:rFonts w:eastAsiaTheme="majorEastAsia" w:cstheme="majorBidi"/>
      <w:color w:val="272727" w:themeColor="text1" w:themeTint="D8"/>
    </w:rPr>
  </w:style>
  <w:style w:type="paragraph" w:styleId="Ttol">
    <w:name w:val="Title"/>
    <w:basedOn w:val="Normal"/>
    <w:next w:val="Normal"/>
    <w:link w:val="TtolCar"/>
    <w:uiPriority w:val="99"/>
    <w:qFormat/>
    <w:rsid w:val="004D5E80"/>
    <w:pPr>
      <w:spacing w:after="80"/>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99"/>
    <w:rsid w:val="004D5E8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D5E8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D5E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E80"/>
    <w:pPr>
      <w:spacing w:before="160"/>
      <w:jc w:val="center"/>
    </w:pPr>
    <w:rPr>
      <w:i/>
      <w:iCs/>
      <w:color w:val="404040" w:themeColor="text1" w:themeTint="BF"/>
    </w:rPr>
  </w:style>
  <w:style w:type="character" w:customStyle="1" w:styleId="CitaCar">
    <w:name w:val="Cita Car"/>
    <w:basedOn w:val="Lletraperdefectedelpargraf"/>
    <w:link w:val="Cita"/>
    <w:uiPriority w:val="29"/>
    <w:rsid w:val="004D5E80"/>
    <w:rPr>
      <w:i/>
      <w:iCs/>
      <w:color w:val="404040" w:themeColor="text1" w:themeTint="BF"/>
    </w:rPr>
  </w:style>
  <w:style w:type="paragraph" w:styleId="Pargrafdellista">
    <w:name w:val="List Paragraph"/>
    <w:aliases w:val="Párrafo Numerado,Párrafo de lista1,Lista sin Numerar,Párrafo de lista - cat,Paràgraf de llista1,Bullet Number,List Paragraph1,lp1,lp11,List Paragraph11,Bullet 1,Use Case List Paragraph,Quadrícula mitjana 1: èmfasi 21,3 Txt tabla"/>
    <w:basedOn w:val="Normal"/>
    <w:link w:val="PargrafdellistaCar"/>
    <w:uiPriority w:val="34"/>
    <w:qFormat/>
    <w:rsid w:val="004D5E80"/>
    <w:pPr>
      <w:ind w:left="720"/>
    </w:pPr>
  </w:style>
  <w:style w:type="character" w:styleId="mfasiintens">
    <w:name w:val="Intense Emphasis"/>
    <w:basedOn w:val="Lletraperdefectedelpargraf"/>
    <w:uiPriority w:val="98"/>
    <w:qFormat/>
    <w:rsid w:val="004D5E80"/>
    <w:rPr>
      <w:i/>
      <w:iCs/>
      <w:color w:val="2F5496" w:themeColor="accent1" w:themeShade="BF"/>
    </w:rPr>
  </w:style>
  <w:style w:type="paragraph" w:styleId="Citaintensa">
    <w:name w:val="Intense Quote"/>
    <w:basedOn w:val="Normal"/>
    <w:next w:val="Normal"/>
    <w:link w:val="CitaintensaCar"/>
    <w:uiPriority w:val="30"/>
    <w:qFormat/>
    <w:rsid w:val="004D5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4D5E80"/>
    <w:rPr>
      <w:i/>
      <w:iCs/>
      <w:color w:val="2F5496" w:themeColor="accent1" w:themeShade="BF"/>
    </w:rPr>
  </w:style>
  <w:style w:type="character" w:styleId="Refernciaintensa">
    <w:name w:val="Intense Reference"/>
    <w:basedOn w:val="Lletraperdefectedelpargraf"/>
    <w:uiPriority w:val="32"/>
    <w:qFormat/>
    <w:rsid w:val="004D5E80"/>
    <w:rPr>
      <w:b/>
      <w:bCs/>
      <w:smallCaps/>
      <w:color w:val="2F5496" w:themeColor="accent1" w:themeShade="BF"/>
      <w:spacing w:val="5"/>
    </w:rPr>
  </w:style>
  <w:style w:type="paragraph" w:styleId="Textdeglobus">
    <w:name w:val="Balloon Text"/>
    <w:basedOn w:val="Normal"/>
    <w:link w:val="TextdeglobusCar"/>
    <w:uiPriority w:val="99"/>
    <w:semiHidden/>
    <w:unhideWhenUsed/>
    <w:rsid w:val="000160B6"/>
    <w:rPr>
      <w:rFonts w:ascii="Lucida Grande" w:hAnsi="Lucida Grande"/>
      <w:sz w:val="18"/>
      <w:szCs w:val="18"/>
    </w:rPr>
  </w:style>
  <w:style w:type="character" w:customStyle="1" w:styleId="TextdeglobusCar">
    <w:name w:val="Text de globus Car"/>
    <w:basedOn w:val="Lletraperdefectedelpargraf"/>
    <w:link w:val="Textdeglobus"/>
    <w:uiPriority w:val="99"/>
    <w:semiHidden/>
    <w:rsid w:val="000160B6"/>
    <w:rPr>
      <w:rFonts w:ascii="Lucida Grande" w:eastAsia="Times New Roman" w:hAnsi="Lucida Grande" w:cs="Times New Roman"/>
      <w:kern w:val="0"/>
      <w:sz w:val="18"/>
      <w:szCs w:val="18"/>
      <w:lang w:eastAsia="es-ES"/>
      <w14:ligatures w14:val="none"/>
    </w:rPr>
  </w:style>
  <w:style w:type="paragraph" w:styleId="Capalera">
    <w:name w:val="header"/>
    <w:basedOn w:val="Normal"/>
    <w:link w:val="CapaleraCar"/>
    <w:uiPriority w:val="99"/>
    <w:unhideWhenUsed/>
    <w:rsid w:val="000160B6"/>
    <w:pPr>
      <w:tabs>
        <w:tab w:val="center" w:pos="4252"/>
        <w:tab w:val="right" w:pos="8504"/>
      </w:tabs>
    </w:pPr>
  </w:style>
  <w:style w:type="character" w:customStyle="1" w:styleId="CapaleraCar">
    <w:name w:val="Capçalera Car"/>
    <w:basedOn w:val="Lletraperdefectedelpargraf"/>
    <w:link w:val="Capalera"/>
    <w:uiPriority w:val="99"/>
    <w:rsid w:val="000160B6"/>
    <w:rPr>
      <w:rFonts w:ascii="Cambria" w:eastAsia="Times New Roman" w:hAnsi="Cambria" w:cs="Times New Roman"/>
      <w:kern w:val="0"/>
      <w:sz w:val="24"/>
      <w:szCs w:val="24"/>
      <w:lang w:eastAsia="es-ES"/>
      <w14:ligatures w14:val="none"/>
    </w:rPr>
  </w:style>
  <w:style w:type="paragraph" w:styleId="Peu">
    <w:name w:val="footer"/>
    <w:basedOn w:val="Normal"/>
    <w:link w:val="PeuCar"/>
    <w:uiPriority w:val="99"/>
    <w:unhideWhenUsed/>
    <w:rsid w:val="000160B6"/>
    <w:pPr>
      <w:tabs>
        <w:tab w:val="center" w:pos="4252"/>
        <w:tab w:val="right" w:pos="8504"/>
      </w:tabs>
    </w:pPr>
  </w:style>
  <w:style w:type="character" w:customStyle="1" w:styleId="PeuCar">
    <w:name w:val="Peu Car"/>
    <w:basedOn w:val="Lletraperdefectedelpargraf"/>
    <w:link w:val="Peu"/>
    <w:uiPriority w:val="99"/>
    <w:rsid w:val="000160B6"/>
    <w:rPr>
      <w:rFonts w:ascii="Cambria" w:eastAsia="Times New Roman" w:hAnsi="Cambria" w:cs="Times New Roman"/>
      <w:kern w:val="0"/>
      <w:sz w:val="24"/>
      <w:szCs w:val="24"/>
      <w:lang w:eastAsia="es-ES"/>
      <w14:ligatures w14:val="none"/>
    </w:rPr>
  </w:style>
  <w:style w:type="paragraph" w:customStyle="1" w:styleId="Titol2">
    <w:name w:val="Titol_2"/>
    <w:basedOn w:val="Normal"/>
    <w:uiPriority w:val="99"/>
    <w:semiHidden/>
    <w:unhideWhenUsed/>
    <w:locked/>
    <w:rsid w:val="000160B6"/>
    <w:pPr>
      <w:numPr>
        <w:numId w:val="1"/>
      </w:numPr>
    </w:pPr>
    <w:rPr>
      <w:rFonts w:ascii="Akkurat" w:hAnsi="Akkurat"/>
      <w:sz w:val="20"/>
    </w:rPr>
  </w:style>
  <w:style w:type="paragraph" w:customStyle="1" w:styleId="01Titol2">
    <w:name w:val="01_Titol_2"/>
    <w:basedOn w:val="Titol2"/>
    <w:next w:val="Texto"/>
    <w:autoRedefine/>
    <w:uiPriority w:val="3"/>
    <w:semiHidden/>
    <w:locked/>
    <w:rsid w:val="000160B6"/>
    <w:pPr>
      <w:numPr>
        <w:numId w:val="0"/>
      </w:numPr>
    </w:pPr>
    <w:rPr>
      <w:color w:val="005E85"/>
      <w:sz w:val="40"/>
      <w:szCs w:val="40"/>
    </w:rPr>
  </w:style>
  <w:style w:type="character" w:styleId="mfasi">
    <w:name w:val="Emphasis"/>
    <w:uiPriority w:val="98"/>
    <w:unhideWhenUsed/>
    <w:rsid w:val="000160B6"/>
    <w:rPr>
      <w:i/>
      <w:iCs/>
    </w:rPr>
  </w:style>
  <w:style w:type="paragraph" w:styleId="Mapadeldocument">
    <w:name w:val="Document Map"/>
    <w:basedOn w:val="Normal"/>
    <w:link w:val="MapadeldocumentCar"/>
    <w:uiPriority w:val="99"/>
    <w:semiHidden/>
    <w:unhideWhenUsed/>
    <w:rsid w:val="000160B6"/>
    <w:rPr>
      <w:rFonts w:ascii="Tahoma" w:hAnsi="Tahoma" w:cs="Tahoma"/>
      <w:sz w:val="16"/>
      <w:szCs w:val="16"/>
    </w:rPr>
  </w:style>
  <w:style w:type="character" w:customStyle="1" w:styleId="MapadeldocumentCar">
    <w:name w:val="Mapa del document Car"/>
    <w:basedOn w:val="Lletraperdefectedelpargraf"/>
    <w:link w:val="Mapadeldocument"/>
    <w:uiPriority w:val="99"/>
    <w:semiHidden/>
    <w:rsid w:val="000160B6"/>
    <w:rPr>
      <w:rFonts w:ascii="Tahoma" w:eastAsia="Times New Roman" w:hAnsi="Tahoma" w:cs="Tahoma"/>
      <w:kern w:val="0"/>
      <w:sz w:val="16"/>
      <w:szCs w:val="16"/>
      <w:lang w:eastAsia="es-ES"/>
      <w14:ligatures w14:val="none"/>
    </w:rPr>
  </w:style>
  <w:style w:type="paragraph" w:customStyle="1" w:styleId="Peudepagina">
    <w:name w:val="Peu de pagina"/>
    <w:basedOn w:val="Peu"/>
    <w:uiPriority w:val="99"/>
    <w:unhideWhenUsed/>
    <w:qFormat/>
    <w:locked/>
    <w:rsid w:val="000160B6"/>
    <w:pPr>
      <w:tabs>
        <w:tab w:val="clear" w:pos="4252"/>
        <w:tab w:val="clear" w:pos="8504"/>
        <w:tab w:val="center" w:pos="4904"/>
        <w:tab w:val="right" w:pos="9072"/>
      </w:tabs>
      <w:spacing w:line="180" w:lineRule="exact"/>
      <w:ind w:left="-567"/>
    </w:pPr>
    <w:rPr>
      <w:rFonts w:ascii="Akkurat-Light" w:hAnsi="Akkurat-Light"/>
      <w:bCs/>
      <w:color w:val="404040"/>
      <w:sz w:val="16"/>
      <w:szCs w:val="16"/>
    </w:rPr>
  </w:style>
  <w:style w:type="paragraph" w:customStyle="1" w:styleId="SubBN">
    <w:name w:val="Sub_BN"/>
    <w:basedOn w:val="Normal"/>
    <w:next w:val="Texto"/>
    <w:uiPriority w:val="4"/>
    <w:qFormat/>
    <w:rsid w:val="000160B6"/>
    <w:pPr>
      <w:spacing w:before="360" w:after="360"/>
      <w:outlineLvl w:val="1"/>
    </w:pPr>
    <w:rPr>
      <w:rFonts w:ascii="Akkurat" w:hAnsi="Akkurat"/>
      <w:sz w:val="28"/>
      <w:szCs w:val="28"/>
    </w:rPr>
  </w:style>
  <w:style w:type="paragraph" w:customStyle="1" w:styleId="Sub2BN">
    <w:name w:val="Sub_2_BN"/>
    <w:basedOn w:val="SubBN"/>
    <w:next w:val="Texto"/>
    <w:uiPriority w:val="5"/>
    <w:qFormat/>
    <w:rsid w:val="000160B6"/>
    <w:pPr>
      <w:outlineLvl w:val="2"/>
    </w:pPr>
    <w:rPr>
      <w:sz w:val="24"/>
    </w:rPr>
  </w:style>
  <w:style w:type="paragraph" w:customStyle="1" w:styleId="Sub2color">
    <w:name w:val="Sub_2_color"/>
    <w:basedOn w:val="Sub2BN"/>
    <w:next w:val="Texto"/>
    <w:uiPriority w:val="7"/>
    <w:qFormat/>
    <w:rsid w:val="000160B6"/>
    <w:rPr>
      <w:color w:val="005E85"/>
    </w:rPr>
  </w:style>
  <w:style w:type="paragraph" w:customStyle="1" w:styleId="SubNormal">
    <w:name w:val="Sub_Normal"/>
    <w:basedOn w:val="Normal"/>
    <w:next w:val="Texto"/>
    <w:autoRedefine/>
    <w:uiPriority w:val="5"/>
    <w:semiHidden/>
    <w:locked/>
    <w:rsid w:val="000160B6"/>
    <w:pPr>
      <w:spacing w:before="360" w:after="360"/>
      <w:outlineLvl w:val="0"/>
    </w:pPr>
    <w:rPr>
      <w:rFonts w:ascii="Akkurat" w:hAnsi="Akkurat"/>
      <w:sz w:val="28"/>
      <w:szCs w:val="28"/>
    </w:rPr>
  </w:style>
  <w:style w:type="paragraph" w:customStyle="1" w:styleId="Sub2Normal">
    <w:name w:val="Sub_2_Normal"/>
    <w:basedOn w:val="SubNormal"/>
    <w:next w:val="Texto"/>
    <w:autoRedefine/>
    <w:uiPriority w:val="7"/>
    <w:semiHidden/>
    <w:qFormat/>
    <w:locked/>
    <w:rsid w:val="000160B6"/>
    <w:rPr>
      <w:sz w:val="24"/>
    </w:rPr>
  </w:style>
  <w:style w:type="paragraph" w:customStyle="1" w:styleId="Sub2Corp">
    <w:name w:val="Sub_2_Corp"/>
    <w:basedOn w:val="Sub2Normal"/>
    <w:next w:val="Texto"/>
    <w:autoRedefine/>
    <w:uiPriority w:val="2"/>
    <w:semiHidden/>
    <w:locked/>
    <w:rsid w:val="000160B6"/>
    <w:rPr>
      <w:color w:val="005E85"/>
    </w:rPr>
  </w:style>
  <w:style w:type="paragraph" w:customStyle="1" w:styleId="Sub2NumCorp">
    <w:name w:val="Sub_2_Num_Corp"/>
    <w:basedOn w:val="Sub2color"/>
    <w:uiPriority w:val="99"/>
    <w:semiHidden/>
    <w:qFormat/>
    <w:locked/>
    <w:rsid w:val="000160B6"/>
    <w:pPr>
      <w:numPr>
        <w:numId w:val="2"/>
      </w:numPr>
    </w:pPr>
  </w:style>
  <w:style w:type="paragraph" w:customStyle="1" w:styleId="Sub2NumNorm">
    <w:name w:val="Sub_2_Num_Norm"/>
    <w:basedOn w:val="Sub2NumCorp"/>
    <w:uiPriority w:val="99"/>
    <w:semiHidden/>
    <w:qFormat/>
    <w:locked/>
    <w:rsid w:val="000160B6"/>
    <w:pPr>
      <w:numPr>
        <w:numId w:val="0"/>
      </w:numPr>
    </w:pPr>
    <w:rPr>
      <w:color w:val="auto"/>
    </w:rPr>
  </w:style>
  <w:style w:type="paragraph" w:customStyle="1" w:styleId="SubColor">
    <w:name w:val="Sub_Color"/>
    <w:basedOn w:val="SubBN"/>
    <w:uiPriority w:val="6"/>
    <w:qFormat/>
    <w:rsid w:val="000160B6"/>
    <w:rPr>
      <w:color w:val="005E85"/>
    </w:rPr>
  </w:style>
  <w:style w:type="paragraph" w:customStyle="1" w:styleId="SubCorp">
    <w:name w:val="Sub_Corp"/>
    <w:basedOn w:val="SubNormal"/>
    <w:next w:val="Texto"/>
    <w:autoRedefine/>
    <w:uiPriority w:val="4"/>
    <w:semiHidden/>
    <w:locked/>
    <w:rsid w:val="000160B6"/>
    <w:rPr>
      <w:color w:val="005E85"/>
    </w:rPr>
  </w:style>
  <w:style w:type="paragraph" w:customStyle="1" w:styleId="SubNumNormal">
    <w:name w:val="Sub_Num_Normal"/>
    <w:basedOn w:val="SubBN"/>
    <w:uiPriority w:val="99"/>
    <w:semiHidden/>
    <w:qFormat/>
    <w:locked/>
    <w:rsid w:val="000160B6"/>
    <w:pPr>
      <w:numPr>
        <w:numId w:val="3"/>
      </w:numPr>
    </w:pPr>
  </w:style>
  <w:style w:type="paragraph" w:customStyle="1" w:styleId="SubNumCorp">
    <w:name w:val="Sub_Num_Corp"/>
    <w:basedOn w:val="SubNumNormal"/>
    <w:uiPriority w:val="99"/>
    <w:semiHidden/>
    <w:qFormat/>
    <w:locked/>
    <w:rsid w:val="000160B6"/>
    <w:pPr>
      <w:numPr>
        <w:numId w:val="4"/>
      </w:numPr>
    </w:pPr>
    <w:rPr>
      <w:color w:val="005E85"/>
    </w:rPr>
  </w:style>
  <w:style w:type="table" w:styleId="Taulaambquadrcula">
    <w:name w:val="Table Grid"/>
    <w:basedOn w:val="Taulanormal"/>
    <w:uiPriority w:val="59"/>
    <w:rsid w:val="000160B6"/>
    <w:pPr>
      <w:spacing w:after="0" w:line="240" w:lineRule="auto"/>
    </w:pPr>
    <w:rPr>
      <w:rFonts w:ascii="Cambria" w:eastAsia="Times New Roman" w:hAnsi="Cambria"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qFormat/>
    <w:rsid w:val="000160B6"/>
    <w:pPr>
      <w:spacing w:after="240"/>
      <w:contextualSpacing w:val="0"/>
    </w:pPr>
    <w:rPr>
      <w:rFonts w:ascii="Akkurat-Light" w:hAnsi="Akkurat-Light"/>
      <w:sz w:val="20"/>
      <w:szCs w:val="20"/>
    </w:rPr>
  </w:style>
  <w:style w:type="character" w:styleId="Textdelcontenidor">
    <w:name w:val="Placeholder Text"/>
    <w:uiPriority w:val="99"/>
    <w:unhideWhenUsed/>
    <w:rsid w:val="000160B6"/>
    <w:rPr>
      <w:color w:val="808080"/>
    </w:rPr>
  </w:style>
  <w:style w:type="paragraph" w:customStyle="1" w:styleId="Titol01Corp">
    <w:name w:val="Titol_01_Corp"/>
    <w:basedOn w:val="Ttol2"/>
    <w:next w:val="Texto"/>
    <w:uiPriority w:val="99"/>
    <w:semiHidden/>
    <w:locked/>
    <w:rsid w:val="000160B6"/>
    <w:pPr>
      <w:spacing w:before="240" w:after="240"/>
    </w:pPr>
    <w:rPr>
      <w:rFonts w:ascii="MetaBoldTurk-Roman" w:eastAsia="Times New Roman" w:hAnsi="MetaBoldTurk-Roman" w:cs="Times New Roman"/>
      <w:bCs/>
      <w:color w:val="005E85"/>
      <w:sz w:val="48"/>
      <w:szCs w:val="26"/>
    </w:rPr>
  </w:style>
  <w:style w:type="paragraph" w:customStyle="1" w:styleId="Titol2Black">
    <w:name w:val="Titol_2_Black"/>
    <w:basedOn w:val="Normal"/>
    <w:next w:val="Texto"/>
    <w:autoRedefine/>
    <w:uiPriority w:val="3"/>
    <w:semiHidden/>
    <w:locked/>
    <w:rsid w:val="000160B6"/>
    <w:pPr>
      <w:spacing w:before="240" w:after="240"/>
    </w:pPr>
    <w:rPr>
      <w:rFonts w:ascii="Akkurat" w:hAnsi="Akkurat"/>
      <w:color w:val="000000"/>
      <w:sz w:val="40"/>
      <w:szCs w:val="40"/>
    </w:rPr>
  </w:style>
  <w:style w:type="paragraph" w:customStyle="1" w:styleId="Titol2BN">
    <w:name w:val="Titol_2_BN"/>
    <w:basedOn w:val="Normal"/>
    <w:next w:val="Texto"/>
    <w:uiPriority w:val="3"/>
    <w:qFormat/>
    <w:rsid w:val="000160B6"/>
    <w:pPr>
      <w:numPr>
        <w:numId w:val="5"/>
      </w:numPr>
      <w:spacing w:before="240" w:after="240"/>
      <w:outlineLvl w:val="0"/>
    </w:pPr>
    <w:rPr>
      <w:rFonts w:ascii="MetaBoldTurk" w:hAnsi="MetaBoldTurk"/>
      <w:color w:val="005E85"/>
      <w:sz w:val="40"/>
      <w:szCs w:val="40"/>
    </w:rPr>
  </w:style>
  <w:style w:type="paragraph" w:customStyle="1" w:styleId="Titol2Color">
    <w:name w:val="Titol_2_Color"/>
    <w:basedOn w:val="Titol2"/>
    <w:next w:val="Texto"/>
    <w:uiPriority w:val="2"/>
    <w:qFormat/>
    <w:rsid w:val="000160B6"/>
    <w:pPr>
      <w:numPr>
        <w:numId w:val="0"/>
      </w:numPr>
      <w:outlineLvl w:val="0"/>
    </w:pPr>
    <w:rPr>
      <w:rFonts w:ascii="MetaBoldTurk" w:hAnsi="MetaBoldTurk"/>
      <w:color w:val="005E85"/>
      <w:sz w:val="40"/>
      <w:szCs w:val="40"/>
    </w:rPr>
  </w:style>
  <w:style w:type="paragraph" w:customStyle="1" w:styleId="TitolColor">
    <w:name w:val="Titol_Color"/>
    <w:basedOn w:val="Normal"/>
    <w:next w:val="SubBN"/>
    <w:uiPriority w:val="1"/>
    <w:qFormat/>
    <w:rsid w:val="000160B6"/>
    <w:pPr>
      <w:spacing w:before="360" w:after="360"/>
      <w:outlineLvl w:val="0"/>
    </w:pPr>
    <w:rPr>
      <w:rFonts w:ascii="MetaBoldTurk" w:hAnsi="MetaBoldTurk"/>
      <w:b/>
      <w:bCs/>
      <w:color w:val="005E85"/>
      <w:sz w:val="60"/>
      <w:szCs w:val="60"/>
    </w:rPr>
  </w:style>
  <w:style w:type="paragraph" w:customStyle="1" w:styleId="TitolCorp">
    <w:name w:val="Titol_Corp"/>
    <w:basedOn w:val="Normal"/>
    <w:next w:val="SubBN"/>
    <w:autoRedefine/>
    <w:uiPriority w:val="1"/>
    <w:semiHidden/>
    <w:locked/>
    <w:rsid w:val="000160B6"/>
    <w:pPr>
      <w:spacing w:before="360" w:after="360"/>
    </w:pPr>
    <w:rPr>
      <w:rFonts w:ascii="Akkurat-Bold" w:hAnsi="Akkurat-Bold"/>
      <w:b/>
      <w:bCs/>
      <w:color w:val="005E85"/>
      <w:sz w:val="60"/>
      <w:szCs w:val="60"/>
    </w:rPr>
  </w:style>
  <w:style w:type="character" w:styleId="Ttoldelllibre">
    <w:name w:val="Book Title"/>
    <w:uiPriority w:val="98"/>
    <w:unhideWhenUsed/>
    <w:rsid w:val="000160B6"/>
    <w:rPr>
      <w:b/>
      <w:bCs/>
      <w:smallCaps/>
      <w:spacing w:val="5"/>
    </w:rPr>
  </w:style>
  <w:style w:type="character" w:customStyle="1" w:styleId="PargrafdellistaCar">
    <w:name w:val="Paràgraf de llista Car"/>
    <w:aliases w:val="Párrafo Numerado Car,Párrafo de lista1 Car,Lista sin Numerar Car,Párrafo de lista - cat Car,Paràgraf de llista1 Car,Bullet Number Car,List Paragraph1 Car,lp1 Car,lp11 Car,List Paragraph11 Car,Bullet 1 Car,3 Txt tabla Car"/>
    <w:link w:val="Pargrafdellista"/>
    <w:uiPriority w:val="34"/>
    <w:qFormat/>
    <w:locked/>
    <w:rsid w:val="000160B6"/>
  </w:style>
  <w:style w:type="paragraph" w:styleId="Sagniadetextindependent">
    <w:name w:val="Body Text Indent"/>
    <w:basedOn w:val="Normal"/>
    <w:link w:val="SagniadetextindependentCar"/>
    <w:uiPriority w:val="99"/>
    <w:semiHidden/>
    <w:rsid w:val="000160B6"/>
    <w:pPr>
      <w:ind w:left="284"/>
      <w:contextualSpacing w:val="0"/>
      <w:jc w:val="both"/>
    </w:pPr>
    <w:rPr>
      <w:rFonts w:ascii="Times New Roman" w:hAnsi="Times New Roman"/>
      <w:sz w:val="20"/>
      <w:szCs w:val="20"/>
      <w:lang w:eastAsia="ca-ES"/>
    </w:rPr>
  </w:style>
  <w:style w:type="character" w:customStyle="1" w:styleId="SagniadetextindependentCar">
    <w:name w:val="Sagnia de text independent Car"/>
    <w:basedOn w:val="Lletraperdefectedelpargraf"/>
    <w:link w:val="Sagniadetextindependent"/>
    <w:uiPriority w:val="99"/>
    <w:semiHidden/>
    <w:rsid w:val="000160B6"/>
    <w:rPr>
      <w:rFonts w:ascii="Times New Roman" w:eastAsia="Times New Roman" w:hAnsi="Times New Roman" w:cs="Times New Roman"/>
      <w:kern w:val="0"/>
      <w:sz w:val="20"/>
      <w:szCs w:val="20"/>
      <w:lang w:eastAsia="ca-ES"/>
      <w14:ligatures w14:val="none"/>
    </w:rPr>
  </w:style>
  <w:style w:type="paragraph" w:styleId="Sagniadetextindependent3">
    <w:name w:val="Body Text Indent 3"/>
    <w:basedOn w:val="Normal"/>
    <w:link w:val="Sagniadetextindependent3Car"/>
    <w:uiPriority w:val="99"/>
    <w:semiHidden/>
    <w:unhideWhenUsed/>
    <w:rsid w:val="000160B6"/>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0160B6"/>
    <w:rPr>
      <w:rFonts w:ascii="Cambria" w:eastAsia="Times New Roman" w:hAnsi="Cambria" w:cs="Times New Roman"/>
      <w:kern w:val="0"/>
      <w:sz w:val="16"/>
      <w:szCs w:val="16"/>
      <w:lang w:eastAsia="es-ES"/>
      <w14:ligatures w14:val="none"/>
    </w:rPr>
  </w:style>
  <w:style w:type="paragraph" w:customStyle="1" w:styleId="Textindependent31">
    <w:name w:val="Text independent 31"/>
    <w:basedOn w:val="Normal"/>
    <w:uiPriority w:val="99"/>
    <w:rsid w:val="000160B6"/>
    <w:pPr>
      <w:ind w:right="72"/>
      <w:contextualSpacing w:val="0"/>
      <w:jc w:val="both"/>
    </w:pPr>
    <w:rPr>
      <w:rFonts w:ascii="Times New Roman" w:hAnsi="Times New Roman"/>
      <w:sz w:val="20"/>
      <w:szCs w:val="20"/>
      <w:lang w:eastAsia="ca-ES"/>
    </w:rPr>
  </w:style>
  <w:style w:type="paragraph" w:customStyle="1" w:styleId="Normal11pt">
    <w:name w:val="Normal + 11 pt"/>
    <w:aliases w:val="Negro,Justificado,Izquierda:  1 cm,Comprimido  0,15 pto"/>
    <w:basedOn w:val="Normal"/>
    <w:uiPriority w:val="99"/>
    <w:rsid w:val="000160B6"/>
    <w:pPr>
      <w:tabs>
        <w:tab w:val="left" w:pos="-720"/>
      </w:tabs>
      <w:suppressAutoHyphens/>
      <w:ind w:left="567"/>
      <w:contextualSpacing w:val="0"/>
      <w:jc w:val="both"/>
    </w:pPr>
    <w:rPr>
      <w:rFonts w:ascii="Arial" w:hAnsi="Arial" w:cs="Arial"/>
      <w:spacing w:val="-3"/>
      <w:sz w:val="22"/>
      <w:szCs w:val="22"/>
    </w:rPr>
  </w:style>
  <w:style w:type="paragraph" w:customStyle="1" w:styleId="Listavistosa-nfasis11">
    <w:name w:val="Lista vistosa - Énfasis 11"/>
    <w:basedOn w:val="Normal"/>
    <w:uiPriority w:val="99"/>
    <w:rsid w:val="000160B6"/>
    <w:pPr>
      <w:ind w:left="720"/>
      <w:contextualSpacing w:val="0"/>
    </w:pPr>
    <w:rPr>
      <w:rFonts w:ascii="Times New Roman" w:hAnsi="Times New Roman"/>
      <w:sz w:val="20"/>
      <w:szCs w:val="20"/>
      <w:lang w:eastAsia="ca-ES"/>
    </w:rPr>
  </w:style>
  <w:style w:type="paragraph" w:styleId="Textindependent2">
    <w:name w:val="Body Text 2"/>
    <w:basedOn w:val="Normal"/>
    <w:link w:val="Textindependent2Car"/>
    <w:uiPriority w:val="99"/>
    <w:unhideWhenUsed/>
    <w:rsid w:val="000160B6"/>
    <w:pPr>
      <w:spacing w:after="120" w:line="480" w:lineRule="auto"/>
    </w:pPr>
  </w:style>
  <w:style w:type="character" w:customStyle="1" w:styleId="Textindependent2Car">
    <w:name w:val="Text independent 2 Car"/>
    <w:basedOn w:val="Lletraperdefectedelpargraf"/>
    <w:link w:val="Textindependent2"/>
    <w:uiPriority w:val="99"/>
    <w:rsid w:val="000160B6"/>
    <w:rPr>
      <w:rFonts w:ascii="Cambria" w:eastAsia="Times New Roman" w:hAnsi="Cambria" w:cs="Times New Roman"/>
      <w:kern w:val="0"/>
      <w:sz w:val="24"/>
      <w:szCs w:val="24"/>
      <w:lang w:eastAsia="es-ES"/>
      <w14:ligatures w14:val="none"/>
    </w:rPr>
  </w:style>
  <w:style w:type="paragraph" w:styleId="Textindependent">
    <w:name w:val="Body Text"/>
    <w:basedOn w:val="Normal"/>
    <w:link w:val="TextindependentCar"/>
    <w:uiPriority w:val="99"/>
    <w:unhideWhenUsed/>
    <w:rsid w:val="000160B6"/>
    <w:pPr>
      <w:spacing w:after="120"/>
    </w:pPr>
  </w:style>
  <w:style w:type="character" w:customStyle="1" w:styleId="TextindependentCar">
    <w:name w:val="Text independent Car"/>
    <w:basedOn w:val="Lletraperdefectedelpargraf"/>
    <w:link w:val="Textindependent"/>
    <w:uiPriority w:val="99"/>
    <w:rsid w:val="000160B6"/>
    <w:rPr>
      <w:rFonts w:ascii="Cambria" w:eastAsia="Times New Roman" w:hAnsi="Cambria" w:cs="Times New Roman"/>
      <w:kern w:val="0"/>
      <w:sz w:val="24"/>
      <w:szCs w:val="24"/>
      <w:lang w:eastAsia="es-ES"/>
      <w14:ligatures w14:val="none"/>
    </w:rPr>
  </w:style>
  <w:style w:type="character" w:styleId="Enlla">
    <w:name w:val="Hyperlink"/>
    <w:uiPriority w:val="99"/>
    <w:semiHidden/>
    <w:unhideWhenUsed/>
    <w:rsid w:val="000160B6"/>
    <w:rPr>
      <w:color w:val="0563C1"/>
      <w:u w:val="single"/>
    </w:rPr>
  </w:style>
  <w:style w:type="character" w:styleId="Enllavisitat">
    <w:name w:val="FollowedHyperlink"/>
    <w:uiPriority w:val="99"/>
    <w:semiHidden/>
    <w:unhideWhenUsed/>
    <w:rsid w:val="000160B6"/>
    <w:rPr>
      <w:color w:val="954F72"/>
      <w:u w:val="single"/>
    </w:rPr>
  </w:style>
  <w:style w:type="paragraph" w:customStyle="1" w:styleId="msonormal0">
    <w:name w:val="msonormal"/>
    <w:basedOn w:val="Normal"/>
    <w:rsid w:val="000160B6"/>
    <w:pPr>
      <w:spacing w:before="100" w:beforeAutospacing="1" w:after="100" w:afterAutospacing="1"/>
      <w:contextualSpacing w:val="0"/>
    </w:pPr>
    <w:rPr>
      <w:rFonts w:ascii="Times New Roman" w:hAnsi="Times New Roman"/>
      <w:lang w:eastAsia="ca-ES"/>
    </w:rPr>
  </w:style>
  <w:style w:type="paragraph" w:customStyle="1" w:styleId="xl65">
    <w:name w:val="xl65"/>
    <w:basedOn w:val="Normal"/>
    <w:rsid w:val="000160B6"/>
    <w:pPr>
      <w:shd w:val="clear" w:color="000000" w:fill="D8D8D8"/>
      <w:spacing w:before="100" w:beforeAutospacing="1" w:after="100" w:afterAutospacing="1"/>
      <w:contextualSpacing w:val="0"/>
      <w:jc w:val="center"/>
      <w:textAlignment w:val="center"/>
    </w:pPr>
    <w:rPr>
      <w:rFonts w:ascii="Times New Roman" w:hAnsi="Times New Roman"/>
      <w:b/>
      <w:bCs/>
      <w:color w:val="000000"/>
      <w:lang w:eastAsia="ca-ES"/>
    </w:rPr>
  </w:style>
  <w:style w:type="paragraph" w:customStyle="1" w:styleId="xl66">
    <w:name w:val="xl66"/>
    <w:basedOn w:val="Normal"/>
    <w:rsid w:val="000160B6"/>
    <w:pPr>
      <w:pBdr>
        <w:top w:val="single" w:sz="8" w:space="0" w:color="BFBFBF"/>
        <w:left w:val="single" w:sz="8" w:space="0" w:color="BFBFBF"/>
        <w:bottom w:val="single" w:sz="8" w:space="0" w:color="BFBFBF"/>
        <w:right w:val="single" w:sz="8" w:space="0" w:color="BFBFBF"/>
      </w:pBdr>
      <w:shd w:val="clear" w:color="000000" w:fill="D9D9D9"/>
      <w:spacing w:before="100" w:beforeAutospacing="1" w:after="100" w:afterAutospacing="1"/>
      <w:contextualSpacing w:val="0"/>
      <w:jc w:val="center"/>
      <w:textAlignment w:val="center"/>
    </w:pPr>
    <w:rPr>
      <w:rFonts w:ascii="Times New Roman" w:hAnsi="Times New Roman"/>
      <w:b/>
      <w:bCs/>
      <w:lang w:eastAsia="ca-ES"/>
    </w:rPr>
  </w:style>
  <w:style w:type="paragraph" w:customStyle="1" w:styleId="xl67">
    <w:name w:val="xl67"/>
    <w:basedOn w:val="Normal"/>
    <w:rsid w:val="000160B6"/>
    <w:pPr>
      <w:pBdr>
        <w:top w:val="single" w:sz="8" w:space="0" w:color="BFBFBF"/>
        <w:bottom w:val="single" w:sz="8" w:space="0" w:color="BFBFBF"/>
        <w:right w:val="single" w:sz="8" w:space="0" w:color="BFBFBF"/>
      </w:pBdr>
      <w:shd w:val="clear" w:color="000000" w:fill="D9D9D9"/>
      <w:spacing w:before="100" w:beforeAutospacing="1" w:after="100" w:afterAutospacing="1"/>
      <w:contextualSpacing w:val="0"/>
      <w:jc w:val="center"/>
      <w:textAlignment w:val="center"/>
    </w:pPr>
    <w:rPr>
      <w:rFonts w:ascii="Times New Roman" w:hAnsi="Times New Roman"/>
      <w:b/>
      <w:bCs/>
      <w:lang w:eastAsia="ca-ES"/>
    </w:rPr>
  </w:style>
  <w:style w:type="paragraph" w:customStyle="1" w:styleId="xl68">
    <w:name w:val="xl68"/>
    <w:basedOn w:val="Normal"/>
    <w:rsid w:val="000160B6"/>
    <w:pPr>
      <w:pBdr>
        <w:left w:val="single" w:sz="8" w:space="0" w:color="BFBFBF"/>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69">
    <w:name w:val="xl69"/>
    <w:basedOn w:val="Normal"/>
    <w:rsid w:val="000160B6"/>
    <w:pPr>
      <w:pBdr>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70">
    <w:name w:val="xl70"/>
    <w:basedOn w:val="Normal"/>
    <w:rsid w:val="000160B6"/>
    <w:pPr>
      <w:pBdr>
        <w:top w:val="single" w:sz="8" w:space="0" w:color="BFBFBF"/>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71">
    <w:name w:val="xl71"/>
    <w:basedOn w:val="Normal"/>
    <w:rsid w:val="000160B6"/>
    <w:pPr>
      <w:pBdr>
        <w:top w:val="single" w:sz="8" w:space="0" w:color="BFBFBF"/>
        <w:left w:val="single" w:sz="8" w:space="0" w:color="BFBFBF"/>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72">
    <w:name w:val="xl72"/>
    <w:basedOn w:val="Normal"/>
    <w:rsid w:val="000160B6"/>
    <w:pPr>
      <w:pBdr>
        <w:left w:val="single" w:sz="8" w:space="0" w:color="BFBFBF"/>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74">
    <w:name w:val="xl74"/>
    <w:basedOn w:val="Normal"/>
    <w:rsid w:val="000160B6"/>
    <w:pPr>
      <w:pBdr>
        <w:top w:val="single" w:sz="8" w:space="0" w:color="BFBFBF"/>
        <w:left w:val="single" w:sz="8" w:space="0" w:color="BFBFBF"/>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75">
    <w:name w:val="xl75"/>
    <w:basedOn w:val="Normal"/>
    <w:rsid w:val="000160B6"/>
    <w:pPr>
      <w:pBdr>
        <w:top w:val="single" w:sz="8" w:space="0" w:color="BFBFBF"/>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76">
    <w:name w:val="xl76"/>
    <w:basedOn w:val="Normal"/>
    <w:rsid w:val="000160B6"/>
    <w:pPr>
      <w:pBdr>
        <w:top w:val="single" w:sz="8" w:space="0" w:color="BFBFBF"/>
        <w:bottom w:val="single" w:sz="8" w:space="0" w:color="BFBFBF"/>
        <w:right w:val="single" w:sz="8" w:space="0" w:color="BFBFBF"/>
      </w:pBdr>
      <w:spacing w:before="100" w:beforeAutospacing="1" w:after="100" w:afterAutospacing="1"/>
      <w:contextualSpacing w:val="0"/>
      <w:jc w:val="center"/>
      <w:textAlignment w:val="center"/>
    </w:pPr>
    <w:rPr>
      <w:rFonts w:ascii="Times New Roman" w:hAnsi="Times New Roman"/>
      <w:lang w:eastAsia="ca-ES"/>
    </w:rPr>
  </w:style>
  <w:style w:type="paragraph" w:customStyle="1" w:styleId="xl77">
    <w:name w:val="xl77"/>
    <w:basedOn w:val="Normal"/>
    <w:rsid w:val="000160B6"/>
    <w:pPr>
      <w:pBdr>
        <w:left w:val="single" w:sz="8" w:space="0" w:color="BFBFBF"/>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78">
    <w:name w:val="xl78"/>
    <w:basedOn w:val="Normal"/>
    <w:rsid w:val="000160B6"/>
    <w:pPr>
      <w:pBdr>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79">
    <w:name w:val="xl79"/>
    <w:basedOn w:val="Normal"/>
    <w:rsid w:val="000160B6"/>
    <w:pPr>
      <w:pBdr>
        <w:bottom w:val="single" w:sz="8" w:space="0" w:color="BFBFBF"/>
        <w:right w:val="single" w:sz="8" w:space="0" w:color="BFBFBF"/>
      </w:pBdr>
      <w:spacing w:before="100" w:beforeAutospacing="1" w:after="100" w:afterAutospacing="1"/>
      <w:contextualSpacing w:val="0"/>
      <w:jc w:val="center"/>
      <w:textAlignment w:val="center"/>
    </w:pPr>
    <w:rPr>
      <w:rFonts w:ascii="Times New Roman" w:hAnsi="Times New Roman"/>
      <w:lang w:eastAsia="ca-ES"/>
    </w:rPr>
  </w:style>
  <w:style w:type="paragraph" w:customStyle="1" w:styleId="xl80">
    <w:name w:val="xl80"/>
    <w:basedOn w:val="Normal"/>
    <w:rsid w:val="000160B6"/>
    <w:pPr>
      <w:spacing w:before="100" w:beforeAutospacing="1" w:after="100" w:afterAutospacing="1"/>
      <w:contextualSpacing w:val="0"/>
    </w:pPr>
    <w:rPr>
      <w:rFonts w:ascii="Times New Roman" w:hAnsi="Times New Roman"/>
      <w:lang w:eastAsia="ca-ES"/>
    </w:rPr>
  </w:style>
  <w:style w:type="paragraph" w:customStyle="1" w:styleId="xl81">
    <w:name w:val="xl81"/>
    <w:basedOn w:val="Normal"/>
    <w:rsid w:val="000160B6"/>
    <w:pPr>
      <w:pBdr>
        <w:top w:val="single" w:sz="8" w:space="0" w:color="BFBFBF"/>
        <w:bottom w:val="single" w:sz="8" w:space="0" w:color="BFBFBF"/>
        <w:right w:val="single" w:sz="8" w:space="0" w:color="BFBFBF"/>
      </w:pBdr>
      <w:shd w:val="clear" w:color="000000" w:fill="D9D9D9"/>
      <w:spacing w:before="100" w:beforeAutospacing="1" w:after="100" w:afterAutospacing="1"/>
      <w:contextualSpacing w:val="0"/>
      <w:textAlignment w:val="center"/>
    </w:pPr>
    <w:rPr>
      <w:rFonts w:ascii="Times New Roman" w:hAnsi="Times New Roman"/>
      <w:b/>
      <w:bCs/>
      <w:lang w:eastAsia="ca-ES"/>
    </w:rPr>
  </w:style>
  <w:style w:type="paragraph" w:customStyle="1" w:styleId="xl82">
    <w:name w:val="xl82"/>
    <w:basedOn w:val="Normal"/>
    <w:rsid w:val="000160B6"/>
    <w:pPr>
      <w:pBdr>
        <w:top w:val="single" w:sz="8" w:space="0" w:color="BFBFBF"/>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83">
    <w:name w:val="xl83"/>
    <w:basedOn w:val="Normal"/>
    <w:rsid w:val="000160B6"/>
    <w:pPr>
      <w:pBdr>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84">
    <w:name w:val="xl84"/>
    <w:basedOn w:val="Normal"/>
    <w:rsid w:val="000160B6"/>
    <w:pPr>
      <w:pBdr>
        <w:top w:val="single" w:sz="8" w:space="0" w:color="BFBFBF"/>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paragraph" w:customStyle="1" w:styleId="xl85">
    <w:name w:val="xl85"/>
    <w:basedOn w:val="Normal"/>
    <w:rsid w:val="000160B6"/>
    <w:pPr>
      <w:pBdr>
        <w:bottom w:val="single" w:sz="8" w:space="0" w:color="BFBFBF"/>
        <w:right w:val="single" w:sz="8" w:space="0" w:color="BFBFBF"/>
      </w:pBdr>
      <w:spacing w:before="100" w:beforeAutospacing="1" w:after="100" w:afterAutospacing="1"/>
      <w:contextualSpacing w:val="0"/>
      <w:textAlignment w:val="center"/>
    </w:pPr>
    <w:rPr>
      <w:rFonts w:ascii="Times New Roman" w:hAnsi="Times New Roman"/>
      <w:lang w:eastAsia="ca-ES"/>
    </w:rPr>
  </w:style>
  <w:style w:type="character" w:styleId="Refernciadecomentari">
    <w:name w:val="annotation reference"/>
    <w:basedOn w:val="Lletraperdefectedelpargraf"/>
    <w:uiPriority w:val="99"/>
    <w:semiHidden/>
    <w:unhideWhenUsed/>
    <w:rsid w:val="00CC4562"/>
    <w:rPr>
      <w:sz w:val="16"/>
      <w:szCs w:val="16"/>
    </w:rPr>
  </w:style>
  <w:style w:type="paragraph" w:styleId="Textdecomentari">
    <w:name w:val="annotation text"/>
    <w:basedOn w:val="Normal"/>
    <w:link w:val="TextdecomentariCar"/>
    <w:uiPriority w:val="99"/>
    <w:unhideWhenUsed/>
    <w:rsid w:val="00CC4562"/>
    <w:rPr>
      <w:sz w:val="20"/>
      <w:szCs w:val="20"/>
    </w:rPr>
  </w:style>
  <w:style w:type="character" w:customStyle="1" w:styleId="TextdecomentariCar">
    <w:name w:val="Text de comentari Car"/>
    <w:basedOn w:val="Lletraperdefectedelpargraf"/>
    <w:link w:val="Textdecomentari"/>
    <w:uiPriority w:val="99"/>
    <w:rsid w:val="00CC4562"/>
    <w:rPr>
      <w:rFonts w:ascii="Cambria" w:eastAsia="Times New Roman" w:hAnsi="Cambria" w:cs="Times New Roman"/>
      <w:kern w:val="0"/>
      <w:sz w:val="20"/>
      <w:szCs w:val="20"/>
      <w:lang w:eastAsia="es-ES"/>
      <w14:ligatures w14:val="none"/>
    </w:rPr>
  </w:style>
  <w:style w:type="paragraph" w:styleId="Temadelcomentari">
    <w:name w:val="annotation subject"/>
    <w:basedOn w:val="Textdecomentari"/>
    <w:next w:val="Textdecomentari"/>
    <w:link w:val="TemadelcomentariCar"/>
    <w:uiPriority w:val="99"/>
    <w:semiHidden/>
    <w:unhideWhenUsed/>
    <w:rsid w:val="00CC4562"/>
    <w:rPr>
      <w:b/>
      <w:bCs/>
    </w:rPr>
  </w:style>
  <w:style w:type="character" w:customStyle="1" w:styleId="TemadelcomentariCar">
    <w:name w:val="Tema del comentari Car"/>
    <w:basedOn w:val="TextdecomentariCar"/>
    <w:link w:val="Temadelcomentari"/>
    <w:uiPriority w:val="99"/>
    <w:semiHidden/>
    <w:rsid w:val="00CC4562"/>
    <w:rPr>
      <w:rFonts w:ascii="Cambria" w:eastAsia="Times New Roman" w:hAnsi="Cambria"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09368">
      <w:bodyDiv w:val="1"/>
      <w:marLeft w:val="0"/>
      <w:marRight w:val="0"/>
      <w:marTop w:val="0"/>
      <w:marBottom w:val="0"/>
      <w:divBdr>
        <w:top w:val="none" w:sz="0" w:space="0" w:color="auto"/>
        <w:left w:val="none" w:sz="0" w:space="0" w:color="auto"/>
        <w:bottom w:val="none" w:sz="0" w:space="0" w:color="auto"/>
        <w:right w:val="none" w:sz="0" w:space="0" w:color="auto"/>
      </w:divBdr>
    </w:div>
    <w:div w:id="837119463">
      <w:bodyDiv w:val="1"/>
      <w:marLeft w:val="0"/>
      <w:marRight w:val="0"/>
      <w:marTop w:val="0"/>
      <w:marBottom w:val="0"/>
      <w:divBdr>
        <w:top w:val="none" w:sz="0" w:space="0" w:color="auto"/>
        <w:left w:val="none" w:sz="0" w:space="0" w:color="auto"/>
        <w:bottom w:val="none" w:sz="0" w:space="0" w:color="auto"/>
        <w:right w:val="none" w:sz="0" w:space="0" w:color="auto"/>
      </w:divBdr>
    </w:div>
    <w:div w:id="868222106">
      <w:bodyDiv w:val="1"/>
      <w:marLeft w:val="0"/>
      <w:marRight w:val="0"/>
      <w:marTop w:val="0"/>
      <w:marBottom w:val="0"/>
      <w:divBdr>
        <w:top w:val="none" w:sz="0" w:space="0" w:color="auto"/>
        <w:left w:val="none" w:sz="0" w:space="0" w:color="auto"/>
        <w:bottom w:val="none" w:sz="0" w:space="0" w:color="auto"/>
        <w:right w:val="none" w:sz="0" w:space="0" w:color="auto"/>
      </w:divBdr>
    </w:div>
    <w:div w:id="886456319">
      <w:bodyDiv w:val="1"/>
      <w:marLeft w:val="0"/>
      <w:marRight w:val="0"/>
      <w:marTop w:val="0"/>
      <w:marBottom w:val="0"/>
      <w:divBdr>
        <w:top w:val="none" w:sz="0" w:space="0" w:color="auto"/>
        <w:left w:val="none" w:sz="0" w:space="0" w:color="auto"/>
        <w:bottom w:val="none" w:sz="0" w:space="0" w:color="auto"/>
        <w:right w:val="none" w:sz="0" w:space="0" w:color="auto"/>
      </w:divBdr>
    </w:div>
    <w:div w:id="966357207">
      <w:bodyDiv w:val="1"/>
      <w:marLeft w:val="0"/>
      <w:marRight w:val="0"/>
      <w:marTop w:val="0"/>
      <w:marBottom w:val="0"/>
      <w:divBdr>
        <w:top w:val="none" w:sz="0" w:space="0" w:color="auto"/>
        <w:left w:val="none" w:sz="0" w:space="0" w:color="auto"/>
        <w:bottom w:val="none" w:sz="0" w:space="0" w:color="auto"/>
        <w:right w:val="none" w:sz="0" w:space="0" w:color="auto"/>
      </w:divBdr>
    </w:div>
    <w:div w:id="1265768909">
      <w:bodyDiv w:val="1"/>
      <w:marLeft w:val="0"/>
      <w:marRight w:val="0"/>
      <w:marTop w:val="0"/>
      <w:marBottom w:val="0"/>
      <w:divBdr>
        <w:top w:val="none" w:sz="0" w:space="0" w:color="auto"/>
        <w:left w:val="none" w:sz="0" w:space="0" w:color="auto"/>
        <w:bottom w:val="none" w:sz="0" w:space="0" w:color="auto"/>
        <w:right w:val="none" w:sz="0" w:space="0" w:color="auto"/>
      </w:divBdr>
    </w:div>
    <w:div w:id="1283996214">
      <w:bodyDiv w:val="1"/>
      <w:marLeft w:val="0"/>
      <w:marRight w:val="0"/>
      <w:marTop w:val="0"/>
      <w:marBottom w:val="0"/>
      <w:divBdr>
        <w:top w:val="none" w:sz="0" w:space="0" w:color="auto"/>
        <w:left w:val="none" w:sz="0" w:space="0" w:color="auto"/>
        <w:bottom w:val="none" w:sz="0" w:space="0" w:color="auto"/>
        <w:right w:val="none" w:sz="0" w:space="0" w:color="auto"/>
      </w:divBdr>
    </w:div>
    <w:div w:id="1523939711">
      <w:bodyDiv w:val="1"/>
      <w:marLeft w:val="0"/>
      <w:marRight w:val="0"/>
      <w:marTop w:val="0"/>
      <w:marBottom w:val="0"/>
      <w:divBdr>
        <w:top w:val="none" w:sz="0" w:space="0" w:color="auto"/>
        <w:left w:val="none" w:sz="0" w:space="0" w:color="auto"/>
        <w:bottom w:val="none" w:sz="0" w:space="0" w:color="auto"/>
        <w:right w:val="none" w:sz="0" w:space="0" w:color="auto"/>
      </w:divBdr>
    </w:div>
    <w:div w:id="1715424649">
      <w:bodyDiv w:val="1"/>
      <w:marLeft w:val="0"/>
      <w:marRight w:val="0"/>
      <w:marTop w:val="0"/>
      <w:marBottom w:val="0"/>
      <w:divBdr>
        <w:top w:val="none" w:sz="0" w:space="0" w:color="auto"/>
        <w:left w:val="none" w:sz="0" w:space="0" w:color="auto"/>
        <w:bottom w:val="none" w:sz="0" w:space="0" w:color="auto"/>
        <w:right w:val="none" w:sz="0" w:space="0" w:color="auto"/>
      </w:divBdr>
    </w:div>
    <w:div w:id="1717775556">
      <w:bodyDiv w:val="1"/>
      <w:marLeft w:val="0"/>
      <w:marRight w:val="0"/>
      <w:marTop w:val="0"/>
      <w:marBottom w:val="0"/>
      <w:divBdr>
        <w:top w:val="none" w:sz="0" w:space="0" w:color="auto"/>
        <w:left w:val="none" w:sz="0" w:space="0" w:color="auto"/>
        <w:bottom w:val="none" w:sz="0" w:space="0" w:color="auto"/>
        <w:right w:val="none" w:sz="0" w:space="0" w:color="auto"/>
      </w:divBdr>
    </w:div>
    <w:div w:id="1780484469">
      <w:bodyDiv w:val="1"/>
      <w:marLeft w:val="0"/>
      <w:marRight w:val="0"/>
      <w:marTop w:val="0"/>
      <w:marBottom w:val="0"/>
      <w:divBdr>
        <w:top w:val="none" w:sz="0" w:space="0" w:color="auto"/>
        <w:left w:val="none" w:sz="0" w:space="0" w:color="auto"/>
        <w:bottom w:val="none" w:sz="0" w:space="0" w:color="auto"/>
        <w:right w:val="none" w:sz="0" w:space="0" w:color="auto"/>
      </w:divBdr>
    </w:div>
    <w:div w:id="18707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910</Words>
  <Characters>5193</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 Balsells Ortuño</dc:creator>
  <cp:keywords/>
  <dc:description/>
  <cp:lastModifiedBy>Elena Pérez Mejuto</cp:lastModifiedBy>
  <cp:revision>7</cp:revision>
  <dcterms:created xsi:type="dcterms:W3CDTF">2024-10-23T13:09:00Z</dcterms:created>
  <dcterms:modified xsi:type="dcterms:W3CDTF">2024-11-14T12:13:00Z</dcterms:modified>
</cp:coreProperties>
</file>