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6512" w14:textId="77777777" w:rsidR="00BE4805" w:rsidRDefault="00BE4805">
      <w:pPr>
        <w:jc w:val="center"/>
        <w:rPr>
          <w:rFonts w:ascii="Arial" w:hAnsi="Arial"/>
          <w:b/>
          <w:sz w:val="20"/>
          <w:szCs w:val="20"/>
        </w:rPr>
      </w:pPr>
    </w:p>
    <w:p w14:paraId="65FD531B" w14:textId="77777777" w:rsidR="00BE4805" w:rsidRDefault="00000000">
      <w:pPr>
        <w:jc w:val="center"/>
        <w:rPr>
          <w:b/>
          <w:lang w:val="es-ES"/>
        </w:rPr>
      </w:pPr>
      <w:r>
        <w:rPr>
          <w:rFonts w:ascii="Arial" w:hAnsi="Arial"/>
          <w:b/>
          <w:sz w:val="20"/>
          <w:szCs w:val="20"/>
        </w:rPr>
        <w:t>ANNEX I. DECLARACIÓ RESPONSABLE</w:t>
      </w:r>
    </w:p>
    <w:p w14:paraId="426A1E7B" w14:textId="77777777" w:rsidR="00BE4805" w:rsidRDefault="00BE4805">
      <w:pPr>
        <w:jc w:val="both"/>
        <w:rPr>
          <w:rFonts w:ascii="Arial" w:hAnsi="Arial"/>
          <w:sz w:val="20"/>
          <w:szCs w:val="20"/>
        </w:rPr>
      </w:pPr>
    </w:p>
    <w:p w14:paraId="7C202F32" w14:textId="77777777" w:rsidR="00BE4805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En/Na_________________________________, amb DNI núm. ______________________en nom propi/en nom i representació de____________________________________, de la qual actua en qualitat de___________________________(administrador únic, solidari o mancomunat o adoperat solidari o mancomunat), segons escriptura pública atorgada davant el Notari del Col·legi de______________________, senyor/a___________________________, en data ___________i número de protocol_____________________, amb domicili a efectes de notificacions a_______________________, DECLARA sota la seva responsabilitat, com a empresa licitadora del contracte______________________________________________,</w:t>
      </w:r>
    </w:p>
    <w:p w14:paraId="79BF7B2F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té personalitat jurídica i plena capacitat d’obrar, d’acord amb el que preveu l’article 65 de la LCSP.</w:t>
      </w:r>
    </w:p>
    <w:p w14:paraId="41E5BB2D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no està incursa en alguna de les circumstàncies de prohibició de contractar recollides a l’article 71 de la LCSP. </w:t>
      </w:r>
    </w:p>
    <w:p w14:paraId="254A85FD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A elegir entre: </w:t>
      </w:r>
    </w:p>
    <w:p w14:paraId="3703102E" w14:textId="77777777" w:rsidR="00BE4805" w:rsidRDefault="00000000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solvència econòmica i financera i de la solvència tècnica i professional requerida als plecs de clàusules. </w:t>
      </w:r>
    </w:p>
    <w:p w14:paraId="0B908350" w14:textId="77777777" w:rsidR="00BE4805" w:rsidRDefault="00000000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classificació requerida als plecs de clàusules. </w:t>
      </w:r>
    </w:p>
    <w:p w14:paraId="420A5C4B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està al corrent del pagament de les obligacions tributàries amb l’Estat i la Generalitat de Catalunya i amb la Seguretat Social. </w:t>
      </w:r>
    </w:p>
    <w:p w14:paraId="228386FC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Si s’escau, que està donada d’alta a l’epígraf corresponent a l’IAE.</w:t>
      </w:r>
    </w:p>
    <w:p w14:paraId="2ADE2DF1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disposa dels mitjans personals i materials necessaris per a l’execució de l’obra.</w:t>
      </w:r>
    </w:p>
    <w:p w14:paraId="28953977" w14:textId="3323B8C1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disposa o compromís de disposar, en cas de resultar adjudicatari, de la corresponent pòlissa de responsabilitat civil. </w:t>
      </w:r>
    </w:p>
    <w:p w14:paraId="7FCA4592" w14:textId="14236304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 Que té intenció de subcontractar alguna part de l’obra. </w:t>
      </w:r>
    </w:p>
    <w:p w14:paraId="0DDBECDA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Si s’escau, en cas de concórrer una UTE s’haurà de presentar la declaració responsable de cada empresa que en formi part. </w:t>
      </w:r>
    </w:p>
    <w:p w14:paraId="491A0F95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Si s’escau, i es recórrer a la solvència i mitjans d’altres empreses s’haurà de fer constar. </w:t>
      </w:r>
    </w:p>
    <w:p w14:paraId="07D49D4D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el delegat d’obra serà ______________________________el qual disposa de capacitat suficient per desenvolupar les funcions que li són pròpies.</w:t>
      </w:r>
    </w:p>
    <w:p w14:paraId="02A3421B" w14:textId="77777777" w:rsidR="00BE4805" w:rsidRDefault="00000000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Que les dades de contacte per tal d’efectuar les notificacions electròniques són: </w:t>
      </w:r>
    </w:p>
    <w:p w14:paraId="4C2BC2F3" w14:textId="77777777" w:rsidR="00BE4805" w:rsidRDefault="00BE4805">
      <w:pPr>
        <w:pStyle w:val="Prrafodelista"/>
        <w:spacing w:line="360" w:lineRule="auto"/>
        <w:jc w:val="both"/>
        <w:rPr>
          <w:rFonts w:ascii="Arial" w:hAnsi="Arial"/>
          <w:sz w:val="20"/>
          <w:szCs w:val="20"/>
        </w:rPr>
      </w:pPr>
    </w:p>
    <w:p w14:paraId="45E2C683" w14:textId="77777777" w:rsidR="00BE4805" w:rsidRDefault="00000000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lastRenderedPageBreak/>
        <w:t xml:space="preserve">Correu electrònic: </w:t>
      </w:r>
    </w:p>
    <w:p w14:paraId="27E65F17" w14:textId="77777777" w:rsidR="00BE4805" w:rsidRDefault="00000000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Mòbil: </w:t>
      </w:r>
    </w:p>
    <w:p w14:paraId="4BDAC47B" w14:textId="77777777" w:rsidR="00BE4805" w:rsidRDefault="00000000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Població i CP: </w:t>
      </w:r>
    </w:p>
    <w:p w14:paraId="22B07555" w14:textId="77777777" w:rsidR="00BE4805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I perquè consti i faci els efectes oportuns, signo aquesta declaració i dic que estic en disposició d’acreditar-ho documentalment. </w:t>
      </w:r>
    </w:p>
    <w:p w14:paraId="6691FEC4" w14:textId="77777777" w:rsidR="00BE4805" w:rsidRDefault="00BE480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9E78A96" w14:textId="77777777" w:rsidR="00BE4805" w:rsidRDefault="00000000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>A__________________, a ____________________________________de 2025.</w:t>
      </w:r>
    </w:p>
    <w:p w14:paraId="12BC46C1" w14:textId="77777777" w:rsidR="00BE4805" w:rsidRDefault="00BE480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BF31EAC" w14:textId="77777777" w:rsidR="00BE4805" w:rsidRDefault="00BE480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8EC8E0B" w14:textId="77777777" w:rsidR="00BE4805" w:rsidRDefault="00BE480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6120281" w14:textId="77777777" w:rsidR="00BE4805" w:rsidRDefault="00000000">
      <w:pPr>
        <w:spacing w:line="360" w:lineRule="auto"/>
        <w:jc w:val="both"/>
        <w:rPr>
          <w:sz w:val="20"/>
        </w:rPr>
      </w:pPr>
      <w:r>
        <w:rPr>
          <w:rFonts w:ascii="Arial" w:hAnsi="Arial"/>
          <w:sz w:val="20"/>
          <w:szCs w:val="20"/>
        </w:rPr>
        <w:t>(Signatura electrònica)</w:t>
      </w:r>
    </w:p>
    <w:p w14:paraId="3BF6E5C8" w14:textId="77777777" w:rsidR="00BE4805" w:rsidRDefault="00BE4805">
      <w:pPr>
        <w:spacing w:line="360" w:lineRule="auto"/>
        <w:jc w:val="both"/>
      </w:pPr>
    </w:p>
    <w:sectPr w:rsidR="00BE48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11C8" w14:textId="77777777" w:rsidR="005A5662" w:rsidRDefault="005A5662">
      <w:pPr>
        <w:spacing w:after="0" w:line="240" w:lineRule="auto"/>
      </w:pPr>
      <w:r>
        <w:separator/>
      </w:r>
    </w:p>
  </w:endnote>
  <w:endnote w:type="continuationSeparator" w:id="0">
    <w:p w14:paraId="17A7788F" w14:textId="77777777" w:rsidR="005A5662" w:rsidRDefault="005A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9719" w14:textId="77777777" w:rsidR="00BE4805" w:rsidRDefault="00000000">
    <w:pPr>
      <w:tabs>
        <w:tab w:val="center" w:pos="4252"/>
        <w:tab w:val="right" w:pos="8504"/>
      </w:tabs>
      <w:spacing w:after="0" w:line="240" w:lineRule="auto"/>
    </w:pPr>
    <w:r>
      <w:rPr>
        <w:rFonts w:eastAsia="Calibri" w:cs="Times New Roman"/>
        <w:kern w:val="2"/>
        <w:sz w:val="16"/>
        <w:szCs w:val="16"/>
      </w:rPr>
      <w:t xml:space="preserve">Carrer Raval, s/n, 25218 La Curullada (La Segarra) – Tel. 973 530 609 – Fax.973 293 683 - a/e: </w:t>
    </w:r>
    <w:hyperlink r:id="rId1">
      <w:r>
        <w:rPr>
          <w:rStyle w:val="ListLabel4"/>
        </w:rPr>
        <w:t>ajuntament@granyanella.ddl.net</w:t>
      </w:r>
    </w:hyperlink>
    <w:r>
      <w:rPr>
        <w:rFonts w:eastAsia="Calibri" w:cs="Times New Roman"/>
        <w:color w:val="0000FF"/>
        <w:kern w:val="2"/>
        <w:sz w:val="16"/>
        <w:szCs w:val="16"/>
        <w:u w:val="single"/>
      </w:rPr>
      <w:t xml:space="preserve"> </w:t>
    </w:r>
  </w:p>
  <w:p w14:paraId="76B45E30" w14:textId="77777777" w:rsidR="00BE4805" w:rsidRDefault="0000000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kern w:val="2"/>
        <w:sz w:val="16"/>
        <w:szCs w:val="16"/>
      </w:rPr>
    </w:pPr>
    <w:r>
      <w:rPr>
        <w:rFonts w:eastAsia="Calibri" w:cs="Calibri"/>
        <w:b/>
        <w:kern w:val="2"/>
        <w:sz w:val="16"/>
        <w:szCs w:val="16"/>
      </w:rPr>
      <w:t>NIF: P-2513200-B</w:t>
    </w:r>
  </w:p>
  <w:p w14:paraId="008E5BEA" w14:textId="77777777" w:rsidR="00BE4805" w:rsidRDefault="00BE4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B098" w14:textId="77777777" w:rsidR="005A5662" w:rsidRDefault="005A5662">
      <w:pPr>
        <w:spacing w:after="0" w:line="240" w:lineRule="auto"/>
      </w:pPr>
      <w:r>
        <w:separator/>
      </w:r>
    </w:p>
  </w:footnote>
  <w:footnote w:type="continuationSeparator" w:id="0">
    <w:p w14:paraId="57380CDD" w14:textId="77777777" w:rsidR="005A5662" w:rsidRDefault="005A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F35F" w14:textId="77777777" w:rsidR="00BE4805" w:rsidRDefault="00000000">
    <w:pPr>
      <w:pStyle w:val="Encabezado"/>
    </w:pPr>
    <w:r>
      <w:t xml:space="preserve"> </w:t>
    </w:r>
    <w:r>
      <w:rPr>
        <w:noProof/>
      </w:rPr>
      <w:drawing>
        <wp:inline distT="0" distB="0" distL="0" distR="0" wp14:anchorId="3596F8E7" wp14:editId="7BD777B4">
          <wp:extent cx="573405" cy="791845"/>
          <wp:effectExtent l="0" t="0" r="0" b="0"/>
          <wp:docPr id="2" name="Imagen 1" descr="Escut de Granyanella - Viquipèdia, l'enciclopèdia lli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Escut de Granyanella - Viquipèdia, l'enciclopèdia lliur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E667E" w14:textId="77777777" w:rsidR="00BE4805" w:rsidRDefault="00BE4805">
    <w:pPr>
      <w:pStyle w:val="Encabezado"/>
    </w:pPr>
  </w:p>
  <w:p w14:paraId="13EEC798" w14:textId="77777777" w:rsidR="00BE4805" w:rsidRDefault="00000000">
    <w:pPr>
      <w:tabs>
        <w:tab w:val="center" w:pos="4252"/>
        <w:tab w:val="right" w:pos="8504"/>
      </w:tabs>
      <w:rPr>
        <w:rFonts w:eastAsia="Calibri" w:cs="Arial"/>
        <w:b/>
        <w:bCs/>
        <w:kern w:val="2"/>
        <w:sz w:val="18"/>
        <w:szCs w:val="18"/>
      </w:rPr>
    </w:pPr>
    <w:r>
      <w:rPr>
        <w:rFonts w:eastAsia="Calibri" w:cs="Arial"/>
        <w:b/>
        <w:bCs/>
        <w:kern w:val="2"/>
        <w:sz w:val="18"/>
        <w:szCs w:val="18"/>
      </w:rPr>
      <w:t xml:space="preserve">AJUNTAMENT DE GRANYANELLA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DD5"/>
    <w:multiLevelType w:val="multilevel"/>
    <w:tmpl w:val="306E6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2F2439"/>
    <w:multiLevelType w:val="multilevel"/>
    <w:tmpl w:val="9C34E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68803">
    <w:abstractNumId w:val="1"/>
  </w:num>
  <w:num w:numId="2" w16cid:durableId="9305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05"/>
    <w:rsid w:val="002E3E4A"/>
    <w:rsid w:val="00555336"/>
    <w:rsid w:val="005A5662"/>
    <w:rsid w:val="00B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ABA7"/>
  <w15:docId w15:val="{B71AF96F-273B-4CC8-BA2A-1A3B30D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20CF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20CF5"/>
    <w:rPr>
      <w:lang w:val="ca-ES"/>
    </w:rPr>
  </w:style>
  <w:style w:type="character" w:customStyle="1" w:styleId="ListLabel1">
    <w:name w:val="ListLabel 1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3">
    <w:name w:val="ListLabel 3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4">
    <w:name w:val="ListLabel 4"/>
    <w:qFormat/>
    <w:rPr>
      <w:rFonts w:ascii="Calibri" w:eastAsia="Calibri" w:hAnsi="Calibri" w:cs="Times New Roman"/>
      <w:color w:val="0000FF"/>
      <w:kern w:val="2"/>
      <w:sz w:val="16"/>
      <w:szCs w:val="16"/>
      <w:u w:val="single"/>
    </w:rPr>
  </w:style>
  <w:style w:type="character" w:customStyle="1" w:styleId="ListLabel5">
    <w:name w:val="ListLabel 5"/>
    <w:qFormat/>
    <w:rPr>
      <w:rFonts w:eastAsia="Calibri" w:cs="Times New Roman"/>
      <w:color w:val="0000FF"/>
      <w:kern w:val="2"/>
      <w:sz w:val="16"/>
      <w:szCs w:val="16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AB73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granyanella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3F7B-CEC7-475B-92FE-29BE746B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dc:description/>
  <cp:lastModifiedBy>Ajuntament</cp:lastModifiedBy>
  <cp:revision>6</cp:revision>
  <cp:lastPrinted>2025-02-12T08:36:00Z</cp:lastPrinted>
  <dcterms:created xsi:type="dcterms:W3CDTF">2025-01-21T18:40:00Z</dcterms:created>
  <dcterms:modified xsi:type="dcterms:W3CDTF">2025-02-12T08:36:00Z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