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5E795" w14:textId="2B3A47D2" w:rsidR="005A3F0E" w:rsidRPr="001A63FD" w:rsidRDefault="005A3F0E" w:rsidP="005A3F0E">
      <w:pPr>
        <w:pStyle w:val="SubTitle2"/>
        <w:spacing w:before="0" w:after="0"/>
        <w:jc w:val="both"/>
        <w:rPr>
          <w:rFonts w:ascii="Arial" w:eastAsia="Calibri" w:hAnsi="Arial" w:cs="Arial"/>
          <w:sz w:val="20"/>
          <w:lang w:val="ca-ES"/>
        </w:rPr>
      </w:pPr>
      <w:r w:rsidRPr="005A3F0E">
        <w:rPr>
          <w:rFonts w:ascii="Arial" w:eastAsia="Calibri" w:hAnsi="Arial" w:cs="Arial"/>
          <w:sz w:val="20"/>
          <w:lang w:val="ca-ES"/>
        </w:rPr>
        <w:t>PLEC DE PRES</w:t>
      </w:r>
      <w:r w:rsidRPr="001A63FD">
        <w:rPr>
          <w:rFonts w:ascii="Arial" w:eastAsia="Calibri" w:hAnsi="Arial" w:cs="Arial"/>
          <w:sz w:val="20"/>
          <w:lang w:val="ca-ES"/>
        </w:rPr>
        <w:t xml:space="preserve">CRIPCIONS TÈCNIQUES PARTICULARS QUE REGIRAN LA CONTRACTACIÓ DEL SERVEI DE SUPORT A LA REDACCIÓ DE LA PROPOSTA DE SUBVENCIÓ DEL PROJECTE PER L´ENFORTIMENT DE CAPACITATS:  NEWMED2030 AMB L'OBJECTIU DE REFORÇAR LA DESCENTRALITZACIÓ AVANÇADA AL MARROC I AL LÍBAN  I PRESENTAR-HO AL NOU FONS </w:t>
      </w:r>
      <w:r w:rsidRPr="001A63FD">
        <w:rPr>
          <w:rFonts w:ascii="Arial" w:eastAsia="Calibri" w:hAnsi="Arial" w:cs="Arial"/>
          <w:i/>
          <w:iCs/>
          <w:sz w:val="20"/>
          <w:lang w:val="ca-ES"/>
        </w:rPr>
        <w:t xml:space="preserve">MASSAR AL’AN/MASAR </w:t>
      </w:r>
      <w:r w:rsidR="00012D07" w:rsidRPr="001A63FD">
        <w:rPr>
          <w:rFonts w:ascii="Arial" w:eastAsia="Calibri" w:hAnsi="Arial" w:cs="Arial"/>
          <w:i/>
          <w:iCs/>
          <w:sz w:val="20"/>
          <w:lang w:val="ca-ES"/>
        </w:rPr>
        <w:t>AHORA</w:t>
      </w:r>
      <w:r w:rsidR="00012D07" w:rsidRPr="001A63FD">
        <w:rPr>
          <w:rFonts w:ascii="Arial" w:eastAsia="Calibri" w:hAnsi="Arial" w:cs="Arial"/>
          <w:sz w:val="20"/>
          <w:lang w:val="ca-ES"/>
        </w:rPr>
        <w:t xml:space="preserve"> </w:t>
      </w:r>
      <w:r w:rsidRPr="001A63FD">
        <w:rPr>
          <w:rFonts w:ascii="Arial" w:eastAsia="Calibri" w:hAnsi="Arial" w:cs="Arial"/>
          <w:sz w:val="20"/>
          <w:lang w:val="ca-ES"/>
        </w:rPr>
        <w:t xml:space="preserve">DE LA COOPERACIÓ ESPANYOLA- AECID. </w:t>
      </w:r>
    </w:p>
    <w:p w14:paraId="0C18380F" w14:textId="77777777" w:rsidR="005A3F0E" w:rsidRPr="001A63FD" w:rsidRDefault="005A3F0E" w:rsidP="005A3F0E">
      <w:pPr>
        <w:jc w:val="both"/>
        <w:rPr>
          <w:rFonts w:cs="Arial"/>
          <w:sz w:val="20"/>
        </w:rPr>
      </w:pPr>
    </w:p>
    <w:p w14:paraId="58A60CCA" w14:textId="77777777" w:rsidR="005A3F0E" w:rsidRPr="001A63FD" w:rsidRDefault="005A3F0E" w:rsidP="005A3F0E">
      <w:pPr>
        <w:jc w:val="both"/>
        <w:rPr>
          <w:rFonts w:cs="Arial"/>
          <w:sz w:val="20"/>
        </w:rPr>
      </w:pPr>
    </w:p>
    <w:p w14:paraId="74F14A78" w14:textId="77777777" w:rsidR="002A756D" w:rsidRPr="001A63FD" w:rsidRDefault="002A756D" w:rsidP="007C49E4">
      <w:pPr>
        <w:jc w:val="both"/>
        <w:rPr>
          <w:rFonts w:cs="Arial"/>
          <w:color w:val="FF0000"/>
        </w:rPr>
      </w:pPr>
    </w:p>
    <w:p w14:paraId="5DFC8E2A" w14:textId="77777777" w:rsidR="00403CEA" w:rsidRPr="001A63FD" w:rsidRDefault="00403CEA" w:rsidP="00403CEA">
      <w:pPr>
        <w:jc w:val="both"/>
        <w:rPr>
          <w:rFonts w:cs="Arial"/>
          <w:b/>
          <w:u w:val="single"/>
        </w:rPr>
      </w:pPr>
    </w:p>
    <w:p w14:paraId="2FC16927" w14:textId="77777777" w:rsidR="005A3F0E" w:rsidRPr="001A63FD" w:rsidRDefault="005A3F0E" w:rsidP="005A3F0E">
      <w:pPr>
        <w:jc w:val="both"/>
        <w:rPr>
          <w:rFonts w:cs="Arial"/>
        </w:rPr>
      </w:pPr>
      <w:r w:rsidRPr="001A63FD">
        <w:rPr>
          <w:rFonts w:cs="Arial"/>
          <w:b/>
          <w:u w:val="single"/>
        </w:rPr>
        <w:t>Clàusula I. Antecedents i justificació</w:t>
      </w:r>
      <w:r w:rsidRPr="001A63FD">
        <w:rPr>
          <w:rFonts w:cs="Arial"/>
        </w:rPr>
        <w:t xml:space="preserve">  </w:t>
      </w:r>
    </w:p>
    <w:p w14:paraId="679FFA5D" w14:textId="77777777" w:rsidR="00403CEA" w:rsidRPr="001A63FD" w:rsidRDefault="00403CEA" w:rsidP="00B62220">
      <w:pPr>
        <w:jc w:val="both"/>
        <w:rPr>
          <w:rFonts w:eastAsia="Verdana" w:cs="Arial"/>
          <w:color w:val="000000"/>
          <w:lang w:eastAsia="es-ES"/>
        </w:rPr>
      </w:pPr>
    </w:p>
    <w:p w14:paraId="65F4ADDE" w14:textId="4236F116" w:rsidR="00D85826" w:rsidRPr="001A63FD" w:rsidRDefault="00D85826" w:rsidP="00B62220">
      <w:pPr>
        <w:jc w:val="both"/>
        <w:rPr>
          <w:rFonts w:eastAsia="Verdana" w:cs="Arial"/>
          <w:color w:val="000000"/>
          <w:lang w:eastAsia="es-ES"/>
        </w:rPr>
      </w:pPr>
    </w:p>
    <w:p w14:paraId="386A5728" w14:textId="2E5C240A" w:rsidR="00D85826" w:rsidRPr="001A63FD" w:rsidRDefault="00D85826" w:rsidP="00D85826">
      <w:pPr>
        <w:spacing w:line="276" w:lineRule="auto"/>
        <w:jc w:val="both"/>
      </w:pPr>
      <w:r w:rsidRPr="001A63FD">
        <w:t>El fons de la cooperació espanyola MASAR és un instrument impulsat i coordinat per l'Agència Espanyola de Cooperació Internacional per al Desenvolupament (AECID) que té com a objectiu donar suport als processos democràtics al món contribuint a la modernització i l'enfortiment de les institucions i dels actors clau en el desenvolupament de l'Estat de Dret. Per al seu desenvolupament compta amb la col·laboració de la FIIAPP.</w:t>
      </w:r>
    </w:p>
    <w:p w14:paraId="629E5FAA" w14:textId="77777777" w:rsidR="00D85826" w:rsidRPr="001A63FD" w:rsidRDefault="00D85826" w:rsidP="00D85826">
      <w:pPr>
        <w:spacing w:line="276" w:lineRule="auto"/>
        <w:jc w:val="both"/>
      </w:pPr>
    </w:p>
    <w:p w14:paraId="70C8D732" w14:textId="77777777" w:rsidR="00D85826" w:rsidRPr="001A63FD" w:rsidRDefault="00D85826" w:rsidP="00D85826">
      <w:pPr>
        <w:spacing w:line="276" w:lineRule="auto"/>
        <w:jc w:val="both"/>
      </w:pPr>
      <w:r w:rsidRPr="001A63FD">
        <w:t>La igualtat de gènere, la llibertat de premsa, la reforma de les institucions penitenciàries, el respecte als drets humans, les polítiques de foment a les PIMES, la modernització del poder judicial, el suport a la lluita contra la corrupció i el reforç de capacitats de les forces de seguretat reben una atenció prioritària.</w:t>
      </w:r>
    </w:p>
    <w:p w14:paraId="63F47C38" w14:textId="77777777" w:rsidR="00D85826" w:rsidRPr="001A63FD" w:rsidRDefault="00D85826" w:rsidP="00D85826">
      <w:pPr>
        <w:spacing w:line="276" w:lineRule="auto"/>
        <w:jc w:val="both"/>
      </w:pPr>
    </w:p>
    <w:p w14:paraId="354E4F47" w14:textId="77777777" w:rsidR="00D85826" w:rsidRPr="001A63FD" w:rsidRDefault="00D85826" w:rsidP="00D85826">
      <w:pPr>
        <w:spacing w:line="276" w:lineRule="auto"/>
        <w:jc w:val="both"/>
      </w:pPr>
      <w:r w:rsidRPr="001A63FD">
        <w:t xml:space="preserve">S’impulsa una cooperació regional amb la riba sud del Mediterrani que actualitza el Programa </w:t>
      </w:r>
      <w:proofErr w:type="spellStart"/>
      <w:r w:rsidRPr="001A63FD">
        <w:t>Massar</w:t>
      </w:r>
      <w:proofErr w:type="spellEnd"/>
      <w:r w:rsidRPr="001A63FD">
        <w:t xml:space="preserve"> (la primera fase es va iniciar l´any 2012 amb una dotació inicial de 5M€). Aquesta edició pretén adaptar el programa a les necessitats canviants davant d'una nova conjuntura de desenvolupament de la regió i les prioritats renovades de la Cooperació Espanyola (CE) a</w:t>
      </w:r>
    </w:p>
    <w:p w14:paraId="184435F4" w14:textId="77777777" w:rsidR="00D85826" w:rsidRPr="001A63FD" w:rsidRDefault="00D85826" w:rsidP="00D85826">
      <w:pPr>
        <w:spacing w:line="276" w:lineRule="auto"/>
        <w:jc w:val="both"/>
      </w:pPr>
      <w:r w:rsidRPr="001A63FD">
        <w:t>el context del futur VI Pla Director.</w:t>
      </w:r>
    </w:p>
    <w:p w14:paraId="0BD69F58" w14:textId="77777777" w:rsidR="00D85826" w:rsidRPr="001A63FD" w:rsidRDefault="00D85826" w:rsidP="00D85826">
      <w:pPr>
        <w:spacing w:line="276" w:lineRule="auto"/>
        <w:jc w:val="both"/>
      </w:pPr>
    </w:p>
    <w:p w14:paraId="43ABB44E" w14:textId="75E20AD8" w:rsidR="00D85826" w:rsidRPr="001A63FD" w:rsidRDefault="00D85826" w:rsidP="00D85826">
      <w:pPr>
        <w:spacing w:line="276" w:lineRule="auto"/>
        <w:jc w:val="both"/>
      </w:pPr>
      <w:r w:rsidRPr="001A63FD">
        <w:t xml:space="preserve">El Programa </w:t>
      </w:r>
      <w:proofErr w:type="spellStart"/>
      <w:r w:rsidRPr="001A63FD">
        <w:t>Massar</w:t>
      </w:r>
      <w:proofErr w:type="spellEnd"/>
      <w:r w:rsidRPr="001A63FD">
        <w:t xml:space="preserve"> </w:t>
      </w:r>
      <w:proofErr w:type="spellStart"/>
      <w:r w:rsidRPr="001A63FD">
        <w:t>al’an</w:t>
      </w:r>
      <w:proofErr w:type="spellEnd"/>
      <w:r w:rsidRPr="001A63FD">
        <w:t xml:space="preserve"> s’ha dissenyat a partir de un procés de reflexió iniciat en col·laboració amb l'Institut Europeu de la Mediterrània (</w:t>
      </w:r>
      <w:proofErr w:type="spellStart"/>
      <w:r w:rsidRPr="001A63FD">
        <w:t>IEMed</w:t>
      </w:r>
      <w:proofErr w:type="spellEnd"/>
      <w:r w:rsidRPr="001A63FD">
        <w:t xml:space="preserve">) al desembre de 2022 i que ha comptat amb la participació dels principals actors de la cooperació a aquesta regió i socis de l'AECID i el conjunt de la CE: </w:t>
      </w:r>
    </w:p>
    <w:p w14:paraId="2D30FD29" w14:textId="77777777" w:rsidR="00D85826" w:rsidRPr="001A63FD" w:rsidRDefault="00D85826" w:rsidP="00D85826">
      <w:pPr>
        <w:pStyle w:val="Pargrafdellista"/>
        <w:numPr>
          <w:ilvl w:val="0"/>
          <w:numId w:val="10"/>
        </w:numPr>
        <w:spacing w:line="276" w:lineRule="auto"/>
        <w:jc w:val="both"/>
      </w:pPr>
      <w:r w:rsidRPr="001A63FD">
        <w:t xml:space="preserve">Casa Àrab i Casa Mediterrani, </w:t>
      </w:r>
    </w:p>
    <w:p w14:paraId="4B6CEC27" w14:textId="7BC6EC36" w:rsidR="00D85826" w:rsidRPr="001A63FD" w:rsidRDefault="00D85826" w:rsidP="00D85826">
      <w:pPr>
        <w:pStyle w:val="Pargrafdellista"/>
        <w:numPr>
          <w:ilvl w:val="0"/>
          <w:numId w:val="10"/>
        </w:numPr>
        <w:spacing w:line="276" w:lineRule="auto"/>
        <w:jc w:val="both"/>
      </w:pPr>
      <w:r w:rsidRPr="001A63FD">
        <w:t>la Unió pel Mediterrani (</w:t>
      </w:r>
      <w:proofErr w:type="spellStart"/>
      <w:r w:rsidRPr="001A63FD">
        <w:t>U</w:t>
      </w:r>
      <w:r w:rsidR="00E34201" w:rsidRPr="001A63FD">
        <w:t>p</w:t>
      </w:r>
      <w:r w:rsidRPr="001A63FD">
        <w:t>M</w:t>
      </w:r>
      <w:proofErr w:type="spellEnd"/>
      <w:r w:rsidRPr="001A63FD">
        <w:t xml:space="preserve">), </w:t>
      </w:r>
    </w:p>
    <w:p w14:paraId="2CAC8157" w14:textId="77777777" w:rsidR="00D85826" w:rsidRPr="001A63FD" w:rsidRDefault="00D85826" w:rsidP="00D85826">
      <w:pPr>
        <w:pStyle w:val="Pargrafdellista"/>
        <w:numPr>
          <w:ilvl w:val="0"/>
          <w:numId w:val="10"/>
        </w:numPr>
        <w:spacing w:line="276" w:lineRule="auto"/>
        <w:jc w:val="both"/>
      </w:pPr>
      <w:r w:rsidRPr="001A63FD">
        <w:t xml:space="preserve">la Comissió Europea, </w:t>
      </w:r>
    </w:p>
    <w:p w14:paraId="70EAB308" w14:textId="77777777" w:rsidR="00D85826" w:rsidRPr="001A63FD" w:rsidRDefault="00D85826" w:rsidP="00D85826">
      <w:pPr>
        <w:pStyle w:val="Pargrafdellista"/>
        <w:numPr>
          <w:ilvl w:val="0"/>
          <w:numId w:val="10"/>
        </w:numPr>
        <w:spacing w:line="276" w:lineRule="auto"/>
        <w:jc w:val="both"/>
      </w:pPr>
      <w:r w:rsidRPr="001A63FD">
        <w:t xml:space="preserve">l'Organització per a la Cooperació i el Desenvolupament Econòmics (OCDE), </w:t>
      </w:r>
    </w:p>
    <w:p w14:paraId="76E31E3B" w14:textId="77777777" w:rsidR="00D85826" w:rsidRPr="001A63FD" w:rsidRDefault="00D85826" w:rsidP="00D85826">
      <w:pPr>
        <w:pStyle w:val="Pargrafdellista"/>
        <w:numPr>
          <w:ilvl w:val="0"/>
          <w:numId w:val="10"/>
        </w:numPr>
        <w:spacing w:line="276" w:lineRule="auto"/>
        <w:jc w:val="both"/>
      </w:pPr>
      <w:r w:rsidRPr="001A63FD">
        <w:t xml:space="preserve">la Fundació Anna Lindh (FAL) </w:t>
      </w:r>
    </w:p>
    <w:p w14:paraId="020BC608" w14:textId="77777777" w:rsidR="00D85826" w:rsidRPr="001A63FD" w:rsidRDefault="00D85826" w:rsidP="00D85826">
      <w:pPr>
        <w:pStyle w:val="Pargrafdellista"/>
        <w:numPr>
          <w:ilvl w:val="0"/>
          <w:numId w:val="10"/>
        </w:numPr>
        <w:spacing w:line="276" w:lineRule="auto"/>
        <w:jc w:val="both"/>
      </w:pPr>
      <w:r w:rsidRPr="001A63FD">
        <w:t>i diversos laboratoris d’idees.</w:t>
      </w:r>
    </w:p>
    <w:p w14:paraId="18B8D97B" w14:textId="77777777" w:rsidR="00D85826" w:rsidRPr="001A63FD" w:rsidRDefault="00D85826" w:rsidP="00D85826">
      <w:pPr>
        <w:spacing w:line="276" w:lineRule="auto"/>
        <w:jc w:val="both"/>
      </w:pPr>
    </w:p>
    <w:p w14:paraId="067BFC7C" w14:textId="77777777" w:rsidR="00D85826" w:rsidRPr="001A63FD" w:rsidRDefault="00D85826" w:rsidP="00D85826">
      <w:pPr>
        <w:spacing w:line="276" w:lineRule="auto"/>
        <w:jc w:val="both"/>
      </w:pPr>
      <w:r w:rsidRPr="001A63FD">
        <w:t>El nou programa se centra en tres àrees d’intervenció:</w:t>
      </w:r>
    </w:p>
    <w:p w14:paraId="5D91DF63" w14:textId="77777777" w:rsidR="00D85826" w:rsidRPr="001A63FD" w:rsidRDefault="00D85826" w:rsidP="00D85826">
      <w:pPr>
        <w:spacing w:line="276" w:lineRule="auto"/>
        <w:jc w:val="both"/>
      </w:pPr>
    </w:p>
    <w:p w14:paraId="4033B799" w14:textId="77777777" w:rsidR="00D85826" w:rsidRPr="001A63FD" w:rsidRDefault="00D85826" w:rsidP="00D85826">
      <w:pPr>
        <w:spacing w:line="276" w:lineRule="auto"/>
        <w:ind w:left="708"/>
        <w:jc w:val="both"/>
      </w:pPr>
      <w:r w:rsidRPr="001A63FD">
        <w:t xml:space="preserve">(1) creació d'ocupació; </w:t>
      </w:r>
    </w:p>
    <w:p w14:paraId="1B17523C" w14:textId="77777777" w:rsidR="00D85826" w:rsidRPr="001A63FD" w:rsidRDefault="00D85826" w:rsidP="00D85826">
      <w:pPr>
        <w:spacing w:line="276" w:lineRule="auto"/>
        <w:ind w:left="708"/>
        <w:jc w:val="both"/>
      </w:pPr>
      <w:r w:rsidRPr="001A63FD">
        <w:t xml:space="preserve">(2) transició ecològica, medi ambient i aigua; </w:t>
      </w:r>
    </w:p>
    <w:p w14:paraId="68BA7F9E" w14:textId="77777777" w:rsidR="00D85826" w:rsidRPr="001A63FD" w:rsidRDefault="00D85826" w:rsidP="00D85826">
      <w:pPr>
        <w:spacing w:line="276" w:lineRule="auto"/>
        <w:ind w:left="708"/>
        <w:jc w:val="both"/>
      </w:pPr>
      <w:r w:rsidRPr="001A63FD">
        <w:lastRenderedPageBreak/>
        <w:t>(3) igualtat de gènere.</w:t>
      </w:r>
    </w:p>
    <w:p w14:paraId="55BEB69A" w14:textId="77777777" w:rsidR="00D85826" w:rsidRPr="001A63FD" w:rsidRDefault="00D85826" w:rsidP="00D85826">
      <w:pPr>
        <w:spacing w:line="276" w:lineRule="auto"/>
        <w:jc w:val="both"/>
      </w:pPr>
    </w:p>
    <w:p w14:paraId="1070027F" w14:textId="33D5E396" w:rsidR="00D85826" w:rsidRPr="001A63FD" w:rsidRDefault="00D85826" w:rsidP="00D85826">
      <w:pPr>
        <w:spacing w:line="276" w:lineRule="auto"/>
        <w:jc w:val="both"/>
      </w:pPr>
      <w:r w:rsidRPr="001A63FD">
        <w:t xml:space="preserve">Amb caràcter transversal, el programa prioritzarà </w:t>
      </w:r>
      <w:r w:rsidR="00012D07" w:rsidRPr="001A63FD">
        <w:t>els següents eixos</w:t>
      </w:r>
      <w:r w:rsidRPr="001A63FD">
        <w:t xml:space="preserve">: </w:t>
      </w:r>
    </w:p>
    <w:p w14:paraId="341C7FBB" w14:textId="77777777" w:rsidR="00D85826" w:rsidRPr="001A63FD" w:rsidRDefault="00D85826" w:rsidP="00D85826">
      <w:pPr>
        <w:spacing w:line="276" w:lineRule="auto"/>
        <w:ind w:left="708"/>
        <w:jc w:val="both"/>
      </w:pPr>
      <w:r w:rsidRPr="001A63FD">
        <w:t xml:space="preserve">(1) el suport a la joventut; </w:t>
      </w:r>
    </w:p>
    <w:p w14:paraId="445CE840" w14:textId="77777777" w:rsidR="00D85826" w:rsidRPr="001A63FD" w:rsidRDefault="00D85826" w:rsidP="00D85826">
      <w:pPr>
        <w:spacing w:line="276" w:lineRule="auto"/>
        <w:ind w:left="708"/>
        <w:jc w:val="both"/>
      </w:pPr>
      <w:r w:rsidRPr="001A63FD">
        <w:t xml:space="preserve">(2) el foment d'espais de col·laboració per a una integració més gran regional; i </w:t>
      </w:r>
    </w:p>
    <w:p w14:paraId="3B46A562" w14:textId="77777777" w:rsidR="00D85826" w:rsidRPr="001A63FD" w:rsidRDefault="00D85826" w:rsidP="00D85826">
      <w:pPr>
        <w:spacing w:line="276" w:lineRule="auto"/>
        <w:ind w:left="708"/>
        <w:jc w:val="both"/>
      </w:pPr>
      <w:r w:rsidRPr="001A63FD">
        <w:t xml:space="preserve">(3) la </w:t>
      </w:r>
      <w:proofErr w:type="spellStart"/>
      <w:r w:rsidRPr="001A63FD">
        <w:t>inclusivitat</w:t>
      </w:r>
      <w:proofErr w:type="spellEnd"/>
      <w:r w:rsidRPr="001A63FD">
        <w:t>, enfortint les entitats locals i la participació en el desenvolupament.</w:t>
      </w:r>
    </w:p>
    <w:p w14:paraId="20437B0B" w14:textId="77777777" w:rsidR="00D85826" w:rsidRPr="001A63FD" w:rsidRDefault="00D85826" w:rsidP="00D85826">
      <w:pPr>
        <w:spacing w:line="276" w:lineRule="auto"/>
        <w:jc w:val="both"/>
      </w:pPr>
    </w:p>
    <w:p w14:paraId="57D411B0" w14:textId="77777777" w:rsidR="00D85826" w:rsidRPr="001A63FD" w:rsidRDefault="00D85826" w:rsidP="00D85826">
      <w:pPr>
        <w:spacing w:line="276" w:lineRule="auto"/>
        <w:jc w:val="both"/>
      </w:pPr>
    </w:p>
    <w:p w14:paraId="7DB76BB8" w14:textId="77777777" w:rsidR="00D85826" w:rsidRPr="001A63FD" w:rsidRDefault="00D85826" w:rsidP="00D85826">
      <w:pPr>
        <w:spacing w:line="276" w:lineRule="auto"/>
        <w:jc w:val="both"/>
      </w:pPr>
    </w:p>
    <w:p w14:paraId="00AC696F" w14:textId="77777777" w:rsidR="00D85826" w:rsidRPr="001A63FD" w:rsidRDefault="00D85826" w:rsidP="00D85826">
      <w:pPr>
        <w:spacing w:line="276" w:lineRule="auto"/>
        <w:jc w:val="center"/>
      </w:pPr>
      <w:r w:rsidRPr="001A63FD">
        <w:rPr>
          <w:noProof/>
          <w:lang w:eastAsia="ca-ES"/>
        </w:rPr>
        <w:drawing>
          <wp:inline distT="0" distB="0" distL="0" distR="0" wp14:anchorId="0AC71F9A" wp14:editId="14140FF8">
            <wp:extent cx="4030837" cy="4495800"/>
            <wp:effectExtent l="0" t="0" r="8255"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37263" cy="4502967"/>
                    </a:xfrm>
                    <a:prstGeom prst="rect">
                      <a:avLst/>
                    </a:prstGeom>
                    <a:noFill/>
                    <a:ln>
                      <a:noFill/>
                    </a:ln>
                  </pic:spPr>
                </pic:pic>
              </a:graphicData>
            </a:graphic>
          </wp:inline>
        </w:drawing>
      </w:r>
    </w:p>
    <w:p w14:paraId="715576E7" w14:textId="2DEA6DAE" w:rsidR="00D85826" w:rsidRPr="001A63FD" w:rsidRDefault="00B6268C" w:rsidP="00D85826">
      <w:pPr>
        <w:spacing w:line="276" w:lineRule="auto"/>
      </w:pPr>
      <w:r w:rsidRPr="001A63FD">
        <w:t>En aquest marc de prioritats d´aquest instrument, l</w:t>
      </w:r>
      <w:r w:rsidR="00E34201" w:rsidRPr="001A63FD">
        <w:t>’</w:t>
      </w:r>
      <w:r w:rsidRPr="001A63FD">
        <w:t>ACCD ha considerat pertinent i estratègic participar d</w:t>
      </w:r>
      <w:r w:rsidR="00E34201" w:rsidRPr="001A63FD">
        <w:t>’</w:t>
      </w:r>
      <w:r w:rsidRPr="001A63FD">
        <w:t xml:space="preserve">aquest instrument, atès que les diferents prioritats temàtiques i eixos tranversals encaixen amb les prioritats del Pla Director 2023-26. </w:t>
      </w:r>
    </w:p>
    <w:p w14:paraId="78252BE8" w14:textId="77777777" w:rsidR="00B6268C" w:rsidRPr="001A63FD" w:rsidRDefault="00B6268C" w:rsidP="00D85826">
      <w:pPr>
        <w:spacing w:line="276" w:lineRule="auto"/>
        <w:rPr>
          <w:b/>
        </w:rPr>
      </w:pPr>
    </w:p>
    <w:p w14:paraId="76BF62DE" w14:textId="03A5511B" w:rsidR="00D85826" w:rsidRPr="001A63FD" w:rsidRDefault="00D85826" w:rsidP="00D85826">
      <w:pPr>
        <w:spacing w:line="276" w:lineRule="auto"/>
        <w:rPr>
          <w:b/>
        </w:rPr>
      </w:pPr>
      <w:r w:rsidRPr="001A63FD">
        <w:rPr>
          <w:b/>
        </w:rPr>
        <w:t>MISSIÓ, OBJECTIUS, PRINCIPIS I MARC ESTRATÈGIC</w:t>
      </w:r>
    </w:p>
    <w:p w14:paraId="2740DA0F" w14:textId="32764C0F" w:rsidR="00D85826" w:rsidRPr="001A63FD" w:rsidRDefault="00D85826" w:rsidP="001A63FD">
      <w:pPr>
        <w:spacing w:line="276" w:lineRule="auto"/>
        <w:jc w:val="both"/>
      </w:pPr>
      <w:r w:rsidRPr="001A63FD">
        <w:t>El nou</w:t>
      </w:r>
      <w:r w:rsidR="00B6268C" w:rsidRPr="001A63FD">
        <w:t xml:space="preserve"> programa </w:t>
      </w:r>
      <w:proofErr w:type="spellStart"/>
      <w:r w:rsidR="00D6269D" w:rsidRPr="001A63FD">
        <w:t>M</w:t>
      </w:r>
      <w:r w:rsidR="00B6268C" w:rsidRPr="001A63FD">
        <w:t>assar</w:t>
      </w:r>
      <w:proofErr w:type="spellEnd"/>
      <w:r w:rsidR="00B6268C" w:rsidRPr="001A63FD">
        <w:t xml:space="preserve"> </w:t>
      </w:r>
      <w:proofErr w:type="spellStart"/>
      <w:r w:rsidR="00B6268C" w:rsidRPr="001A63FD">
        <w:t>al’an</w:t>
      </w:r>
      <w:proofErr w:type="spellEnd"/>
      <w:r w:rsidRPr="001A63FD">
        <w:t xml:space="preserve"> té com a missió contribuir a la triple transició social, ecològica i econòmica als països àrabs, com a resposta als seus actuals reptes econòmics, socials i climàtics, i en particular generar oportunitats per a la seva joventut; promovent aliances a través </w:t>
      </w:r>
      <w:r w:rsidRPr="001A63FD">
        <w:lastRenderedPageBreak/>
        <w:t>d'una cooperació regional més gran i l'impuls de solucions pràctiques basades en un coneixement innovador.</w:t>
      </w:r>
    </w:p>
    <w:p w14:paraId="7DFA2B37" w14:textId="77777777" w:rsidR="00D85826" w:rsidRPr="001A63FD" w:rsidRDefault="00D85826" w:rsidP="00D85826">
      <w:pPr>
        <w:spacing w:line="276" w:lineRule="auto"/>
      </w:pPr>
    </w:p>
    <w:p w14:paraId="0158DEE9" w14:textId="31520559" w:rsidR="00D85826" w:rsidRPr="001A63FD" w:rsidRDefault="00D85826" w:rsidP="00D85826">
      <w:pPr>
        <w:spacing w:line="276" w:lineRule="auto"/>
        <w:jc w:val="both"/>
      </w:pPr>
      <w:r w:rsidRPr="001A63FD">
        <w:t xml:space="preserve">Els objectius generals del programa </w:t>
      </w:r>
      <w:r w:rsidR="00B6268C" w:rsidRPr="001A63FD">
        <w:t xml:space="preserve">i que tenen també la seva </w:t>
      </w:r>
      <w:proofErr w:type="spellStart"/>
      <w:r w:rsidR="00B6268C" w:rsidRPr="001A63FD">
        <w:t>trasllació</w:t>
      </w:r>
      <w:proofErr w:type="spellEnd"/>
      <w:r w:rsidR="00B6268C" w:rsidRPr="001A63FD">
        <w:t xml:space="preserve"> al Pla Director de la cooperació catalana 2023-26, </w:t>
      </w:r>
      <w:r w:rsidRPr="001A63FD">
        <w:t>són els següents:</w:t>
      </w:r>
    </w:p>
    <w:p w14:paraId="496C42EC" w14:textId="77777777" w:rsidR="00D85826" w:rsidRPr="001A63FD" w:rsidRDefault="00D85826" w:rsidP="00D85826">
      <w:pPr>
        <w:pStyle w:val="Pargrafdellista"/>
        <w:numPr>
          <w:ilvl w:val="0"/>
          <w:numId w:val="11"/>
        </w:numPr>
        <w:spacing w:line="276" w:lineRule="auto"/>
        <w:jc w:val="both"/>
      </w:pPr>
      <w:r w:rsidRPr="001A63FD">
        <w:t xml:space="preserve">Donar suport a la creació d'oportunitats socioeconòmiques per a joves i dones, fomentant especialment la seva ocupació decent, en el marc d'una economia digital i inclusiva. </w:t>
      </w:r>
    </w:p>
    <w:p w14:paraId="59502D01" w14:textId="77777777" w:rsidR="00D85826" w:rsidRPr="001A63FD" w:rsidRDefault="00D85826" w:rsidP="00D85826">
      <w:pPr>
        <w:pStyle w:val="Pargrafdellista"/>
        <w:numPr>
          <w:ilvl w:val="0"/>
          <w:numId w:val="11"/>
        </w:numPr>
        <w:spacing w:line="276" w:lineRule="auto"/>
        <w:jc w:val="both"/>
      </w:pPr>
      <w:r w:rsidRPr="001A63FD">
        <w:t xml:space="preserve">Contribuir a una cooperació i integració regional més grans. </w:t>
      </w:r>
    </w:p>
    <w:p w14:paraId="73DB596D" w14:textId="77777777" w:rsidR="00D85826" w:rsidRPr="001A63FD" w:rsidRDefault="00D85826" w:rsidP="00D85826">
      <w:pPr>
        <w:pStyle w:val="Pargrafdellista"/>
        <w:numPr>
          <w:ilvl w:val="0"/>
          <w:numId w:val="11"/>
        </w:numPr>
        <w:spacing w:line="276" w:lineRule="auto"/>
        <w:jc w:val="both"/>
      </w:pPr>
      <w:r w:rsidRPr="001A63FD">
        <w:t xml:space="preserve">Donar suport a la transició a un model productiu i de consum </w:t>
      </w:r>
      <w:proofErr w:type="spellStart"/>
      <w:r w:rsidRPr="001A63FD">
        <w:t>resilient</w:t>
      </w:r>
      <w:proofErr w:type="spellEnd"/>
      <w:r w:rsidRPr="001A63FD">
        <w:t xml:space="preserve"> i sostenible mitjançant l'acció climàtica, la protecció del medi ambient, l'accés eficient i equitatiu als recursos hídrics, i el foment d'una economia blava socialment justa. </w:t>
      </w:r>
    </w:p>
    <w:p w14:paraId="4102912D" w14:textId="77777777" w:rsidR="00D85826" w:rsidRPr="001A63FD" w:rsidRDefault="00D85826" w:rsidP="00D85826">
      <w:pPr>
        <w:pStyle w:val="Pargrafdellista"/>
        <w:numPr>
          <w:ilvl w:val="0"/>
          <w:numId w:val="11"/>
        </w:numPr>
        <w:spacing w:line="276" w:lineRule="auto"/>
        <w:jc w:val="both"/>
      </w:pPr>
      <w:r w:rsidRPr="001A63FD">
        <w:t>Avançar en la igualtat efectiva de dones i homes en línia amb el compromís feminista de la CE.</w:t>
      </w:r>
    </w:p>
    <w:p w14:paraId="1A883874" w14:textId="77777777" w:rsidR="00D85826" w:rsidRPr="001A63FD" w:rsidRDefault="00D85826" w:rsidP="00D85826">
      <w:pPr>
        <w:pStyle w:val="Pargrafdellista"/>
        <w:numPr>
          <w:ilvl w:val="0"/>
          <w:numId w:val="11"/>
        </w:numPr>
        <w:spacing w:line="276" w:lineRule="auto"/>
        <w:jc w:val="both"/>
      </w:pPr>
      <w:r w:rsidRPr="001A63FD">
        <w:t>Impulsar l'enfortiment institucional de les entitats locals.</w:t>
      </w:r>
    </w:p>
    <w:p w14:paraId="76EA6A17" w14:textId="77777777" w:rsidR="00D85826" w:rsidRPr="001A63FD" w:rsidRDefault="00D85826" w:rsidP="00D85826">
      <w:pPr>
        <w:spacing w:line="276" w:lineRule="auto"/>
        <w:jc w:val="both"/>
      </w:pPr>
    </w:p>
    <w:p w14:paraId="19F4FE27" w14:textId="7F50AAB8" w:rsidR="00D85826" w:rsidRPr="001A63FD" w:rsidRDefault="00D85826" w:rsidP="00D85826">
      <w:pPr>
        <w:spacing w:line="276" w:lineRule="auto"/>
        <w:jc w:val="both"/>
      </w:pPr>
      <w:r w:rsidRPr="001A63FD">
        <w:t xml:space="preserve">El programa parteix d'uns principis que guiaran la implementació i </w:t>
      </w:r>
      <w:r w:rsidR="00B6268C" w:rsidRPr="001A63FD">
        <w:t xml:space="preserve">que encaixen amb les prioritats de la cooperació catalana, </w:t>
      </w:r>
      <w:r w:rsidRPr="001A63FD">
        <w:t xml:space="preserve">es resumeixen com:  </w:t>
      </w:r>
    </w:p>
    <w:p w14:paraId="66C6D324" w14:textId="77777777" w:rsidR="00D85826" w:rsidRPr="001A63FD" w:rsidRDefault="00D85826" w:rsidP="00D85826">
      <w:pPr>
        <w:spacing w:line="276" w:lineRule="auto"/>
        <w:jc w:val="both"/>
      </w:pPr>
    </w:p>
    <w:p w14:paraId="749EF606" w14:textId="77777777" w:rsidR="00D85826" w:rsidRPr="001A63FD" w:rsidRDefault="00D85826" w:rsidP="00D85826">
      <w:pPr>
        <w:pStyle w:val="Pargrafdellista"/>
        <w:numPr>
          <w:ilvl w:val="0"/>
          <w:numId w:val="12"/>
        </w:numPr>
        <w:spacing w:line="276" w:lineRule="auto"/>
        <w:jc w:val="both"/>
      </w:pPr>
      <w:r w:rsidRPr="001A63FD">
        <w:t xml:space="preserve">Treballar sobre allò construït. </w:t>
      </w:r>
      <w:proofErr w:type="spellStart"/>
      <w:r w:rsidRPr="001A63FD">
        <w:t>Masar</w:t>
      </w:r>
      <w:proofErr w:type="spellEnd"/>
      <w:r w:rsidRPr="001A63FD">
        <w:t xml:space="preserve"> ha construït unes línies de treball i aliances que constitueixen una base sòlida sobre la qual avançar en la consecució dels objectius del nou programa. </w:t>
      </w:r>
    </w:p>
    <w:p w14:paraId="11513E3E" w14:textId="417FDCEA" w:rsidR="00D85826" w:rsidRPr="001A63FD" w:rsidRDefault="00D85826" w:rsidP="00D85826">
      <w:pPr>
        <w:pStyle w:val="Pargrafdellista"/>
        <w:numPr>
          <w:ilvl w:val="0"/>
          <w:numId w:val="12"/>
        </w:numPr>
        <w:spacing w:line="276" w:lineRule="auto"/>
        <w:jc w:val="both"/>
      </w:pPr>
      <w:r w:rsidRPr="001A63FD">
        <w:t xml:space="preserve">Cerca de solucions pràctiques als reptes complexos de desenvolupament de la regió, mitjançant l'aprenentatge i la gestió de coneixement innovador orientats a l'acció, prenent com referent les metodologies establertes al programa </w:t>
      </w:r>
      <w:proofErr w:type="spellStart"/>
      <w:r w:rsidRPr="001A63FD">
        <w:t>Intercoonecta</w:t>
      </w:r>
      <w:proofErr w:type="spellEnd"/>
      <w:r w:rsidRPr="001A63FD">
        <w:t xml:space="preserve"> de l'AECID</w:t>
      </w:r>
      <w:r w:rsidR="00E34201" w:rsidRPr="001A63FD">
        <w:t>.</w:t>
      </w:r>
    </w:p>
    <w:p w14:paraId="74CD7FF3" w14:textId="77777777" w:rsidR="00D85826" w:rsidRPr="001A63FD" w:rsidRDefault="00D85826" w:rsidP="00D85826">
      <w:pPr>
        <w:pStyle w:val="Pargrafdellista"/>
        <w:numPr>
          <w:ilvl w:val="0"/>
          <w:numId w:val="12"/>
        </w:numPr>
        <w:spacing w:line="276" w:lineRule="auto"/>
        <w:jc w:val="both"/>
      </w:pPr>
      <w:r w:rsidRPr="001A63FD">
        <w:t xml:space="preserve">Enfocament integral, </w:t>
      </w:r>
      <w:proofErr w:type="spellStart"/>
      <w:r w:rsidRPr="001A63FD">
        <w:t>multipaís</w:t>
      </w:r>
      <w:proofErr w:type="spellEnd"/>
      <w:r w:rsidRPr="001A63FD">
        <w:t xml:space="preserve">, </w:t>
      </w:r>
      <w:proofErr w:type="spellStart"/>
      <w:r w:rsidRPr="001A63FD">
        <w:t>multiactor</w:t>
      </w:r>
      <w:proofErr w:type="spellEnd"/>
      <w:r w:rsidRPr="001A63FD">
        <w:t>, multisectorial, multidimensional i inclusiu així que a les modalitats i instruments, actors i aliances i plantejament de les accions, en les seus diferents nivells d’intervenció.</w:t>
      </w:r>
    </w:p>
    <w:p w14:paraId="0AB28CA9" w14:textId="77777777" w:rsidR="00D85826" w:rsidRPr="001A63FD" w:rsidRDefault="00D85826" w:rsidP="00D85826">
      <w:pPr>
        <w:pStyle w:val="Pargrafdellista"/>
        <w:numPr>
          <w:ilvl w:val="0"/>
          <w:numId w:val="12"/>
        </w:numPr>
        <w:spacing w:line="276" w:lineRule="auto"/>
        <w:jc w:val="both"/>
      </w:pPr>
      <w:r w:rsidRPr="001A63FD">
        <w:t xml:space="preserve">Generació de sinergies amb altres estratègies, programes i instruments de l'AECID, com ara els programes globals, la cooperació multilateral i cultural, i les convocatòries d'ONGD (Organització No Governamental per al Desenvolupament) i accions d'innovació, per tal d'un major impacte, coherència i complementarietat de les accions. les seves accions de l'enfocament basat en Drets Humans, la </w:t>
      </w:r>
      <w:proofErr w:type="spellStart"/>
      <w:r w:rsidRPr="001A63FD">
        <w:t>transversalització</w:t>
      </w:r>
      <w:proofErr w:type="spellEnd"/>
      <w:r w:rsidRPr="001A63FD">
        <w:t xml:space="preserve"> de la diversitat cultural i la inclusió de la discapacitat.</w:t>
      </w:r>
    </w:p>
    <w:p w14:paraId="7ECADAC6" w14:textId="77777777" w:rsidR="00D85826" w:rsidRPr="001A63FD" w:rsidRDefault="00D85826" w:rsidP="00D85826">
      <w:pPr>
        <w:spacing w:line="276" w:lineRule="auto"/>
        <w:jc w:val="both"/>
      </w:pPr>
    </w:p>
    <w:p w14:paraId="4737E4A7" w14:textId="54B25BCA" w:rsidR="00D85826" w:rsidRPr="001A63FD" w:rsidRDefault="00D85826" w:rsidP="00D85826">
      <w:pPr>
        <w:spacing w:line="276" w:lineRule="auto"/>
        <w:jc w:val="both"/>
      </w:pPr>
      <w:r w:rsidRPr="001A63FD">
        <w:t xml:space="preserve">El marc estratègic de </w:t>
      </w:r>
      <w:proofErr w:type="spellStart"/>
      <w:r w:rsidRPr="001A63FD">
        <w:t>massar</w:t>
      </w:r>
      <w:proofErr w:type="spellEnd"/>
      <w:r w:rsidRPr="001A63FD">
        <w:t xml:space="preserve"> </w:t>
      </w:r>
      <w:proofErr w:type="spellStart"/>
      <w:r w:rsidRPr="001A63FD">
        <w:t>al’an</w:t>
      </w:r>
      <w:proofErr w:type="spellEnd"/>
      <w:r w:rsidRPr="001A63FD">
        <w:t xml:space="preserve"> es defineix a partir dels següents documents:</w:t>
      </w:r>
    </w:p>
    <w:p w14:paraId="464BA4EC" w14:textId="77777777" w:rsidR="00D85826" w:rsidRPr="001A63FD" w:rsidRDefault="00D85826" w:rsidP="00D85826">
      <w:pPr>
        <w:pStyle w:val="Pargrafdellista"/>
        <w:numPr>
          <w:ilvl w:val="0"/>
          <w:numId w:val="13"/>
        </w:numPr>
        <w:spacing w:line="276" w:lineRule="auto"/>
        <w:jc w:val="both"/>
      </w:pPr>
      <w:r w:rsidRPr="001A63FD">
        <w:t>Llei 1/2023, del 20 de febrer, de Cooperació per al Desenvolupament Sostenible i la Solidaritat Global.</w:t>
      </w:r>
    </w:p>
    <w:p w14:paraId="5F02CBCC" w14:textId="77777777" w:rsidR="00D85826" w:rsidRPr="001A63FD" w:rsidRDefault="00D85826" w:rsidP="00D85826">
      <w:pPr>
        <w:pStyle w:val="Pargrafdellista"/>
        <w:numPr>
          <w:ilvl w:val="0"/>
          <w:numId w:val="13"/>
        </w:numPr>
        <w:spacing w:line="276" w:lineRule="auto"/>
        <w:jc w:val="both"/>
      </w:pPr>
      <w:r w:rsidRPr="001A63FD">
        <w:t>V Pla Director de la Cooperació Espanyola 2018/2021, 2018, esborrany del VI Pla Director i el vigent a cada moment.</w:t>
      </w:r>
    </w:p>
    <w:p w14:paraId="095137B1" w14:textId="77777777" w:rsidR="00D85826" w:rsidRPr="001A63FD" w:rsidRDefault="00D85826" w:rsidP="00D85826">
      <w:pPr>
        <w:pStyle w:val="Pargrafdellista"/>
        <w:numPr>
          <w:ilvl w:val="0"/>
          <w:numId w:val="13"/>
        </w:numPr>
        <w:spacing w:line="276" w:lineRule="auto"/>
        <w:jc w:val="both"/>
      </w:pPr>
      <w:r w:rsidRPr="001A63FD">
        <w:t>Pla d'Acció AECID 2022 2023 i el vigent a cada moment.</w:t>
      </w:r>
    </w:p>
    <w:p w14:paraId="0BD227F8" w14:textId="77777777" w:rsidR="00D85826" w:rsidRPr="001A63FD" w:rsidRDefault="00D85826" w:rsidP="00D85826">
      <w:pPr>
        <w:pStyle w:val="Pargrafdellista"/>
        <w:numPr>
          <w:ilvl w:val="0"/>
          <w:numId w:val="13"/>
        </w:numPr>
        <w:spacing w:line="276" w:lineRule="auto"/>
        <w:jc w:val="both"/>
      </w:pPr>
      <w:r w:rsidRPr="001A63FD">
        <w:t>Conclusions del Consell Europeu sobre una associació renovada amb els països veïns meridionals: Una nova Agenda per a la Mediterrània, 2021.</w:t>
      </w:r>
    </w:p>
    <w:p w14:paraId="1853FE15" w14:textId="77777777" w:rsidR="00D85826" w:rsidRPr="001A63FD" w:rsidRDefault="00D85826" w:rsidP="00D85826">
      <w:pPr>
        <w:pStyle w:val="Pargrafdellista"/>
        <w:numPr>
          <w:ilvl w:val="0"/>
          <w:numId w:val="13"/>
        </w:numPr>
        <w:spacing w:line="276" w:lineRule="auto"/>
        <w:jc w:val="both"/>
      </w:pPr>
      <w:proofErr w:type="spellStart"/>
      <w:r w:rsidRPr="001A63FD">
        <w:lastRenderedPageBreak/>
        <w:t>UfM</w:t>
      </w:r>
      <w:proofErr w:type="spellEnd"/>
      <w:r w:rsidRPr="001A63FD">
        <w:t xml:space="preserve"> </w:t>
      </w:r>
      <w:proofErr w:type="spellStart"/>
      <w:r w:rsidRPr="001A63FD">
        <w:t>Roadmap</w:t>
      </w:r>
      <w:proofErr w:type="spellEnd"/>
      <w:r w:rsidRPr="001A63FD">
        <w:t xml:space="preserve"> for </w:t>
      </w:r>
      <w:proofErr w:type="spellStart"/>
      <w:r w:rsidRPr="001A63FD">
        <w:t>Action</w:t>
      </w:r>
      <w:proofErr w:type="spellEnd"/>
      <w:r w:rsidRPr="001A63FD">
        <w:t xml:space="preserve">, </w:t>
      </w:r>
      <w:proofErr w:type="spellStart"/>
      <w:r w:rsidRPr="001A63FD">
        <w:t>The</w:t>
      </w:r>
      <w:proofErr w:type="spellEnd"/>
      <w:r w:rsidRPr="001A63FD">
        <w:t xml:space="preserve"> Union for </w:t>
      </w:r>
      <w:proofErr w:type="spellStart"/>
      <w:r w:rsidRPr="001A63FD">
        <w:t>the</w:t>
      </w:r>
      <w:proofErr w:type="spellEnd"/>
      <w:r w:rsidRPr="001A63FD">
        <w:t xml:space="preserve"> </w:t>
      </w:r>
      <w:proofErr w:type="spellStart"/>
      <w:r w:rsidRPr="001A63FD">
        <w:t>Mediterranean</w:t>
      </w:r>
      <w:proofErr w:type="spellEnd"/>
      <w:r w:rsidRPr="001A63FD">
        <w:t xml:space="preserve">: </w:t>
      </w:r>
      <w:proofErr w:type="spellStart"/>
      <w:r w:rsidRPr="001A63FD">
        <w:t>an</w:t>
      </w:r>
      <w:proofErr w:type="spellEnd"/>
      <w:r w:rsidRPr="001A63FD">
        <w:t xml:space="preserve"> </w:t>
      </w:r>
      <w:proofErr w:type="spellStart"/>
      <w:r w:rsidRPr="001A63FD">
        <w:t>action-driven</w:t>
      </w:r>
      <w:proofErr w:type="spellEnd"/>
      <w:r w:rsidRPr="001A63FD">
        <w:t xml:space="preserve"> </w:t>
      </w:r>
      <w:proofErr w:type="spellStart"/>
      <w:r w:rsidRPr="001A63FD">
        <w:t>organisation</w:t>
      </w:r>
      <w:proofErr w:type="spellEnd"/>
      <w:r w:rsidRPr="001A63FD">
        <w:t xml:space="preserve"> </w:t>
      </w:r>
      <w:proofErr w:type="spellStart"/>
      <w:r w:rsidRPr="001A63FD">
        <w:t>with</w:t>
      </w:r>
      <w:proofErr w:type="spellEnd"/>
      <w:r w:rsidRPr="001A63FD">
        <w:t xml:space="preserve"> a </w:t>
      </w:r>
      <w:proofErr w:type="spellStart"/>
      <w:r w:rsidRPr="001A63FD">
        <w:t>common</w:t>
      </w:r>
      <w:proofErr w:type="spellEnd"/>
      <w:r w:rsidRPr="001A63FD">
        <w:t xml:space="preserve"> </w:t>
      </w:r>
      <w:proofErr w:type="spellStart"/>
      <w:r w:rsidRPr="001A63FD">
        <w:t>ambition</w:t>
      </w:r>
      <w:proofErr w:type="spellEnd"/>
      <w:r w:rsidRPr="001A63FD">
        <w:t xml:space="preserve">, 2017, les prioritats renovades de la </w:t>
      </w:r>
      <w:proofErr w:type="spellStart"/>
      <w:r w:rsidRPr="001A63FD">
        <w:t>UpM</w:t>
      </w:r>
      <w:proofErr w:type="spellEnd"/>
      <w:r w:rsidRPr="001A63FD">
        <w:t xml:space="preserve"> declarades el novembre de 2020 amb ocasió del 25è Aniversari del Procés de Barcelona, ​​i plans d'acció, estratègies i altres documents operatius de les agendes de la </w:t>
      </w:r>
      <w:proofErr w:type="spellStart"/>
      <w:r w:rsidRPr="001A63FD">
        <w:t>UpM</w:t>
      </w:r>
      <w:proofErr w:type="spellEnd"/>
      <w:r w:rsidRPr="001A63FD">
        <w:t xml:space="preserve"> aprovades a les declaracions ministerials dels seus membres.</w:t>
      </w:r>
    </w:p>
    <w:p w14:paraId="69472CD0" w14:textId="77777777" w:rsidR="00D85826" w:rsidRPr="001A63FD" w:rsidRDefault="00D85826" w:rsidP="00D85826">
      <w:pPr>
        <w:pStyle w:val="Pargrafdellista"/>
        <w:numPr>
          <w:ilvl w:val="0"/>
          <w:numId w:val="13"/>
        </w:numPr>
        <w:spacing w:line="276" w:lineRule="auto"/>
        <w:jc w:val="both"/>
      </w:pPr>
      <w:r w:rsidRPr="001A63FD">
        <w:t>Agenda 2030 pel Desenvolupament Sostenible, 2015.</w:t>
      </w:r>
    </w:p>
    <w:p w14:paraId="6A8F28D0" w14:textId="77777777" w:rsidR="00D85826" w:rsidRPr="001A63FD" w:rsidRDefault="00D85826" w:rsidP="00D85826">
      <w:pPr>
        <w:spacing w:line="276" w:lineRule="auto"/>
        <w:jc w:val="both"/>
      </w:pPr>
    </w:p>
    <w:p w14:paraId="111D9A11" w14:textId="4A960CEE" w:rsidR="00D85826" w:rsidRPr="001A63FD" w:rsidRDefault="000A1FA2" w:rsidP="00D85826">
      <w:pPr>
        <w:spacing w:line="276" w:lineRule="auto"/>
        <w:jc w:val="both"/>
      </w:pPr>
      <w:r w:rsidRPr="001A63FD">
        <w:t xml:space="preserve">En el marc d´aquest instrument de la cooperació espanyola, l´ACCD proposa presentar un projecte amb enfocament regional a dos països de l’àrea mediterrània: Marroc i </w:t>
      </w:r>
      <w:r w:rsidR="00B6268C" w:rsidRPr="001A63FD">
        <w:t>Líban</w:t>
      </w:r>
      <w:r w:rsidRPr="001A63FD">
        <w:t xml:space="preserve">, per tal de ser finançats per aquest instrument.  </w:t>
      </w:r>
    </w:p>
    <w:p w14:paraId="37AC443C" w14:textId="77777777" w:rsidR="00D85826" w:rsidRPr="001A63FD" w:rsidRDefault="00D85826" w:rsidP="00D85826">
      <w:pPr>
        <w:spacing w:line="276" w:lineRule="auto"/>
        <w:jc w:val="both"/>
        <w:rPr>
          <w:b/>
        </w:rPr>
      </w:pPr>
    </w:p>
    <w:p w14:paraId="4B34ECAE" w14:textId="49D9C9DB" w:rsidR="00012D07" w:rsidRPr="001A63FD" w:rsidRDefault="00012D07" w:rsidP="00012D07">
      <w:pPr>
        <w:spacing w:line="276" w:lineRule="auto"/>
        <w:jc w:val="both"/>
      </w:pPr>
      <w:r w:rsidRPr="001A63FD">
        <w:t xml:space="preserve">Durant el mes de novembre 2024, en el marc de la trobada que es va dur a terme amb la Secretaria d´Estat de Cooperació,  a la WUF12: </w:t>
      </w:r>
      <w:proofErr w:type="spellStart"/>
      <w:r w:rsidRPr="001A63FD">
        <w:t>World</w:t>
      </w:r>
      <w:proofErr w:type="spellEnd"/>
      <w:r w:rsidRPr="001A63FD">
        <w:t xml:space="preserve"> </w:t>
      </w:r>
      <w:proofErr w:type="spellStart"/>
      <w:r w:rsidRPr="001A63FD">
        <w:t>Urban</w:t>
      </w:r>
      <w:proofErr w:type="spellEnd"/>
      <w:r w:rsidRPr="001A63FD">
        <w:t xml:space="preserve"> </w:t>
      </w:r>
      <w:proofErr w:type="spellStart"/>
      <w:r w:rsidRPr="001A63FD">
        <w:t>Forum</w:t>
      </w:r>
      <w:proofErr w:type="spellEnd"/>
      <w:r w:rsidRPr="001A63FD">
        <w:t xml:space="preserve">, es reafirma el compromís de la Secretaria de Estado de </w:t>
      </w:r>
      <w:proofErr w:type="spellStart"/>
      <w:r w:rsidRPr="001A63FD">
        <w:t>Cooperación</w:t>
      </w:r>
      <w:proofErr w:type="spellEnd"/>
      <w:r w:rsidRPr="001A63FD">
        <w:t xml:space="preserve"> de la necessitat que el Govern de Catalunya, a través de l’Agencia Catalana de Cooperació al Desenvolupament i la Conselleria de la Unió Europea i Acció Exterior, participin també al nou programa </w:t>
      </w:r>
      <w:proofErr w:type="spellStart"/>
      <w:r w:rsidRPr="001A63FD">
        <w:t>Massar</w:t>
      </w:r>
      <w:proofErr w:type="spellEnd"/>
      <w:r w:rsidRPr="001A63FD">
        <w:t>.</w:t>
      </w:r>
    </w:p>
    <w:p w14:paraId="4868A467" w14:textId="5D9443B1" w:rsidR="00012D07" w:rsidRPr="001A63FD" w:rsidRDefault="00012D07" w:rsidP="00012D07">
      <w:pPr>
        <w:spacing w:line="276" w:lineRule="auto"/>
        <w:jc w:val="both"/>
      </w:pPr>
    </w:p>
    <w:p w14:paraId="7177F169" w14:textId="0711E2E8" w:rsidR="00012D07" w:rsidRPr="001A63FD" w:rsidRDefault="00012D07" w:rsidP="00012D07">
      <w:pPr>
        <w:spacing w:line="276" w:lineRule="auto"/>
        <w:jc w:val="both"/>
      </w:pPr>
      <w:r w:rsidRPr="001A63FD">
        <w:t xml:space="preserve">Amb anterioritat, tant la delegació de govern pel Nord d’Àfrica, com la representació de l´ACCD al Marroc i Tunísia, com la direcció general de cooperació,  havien mantingut diverses reunions tant amb la Secretaria de Estado de </w:t>
      </w:r>
      <w:proofErr w:type="spellStart"/>
      <w:r w:rsidRPr="001A63FD">
        <w:t>Cooperacion</w:t>
      </w:r>
      <w:proofErr w:type="spellEnd"/>
      <w:r w:rsidRPr="001A63FD">
        <w:t>, com amb el  cap de l’àrea de programes regionals, responsable d´aquest instrument, per tal de conèixer el detall d´aquesta edició del programa.</w:t>
      </w:r>
    </w:p>
    <w:p w14:paraId="21753BDD" w14:textId="642F89BF" w:rsidR="00012D07" w:rsidRPr="001A63FD" w:rsidRDefault="00012D07" w:rsidP="00012D07">
      <w:pPr>
        <w:spacing w:line="276" w:lineRule="auto"/>
        <w:jc w:val="both"/>
      </w:pPr>
    </w:p>
    <w:p w14:paraId="2986445C" w14:textId="143B6333" w:rsidR="00012D07" w:rsidRPr="001A63FD" w:rsidRDefault="00012D07" w:rsidP="00012D07">
      <w:pPr>
        <w:spacing w:line="276" w:lineRule="auto"/>
        <w:jc w:val="both"/>
      </w:pPr>
      <w:r w:rsidRPr="001A63FD">
        <w:t xml:space="preserve">Així mateix, durant el WUF12, també es va dur a terme una reunió més detallada amb la direcció de cooperació amb Àfrica y Àsia- AECID per indicacions de la mateixa Secretaria de Estado de </w:t>
      </w:r>
      <w:proofErr w:type="spellStart"/>
      <w:r w:rsidRPr="001A63FD">
        <w:t>Cooperacion</w:t>
      </w:r>
      <w:proofErr w:type="spellEnd"/>
      <w:r w:rsidRPr="001A63FD">
        <w:t>.</w:t>
      </w:r>
    </w:p>
    <w:p w14:paraId="1C58EC45" w14:textId="77777777" w:rsidR="00012D07" w:rsidRPr="001A63FD" w:rsidRDefault="00012D07" w:rsidP="00012D07">
      <w:pPr>
        <w:spacing w:line="276" w:lineRule="auto"/>
        <w:jc w:val="both"/>
      </w:pPr>
    </w:p>
    <w:p w14:paraId="58180DC6" w14:textId="3686F603" w:rsidR="00D85826" w:rsidRPr="001A63FD" w:rsidRDefault="00D85826" w:rsidP="00D85826">
      <w:pPr>
        <w:spacing w:line="276" w:lineRule="auto"/>
        <w:jc w:val="both"/>
      </w:pPr>
      <w:r w:rsidRPr="001A63FD">
        <w:t>En les diverses reunions es fan avinents les prioritats de cada cooperació i les propostes que a l</w:t>
      </w:r>
      <w:r w:rsidR="000A1FA2" w:rsidRPr="001A63FD">
        <w:t>´intern es volen</w:t>
      </w:r>
      <w:r w:rsidRPr="001A63FD">
        <w:t xml:space="preserve"> presentar i s´estan treballant a nivell regional (Marroc i </w:t>
      </w:r>
      <w:r w:rsidR="000A1FA2" w:rsidRPr="001A63FD">
        <w:t>Líban</w:t>
      </w:r>
      <w:r w:rsidRPr="001A63FD">
        <w:t xml:space="preserve">)  atès que es un dels requisits del programa </w:t>
      </w:r>
      <w:proofErr w:type="spellStart"/>
      <w:r w:rsidRPr="001A63FD">
        <w:t>Massar</w:t>
      </w:r>
      <w:proofErr w:type="spellEnd"/>
      <w:r w:rsidRPr="001A63FD">
        <w:t xml:space="preserve">  </w:t>
      </w:r>
      <w:r w:rsidR="000A1FA2" w:rsidRPr="001A63FD">
        <w:t>dur a terme</w:t>
      </w:r>
      <w:r w:rsidRPr="001A63FD">
        <w:t xml:space="preserve"> un treball amb enfocament regió mediterrània, evitant els projectes centrats només en un únic  país: </w:t>
      </w:r>
    </w:p>
    <w:p w14:paraId="2DD55819" w14:textId="77777777" w:rsidR="00D85826" w:rsidRPr="001A63FD" w:rsidRDefault="00D85826" w:rsidP="00D85826">
      <w:pPr>
        <w:spacing w:line="276" w:lineRule="auto"/>
        <w:jc w:val="both"/>
      </w:pPr>
    </w:p>
    <w:p w14:paraId="6CA17186" w14:textId="5ECD7E55" w:rsidR="00D85826" w:rsidRPr="001A63FD" w:rsidRDefault="00D85826" w:rsidP="001A63FD">
      <w:pPr>
        <w:pStyle w:val="Pargrafdellista"/>
        <w:numPr>
          <w:ilvl w:val="0"/>
          <w:numId w:val="19"/>
        </w:numPr>
        <w:spacing w:line="276" w:lineRule="auto"/>
        <w:jc w:val="both"/>
      </w:pPr>
      <w:r w:rsidRPr="001A63FD">
        <w:t xml:space="preserve">Proposta de projecte per l´enfortiment de capacitats :  </w:t>
      </w:r>
      <w:r w:rsidRPr="001A63FD">
        <w:rPr>
          <w:b/>
        </w:rPr>
        <w:t>NewMed2030</w:t>
      </w:r>
      <w:r w:rsidRPr="001A63FD">
        <w:t xml:space="preserve"> (títol provisional)  és una iniciativa impulsada </w:t>
      </w:r>
      <w:r w:rsidR="000A1FA2" w:rsidRPr="001A63FD">
        <w:t xml:space="preserve">per l´ACCD i el </w:t>
      </w:r>
      <w:r w:rsidR="00163CA0" w:rsidRPr="001A63FD">
        <w:t>D</w:t>
      </w:r>
      <w:r w:rsidR="000A1FA2" w:rsidRPr="001A63FD">
        <w:t xml:space="preserve">epartament de la Unió </w:t>
      </w:r>
      <w:r w:rsidR="00163CA0" w:rsidRPr="001A63FD">
        <w:t>E</w:t>
      </w:r>
      <w:r w:rsidR="000A1FA2" w:rsidRPr="001A63FD">
        <w:t>urope</w:t>
      </w:r>
      <w:r w:rsidR="00163CA0" w:rsidRPr="001A63FD">
        <w:t>a</w:t>
      </w:r>
      <w:r w:rsidR="000A1FA2" w:rsidRPr="001A63FD">
        <w:t xml:space="preserve"> i </w:t>
      </w:r>
      <w:r w:rsidR="00163CA0" w:rsidRPr="001A63FD">
        <w:t>A</w:t>
      </w:r>
      <w:r w:rsidR="000A1FA2" w:rsidRPr="001A63FD">
        <w:t xml:space="preserve">cció </w:t>
      </w:r>
      <w:r w:rsidR="00163CA0" w:rsidRPr="001A63FD">
        <w:t>E</w:t>
      </w:r>
      <w:r w:rsidR="000A1FA2" w:rsidRPr="001A63FD">
        <w:t>xterior</w:t>
      </w:r>
      <w:r w:rsidRPr="001A63FD">
        <w:t xml:space="preserve"> amb l'objectiu de reforçar la descentralització avançada al Marroc i al Líban, promovent la creació d'ocupació amb un enfocament inclusiu, especialment per a la joventut i les dones, i privilegiant la innovació i la creativitat. Per assolir aquest objectiu, s'ha dissenyat un model de treball multinivell i </w:t>
      </w:r>
      <w:proofErr w:type="spellStart"/>
      <w:r w:rsidRPr="001A63FD">
        <w:t>multiactor</w:t>
      </w:r>
      <w:proofErr w:type="spellEnd"/>
      <w:r w:rsidRPr="001A63FD">
        <w:t xml:space="preserve"> que involucra tant les autoritats centrals com les regionals i locals.</w:t>
      </w:r>
    </w:p>
    <w:p w14:paraId="088D1599" w14:textId="77777777" w:rsidR="00D85826" w:rsidRPr="001A63FD" w:rsidRDefault="00D85826" w:rsidP="00D85826">
      <w:pPr>
        <w:spacing w:line="276" w:lineRule="auto"/>
        <w:jc w:val="both"/>
      </w:pPr>
    </w:p>
    <w:p w14:paraId="1A107DA7" w14:textId="681C909B" w:rsidR="00D85826" w:rsidRPr="001A63FD" w:rsidRDefault="000A1FA2" w:rsidP="00D85826">
      <w:pPr>
        <w:spacing w:line="276" w:lineRule="auto"/>
        <w:jc w:val="both"/>
      </w:pPr>
      <w:r w:rsidRPr="001A63FD">
        <w:lastRenderedPageBreak/>
        <w:t xml:space="preserve">La iniciativa te com </w:t>
      </w:r>
      <w:r w:rsidRPr="001A63FD">
        <w:rPr>
          <w:b/>
          <w:bCs/>
        </w:rPr>
        <w:t>o</w:t>
      </w:r>
      <w:r w:rsidR="00D85826" w:rsidRPr="001A63FD">
        <w:rPr>
          <w:b/>
        </w:rPr>
        <w:t>bjectiu general</w:t>
      </w:r>
      <w:r w:rsidR="00D85826" w:rsidRPr="001A63FD">
        <w:t xml:space="preserve">: Millorar la </w:t>
      </w:r>
      <w:proofErr w:type="spellStart"/>
      <w:r w:rsidR="00D85826" w:rsidRPr="001A63FD">
        <w:t>governança</w:t>
      </w:r>
      <w:proofErr w:type="spellEnd"/>
      <w:r w:rsidR="00D85826" w:rsidRPr="001A63FD">
        <w:t xml:space="preserve"> urbana mitjançant el disseny i la implementació d'estratègies de l'ús i la gestió eficient i efectiva d'infraestructures socials i comunitàries </w:t>
      </w:r>
      <w:proofErr w:type="spellStart"/>
      <w:r w:rsidR="00D85826" w:rsidRPr="001A63FD">
        <w:t>resilient</w:t>
      </w:r>
      <w:proofErr w:type="spellEnd"/>
      <w:r w:rsidR="00D85826" w:rsidRPr="001A63FD">
        <w:t xml:space="preserve"> per fomentar l'apoderament dels joves, especialment de les dones.</w:t>
      </w:r>
    </w:p>
    <w:p w14:paraId="05B13DE6" w14:textId="77777777" w:rsidR="00D85826" w:rsidRPr="001A63FD" w:rsidRDefault="00D85826" w:rsidP="00D85826">
      <w:pPr>
        <w:spacing w:line="276" w:lineRule="auto"/>
        <w:jc w:val="both"/>
      </w:pPr>
    </w:p>
    <w:p w14:paraId="2302ABDD" w14:textId="7848ABEE" w:rsidR="00D85826" w:rsidRPr="001A63FD" w:rsidRDefault="00B6268C" w:rsidP="00D85826">
      <w:pPr>
        <w:spacing w:line="276" w:lineRule="auto"/>
        <w:jc w:val="both"/>
      </w:pPr>
      <w:r w:rsidRPr="001A63FD">
        <w:t>Així</w:t>
      </w:r>
      <w:r w:rsidR="000A1FA2" w:rsidRPr="001A63FD">
        <w:t xml:space="preserve"> mateix</w:t>
      </w:r>
      <w:r w:rsidR="00012D07" w:rsidRPr="001A63FD">
        <w:t>,</w:t>
      </w:r>
      <w:r w:rsidR="000A1FA2" w:rsidRPr="001A63FD">
        <w:t xml:space="preserve"> els objectius específics provisionals s</w:t>
      </w:r>
      <w:r w:rsidR="00163CA0" w:rsidRPr="001A63FD">
        <w:t>ó</w:t>
      </w:r>
      <w:r w:rsidR="000A1FA2" w:rsidRPr="001A63FD">
        <w:t>n</w:t>
      </w:r>
      <w:r w:rsidR="00012D07" w:rsidRPr="001A63FD">
        <w:t>:</w:t>
      </w:r>
      <w:r w:rsidR="000A1FA2" w:rsidRPr="001A63FD">
        <w:t xml:space="preserve"> </w:t>
      </w:r>
      <w:r w:rsidR="00D85826" w:rsidRPr="001A63FD">
        <w:t>OE1</w:t>
      </w:r>
      <w:r w:rsidR="00012D07" w:rsidRPr="001A63FD">
        <w:t>.</w:t>
      </w:r>
      <w:r w:rsidR="00D85826" w:rsidRPr="001A63FD">
        <w:t>Enfortir les capacitats institucionals i estratègiques de les autoritats públiques locals i regionals per fer un ús eficient i efectiu de les infraestructures socials i comunitàries i convertir-les</w:t>
      </w:r>
      <w:r w:rsidR="000A1FA2" w:rsidRPr="001A63FD">
        <w:t xml:space="preserve"> en espais segurs i sostenibles; </w:t>
      </w:r>
      <w:r w:rsidR="00D85826" w:rsidRPr="001A63FD">
        <w:t>OE2</w:t>
      </w:r>
      <w:r w:rsidR="00012D07" w:rsidRPr="001A63FD">
        <w:t>.</w:t>
      </w:r>
      <w:r w:rsidR="00D85826" w:rsidRPr="001A63FD">
        <w:t xml:space="preserve"> Fomentar l'accés equitatiu de tots els ciutadans, especialment als joves, a infraestructures socials i comunitàries segures i sostenibles. així com l'accés a la cultura, activitats educacionals no formals, esport, entre d'altres, i</w:t>
      </w:r>
      <w:r w:rsidR="00163CA0" w:rsidRPr="001A63FD">
        <w:t xml:space="preserve"> </w:t>
      </w:r>
      <w:r w:rsidR="00D85826" w:rsidRPr="001A63FD">
        <w:t>a la utilització dels espais públics de manera plena. A més, es vol fomentar una participació comunitària i cívica per</w:t>
      </w:r>
      <w:r w:rsidR="000A1FA2" w:rsidRPr="001A63FD">
        <w:t xml:space="preserve"> a gestió i ús d'aquests espais; </w:t>
      </w:r>
      <w:r w:rsidR="00D85826" w:rsidRPr="001A63FD">
        <w:t>OE3</w:t>
      </w:r>
      <w:r w:rsidR="00012D07" w:rsidRPr="001A63FD">
        <w:t>.</w:t>
      </w:r>
      <w:r w:rsidR="00D85826" w:rsidRPr="001A63FD">
        <w:t xml:space="preserve"> Crear noves oportunitats de negoci i ocupació inclusius i sostenibles per promoure una contribució efectiva dels joves, fomentant l'emprenedoria juvenil amb especial atenció a empreses del sector cultural, educatiu, esportiu i d'oci que ofereixen serveis a la població a través de la dinamització, gestió i ús de les infraestructures socials i comunitàries.</w:t>
      </w:r>
    </w:p>
    <w:p w14:paraId="3887F961" w14:textId="77777777" w:rsidR="00D85826" w:rsidRPr="001A63FD" w:rsidRDefault="00D85826" w:rsidP="00D85826">
      <w:pPr>
        <w:spacing w:line="276" w:lineRule="auto"/>
        <w:jc w:val="both"/>
      </w:pPr>
    </w:p>
    <w:p w14:paraId="5376CBA3" w14:textId="6201290E" w:rsidR="00D85826" w:rsidRPr="001A63FD" w:rsidRDefault="00D85826" w:rsidP="00D85826">
      <w:pPr>
        <w:spacing w:line="276" w:lineRule="auto"/>
        <w:jc w:val="both"/>
      </w:pPr>
      <w:r w:rsidRPr="001A63FD">
        <w:t xml:space="preserve">La proposta es troba en fase </w:t>
      </w:r>
      <w:r w:rsidR="000A1FA2" w:rsidRPr="001A63FD">
        <w:t xml:space="preserve">de redacció </w:t>
      </w:r>
      <w:r w:rsidRPr="001A63FD">
        <w:t>a l´intern de l´ACCD</w:t>
      </w:r>
      <w:r w:rsidR="000A1FA2" w:rsidRPr="001A63FD">
        <w:t xml:space="preserve"> </w:t>
      </w:r>
      <w:r w:rsidR="00163CA0" w:rsidRPr="001A63FD">
        <w:t>però</w:t>
      </w:r>
      <w:r w:rsidR="000A1FA2" w:rsidRPr="001A63FD">
        <w:t xml:space="preserve"> atès el cronograma que se´ns demana i la necessitat de compaginar l’experiència de l´ACCD al Líban en </w:t>
      </w:r>
      <w:r w:rsidR="00B6268C" w:rsidRPr="001A63FD">
        <w:t>el</w:t>
      </w:r>
      <w:r w:rsidR="000A1FA2" w:rsidRPr="001A63FD">
        <w:t xml:space="preserve"> marc del projecte europeu dels fons fiduciari MADAD executat durant 5 anys en el marc d´un consorci europeu, es requereix la fusió de les prioritats dels 2 països en una única estratègia regional</w:t>
      </w:r>
      <w:r w:rsidRPr="001A63FD">
        <w:t xml:space="preserve">. </w:t>
      </w:r>
    </w:p>
    <w:p w14:paraId="0F6F1E69" w14:textId="77777777" w:rsidR="00D85826" w:rsidRPr="001A63FD" w:rsidRDefault="00D85826" w:rsidP="00D85826">
      <w:pPr>
        <w:spacing w:line="276" w:lineRule="auto"/>
        <w:jc w:val="both"/>
      </w:pPr>
    </w:p>
    <w:p w14:paraId="34EE4EBA" w14:textId="11B1D77B" w:rsidR="00D85826" w:rsidRPr="001A63FD" w:rsidRDefault="00D85826" w:rsidP="00D85826">
      <w:pPr>
        <w:spacing w:line="276" w:lineRule="auto"/>
        <w:jc w:val="both"/>
      </w:pPr>
      <w:r w:rsidRPr="001A63FD">
        <w:t xml:space="preserve">La metodologia </w:t>
      </w:r>
      <w:r w:rsidR="00163CA0" w:rsidRPr="001A63FD">
        <w:t>é</w:t>
      </w:r>
      <w:r w:rsidRPr="001A63FD">
        <w:t>s la mateixa que es va desplegar en el projecte MADAD al Líban durant els anys 2018-2023 (finançat per la UE amb un cost total d´aprox</w:t>
      </w:r>
      <w:r w:rsidR="00163CA0" w:rsidRPr="001A63FD">
        <w:t>imadament</w:t>
      </w:r>
      <w:r w:rsidRPr="001A63FD">
        <w:t xml:space="preserve"> 15M€) on l´ACCD va liderar la seva </w:t>
      </w:r>
      <w:r w:rsidR="000A1FA2" w:rsidRPr="001A63FD">
        <w:t>implementació</w:t>
      </w:r>
      <w:r w:rsidRPr="001A63FD">
        <w:t xml:space="preserve"> conjuntament amb la resta de socis del </w:t>
      </w:r>
      <w:r w:rsidR="000A1FA2" w:rsidRPr="001A63FD">
        <w:t>consorci</w:t>
      </w:r>
      <w:r w:rsidRPr="001A63FD">
        <w:t xml:space="preserve"> (VNG- Cooperació </w:t>
      </w:r>
      <w:r w:rsidR="00B6268C" w:rsidRPr="001A63FD">
        <w:t>descentralitzada</w:t>
      </w:r>
      <w:r w:rsidRPr="001A63FD">
        <w:t xml:space="preserve"> danesa, i PCPM-</w:t>
      </w:r>
      <w:r w:rsidR="000A1FA2" w:rsidRPr="001A63FD">
        <w:t>Polònia</w:t>
      </w:r>
      <w:r w:rsidRPr="001A63FD">
        <w:t xml:space="preserve">)  i que també es va traslladar en la conceptualització i desplegament del projecte SIRI – Moçambic (actualment en fase d’execució amb fiançament UE). </w:t>
      </w:r>
    </w:p>
    <w:p w14:paraId="354F1255" w14:textId="77777777" w:rsidR="00D85826" w:rsidRPr="001A63FD" w:rsidRDefault="00D85826" w:rsidP="00D85826">
      <w:pPr>
        <w:spacing w:line="276" w:lineRule="auto"/>
        <w:jc w:val="both"/>
      </w:pPr>
    </w:p>
    <w:p w14:paraId="357F1BC6" w14:textId="6EA44C84" w:rsidR="00D85826" w:rsidRPr="001A63FD" w:rsidRDefault="00D85826" w:rsidP="00D85826">
      <w:pPr>
        <w:spacing w:line="276" w:lineRule="auto"/>
        <w:jc w:val="both"/>
      </w:pPr>
      <w:r w:rsidRPr="001A63FD">
        <w:t xml:space="preserve">S´ha pensat en capitalitzar tota l’experiència del MADAD Líban i SIRI Moçambic per també incloure Marroc en la proposta MASAR, i com una continuïtat de la primera fase de 5 anys al Líban del projecte MADAD. </w:t>
      </w:r>
    </w:p>
    <w:p w14:paraId="68594D0D" w14:textId="77777777" w:rsidR="00D85826" w:rsidRPr="001A63FD" w:rsidRDefault="00D85826" w:rsidP="00D85826">
      <w:pPr>
        <w:spacing w:line="276" w:lineRule="auto"/>
        <w:jc w:val="both"/>
      </w:pPr>
    </w:p>
    <w:p w14:paraId="70FBADB4" w14:textId="57B89CB4" w:rsidR="00403CEA" w:rsidRPr="001A63FD" w:rsidRDefault="00163CA0" w:rsidP="00B62220">
      <w:pPr>
        <w:jc w:val="both"/>
        <w:rPr>
          <w:rFonts w:eastAsia="Verdana" w:cs="Arial"/>
          <w:color w:val="000000"/>
          <w:lang w:eastAsia="es-ES"/>
        </w:rPr>
      </w:pPr>
      <w:r w:rsidRPr="001A63FD">
        <w:rPr>
          <w:rFonts w:eastAsia="Verdana" w:cs="Arial"/>
          <w:color w:val="000000"/>
          <w:lang w:eastAsia="es-ES"/>
        </w:rPr>
        <w:t>En aquest sentit, e</w:t>
      </w:r>
      <w:r w:rsidR="000A1FA2" w:rsidRPr="001A63FD">
        <w:rPr>
          <w:rFonts w:eastAsia="Verdana" w:cs="Arial"/>
          <w:color w:val="000000"/>
          <w:lang w:eastAsia="es-ES"/>
        </w:rPr>
        <w:t>s pretén que l</w:t>
      </w:r>
      <w:r w:rsidR="002A756D" w:rsidRPr="001A63FD">
        <w:rPr>
          <w:rFonts w:eastAsia="Verdana" w:cs="Arial"/>
          <w:color w:val="000000"/>
          <w:lang w:eastAsia="es-ES"/>
        </w:rPr>
        <w:t xml:space="preserve">’ACCD </w:t>
      </w:r>
      <w:r w:rsidR="00730FB1" w:rsidRPr="001A63FD">
        <w:rPr>
          <w:rFonts w:eastAsia="Verdana" w:cs="Arial"/>
          <w:color w:val="000000"/>
          <w:lang w:eastAsia="es-ES"/>
        </w:rPr>
        <w:t>lideri</w:t>
      </w:r>
      <w:r w:rsidR="002A756D" w:rsidRPr="001A63FD">
        <w:rPr>
          <w:rFonts w:eastAsia="Verdana" w:cs="Arial"/>
          <w:color w:val="000000"/>
          <w:lang w:eastAsia="es-ES"/>
        </w:rPr>
        <w:t xml:space="preserve"> l’equip de socis </w:t>
      </w:r>
      <w:r w:rsidR="000A1FA2" w:rsidRPr="001A63FD">
        <w:rPr>
          <w:rFonts w:eastAsia="Verdana" w:cs="Arial"/>
          <w:color w:val="000000"/>
          <w:lang w:eastAsia="es-ES"/>
        </w:rPr>
        <w:t xml:space="preserve">que es pretén configurar. </w:t>
      </w:r>
    </w:p>
    <w:p w14:paraId="39D61142" w14:textId="201C8A07" w:rsidR="00E11C84" w:rsidRPr="001A63FD" w:rsidRDefault="002A756D" w:rsidP="00B62220">
      <w:pPr>
        <w:jc w:val="both"/>
        <w:rPr>
          <w:rFonts w:eastAsia="Verdana" w:cs="Arial"/>
          <w:color w:val="000000"/>
          <w:lang w:eastAsia="es-ES"/>
        </w:rPr>
      </w:pPr>
      <w:r w:rsidRPr="001A63FD">
        <w:rPr>
          <w:rFonts w:eastAsia="Verdana" w:cs="Arial"/>
          <w:color w:val="000000"/>
          <w:lang w:eastAsia="es-ES"/>
        </w:rPr>
        <w:br/>
      </w:r>
    </w:p>
    <w:p w14:paraId="6B2CBEE3" w14:textId="4EA99811" w:rsidR="002A756D" w:rsidRPr="001A63FD" w:rsidRDefault="00730FB1" w:rsidP="00B62220">
      <w:pPr>
        <w:jc w:val="both"/>
        <w:rPr>
          <w:rFonts w:eastAsia="Verdana" w:cs="Arial"/>
          <w:color w:val="000000"/>
          <w:lang w:eastAsia="es-ES"/>
        </w:rPr>
      </w:pPr>
      <w:r w:rsidRPr="001A63FD">
        <w:rPr>
          <w:rFonts w:eastAsia="Verdana" w:cs="Arial"/>
          <w:color w:val="000000"/>
          <w:lang w:eastAsia="es-ES"/>
        </w:rPr>
        <w:t xml:space="preserve">Atès que el compromís de la cooperació catalana assumit es presentar durant aquest mes de febrer un primer esborrany de projecte al fons MASAR de la cooperació espanyola i </w:t>
      </w:r>
      <w:r w:rsidR="00012D07" w:rsidRPr="001A63FD">
        <w:rPr>
          <w:rFonts w:eastAsia="Verdana" w:cs="Arial"/>
          <w:color w:val="000000"/>
          <w:lang w:eastAsia="es-ES"/>
        </w:rPr>
        <w:t xml:space="preserve">atesa </w:t>
      </w:r>
      <w:r w:rsidR="002A756D" w:rsidRPr="001A63FD">
        <w:rPr>
          <w:rFonts w:eastAsia="Verdana" w:cs="Arial"/>
          <w:color w:val="000000"/>
          <w:lang w:eastAsia="es-ES"/>
        </w:rPr>
        <w:t xml:space="preserve">la necessitat d’ajustar el contingut de la proposta </w:t>
      </w:r>
      <w:r w:rsidRPr="001A63FD">
        <w:rPr>
          <w:rFonts w:eastAsia="Verdana" w:cs="Arial"/>
          <w:color w:val="000000"/>
          <w:lang w:eastAsia="es-ES"/>
        </w:rPr>
        <w:t>a un enfocament regional i l´adequació a les prioritats de l´instrument M</w:t>
      </w:r>
      <w:r w:rsidR="00994129" w:rsidRPr="001A63FD">
        <w:rPr>
          <w:rFonts w:eastAsia="Verdana" w:cs="Arial"/>
          <w:color w:val="000000"/>
          <w:lang w:eastAsia="es-ES"/>
        </w:rPr>
        <w:t>ASAR</w:t>
      </w:r>
      <w:r w:rsidRPr="001A63FD">
        <w:rPr>
          <w:rFonts w:eastAsia="Verdana" w:cs="Arial"/>
          <w:color w:val="000000"/>
          <w:lang w:eastAsia="es-ES"/>
        </w:rPr>
        <w:t xml:space="preserve">, </w:t>
      </w:r>
      <w:r w:rsidR="002A756D" w:rsidRPr="001A63FD">
        <w:rPr>
          <w:rFonts w:eastAsia="Verdana" w:cs="Arial"/>
          <w:color w:val="000000"/>
          <w:lang w:eastAsia="es-ES"/>
        </w:rPr>
        <w:t>fan palesa la necessitat d’una persona que doni suport a les tasques de recopilació de material per a la definició del projecte</w:t>
      </w:r>
      <w:r w:rsidRPr="001A63FD">
        <w:rPr>
          <w:rFonts w:eastAsia="Verdana" w:cs="Arial"/>
          <w:color w:val="000000"/>
          <w:lang w:eastAsia="es-ES"/>
        </w:rPr>
        <w:t xml:space="preserve"> a nivell regional</w:t>
      </w:r>
      <w:r w:rsidR="002A756D" w:rsidRPr="001A63FD">
        <w:rPr>
          <w:rFonts w:eastAsia="Verdana" w:cs="Arial"/>
          <w:color w:val="000000"/>
          <w:lang w:eastAsia="es-ES"/>
        </w:rPr>
        <w:t xml:space="preserve"> i que s’encarregui de compilar les idees claus per tal de desenvolupar el text principal de la proposta i eventualment la formulació del mateix. </w:t>
      </w:r>
    </w:p>
    <w:p w14:paraId="134DB9D5" w14:textId="7F6EC502" w:rsidR="00B62220" w:rsidRPr="001A63FD" w:rsidRDefault="00B62220" w:rsidP="00B62220">
      <w:pPr>
        <w:jc w:val="both"/>
        <w:rPr>
          <w:rFonts w:eastAsia="Verdana" w:cs="Arial"/>
          <w:color w:val="000000"/>
          <w:lang w:eastAsia="es-ES"/>
        </w:rPr>
      </w:pPr>
    </w:p>
    <w:p w14:paraId="5788C8CC" w14:textId="77777777" w:rsidR="00403CEA" w:rsidRPr="001A63FD" w:rsidRDefault="00403CEA" w:rsidP="00B62220">
      <w:pPr>
        <w:jc w:val="both"/>
        <w:rPr>
          <w:rFonts w:eastAsia="Verdana" w:cs="Arial"/>
          <w:color w:val="000000"/>
          <w:lang w:eastAsia="es-ES"/>
        </w:rPr>
      </w:pPr>
    </w:p>
    <w:p w14:paraId="2CAF6A03" w14:textId="77777777" w:rsidR="005A3F0E" w:rsidRPr="001A63FD" w:rsidRDefault="005A3F0E" w:rsidP="005A3F0E">
      <w:pPr>
        <w:jc w:val="both"/>
        <w:rPr>
          <w:rFonts w:cs="Arial"/>
          <w:b/>
          <w:u w:val="single"/>
        </w:rPr>
      </w:pPr>
      <w:r w:rsidRPr="001A63FD">
        <w:rPr>
          <w:rFonts w:cs="Arial"/>
          <w:b/>
          <w:u w:val="single"/>
        </w:rPr>
        <w:t xml:space="preserve">Clàusula II. Objecte del contracte </w:t>
      </w:r>
    </w:p>
    <w:p w14:paraId="555A53DB" w14:textId="77777777" w:rsidR="00403CEA" w:rsidRPr="001A63FD" w:rsidRDefault="00403CEA" w:rsidP="00B62220">
      <w:pPr>
        <w:jc w:val="both"/>
        <w:rPr>
          <w:rFonts w:cs="Arial"/>
          <w:b/>
          <w:u w:val="single"/>
        </w:rPr>
      </w:pPr>
    </w:p>
    <w:p w14:paraId="197AD770" w14:textId="5ED59CAF" w:rsidR="00730FB1" w:rsidRPr="001A63FD" w:rsidRDefault="00730FB1" w:rsidP="00730FB1">
      <w:pPr>
        <w:pStyle w:val="SubTitle2"/>
        <w:spacing w:before="0" w:after="0"/>
        <w:jc w:val="both"/>
        <w:rPr>
          <w:rFonts w:ascii="Arial" w:eastAsia="Verdana" w:hAnsi="Arial" w:cs="Arial"/>
          <w:b w:val="0"/>
          <w:color w:val="000000"/>
          <w:sz w:val="22"/>
          <w:szCs w:val="22"/>
          <w:lang w:val="ca-ES" w:eastAsia="es-ES"/>
        </w:rPr>
      </w:pPr>
      <w:r w:rsidRPr="001A63FD">
        <w:rPr>
          <w:rFonts w:ascii="Arial" w:eastAsia="Verdana" w:hAnsi="Arial" w:cs="Arial"/>
          <w:b w:val="0"/>
          <w:color w:val="000000"/>
          <w:sz w:val="22"/>
          <w:szCs w:val="22"/>
          <w:lang w:val="ca-ES" w:eastAsia="es-ES"/>
        </w:rPr>
        <w:t xml:space="preserve">Servei de suport a la redacció de la proposta de subvenció del projecte per l´enfortiment de capacitats:  Newmed2030 amb l'objectiu de reforçar la descentralització avançada al Marroc i al Líban  i presentar-ho al nou fons </w:t>
      </w:r>
      <w:proofErr w:type="spellStart"/>
      <w:r w:rsidRPr="001A63FD">
        <w:rPr>
          <w:rFonts w:ascii="Arial" w:eastAsia="Verdana" w:hAnsi="Arial" w:cs="Arial"/>
          <w:b w:val="0"/>
          <w:i/>
          <w:iCs/>
          <w:color w:val="000000"/>
          <w:sz w:val="22"/>
          <w:szCs w:val="22"/>
          <w:lang w:val="ca-ES" w:eastAsia="es-ES"/>
        </w:rPr>
        <w:t>Massar</w:t>
      </w:r>
      <w:proofErr w:type="spellEnd"/>
      <w:r w:rsidRPr="001A63FD">
        <w:rPr>
          <w:rFonts w:ascii="Arial" w:eastAsia="Verdana" w:hAnsi="Arial" w:cs="Arial"/>
          <w:b w:val="0"/>
          <w:i/>
          <w:iCs/>
          <w:color w:val="000000"/>
          <w:sz w:val="22"/>
          <w:szCs w:val="22"/>
          <w:lang w:val="ca-ES" w:eastAsia="es-ES"/>
        </w:rPr>
        <w:t xml:space="preserve"> </w:t>
      </w:r>
      <w:proofErr w:type="spellStart"/>
      <w:r w:rsidRPr="001A63FD">
        <w:rPr>
          <w:rFonts w:ascii="Arial" w:eastAsia="Verdana" w:hAnsi="Arial" w:cs="Arial"/>
          <w:b w:val="0"/>
          <w:i/>
          <w:iCs/>
          <w:color w:val="000000"/>
          <w:sz w:val="22"/>
          <w:szCs w:val="22"/>
          <w:lang w:val="ca-ES" w:eastAsia="es-ES"/>
        </w:rPr>
        <w:t>al’an</w:t>
      </w:r>
      <w:proofErr w:type="spellEnd"/>
      <w:r w:rsidRPr="001A63FD">
        <w:rPr>
          <w:rFonts w:ascii="Arial" w:eastAsia="Verdana" w:hAnsi="Arial" w:cs="Arial"/>
          <w:b w:val="0"/>
          <w:i/>
          <w:iCs/>
          <w:color w:val="000000"/>
          <w:sz w:val="22"/>
          <w:szCs w:val="22"/>
          <w:lang w:val="ca-ES" w:eastAsia="es-ES"/>
        </w:rPr>
        <w:t>/</w:t>
      </w:r>
      <w:proofErr w:type="spellStart"/>
      <w:r w:rsidRPr="001A63FD">
        <w:rPr>
          <w:rFonts w:ascii="Arial" w:eastAsia="Verdana" w:hAnsi="Arial" w:cs="Arial"/>
          <w:b w:val="0"/>
          <w:i/>
          <w:iCs/>
          <w:color w:val="000000"/>
          <w:sz w:val="22"/>
          <w:szCs w:val="22"/>
          <w:lang w:val="ca-ES" w:eastAsia="es-ES"/>
        </w:rPr>
        <w:t>masar</w:t>
      </w:r>
      <w:proofErr w:type="spellEnd"/>
      <w:r w:rsidRPr="001A63FD">
        <w:rPr>
          <w:rFonts w:ascii="Arial" w:eastAsia="Verdana" w:hAnsi="Arial" w:cs="Arial"/>
          <w:b w:val="0"/>
          <w:i/>
          <w:iCs/>
          <w:color w:val="000000"/>
          <w:sz w:val="22"/>
          <w:szCs w:val="22"/>
          <w:lang w:val="ca-ES" w:eastAsia="es-ES"/>
        </w:rPr>
        <w:t xml:space="preserve"> </w:t>
      </w:r>
      <w:proofErr w:type="spellStart"/>
      <w:r w:rsidR="00012D07" w:rsidRPr="001A63FD">
        <w:rPr>
          <w:rFonts w:ascii="Arial" w:eastAsia="Verdana" w:hAnsi="Arial" w:cs="Arial"/>
          <w:b w:val="0"/>
          <w:i/>
          <w:iCs/>
          <w:color w:val="000000"/>
          <w:sz w:val="22"/>
          <w:szCs w:val="22"/>
          <w:lang w:val="ca-ES" w:eastAsia="es-ES"/>
        </w:rPr>
        <w:t>ahora</w:t>
      </w:r>
      <w:proofErr w:type="spellEnd"/>
      <w:r w:rsidR="00012D07" w:rsidRPr="001A63FD">
        <w:rPr>
          <w:rFonts w:ascii="Arial" w:eastAsia="Verdana" w:hAnsi="Arial" w:cs="Arial"/>
          <w:b w:val="0"/>
          <w:color w:val="000000"/>
          <w:sz w:val="22"/>
          <w:szCs w:val="22"/>
          <w:lang w:val="ca-ES" w:eastAsia="es-ES"/>
        </w:rPr>
        <w:t xml:space="preserve"> </w:t>
      </w:r>
      <w:r w:rsidRPr="001A63FD">
        <w:rPr>
          <w:rFonts w:ascii="Arial" w:eastAsia="Verdana" w:hAnsi="Arial" w:cs="Arial"/>
          <w:b w:val="0"/>
          <w:color w:val="000000"/>
          <w:sz w:val="22"/>
          <w:szCs w:val="22"/>
          <w:lang w:val="ca-ES" w:eastAsia="es-ES"/>
        </w:rPr>
        <w:t xml:space="preserve">de la cooperació espanyola- </w:t>
      </w:r>
      <w:r w:rsidR="00994129" w:rsidRPr="001A63FD">
        <w:rPr>
          <w:rFonts w:ascii="Arial" w:eastAsia="Verdana" w:hAnsi="Arial" w:cs="Arial"/>
          <w:b w:val="0"/>
          <w:color w:val="000000"/>
          <w:sz w:val="22"/>
          <w:szCs w:val="22"/>
          <w:lang w:val="ca-ES" w:eastAsia="es-ES"/>
        </w:rPr>
        <w:t>AECID</w:t>
      </w:r>
      <w:r w:rsidRPr="001A63FD">
        <w:rPr>
          <w:rFonts w:ascii="Arial" w:eastAsia="Verdana" w:hAnsi="Arial" w:cs="Arial"/>
          <w:b w:val="0"/>
          <w:color w:val="000000"/>
          <w:sz w:val="22"/>
          <w:szCs w:val="22"/>
          <w:lang w:val="ca-ES" w:eastAsia="es-ES"/>
        </w:rPr>
        <w:t xml:space="preserve">. </w:t>
      </w:r>
    </w:p>
    <w:p w14:paraId="6F33CC30" w14:textId="04363DF6" w:rsidR="002A756D" w:rsidRPr="001A63FD" w:rsidRDefault="002A756D" w:rsidP="00B62220">
      <w:pPr>
        <w:jc w:val="both"/>
        <w:rPr>
          <w:rFonts w:eastAsia="Verdana" w:cs="Arial"/>
          <w:color w:val="000000"/>
          <w:lang w:eastAsia="es-ES"/>
        </w:rPr>
      </w:pPr>
    </w:p>
    <w:p w14:paraId="2FF3BD24" w14:textId="77777777" w:rsidR="00403CEA" w:rsidRPr="001A63FD" w:rsidRDefault="00403CEA" w:rsidP="00B62220">
      <w:pPr>
        <w:jc w:val="both"/>
        <w:rPr>
          <w:rFonts w:cs="Arial"/>
          <w:b/>
          <w:u w:val="single"/>
        </w:rPr>
      </w:pPr>
    </w:p>
    <w:p w14:paraId="16BA2B40" w14:textId="77777777" w:rsidR="005A3F0E" w:rsidRPr="001A63FD" w:rsidRDefault="005A3F0E" w:rsidP="005A3F0E">
      <w:pPr>
        <w:jc w:val="both"/>
        <w:rPr>
          <w:rFonts w:cs="Arial"/>
          <w:b/>
          <w:u w:val="single"/>
        </w:rPr>
      </w:pPr>
      <w:r w:rsidRPr="001A63FD">
        <w:rPr>
          <w:rFonts w:cs="Arial"/>
          <w:b/>
          <w:u w:val="single"/>
        </w:rPr>
        <w:t>Clàusula III. Descripció del servei</w:t>
      </w:r>
    </w:p>
    <w:p w14:paraId="312C49DB" w14:textId="77777777" w:rsidR="00403CEA" w:rsidRPr="001A63FD" w:rsidRDefault="00403CEA" w:rsidP="002A756D">
      <w:pPr>
        <w:jc w:val="both"/>
        <w:rPr>
          <w:rFonts w:cs="Arial"/>
          <w:b/>
          <w:u w:val="single"/>
        </w:rPr>
      </w:pPr>
    </w:p>
    <w:p w14:paraId="31C081A2" w14:textId="648CE1D1" w:rsidR="002A756D" w:rsidRPr="001A63FD" w:rsidRDefault="002A756D" w:rsidP="002A756D">
      <w:pPr>
        <w:jc w:val="both"/>
        <w:rPr>
          <w:rFonts w:cs="Arial"/>
          <w:b/>
        </w:rPr>
      </w:pPr>
      <w:r w:rsidRPr="001A63FD">
        <w:rPr>
          <w:rFonts w:cs="Arial"/>
        </w:rPr>
        <w:t xml:space="preserve">La prestació del servei es concreta en la realització de les següents </w:t>
      </w:r>
      <w:r w:rsidR="00403CEA" w:rsidRPr="001A63FD">
        <w:rPr>
          <w:rFonts w:cs="Arial"/>
        </w:rPr>
        <w:t>prestacions</w:t>
      </w:r>
      <w:r w:rsidRPr="001A63FD">
        <w:rPr>
          <w:rFonts w:cs="Arial"/>
        </w:rPr>
        <w:t>:</w:t>
      </w:r>
      <w:r w:rsidRPr="001A63FD">
        <w:rPr>
          <w:rFonts w:eastAsia="Verdana" w:cs="Arial"/>
          <w:color w:val="000000"/>
          <w:lang w:eastAsia="es-ES"/>
        </w:rPr>
        <w:br/>
      </w:r>
    </w:p>
    <w:p w14:paraId="4139FF1D" w14:textId="31E8E8C5" w:rsidR="002A756D" w:rsidRPr="001A63FD" w:rsidRDefault="002A756D" w:rsidP="002A756D">
      <w:pPr>
        <w:spacing w:after="120"/>
        <w:jc w:val="both"/>
        <w:rPr>
          <w:rFonts w:eastAsia="Cambria" w:cs="Arial"/>
          <w:lang w:eastAsia="es-ES"/>
        </w:rPr>
      </w:pPr>
      <w:r w:rsidRPr="001A63FD">
        <w:rPr>
          <w:rFonts w:eastAsia="Verdana" w:cs="Arial"/>
          <w:u w:val="single"/>
          <w:lang w:eastAsia="es-ES"/>
        </w:rPr>
        <w:t>1 – Preparació</w:t>
      </w:r>
      <w:r w:rsidRPr="001A63FD">
        <w:rPr>
          <w:rFonts w:eastAsia="Verdana" w:cs="Arial"/>
          <w:lang w:eastAsia="es-ES"/>
        </w:rPr>
        <w:t>:</w:t>
      </w:r>
    </w:p>
    <w:p w14:paraId="68FCDE83"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Reunions prèvies amb l’equip de l’ACCD assignat al projecte. Reunions telemàtiques amb la resta de socis del projecte, si escau.</w:t>
      </w:r>
    </w:p>
    <w:p w14:paraId="47F145C5"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Revisió de material pertinent relacionat amb la definició de la proposta: projectes europeus similars, reculls de bones pràctiques, webs de xarxes europees de treball en la matèria, documents institucionals de treball, etc.</w:t>
      </w:r>
    </w:p>
    <w:p w14:paraId="0E0E6BEA" w14:textId="77777777" w:rsidR="002A756D" w:rsidRPr="001A63FD" w:rsidRDefault="002A756D" w:rsidP="002A756D">
      <w:pPr>
        <w:numPr>
          <w:ilvl w:val="0"/>
          <w:numId w:val="7"/>
        </w:numPr>
        <w:contextualSpacing/>
        <w:jc w:val="both"/>
        <w:rPr>
          <w:rFonts w:eastAsia="Verdana" w:cs="Arial"/>
          <w:color w:val="000000"/>
          <w:lang w:eastAsia="es-ES"/>
        </w:rPr>
      </w:pPr>
      <w:r w:rsidRPr="001A63FD">
        <w:rPr>
          <w:rFonts w:eastAsia="Verdana" w:cs="Arial"/>
          <w:color w:val="000000"/>
          <w:lang w:eastAsia="es-ES"/>
        </w:rPr>
        <w:t xml:space="preserve">Es realitzaran consultes i s’intercanviarà informació -de forma permanent fins a la finalització del termini- amb els actors clau de l’ACCD, així com la resta de socis del projecte, per tal de donar forma a la proposta a partir de l’esborrany inicial. </w:t>
      </w:r>
    </w:p>
    <w:p w14:paraId="5A4E9F36" w14:textId="78FD8023" w:rsidR="002A756D" w:rsidRPr="001A63FD" w:rsidRDefault="002A756D" w:rsidP="002A756D">
      <w:pPr>
        <w:spacing w:after="120"/>
        <w:rPr>
          <w:rFonts w:eastAsia="Verdana" w:cs="Arial"/>
          <w:u w:val="single"/>
          <w:lang w:eastAsia="es-ES"/>
        </w:rPr>
      </w:pPr>
    </w:p>
    <w:p w14:paraId="153EC518" w14:textId="4F3EB684" w:rsidR="002A756D" w:rsidRPr="001A63FD" w:rsidRDefault="002A756D" w:rsidP="002A756D">
      <w:pPr>
        <w:spacing w:after="120"/>
        <w:jc w:val="both"/>
        <w:rPr>
          <w:rFonts w:eastAsia="Cambria" w:cs="Arial"/>
          <w:color w:val="000000"/>
          <w:u w:val="single"/>
          <w:lang w:eastAsia="es-ES"/>
        </w:rPr>
      </w:pPr>
      <w:r w:rsidRPr="001A63FD">
        <w:rPr>
          <w:rFonts w:eastAsia="Verdana" w:cs="Arial"/>
          <w:u w:val="single"/>
          <w:lang w:eastAsia="es-ES"/>
        </w:rPr>
        <w:t xml:space="preserve">2 – Redacció de </w:t>
      </w:r>
      <w:r w:rsidR="004912A9" w:rsidRPr="001A63FD">
        <w:rPr>
          <w:rFonts w:eastAsia="Verdana" w:cs="Arial"/>
          <w:u w:val="single"/>
          <w:lang w:eastAsia="es-ES"/>
        </w:rPr>
        <w:t xml:space="preserve">la proposta de </w:t>
      </w:r>
      <w:proofErr w:type="spellStart"/>
      <w:r w:rsidRPr="001A63FD">
        <w:rPr>
          <w:rFonts w:eastAsia="Verdana" w:cs="Arial"/>
          <w:u w:val="single"/>
          <w:lang w:eastAsia="es-ES"/>
        </w:rPr>
        <w:t>concept</w:t>
      </w:r>
      <w:proofErr w:type="spellEnd"/>
      <w:r w:rsidRPr="001A63FD">
        <w:rPr>
          <w:rFonts w:eastAsia="Verdana" w:cs="Arial"/>
          <w:u w:val="single"/>
          <w:lang w:eastAsia="es-ES"/>
        </w:rPr>
        <w:t xml:space="preserve"> </w:t>
      </w:r>
      <w:proofErr w:type="spellStart"/>
      <w:r w:rsidRPr="001A63FD">
        <w:rPr>
          <w:rFonts w:eastAsia="Verdana" w:cs="Arial"/>
          <w:u w:val="single"/>
          <w:lang w:eastAsia="es-ES"/>
        </w:rPr>
        <w:t>note</w:t>
      </w:r>
      <w:proofErr w:type="spellEnd"/>
      <w:r w:rsidRPr="001A63FD">
        <w:rPr>
          <w:rFonts w:eastAsia="Verdana" w:cs="Arial"/>
          <w:u w:val="single"/>
          <w:lang w:eastAsia="es-ES"/>
        </w:rPr>
        <w:t>:</w:t>
      </w:r>
    </w:p>
    <w:p w14:paraId="241BE178" w14:textId="616A75BF" w:rsidR="002A756D" w:rsidRPr="001A63FD" w:rsidRDefault="002A756D" w:rsidP="002A756D">
      <w:pPr>
        <w:numPr>
          <w:ilvl w:val="0"/>
          <w:numId w:val="8"/>
        </w:numPr>
        <w:contextualSpacing/>
        <w:jc w:val="both"/>
        <w:rPr>
          <w:rFonts w:eastAsia="Verdana" w:cs="Arial"/>
          <w:color w:val="000000"/>
          <w:lang w:eastAsia="es-ES"/>
        </w:rPr>
      </w:pPr>
      <w:r w:rsidRPr="001A63FD">
        <w:rPr>
          <w:rFonts w:eastAsia="Verdana" w:cs="Arial"/>
          <w:color w:val="000000"/>
          <w:lang w:eastAsia="es-ES"/>
        </w:rPr>
        <w:t>Integració dels resultats de les reunions i contactes previs i ompliment del formulari descriptiu de la proposta</w:t>
      </w:r>
      <w:r w:rsidR="00B6268C" w:rsidRPr="001A63FD">
        <w:rPr>
          <w:rFonts w:eastAsia="Verdana" w:cs="Arial"/>
          <w:color w:val="000000"/>
          <w:lang w:eastAsia="es-ES"/>
        </w:rPr>
        <w:t xml:space="preserve">, si n´hi hagués un </w:t>
      </w:r>
      <w:proofErr w:type="spellStart"/>
      <w:r w:rsidR="00B6268C" w:rsidRPr="001A63FD">
        <w:rPr>
          <w:rFonts w:eastAsia="Verdana" w:cs="Arial"/>
          <w:color w:val="000000"/>
          <w:lang w:eastAsia="es-ES"/>
        </w:rPr>
        <w:t>d´estandaritzat</w:t>
      </w:r>
      <w:proofErr w:type="spellEnd"/>
      <w:r w:rsidR="00B6268C" w:rsidRPr="001A63FD">
        <w:rPr>
          <w:rFonts w:eastAsia="Verdana" w:cs="Arial"/>
          <w:color w:val="000000"/>
          <w:lang w:eastAsia="es-ES"/>
        </w:rPr>
        <w:t xml:space="preserve"> per aquest instrument o un formulari </w:t>
      </w:r>
      <w:proofErr w:type="spellStart"/>
      <w:r w:rsidR="00B6268C" w:rsidRPr="001A63FD">
        <w:rPr>
          <w:rFonts w:eastAsia="Verdana" w:cs="Arial"/>
          <w:color w:val="000000"/>
          <w:lang w:eastAsia="es-ES"/>
        </w:rPr>
        <w:t>conveniat</w:t>
      </w:r>
      <w:proofErr w:type="spellEnd"/>
      <w:r w:rsidR="00B6268C" w:rsidRPr="001A63FD">
        <w:rPr>
          <w:rFonts w:eastAsia="Verdana" w:cs="Arial"/>
          <w:color w:val="000000"/>
          <w:lang w:eastAsia="es-ES"/>
        </w:rPr>
        <w:t xml:space="preserve"> per l´ACCD</w:t>
      </w:r>
      <w:r w:rsidRPr="001A63FD">
        <w:rPr>
          <w:rFonts w:eastAsia="Verdana" w:cs="Arial"/>
          <w:color w:val="000000"/>
          <w:lang w:eastAsia="es-ES"/>
        </w:rPr>
        <w:t xml:space="preserve">. </w:t>
      </w:r>
    </w:p>
    <w:p w14:paraId="5CA57177" w14:textId="77777777" w:rsidR="002A756D" w:rsidRPr="001A63FD" w:rsidRDefault="002A756D" w:rsidP="002A756D">
      <w:pPr>
        <w:numPr>
          <w:ilvl w:val="0"/>
          <w:numId w:val="8"/>
        </w:numPr>
        <w:contextualSpacing/>
        <w:jc w:val="both"/>
        <w:rPr>
          <w:rFonts w:eastAsia="Verdana" w:cs="Arial"/>
          <w:color w:val="000000"/>
          <w:lang w:eastAsia="es-ES"/>
        </w:rPr>
      </w:pPr>
      <w:r w:rsidRPr="001A63FD">
        <w:rPr>
          <w:rFonts w:eastAsia="Verdana" w:cs="Arial"/>
          <w:color w:val="000000"/>
          <w:lang w:eastAsia="es-ES"/>
        </w:rPr>
        <w:t xml:space="preserve">Aplicació de les correccions rebudes per part dels socis. </w:t>
      </w:r>
    </w:p>
    <w:p w14:paraId="0CA328BC" w14:textId="7A1A59D2" w:rsidR="00730FB1" w:rsidRPr="001A63FD" w:rsidRDefault="00730FB1" w:rsidP="002A756D">
      <w:pPr>
        <w:numPr>
          <w:ilvl w:val="0"/>
          <w:numId w:val="8"/>
        </w:numPr>
        <w:contextualSpacing/>
        <w:jc w:val="both"/>
        <w:rPr>
          <w:rFonts w:eastAsia="Verdana" w:cs="Arial"/>
          <w:color w:val="000000"/>
          <w:lang w:eastAsia="es-ES"/>
        </w:rPr>
      </w:pPr>
      <w:r w:rsidRPr="001A63FD">
        <w:rPr>
          <w:rFonts w:eastAsia="Times New Roman" w:cs="Arial"/>
          <w:color w:val="000000"/>
          <w:lang w:eastAsia="ca-ES"/>
        </w:rPr>
        <w:t>Revisió de productes en fase de documents de formulació sintètica o  “</w:t>
      </w:r>
      <w:proofErr w:type="spellStart"/>
      <w:r w:rsidRPr="001A63FD">
        <w:rPr>
          <w:rFonts w:eastAsia="Times New Roman" w:cs="Arial"/>
          <w:color w:val="000000"/>
          <w:lang w:eastAsia="ca-ES"/>
        </w:rPr>
        <w:t>concepts</w:t>
      </w:r>
      <w:proofErr w:type="spellEnd"/>
      <w:r w:rsidRPr="001A63FD">
        <w:rPr>
          <w:rFonts w:eastAsia="Times New Roman" w:cs="Arial"/>
          <w:color w:val="000000"/>
          <w:lang w:eastAsia="ca-ES"/>
        </w:rPr>
        <w:t xml:space="preserve"> notes”  (formulacions, documents estratègics, matrius formulació) ja existents/presentades amb anterioritat i adaptació a l´instrument finançador en curs: redacció adaptada.</w:t>
      </w:r>
    </w:p>
    <w:p w14:paraId="07C64A36" w14:textId="478A561A" w:rsidR="00730FB1" w:rsidRPr="001A63FD" w:rsidRDefault="00730FB1" w:rsidP="00730FB1">
      <w:pPr>
        <w:numPr>
          <w:ilvl w:val="0"/>
          <w:numId w:val="8"/>
        </w:numPr>
        <w:contextualSpacing/>
        <w:jc w:val="both"/>
        <w:rPr>
          <w:rFonts w:eastAsia="Verdana" w:cs="Arial"/>
          <w:color w:val="000000"/>
          <w:lang w:eastAsia="es-ES"/>
        </w:rPr>
      </w:pPr>
      <w:r w:rsidRPr="001A63FD">
        <w:rPr>
          <w:rFonts w:eastAsia="Verdana" w:cs="Arial"/>
          <w:color w:val="000000"/>
          <w:lang w:eastAsia="es-ES"/>
        </w:rPr>
        <w:t xml:space="preserve">Preparació final del document  a ser aprovat pels socis (si escau) per a la seva presentació definitiva dins del termini fixat pel fons </w:t>
      </w:r>
      <w:proofErr w:type="spellStart"/>
      <w:r w:rsidRPr="001A63FD">
        <w:rPr>
          <w:rFonts w:eastAsia="Verdana" w:cs="Arial"/>
          <w:color w:val="000000"/>
          <w:lang w:eastAsia="es-ES"/>
        </w:rPr>
        <w:t>Masar</w:t>
      </w:r>
      <w:proofErr w:type="spellEnd"/>
      <w:r w:rsidRPr="001A63FD">
        <w:rPr>
          <w:rFonts w:eastAsia="Verdana" w:cs="Arial"/>
          <w:color w:val="000000"/>
          <w:lang w:eastAsia="es-ES"/>
        </w:rPr>
        <w:t xml:space="preserve">. </w:t>
      </w:r>
    </w:p>
    <w:p w14:paraId="211608AD" w14:textId="77777777" w:rsidR="00730FB1" w:rsidRPr="001A63FD" w:rsidRDefault="00730FB1" w:rsidP="00730FB1">
      <w:pPr>
        <w:ind w:left="480"/>
        <w:contextualSpacing/>
        <w:jc w:val="both"/>
        <w:rPr>
          <w:rFonts w:eastAsia="Verdana" w:cs="Arial"/>
          <w:color w:val="000000"/>
          <w:lang w:eastAsia="es-ES"/>
        </w:rPr>
      </w:pPr>
    </w:p>
    <w:p w14:paraId="450F4965" w14:textId="656A0B0B" w:rsidR="00730FB1" w:rsidRPr="001A63FD" w:rsidRDefault="00730FB1" w:rsidP="00730FB1">
      <w:pPr>
        <w:contextualSpacing/>
        <w:jc w:val="both"/>
        <w:rPr>
          <w:rFonts w:eastAsia="Verdana" w:cs="Arial"/>
          <w:color w:val="000000"/>
          <w:u w:val="single"/>
          <w:lang w:eastAsia="es-ES"/>
        </w:rPr>
      </w:pPr>
      <w:r w:rsidRPr="001A63FD">
        <w:rPr>
          <w:rFonts w:eastAsia="Verdana" w:cs="Arial"/>
          <w:color w:val="000000"/>
          <w:u w:val="single"/>
          <w:lang w:eastAsia="es-ES"/>
        </w:rPr>
        <w:t xml:space="preserve">3- Redacció de la proposta full </w:t>
      </w:r>
      <w:proofErr w:type="spellStart"/>
      <w:r w:rsidRPr="001A63FD">
        <w:rPr>
          <w:rFonts w:eastAsia="Verdana" w:cs="Arial"/>
          <w:color w:val="000000"/>
          <w:u w:val="single"/>
          <w:lang w:eastAsia="es-ES"/>
        </w:rPr>
        <w:t>proposal</w:t>
      </w:r>
      <w:proofErr w:type="spellEnd"/>
    </w:p>
    <w:p w14:paraId="3036A486" w14:textId="6799A796" w:rsidR="00730FB1" w:rsidRPr="001A63FD" w:rsidRDefault="00730FB1" w:rsidP="00730FB1">
      <w:pPr>
        <w:contextualSpacing/>
        <w:jc w:val="both"/>
        <w:rPr>
          <w:rFonts w:eastAsia="Verdana" w:cs="Arial"/>
          <w:color w:val="000000"/>
          <w:u w:val="single"/>
          <w:lang w:eastAsia="es-ES"/>
        </w:rPr>
      </w:pPr>
    </w:p>
    <w:p w14:paraId="5CE9D03D" w14:textId="43E8BC57" w:rsidR="00730FB1" w:rsidRPr="001A63FD" w:rsidRDefault="00730FB1" w:rsidP="001A63FD">
      <w:pPr>
        <w:pStyle w:val="Pargrafdellista"/>
        <w:numPr>
          <w:ilvl w:val="0"/>
          <w:numId w:val="15"/>
        </w:numPr>
        <w:jc w:val="both"/>
        <w:rPr>
          <w:rFonts w:eastAsia="Times New Roman" w:cs="Arial"/>
          <w:color w:val="000000"/>
          <w:lang w:eastAsia="ca-ES"/>
        </w:rPr>
      </w:pPr>
      <w:r w:rsidRPr="001A63FD">
        <w:rPr>
          <w:rFonts w:eastAsia="Times New Roman" w:cs="Arial"/>
          <w:color w:val="000000"/>
          <w:lang w:eastAsia="ca-ES"/>
        </w:rPr>
        <w:t xml:space="preserve">Adaptació dels comentaris de la cooperació </w:t>
      </w:r>
      <w:r w:rsidR="00B6268C" w:rsidRPr="001A63FD">
        <w:rPr>
          <w:rFonts w:eastAsia="Times New Roman" w:cs="Arial"/>
          <w:color w:val="000000"/>
          <w:lang w:eastAsia="ca-ES"/>
        </w:rPr>
        <w:t>espanyola</w:t>
      </w:r>
      <w:r w:rsidRPr="001A63FD">
        <w:rPr>
          <w:rFonts w:eastAsia="Times New Roman" w:cs="Arial"/>
          <w:color w:val="000000"/>
          <w:lang w:eastAsia="ca-ES"/>
        </w:rPr>
        <w:t xml:space="preserve"> i socis del consorci (si escau) per l´inici d ela redacció de la full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xml:space="preserve">. </w:t>
      </w:r>
    </w:p>
    <w:p w14:paraId="1BC2C53A" w14:textId="528E3C7B" w:rsidR="00730FB1" w:rsidRPr="001A63FD" w:rsidRDefault="00730FB1" w:rsidP="001A63FD">
      <w:pPr>
        <w:pStyle w:val="Pargrafdellista"/>
        <w:numPr>
          <w:ilvl w:val="0"/>
          <w:numId w:val="15"/>
        </w:numPr>
        <w:jc w:val="both"/>
        <w:rPr>
          <w:rFonts w:eastAsia="Times New Roman" w:cs="Arial"/>
          <w:color w:val="000000"/>
          <w:lang w:eastAsia="ca-ES"/>
        </w:rPr>
      </w:pPr>
      <w:r w:rsidRPr="001A63FD">
        <w:rPr>
          <w:rFonts w:eastAsia="Times New Roman" w:cs="Arial"/>
          <w:color w:val="000000"/>
          <w:lang w:eastAsia="ca-ES"/>
        </w:rPr>
        <w:t xml:space="preserve">Revisió de productes en fase de documents de formulació completa o “full </w:t>
      </w:r>
      <w:proofErr w:type="spellStart"/>
      <w:r w:rsidRPr="001A63FD">
        <w:rPr>
          <w:rFonts w:eastAsia="Times New Roman" w:cs="Arial"/>
          <w:color w:val="000000"/>
          <w:lang w:eastAsia="ca-ES"/>
        </w:rPr>
        <w:t>project</w:t>
      </w:r>
      <w:proofErr w:type="spellEnd"/>
      <w:r w:rsidRPr="001A63FD">
        <w:rPr>
          <w:rFonts w:eastAsia="Times New Roman" w:cs="Arial"/>
          <w:color w:val="000000"/>
          <w:lang w:eastAsia="ca-ES"/>
        </w:rPr>
        <w:t xml:space="preserve">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(formulacions, documents estratègics, matrius formulació) ja existents / presentades amb anterioritat i adaptació a l´instrument finançador en curs: redacció adaptada.</w:t>
      </w:r>
    </w:p>
    <w:p w14:paraId="5FF4BC08" w14:textId="7087692D" w:rsidR="00730FB1" w:rsidRPr="001A63FD" w:rsidRDefault="00730FB1" w:rsidP="00B6268C">
      <w:pPr>
        <w:pStyle w:val="Pargrafdellista"/>
        <w:numPr>
          <w:ilvl w:val="0"/>
          <w:numId w:val="15"/>
        </w:numPr>
        <w:jc w:val="both"/>
        <w:rPr>
          <w:rFonts w:eastAsia="Verdana" w:cs="Arial"/>
          <w:color w:val="000000"/>
          <w:lang w:eastAsia="es-ES"/>
        </w:rPr>
      </w:pPr>
      <w:r w:rsidRPr="001A63FD">
        <w:rPr>
          <w:rFonts w:eastAsia="Times New Roman" w:cs="Arial"/>
          <w:color w:val="000000"/>
          <w:lang w:eastAsia="ca-ES"/>
        </w:rPr>
        <w:t>Redacció</w:t>
      </w:r>
      <w:r w:rsidR="000254EA" w:rsidRPr="001A63FD">
        <w:rPr>
          <w:rFonts w:eastAsia="Times New Roman" w:cs="Arial"/>
          <w:color w:val="000000"/>
          <w:lang w:eastAsia="ca-ES"/>
        </w:rPr>
        <w:t xml:space="preserve"> final </w:t>
      </w:r>
      <w:r w:rsidRPr="001A63FD">
        <w:rPr>
          <w:rFonts w:eastAsia="Times New Roman" w:cs="Arial"/>
          <w:color w:val="000000"/>
          <w:lang w:eastAsia="ca-ES"/>
        </w:rPr>
        <w:t xml:space="preserve">de “full </w:t>
      </w:r>
      <w:proofErr w:type="spellStart"/>
      <w:r w:rsidRPr="001A63FD">
        <w:rPr>
          <w:rFonts w:eastAsia="Times New Roman" w:cs="Arial"/>
          <w:color w:val="000000"/>
          <w:lang w:eastAsia="ca-ES"/>
        </w:rPr>
        <w:t>project</w:t>
      </w:r>
      <w:proofErr w:type="spellEnd"/>
      <w:r w:rsidRPr="001A63FD">
        <w:rPr>
          <w:rFonts w:eastAsia="Times New Roman" w:cs="Arial"/>
          <w:color w:val="000000"/>
          <w:lang w:eastAsia="ca-ES"/>
        </w:rPr>
        <w:t xml:space="preserve"> </w:t>
      </w:r>
      <w:proofErr w:type="spellStart"/>
      <w:r w:rsidRPr="001A63FD">
        <w:rPr>
          <w:rFonts w:eastAsia="Times New Roman" w:cs="Arial"/>
          <w:color w:val="000000"/>
          <w:lang w:eastAsia="ca-ES"/>
        </w:rPr>
        <w:t>proposal</w:t>
      </w:r>
      <w:proofErr w:type="spellEnd"/>
      <w:r w:rsidRPr="001A63FD">
        <w:rPr>
          <w:rFonts w:eastAsia="Times New Roman" w:cs="Arial"/>
          <w:color w:val="000000"/>
          <w:lang w:eastAsia="ca-ES"/>
        </w:rPr>
        <w:t xml:space="preserve">” o documents de formulació completa (propostes de projecte completes) </w:t>
      </w:r>
      <w:r w:rsidR="000254EA" w:rsidRPr="001A63FD">
        <w:rPr>
          <w:rFonts w:eastAsia="Times New Roman" w:cs="Arial"/>
          <w:color w:val="000000"/>
          <w:lang w:eastAsia="ca-ES"/>
        </w:rPr>
        <w:t xml:space="preserve">amb coordinació amb l´equip de l´ACCD. </w:t>
      </w:r>
    </w:p>
    <w:p w14:paraId="3A22F68D" w14:textId="77777777" w:rsidR="002A756D" w:rsidRPr="001A63FD" w:rsidRDefault="002A756D" w:rsidP="002A756D">
      <w:pPr>
        <w:contextualSpacing/>
        <w:jc w:val="both"/>
        <w:rPr>
          <w:rFonts w:eastAsia="Verdana" w:cs="Arial"/>
          <w:color w:val="000000"/>
          <w:lang w:eastAsia="es-ES"/>
        </w:rPr>
      </w:pPr>
    </w:p>
    <w:p w14:paraId="345587D1" w14:textId="66FB2917" w:rsidR="00EB1175" w:rsidRPr="001A63FD" w:rsidRDefault="00EB1175" w:rsidP="00EB1175">
      <w:pPr>
        <w:spacing w:line="276" w:lineRule="auto"/>
        <w:contextualSpacing/>
        <w:jc w:val="both"/>
        <w:rPr>
          <w:rFonts w:cs="Arial"/>
        </w:rPr>
      </w:pPr>
      <w:r w:rsidRPr="001A63FD">
        <w:rPr>
          <w:rFonts w:cs="Arial"/>
        </w:rPr>
        <w:t>Tots els productes es lliuraran obligatòriament en</w:t>
      </w:r>
      <w:r w:rsidR="00D6269D" w:rsidRPr="001A63FD">
        <w:rPr>
          <w:rFonts w:cs="Arial"/>
        </w:rPr>
        <w:t xml:space="preserve"> </w:t>
      </w:r>
      <w:r w:rsidR="00D6269D" w:rsidRPr="001A63FD">
        <w:rPr>
          <w:rFonts w:cs="Arial"/>
          <w:b/>
        </w:rPr>
        <w:t>català i</w:t>
      </w:r>
      <w:r w:rsidRPr="001A63FD">
        <w:rPr>
          <w:rFonts w:cs="Arial"/>
        </w:rPr>
        <w:t xml:space="preserve"> </w:t>
      </w:r>
      <w:r w:rsidR="00D6269D" w:rsidRPr="001A63FD">
        <w:rPr>
          <w:rFonts w:cs="Arial"/>
          <w:b/>
        </w:rPr>
        <w:t>castellà</w:t>
      </w:r>
      <w:r w:rsidR="00D6269D" w:rsidRPr="001A63FD">
        <w:rPr>
          <w:rFonts w:cs="Arial"/>
        </w:rPr>
        <w:t>.</w:t>
      </w:r>
    </w:p>
    <w:p w14:paraId="50483471" w14:textId="77777777" w:rsidR="00EB1175" w:rsidRPr="001A63FD" w:rsidRDefault="00EB1175" w:rsidP="00EB1175">
      <w:pPr>
        <w:spacing w:line="276" w:lineRule="auto"/>
        <w:contextualSpacing/>
        <w:jc w:val="both"/>
        <w:rPr>
          <w:rFonts w:cs="Arial"/>
        </w:rPr>
      </w:pPr>
    </w:p>
    <w:p w14:paraId="18AA9077" w14:textId="6BD6C4DC" w:rsidR="00730FB1" w:rsidRPr="001A63FD" w:rsidRDefault="00730FB1" w:rsidP="002A756D">
      <w:pPr>
        <w:jc w:val="both"/>
        <w:rPr>
          <w:rFonts w:eastAsia="Verdana" w:cs="Arial"/>
          <w:color w:val="000000"/>
          <w:lang w:eastAsia="es-ES"/>
        </w:rPr>
      </w:pPr>
    </w:p>
    <w:p w14:paraId="294B1FD6" w14:textId="77777777" w:rsidR="00730FB1" w:rsidRPr="001A63FD" w:rsidRDefault="00730FB1" w:rsidP="002A756D">
      <w:pPr>
        <w:jc w:val="both"/>
        <w:rPr>
          <w:rFonts w:eastAsia="Verdana" w:cs="Arial"/>
          <w:color w:val="000000"/>
          <w:lang w:eastAsia="es-ES"/>
        </w:rPr>
      </w:pPr>
    </w:p>
    <w:p w14:paraId="647DA1CC" w14:textId="77777777" w:rsidR="005A3F0E" w:rsidRPr="001A63FD" w:rsidRDefault="005A3F0E" w:rsidP="005A3F0E">
      <w:pPr>
        <w:jc w:val="both"/>
        <w:rPr>
          <w:rFonts w:cs="Arial"/>
          <w:b/>
          <w:u w:val="single"/>
        </w:rPr>
      </w:pPr>
      <w:r w:rsidRPr="001A63FD">
        <w:rPr>
          <w:rFonts w:cs="Arial"/>
          <w:b/>
          <w:u w:val="single"/>
        </w:rPr>
        <w:t xml:space="preserve">Clàusula IV. Terminis </w:t>
      </w:r>
    </w:p>
    <w:p w14:paraId="1CA3D2E6" w14:textId="77777777" w:rsidR="00403CEA" w:rsidRPr="001A63FD" w:rsidRDefault="00403CEA" w:rsidP="002A756D">
      <w:pPr>
        <w:jc w:val="both"/>
        <w:rPr>
          <w:rFonts w:cs="Arial"/>
          <w:b/>
          <w:u w:val="single"/>
        </w:rPr>
      </w:pPr>
    </w:p>
    <w:p w14:paraId="062B1B85" w14:textId="77193C95" w:rsidR="00403CEA" w:rsidRPr="001A63FD" w:rsidRDefault="002A756D" w:rsidP="002A756D">
      <w:pPr>
        <w:jc w:val="both"/>
        <w:rPr>
          <w:rFonts w:cs="Arial"/>
        </w:rPr>
      </w:pPr>
      <w:r w:rsidRPr="001A63FD">
        <w:rPr>
          <w:rFonts w:cs="Arial"/>
        </w:rPr>
        <w:t xml:space="preserve">El </w:t>
      </w:r>
      <w:r w:rsidR="00403CEA" w:rsidRPr="001A63FD">
        <w:rPr>
          <w:rFonts w:cs="Arial"/>
        </w:rPr>
        <w:t xml:space="preserve">termini pel lliurament de </w:t>
      </w:r>
      <w:r w:rsidR="004912A9" w:rsidRPr="001A63FD">
        <w:rPr>
          <w:rFonts w:cs="Arial"/>
        </w:rPr>
        <w:t xml:space="preserve">la </w:t>
      </w:r>
      <w:proofErr w:type="spellStart"/>
      <w:r w:rsidR="004912A9" w:rsidRPr="001A63FD">
        <w:rPr>
          <w:rFonts w:cs="Arial"/>
        </w:rPr>
        <w:t>concept</w:t>
      </w:r>
      <w:proofErr w:type="spellEnd"/>
      <w:r w:rsidR="004912A9" w:rsidRPr="001A63FD">
        <w:rPr>
          <w:rFonts w:cs="Arial"/>
        </w:rPr>
        <w:t xml:space="preserve"> </w:t>
      </w:r>
      <w:proofErr w:type="spellStart"/>
      <w:r w:rsidR="004912A9" w:rsidRPr="001A63FD">
        <w:rPr>
          <w:rFonts w:cs="Arial"/>
        </w:rPr>
        <w:t>note</w:t>
      </w:r>
      <w:proofErr w:type="spellEnd"/>
      <w:r w:rsidR="000254EA" w:rsidRPr="001A63FD">
        <w:rPr>
          <w:rFonts w:eastAsia="Verdana" w:cs="Arial"/>
          <w:lang w:eastAsia="es-ES"/>
        </w:rPr>
        <w:t xml:space="preserve"> serà com a màxim el </w:t>
      </w:r>
      <w:r w:rsidR="002476A8">
        <w:rPr>
          <w:rFonts w:eastAsia="Verdana" w:cs="Arial"/>
          <w:lang w:eastAsia="es-ES"/>
        </w:rPr>
        <w:t>28</w:t>
      </w:r>
      <w:r w:rsidR="000254EA" w:rsidRPr="001A63FD">
        <w:rPr>
          <w:rFonts w:eastAsia="Verdana" w:cs="Arial"/>
          <w:lang w:eastAsia="es-ES"/>
        </w:rPr>
        <w:t xml:space="preserve"> de febrer</w:t>
      </w:r>
      <w:r w:rsidR="000254EA" w:rsidRPr="001A63FD">
        <w:rPr>
          <w:rFonts w:cs="Arial"/>
        </w:rPr>
        <w:t xml:space="preserve"> i per la full </w:t>
      </w:r>
      <w:proofErr w:type="spellStart"/>
      <w:r w:rsidR="000254EA" w:rsidRPr="001A63FD">
        <w:rPr>
          <w:rFonts w:cs="Arial"/>
        </w:rPr>
        <w:t>proposal</w:t>
      </w:r>
      <w:proofErr w:type="spellEnd"/>
      <w:r w:rsidR="000254EA" w:rsidRPr="001A63FD">
        <w:rPr>
          <w:rFonts w:cs="Arial"/>
        </w:rPr>
        <w:t xml:space="preserve"> el 30 de maig. </w:t>
      </w:r>
    </w:p>
    <w:p w14:paraId="4956DE12" w14:textId="77777777" w:rsidR="00403CEA" w:rsidRPr="001A63FD" w:rsidRDefault="00403CEA" w:rsidP="002A756D">
      <w:pPr>
        <w:jc w:val="both"/>
        <w:rPr>
          <w:rFonts w:cs="Arial"/>
        </w:rPr>
      </w:pPr>
    </w:p>
    <w:p w14:paraId="3AF94120" w14:textId="43A919FD" w:rsidR="002A756D" w:rsidRPr="001A63FD" w:rsidRDefault="002A756D" w:rsidP="002A756D">
      <w:pPr>
        <w:jc w:val="both"/>
        <w:rPr>
          <w:rFonts w:cs="Arial"/>
          <w:color w:val="FF0000"/>
        </w:rPr>
      </w:pPr>
      <w:r w:rsidRPr="001A63FD">
        <w:rPr>
          <w:rFonts w:cs="Arial"/>
        </w:rPr>
        <w:t>Un cop finalitzat el contracte, l’ACCD donarà la seva confirmat a la prestació del servei.</w:t>
      </w:r>
    </w:p>
    <w:p w14:paraId="07443B5A" w14:textId="77777777" w:rsidR="002A756D" w:rsidRPr="001A63FD" w:rsidRDefault="002A756D" w:rsidP="002A756D">
      <w:pPr>
        <w:jc w:val="both"/>
        <w:rPr>
          <w:rFonts w:cs="Arial"/>
        </w:rPr>
      </w:pPr>
    </w:p>
    <w:p w14:paraId="5FA598A7" w14:textId="77777777" w:rsidR="002A756D" w:rsidRPr="001A63FD" w:rsidRDefault="002A756D" w:rsidP="002A756D">
      <w:pPr>
        <w:jc w:val="both"/>
        <w:rPr>
          <w:rFonts w:cs="Arial"/>
        </w:rPr>
      </w:pPr>
    </w:p>
    <w:p w14:paraId="39BBEE8C" w14:textId="77777777" w:rsidR="005A3F0E" w:rsidRPr="001A63FD" w:rsidRDefault="005A3F0E" w:rsidP="005A3F0E">
      <w:pPr>
        <w:jc w:val="both"/>
        <w:rPr>
          <w:rFonts w:cs="Arial"/>
          <w:b/>
          <w:u w:val="single"/>
        </w:rPr>
      </w:pPr>
      <w:r w:rsidRPr="001A63FD">
        <w:rPr>
          <w:rFonts w:cs="Arial"/>
          <w:b/>
          <w:u w:val="single"/>
        </w:rPr>
        <w:t>Clàusula V. Pressupost</w:t>
      </w:r>
    </w:p>
    <w:p w14:paraId="3E036322" w14:textId="77777777" w:rsidR="00403CEA" w:rsidRPr="001A63FD" w:rsidRDefault="00403CEA" w:rsidP="002A756D">
      <w:pPr>
        <w:jc w:val="both"/>
        <w:rPr>
          <w:rFonts w:cs="Arial"/>
          <w:b/>
          <w:u w:val="single"/>
        </w:rPr>
      </w:pPr>
    </w:p>
    <w:p w14:paraId="594805EF" w14:textId="2EBA26F6" w:rsidR="002A756D" w:rsidRPr="001A63FD" w:rsidRDefault="002A756D" w:rsidP="002A756D">
      <w:pPr>
        <w:jc w:val="both"/>
        <w:rPr>
          <w:rFonts w:cs="Arial"/>
        </w:rPr>
      </w:pPr>
      <w:r w:rsidRPr="001A63FD">
        <w:rPr>
          <w:rFonts w:cs="Arial"/>
        </w:rPr>
        <w:t xml:space="preserve">El </w:t>
      </w:r>
      <w:r w:rsidR="00403CEA" w:rsidRPr="001A63FD">
        <w:rPr>
          <w:rFonts w:cs="Arial"/>
        </w:rPr>
        <w:t>pressupost</w:t>
      </w:r>
      <w:r w:rsidRPr="001A63FD">
        <w:rPr>
          <w:rFonts w:cs="Arial"/>
        </w:rPr>
        <w:t xml:space="preserve"> màxim de la consultoria és de</w:t>
      </w:r>
      <w:r w:rsidR="00403CEA" w:rsidRPr="001A63FD">
        <w:rPr>
          <w:rFonts w:cs="Arial"/>
        </w:rPr>
        <w:t xml:space="preserve"> mil </w:t>
      </w:r>
      <w:r w:rsidR="007E515F" w:rsidRPr="001A63FD">
        <w:rPr>
          <w:rFonts w:cs="Arial"/>
        </w:rPr>
        <w:t>sis mil</w:t>
      </w:r>
      <w:r w:rsidR="00403CEA" w:rsidRPr="001A63FD">
        <w:rPr>
          <w:rFonts w:cs="Arial"/>
        </w:rPr>
        <w:t xml:space="preserve"> euros (</w:t>
      </w:r>
      <w:r w:rsidR="00087665" w:rsidRPr="001A63FD">
        <w:rPr>
          <w:rFonts w:cs="Arial"/>
        </w:rPr>
        <w:t>6</w:t>
      </w:r>
      <w:r w:rsidR="007E515F" w:rsidRPr="001A63FD">
        <w:rPr>
          <w:rFonts w:cs="Arial"/>
        </w:rPr>
        <w:t>.</w:t>
      </w:r>
      <w:r w:rsidR="000254EA" w:rsidRPr="001A63FD">
        <w:rPr>
          <w:rFonts w:cs="Arial"/>
        </w:rPr>
        <w:t>000</w:t>
      </w:r>
      <w:r w:rsidR="00403CEA" w:rsidRPr="001A63FD">
        <w:rPr>
          <w:rFonts w:cs="Arial"/>
        </w:rPr>
        <w:t xml:space="preserve"> €)</w:t>
      </w:r>
      <w:r w:rsidR="004B7201" w:rsidRPr="001A63FD">
        <w:rPr>
          <w:rFonts w:cs="Arial"/>
        </w:rPr>
        <w:t>,</w:t>
      </w:r>
      <w:r w:rsidR="005A3F0E" w:rsidRPr="001A63FD">
        <w:rPr>
          <w:rFonts w:cs="Arial"/>
        </w:rPr>
        <w:t xml:space="preserve"> impostos exclosos</w:t>
      </w:r>
      <w:r w:rsidR="000254EA" w:rsidRPr="001A63FD">
        <w:rPr>
          <w:rFonts w:cs="Arial"/>
        </w:rPr>
        <w:t xml:space="preserve">. </w:t>
      </w:r>
    </w:p>
    <w:p w14:paraId="36757A58" w14:textId="213B14C3" w:rsidR="002F1D62" w:rsidRPr="001A63FD" w:rsidRDefault="002F1D62" w:rsidP="002A756D">
      <w:pPr>
        <w:jc w:val="both"/>
        <w:rPr>
          <w:rFonts w:cs="Arial"/>
        </w:rPr>
      </w:pPr>
    </w:p>
    <w:p w14:paraId="5D95D524" w14:textId="2869DC69" w:rsidR="002F1D62" w:rsidRPr="001A63FD" w:rsidRDefault="002F1D62" w:rsidP="002F1D62">
      <w:pPr>
        <w:spacing w:line="276" w:lineRule="auto"/>
        <w:jc w:val="both"/>
        <w:rPr>
          <w:rFonts w:cs="Arial"/>
        </w:rPr>
      </w:pPr>
      <w:r w:rsidRPr="001A63FD">
        <w:rPr>
          <w:rFonts w:cs="Arial"/>
        </w:rPr>
        <w:t xml:space="preserve">Aquest import s’ha calculat a partir d’una estimació aproximada de </w:t>
      </w:r>
      <w:r w:rsidR="00D6269D" w:rsidRPr="001A63FD">
        <w:rPr>
          <w:rFonts w:cs="Arial"/>
        </w:rPr>
        <w:t xml:space="preserve">200 euros part </w:t>
      </w:r>
      <w:proofErr w:type="spellStart"/>
      <w:r w:rsidR="00D6269D" w:rsidRPr="001A63FD">
        <w:rPr>
          <w:rFonts w:cs="Arial"/>
        </w:rPr>
        <w:t>time</w:t>
      </w:r>
      <w:proofErr w:type="spellEnd"/>
      <w:r w:rsidR="00D6269D" w:rsidRPr="001A63FD">
        <w:rPr>
          <w:rFonts w:cs="Arial"/>
        </w:rPr>
        <w:t xml:space="preserve"> </w:t>
      </w:r>
      <w:r w:rsidR="005E2976" w:rsidRPr="001A63FD">
        <w:rPr>
          <w:rFonts w:cs="Arial"/>
        </w:rPr>
        <w:t xml:space="preserve">(5 hores) </w:t>
      </w:r>
      <w:r w:rsidR="00D6269D" w:rsidRPr="001A63FD">
        <w:rPr>
          <w:rFonts w:cs="Arial"/>
        </w:rPr>
        <w:t>per 30 dies.</w:t>
      </w:r>
    </w:p>
    <w:p w14:paraId="3B1875F8" w14:textId="77777777" w:rsidR="002A756D" w:rsidRPr="001A63FD" w:rsidRDefault="002A756D" w:rsidP="002A756D">
      <w:pPr>
        <w:jc w:val="both"/>
        <w:rPr>
          <w:rFonts w:cs="Arial"/>
        </w:rPr>
      </w:pPr>
    </w:p>
    <w:p w14:paraId="2848B7A9" w14:textId="3468F05C" w:rsidR="002A756D" w:rsidRPr="001A63FD" w:rsidRDefault="002A756D" w:rsidP="00403CEA">
      <w:pPr>
        <w:jc w:val="both"/>
        <w:rPr>
          <w:rFonts w:cs="Arial"/>
        </w:rPr>
      </w:pPr>
      <w:r w:rsidRPr="001A63FD">
        <w:rPr>
          <w:rFonts w:cs="Arial"/>
        </w:rPr>
        <w:t>El pagament es farà efectiu con</w:t>
      </w:r>
      <w:r w:rsidR="00403CEA" w:rsidRPr="001A63FD">
        <w:rPr>
          <w:rFonts w:cs="Arial"/>
        </w:rPr>
        <w:t xml:space="preserve">tra-factura una vegada </w:t>
      </w:r>
      <w:r w:rsidR="000254EA" w:rsidRPr="001A63FD">
        <w:rPr>
          <w:rFonts w:cs="Arial"/>
        </w:rPr>
        <w:t>entregats els productes</w:t>
      </w:r>
      <w:r w:rsidRPr="001A63FD">
        <w:rPr>
          <w:rFonts w:cs="Arial"/>
        </w:rPr>
        <w:t xml:space="preserve"> </w:t>
      </w:r>
      <w:r w:rsidR="00403CEA" w:rsidRPr="001A63FD">
        <w:rPr>
          <w:rFonts w:cs="Arial"/>
        </w:rPr>
        <w:t xml:space="preserve">i per un preu total màxim </w:t>
      </w:r>
      <w:r w:rsidR="007E515F" w:rsidRPr="001A63FD">
        <w:rPr>
          <w:rFonts w:cs="Arial"/>
        </w:rPr>
        <w:t xml:space="preserve">sis </w:t>
      </w:r>
      <w:r w:rsidR="000254EA" w:rsidRPr="001A63FD">
        <w:rPr>
          <w:rFonts w:cs="Arial"/>
        </w:rPr>
        <w:t xml:space="preserve">mil euros( iva exclòs) . </w:t>
      </w:r>
    </w:p>
    <w:p w14:paraId="65B05C7E" w14:textId="65863847" w:rsidR="000254EA" w:rsidRPr="001A63FD" w:rsidRDefault="000254EA" w:rsidP="00403CEA">
      <w:pPr>
        <w:jc w:val="both"/>
        <w:rPr>
          <w:rFonts w:cs="Arial"/>
        </w:rPr>
      </w:pPr>
    </w:p>
    <w:p w14:paraId="6929DFD2" w14:textId="668C1E96" w:rsidR="007E515F" w:rsidRPr="001A63FD" w:rsidRDefault="007E515F" w:rsidP="00403CEA">
      <w:pPr>
        <w:jc w:val="both"/>
        <w:rPr>
          <w:rFonts w:cs="Arial"/>
        </w:rPr>
      </w:pPr>
      <w:r w:rsidRPr="001A63FD">
        <w:rPr>
          <w:rFonts w:cs="Arial"/>
        </w:rPr>
        <w:t>A fi de poder justificar l´import que fixem per aquest co</w:t>
      </w:r>
      <w:r w:rsidR="00B6268C" w:rsidRPr="001A63FD">
        <w:rPr>
          <w:rFonts w:cs="Arial"/>
        </w:rPr>
        <w:t>ntracte, hem tingut com a referè</w:t>
      </w:r>
      <w:r w:rsidRPr="001A63FD">
        <w:rPr>
          <w:rFonts w:cs="Arial"/>
        </w:rPr>
        <w:t xml:space="preserve">ncia les següents institucions: </w:t>
      </w:r>
    </w:p>
    <w:p w14:paraId="2EA81C1A" w14:textId="519B9CD6" w:rsidR="007E515F" w:rsidRPr="001A63FD" w:rsidRDefault="007E515F" w:rsidP="00403CEA">
      <w:pPr>
        <w:jc w:val="both"/>
        <w:rPr>
          <w:rFonts w:cs="Arial"/>
        </w:rPr>
      </w:pPr>
    </w:p>
    <w:p w14:paraId="169302F3" w14:textId="7684BF8C" w:rsidR="007E515F" w:rsidRPr="001A63FD" w:rsidRDefault="007E515F" w:rsidP="007E515F">
      <w:pPr>
        <w:pStyle w:val="Pargrafdellista"/>
        <w:numPr>
          <w:ilvl w:val="0"/>
          <w:numId w:val="16"/>
        </w:numPr>
        <w:contextualSpacing w:val="0"/>
        <w:rPr>
          <w:rFonts w:cs="Arial"/>
        </w:rPr>
      </w:pPr>
      <w:r w:rsidRPr="001A63FD">
        <w:rPr>
          <w:rFonts w:cs="Arial"/>
        </w:rPr>
        <w:t>A nivell d´altres agencies de cooperació espanyoles tenim documents justificatius i adjudicacions</w:t>
      </w:r>
      <w:r w:rsidR="00B6268C" w:rsidRPr="001A63FD">
        <w:rPr>
          <w:rFonts w:cs="Arial"/>
        </w:rPr>
        <w:t xml:space="preserve"> </w:t>
      </w:r>
      <w:proofErr w:type="spellStart"/>
      <w:r w:rsidR="00B6268C" w:rsidRPr="001A63FD">
        <w:rPr>
          <w:rFonts w:cs="Arial"/>
        </w:rPr>
        <w:t>publicitades</w:t>
      </w:r>
      <w:proofErr w:type="spellEnd"/>
      <w:r w:rsidRPr="001A63FD">
        <w:rPr>
          <w:rFonts w:cs="Arial"/>
        </w:rPr>
        <w:t xml:space="preserve"> per treballs similars que fixen una </w:t>
      </w:r>
      <w:proofErr w:type="spellStart"/>
      <w:r w:rsidRPr="001A63FD">
        <w:rPr>
          <w:rFonts w:cs="Arial"/>
        </w:rPr>
        <w:t>ratio</w:t>
      </w:r>
      <w:proofErr w:type="spellEnd"/>
      <w:r w:rsidRPr="001A63FD">
        <w:rPr>
          <w:rFonts w:cs="Arial"/>
        </w:rPr>
        <w:t xml:space="preserve">  de 190€/dia</w:t>
      </w:r>
    </w:p>
    <w:p w14:paraId="555F62D6" w14:textId="175B7310" w:rsidR="007E515F" w:rsidRPr="001A63FD" w:rsidRDefault="007E515F" w:rsidP="007E515F">
      <w:pPr>
        <w:pStyle w:val="Pargrafdellista"/>
        <w:numPr>
          <w:ilvl w:val="0"/>
          <w:numId w:val="16"/>
        </w:numPr>
        <w:contextualSpacing w:val="0"/>
        <w:rPr>
          <w:rFonts w:cs="Arial"/>
        </w:rPr>
      </w:pPr>
      <w:r w:rsidRPr="001A63FD">
        <w:rPr>
          <w:rFonts w:cs="Arial"/>
        </w:rPr>
        <w:t>A nivell Comissió Europea per avaluar propostes de projectes europeus tenim documents justificatius que detallen els honoraris segons normativa europea entre 450/550€ al dia (60-80€ hora)</w:t>
      </w:r>
    </w:p>
    <w:p w14:paraId="63F37929" w14:textId="77777777" w:rsidR="000254EA" w:rsidRPr="001A63FD" w:rsidRDefault="000254EA" w:rsidP="00403CEA">
      <w:pPr>
        <w:jc w:val="both"/>
        <w:rPr>
          <w:rFonts w:cs="Arial"/>
        </w:rPr>
      </w:pPr>
    </w:p>
    <w:p w14:paraId="08BAA684" w14:textId="77777777" w:rsidR="002A756D" w:rsidRPr="001A63FD" w:rsidRDefault="002A756D" w:rsidP="002A756D">
      <w:pPr>
        <w:jc w:val="both"/>
        <w:rPr>
          <w:rFonts w:cs="Arial"/>
        </w:rPr>
      </w:pPr>
    </w:p>
    <w:p w14:paraId="7B92BA71" w14:textId="6EFCD833" w:rsidR="002A756D" w:rsidRPr="001A63FD" w:rsidRDefault="002A756D" w:rsidP="002A756D">
      <w:pPr>
        <w:jc w:val="both"/>
        <w:rPr>
          <w:rFonts w:cs="Arial"/>
        </w:rPr>
      </w:pPr>
      <w:r w:rsidRPr="001A63FD">
        <w:rPr>
          <w:rFonts w:cs="Arial"/>
        </w:rPr>
        <w:t>Aquest pressupost inclou totes les despeses que es puguin generar per el/la contractista al llarg del procés: honoraris professionals, desplaçaments, viatges, dietes, despeses comunicació, traducció, administració, etc...així com totes les càrregues fiscals que hi corresponguin.</w:t>
      </w:r>
    </w:p>
    <w:p w14:paraId="74FF1802" w14:textId="1971AACB" w:rsidR="000254EA" w:rsidRPr="001A63FD" w:rsidRDefault="000254EA" w:rsidP="002A756D">
      <w:pPr>
        <w:jc w:val="both"/>
        <w:rPr>
          <w:rFonts w:cs="Arial"/>
        </w:rPr>
      </w:pPr>
    </w:p>
    <w:p w14:paraId="47076C7F" w14:textId="77777777" w:rsidR="002A756D" w:rsidRPr="001A63FD" w:rsidRDefault="002A756D" w:rsidP="002A756D">
      <w:pPr>
        <w:jc w:val="both"/>
        <w:rPr>
          <w:rFonts w:cs="Arial"/>
        </w:rPr>
      </w:pPr>
    </w:p>
    <w:p w14:paraId="02DA3043" w14:textId="77777777" w:rsidR="002A756D" w:rsidRPr="001A63FD" w:rsidRDefault="002A756D" w:rsidP="002A756D">
      <w:pPr>
        <w:jc w:val="both"/>
        <w:rPr>
          <w:rFonts w:cs="Arial"/>
          <w:b/>
          <w:u w:val="single"/>
        </w:rPr>
      </w:pPr>
    </w:p>
    <w:p w14:paraId="4B36A29F" w14:textId="3AD905C6" w:rsidR="005A3F0E" w:rsidRPr="001A63FD" w:rsidRDefault="005A3F0E" w:rsidP="005A3F0E">
      <w:pPr>
        <w:jc w:val="both"/>
        <w:rPr>
          <w:rFonts w:cs="Arial"/>
        </w:rPr>
      </w:pPr>
      <w:r w:rsidRPr="001A63FD">
        <w:rPr>
          <w:rFonts w:cs="Arial"/>
          <w:b/>
          <w:u w:val="single"/>
        </w:rPr>
        <w:t xml:space="preserve">Clàusula VI. Gestió, seguiment i comunicació </w:t>
      </w:r>
    </w:p>
    <w:p w14:paraId="40224AEB" w14:textId="77777777" w:rsidR="00403CEA" w:rsidRPr="001A63FD" w:rsidRDefault="00403CEA" w:rsidP="002A756D">
      <w:pPr>
        <w:jc w:val="both"/>
        <w:rPr>
          <w:rFonts w:cs="Arial"/>
          <w:b/>
          <w:u w:val="single"/>
        </w:rPr>
      </w:pPr>
    </w:p>
    <w:p w14:paraId="75DA957C" w14:textId="77777777" w:rsidR="002A756D" w:rsidRPr="001A63FD" w:rsidRDefault="002A756D" w:rsidP="002A756D">
      <w:pPr>
        <w:jc w:val="both"/>
        <w:rPr>
          <w:rFonts w:cs="Arial"/>
        </w:rPr>
      </w:pPr>
      <w:r w:rsidRPr="001A63FD">
        <w:rPr>
          <w:rFonts w:cs="Arial"/>
        </w:rPr>
        <w:t>La gestió i seguiment d’elaboració del servei serà competència de la persona tècnica responsable designada per l’ACCD que serà la persona de referència com a interlocutora de el/la contractista al llarg de tot el procés per facilitar la comunicació.</w:t>
      </w:r>
    </w:p>
    <w:p w14:paraId="5DA5A9F3" w14:textId="77777777" w:rsidR="002A756D" w:rsidRPr="001A63FD" w:rsidRDefault="002A756D" w:rsidP="002A756D">
      <w:pPr>
        <w:jc w:val="both"/>
        <w:rPr>
          <w:rFonts w:cs="Arial"/>
        </w:rPr>
      </w:pPr>
    </w:p>
    <w:p w14:paraId="3775C032" w14:textId="77777777" w:rsidR="002A756D" w:rsidRPr="001A63FD" w:rsidRDefault="002A756D" w:rsidP="002A756D">
      <w:pPr>
        <w:jc w:val="both"/>
        <w:rPr>
          <w:rFonts w:cs="Arial"/>
        </w:rPr>
      </w:pPr>
      <w:r w:rsidRPr="001A63FD">
        <w:rPr>
          <w:rFonts w:cs="Arial"/>
        </w:rPr>
        <w:t xml:space="preserve">Per tal d’assegurar l’obtenció dels productes esperats en els terminis previstos es preveu un sistema de reunions periòdiques que s’escaiguin entre el/la contractista i l’equip intern DGCD/ACCD que permeti un intercanvi fluït de la informació i dels avenços que es vagin produint. </w:t>
      </w:r>
    </w:p>
    <w:p w14:paraId="3B5B0DBD" w14:textId="77777777" w:rsidR="002A756D" w:rsidRPr="001A63FD" w:rsidRDefault="002A756D" w:rsidP="002A756D">
      <w:pPr>
        <w:jc w:val="both"/>
        <w:rPr>
          <w:rFonts w:cs="Arial"/>
        </w:rPr>
      </w:pPr>
    </w:p>
    <w:p w14:paraId="2F2AE1C1" w14:textId="77777777" w:rsidR="002A756D" w:rsidRPr="005F72B8" w:rsidRDefault="002A756D" w:rsidP="002A756D">
      <w:pPr>
        <w:jc w:val="both"/>
        <w:rPr>
          <w:rFonts w:cs="Arial"/>
        </w:rPr>
      </w:pPr>
      <w:r w:rsidRPr="001A63FD">
        <w:rPr>
          <w:rFonts w:cs="Arial"/>
        </w:rPr>
        <w:t>Les reunions es realitzaran, per regla general, a les oficines de l’ACCD. Assistiran els tècnics responsables i aquells que s’escaiguin oportuns.</w:t>
      </w:r>
      <w:r w:rsidRPr="005F72B8">
        <w:rPr>
          <w:rFonts w:cs="Arial"/>
        </w:rPr>
        <w:t xml:space="preserve"> </w:t>
      </w:r>
    </w:p>
    <w:p w14:paraId="1B2377A4" w14:textId="77777777" w:rsidR="002A756D" w:rsidRPr="005F72B8" w:rsidRDefault="002A756D" w:rsidP="002A756D">
      <w:pPr>
        <w:jc w:val="both"/>
        <w:rPr>
          <w:rFonts w:cs="Arial"/>
        </w:rPr>
      </w:pPr>
    </w:p>
    <w:p w14:paraId="3AB18FD7" w14:textId="77777777" w:rsidR="002A756D" w:rsidRDefault="002A756D" w:rsidP="002A756D">
      <w:pPr>
        <w:jc w:val="both"/>
        <w:rPr>
          <w:rFonts w:cs="Arial"/>
          <w:b/>
          <w:u w:val="single"/>
        </w:rPr>
      </w:pPr>
    </w:p>
    <w:p w14:paraId="46C0EDF5" w14:textId="6E8BA9C4" w:rsidR="005A3F0E" w:rsidRDefault="005A3F0E" w:rsidP="005A3F0E">
      <w:pPr>
        <w:jc w:val="both"/>
        <w:rPr>
          <w:rFonts w:cs="Arial"/>
        </w:rPr>
      </w:pPr>
      <w:r>
        <w:rPr>
          <w:rFonts w:cs="Arial"/>
          <w:b/>
          <w:u w:val="single"/>
        </w:rPr>
        <w:t xml:space="preserve">Clàusula VII. Condicions d’execució del contracte </w:t>
      </w:r>
    </w:p>
    <w:p w14:paraId="6CD6A834" w14:textId="77777777" w:rsidR="00403CEA" w:rsidRPr="005F72B8" w:rsidRDefault="00403CEA" w:rsidP="002A756D">
      <w:pPr>
        <w:jc w:val="both"/>
        <w:rPr>
          <w:rFonts w:cs="Arial"/>
          <w:b/>
          <w:u w:val="single"/>
        </w:rPr>
      </w:pPr>
    </w:p>
    <w:p w14:paraId="09461BC0" w14:textId="13908581" w:rsidR="002A756D" w:rsidRPr="005F72B8" w:rsidRDefault="00403CEA" w:rsidP="002A756D">
      <w:pPr>
        <w:jc w:val="both"/>
        <w:rPr>
          <w:rFonts w:cs="Arial"/>
        </w:rPr>
      </w:pPr>
      <w:r>
        <w:rPr>
          <w:rFonts w:cs="Arial"/>
        </w:rPr>
        <w:t>L</w:t>
      </w:r>
      <w:r w:rsidR="002A756D" w:rsidRPr="005F72B8">
        <w:rPr>
          <w:rFonts w:cs="Arial"/>
        </w:rPr>
        <w:t xml:space="preserve">a consultoria es compromet a complir amb </w:t>
      </w:r>
      <w:r>
        <w:rPr>
          <w:rFonts w:cs="Arial"/>
        </w:rPr>
        <w:t>les</w:t>
      </w:r>
      <w:r w:rsidR="002A756D" w:rsidRPr="005F72B8">
        <w:rPr>
          <w:rFonts w:cs="Arial"/>
        </w:rPr>
        <w:t xml:space="preserve"> següents </w:t>
      </w:r>
      <w:r>
        <w:rPr>
          <w:rFonts w:cs="Arial"/>
        </w:rPr>
        <w:t>condicions</w:t>
      </w:r>
      <w:r w:rsidR="002A756D" w:rsidRPr="005F72B8">
        <w:rPr>
          <w:rFonts w:cs="Arial"/>
        </w:rPr>
        <w:t>:</w:t>
      </w:r>
    </w:p>
    <w:p w14:paraId="61A35B2E" w14:textId="77777777" w:rsidR="002A756D" w:rsidRPr="005F72B8" w:rsidRDefault="002A756D" w:rsidP="002A756D">
      <w:pPr>
        <w:pStyle w:val="Pargrafdellista"/>
        <w:numPr>
          <w:ilvl w:val="0"/>
          <w:numId w:val="6"/>
        </w:numPr>
        <w:jc w:val="both"/>
        <w:rPr>
          <w:rFonts w:cs="Arial"/>
        </w:rPr>
      </w:pPr>
      <w:r w:rsidRPr="005F72B8">
        <w:rPr>
          <w:rFonts w:cs="Arial"/>
        </w:rPr>
        <w:t xml:space="preserve">El/la contractista no està autoritzat a contraure cap tipus de compromís en nom de l´ACCD. </w:t>
      </w:r>
    </w:p>
    <w:p w14:paraId="52EDEA06" w14:textId="77777777" w:rsidR="002A756D" w:rsidRPr="005F72B8" w:rsidRDefault="002A756D" w:rsidP="002A756D">
      <w:pPr>
        <w:pStyle w:val="Pargrafdellista"/>
        <w:numPr>
          <w:ilvl w:val="0"/>
          <w:numId w:val="6"/>
        </w:numPr>
        <w:jc w:val="both"/>
        <w:rPr>
          <w:rFonts w:cs="Arial"/>
        </w:rPr>
      </w:pPr>
      <w:r w:rsidRPr="005F72B8">
        <w:rPr>
          <w:rFonts w:cs="Arial"/>
        </w:rPr>
        <w:t xml:space="preserve">El/la contractista es compromet a no difondre cap informació a la que tingui accés en el procés sense consentiment previ. </w:t>
      </w:r>
    </w:p>
    <w:p w14:paraId="0C37BAC1" w14:textId="77777777" w:rsidR="002A756D" w:rsidRPr="005F72B8" w:rsidRDefault="002A756D" w:rsidP="002A756D">
      <w:pPr>
        <w:pStyle w:val="Pargrafdellista"/>
        <w:numPr>
          <w:ilvl w:val="0"/>
          <w:numId w:val="6"/>
        </w:numPr>
        <w:jc w:val="both"/>
        <w:rPr>
          <w:rFonts w:cs="Arial"/>
        </w:rPr>
      </w:pPr>
      <w:r w:rsidRPr="005F72B8">
        <w:rPr>
          <w:rFonts w:cs="Arial"/>
        </w:rPr>
        <w:t>El/la contractista es compromet a mantenir la seva independència no vinculant el contingut dels productes esperats a cap interès més enllà de les prioritats establertes en aquests document.</w:t>
      </w:r>
    </w:p>
    <w:p w14:paraId="51043808" w14:textId="77777777" w:rsidR="002A756D" w:rsidRPr="005F72B8" w:rsidRDefault="002A756D" w:rsidP="002A756D">
      <w:pPr>
        <w:pStyle w:val="Pargrafdellista"/>
        <w:numPr>
          <w:ilvl w:val="0"/>
          <w:numId w:val="6"/>
        </w:numPr>
        <w:jc w:val="both"/>
        <w:rPr>
          <w:rFonts w:cs="Arial"/>
        </w:rPr>
      </w:pPr>
      <w:r w:rsidRPr="005F72B8">
        <w:rPr>
          <w:rFonts w:cs="Arial"/>
        </w:rPr>
        <w:t>El/la contractista es compromet a comunicar immediatament al seu interlocutor de</w:t>
      </w:r>
      <w:r>
        <w:rPr>
          <w:rFonts w:cs="Arial"/>
        </w:rPr>
        <w:t xml:space="preserve"> l’</w:t>
      </w:r>
      <w:r w:rsidRPr="005F72B8">
        <w:rPr>
          <w:rFonts w:cs="Arial"/>
        </w:rPr>
        <w:t>ACCD qualsevol incidència que pugui afectar a l’obtenció dels productes en el temps i forma previstos.</w:t>
      </w:r>
    </w:p>
    <w:p w14:paraId="29E67468" w14:textId="77777777" w:rsidR="002A756D" w:rsidRPr="005F72B8" w:rsidRDefault="002A756D" w:rsidP="002A756D">
      <w:pPr>
        <w:pStyle w:val="Pargrafdellista"/>
        <w:numPr>
          <w:ilvl w:val="0"/>
          <w:numId w:val="6"/>
        </w:numPr>
        <w:jc w:val="both"/>
        <w:rPr>
          <w:rFonts w:cs="Arial"/>
        </w:rPr>
      </w:pPr>
      <w:r w:rsidRPr="005F72B8">
        <w:rPr>
          <w:rFonts w:cs="Arial"/>
        </w:rPr>
        <w:t>Correspon a el/la contractista assegurar la veracitat de la informació que utilitzi en el procés, excepte en aquells casos en que sigui l’ACCD qui faciliti aquesta informació.</w:t>
      </w:r>
    </w:p>
    <w:p w14:paraId="090C8A08" w14:textId="17C8969D" w:rsidR="002A756D" w:rsidRDefault="002A756D" w:rsidP="002A756D">
      <w:pPr>
        <w:jc w:val="both"/>
        <w:rPr>
          <w:rFonts w:cs="Arial"/>
        </w:rPr>
      </w:pPr>
    </w:p>
    <w:p w14:paraId="0546BF8F" w14:textId="1737142D" w:rsidR="00EB1175" w:rsidRPr="001A63FD" w:rsidRDefault="00EB1175" w:rsidP="002A756D">
      <w:pPr>
        <w:jc w:val="both"/>
        <w:rPr>
          <w:rFonts w:cs="Arial"/>
          <w:b/>
        </w:rPr>
      </w:pPr>
    </w:p>
    <w:p w14:paraId="370DAF01" w14:textId="6CCE24A4" w:rsidR="00EB1175" w:rsidRPr="00B71EAA" w:rsidRDefault="00EB1175" w:rsidP="002A756D">
      <w:pPr>
        <w:jc w:val="both"/>
        <w:rPr>
          <w:rFonts w:cs="Arial"/>
          <w:b/>
          <w:u w:val="single"/>
        </w:rPr>
      </w:pPr>
      <w:r w:rsidRPr="00B71EAA">
        <w:rPr>
          <w:rFonts w:cs="Arial"/>
          <w:b/>
          <w:u w:val="single"/>
        </w:rPr>
        <w:t xml:space="preserve">Clàusula VIII. Solvència tècnica </w:t>
      </w:r>
    </w:p>
    <w:p w14:paraId="3B609BA5" w14:textId="14231EBD" w:rsidR="00EB1175" w:rsidRDefault="00EB1175" w:rsidP="002A756D">
      <w:pPr>
        <w:jc w:val="both"/>
        <w:rPr>
          <w:rFonts w:cs="Arial"/>
          <w:b/>
        </w:rPr>
      </w:pPr>
    </w:p>
    <w:p w14:paraId="52B13AB3" w14:textId="77777777" w:rsidR="00EB1175" w:rsidRPr="0084363D" w:rsidRDefault="00EB1175" w:rsidP="00EB1175">
      <w:pPr>
        <w:spacing w:line="276" w:lineRule="auto"/>
        <w:jc w:val="both"/>
        <w:rPr>
          <w:rFonts w:cs="Arial"/>
        </w:rPr>
      </w:pPr>
      <w:r w:rsidRPr="0084363D">
        <w:rPr>
          <w:rFonts w:cs="Arial"/>
        </w:rPr>
        <w:t>L’empresa contractista ha de garantir l’equip professional suficient per complir amb l’execució del contracte. Concretament, s’adscriurà a l’execució del contracte a una persona encarregada que disposi de:</w:t>
      </w:r>
    </w:p>
    <w:p w14:paraId="225EEC10" w14:textId="3E6192B7" w:rsidR="00EB1175" w:rsidRDefault="00EB1175" w:rsidP="002A756D">
      <w:pPr>
        <w:jc w:val="both"/>
        <w:rPr>
          <w:rFonts w:cs="Arial"/>
          <w:b/>
        </w:rPr>
      </w:pPr>
    </w:p>
    <w:p w14:paraId="26FA31A0" w14:textId="7E975588" w:rsidR="00012D07" w:rsidRDefault="00D6269D" w:rsidP="00012D07">
      <w:pPr>
        <w:pStyle w:val="Pargrafdellista"/>
        <w:numPr>
          <w:ilvl w:val="0"/>
          <w:numId w:val="23"/>
        </w:numPr>
        <w:jc w:val="both"/>
        <w:rPr>
          <w:rFonts w:cs="Arial"/>
          <w:b/>
        </w:rPr>
      </w:pPr>
      <w:bookmarkStart w:id="0" w:name="_Hlk188871859"/>
      <w:r w:rsidRPr="001A63FD">
        <w:rPr>
          <w:rFonts w:cs="Arial"/>
          <w:b/>
        </w:rPr>
        <w:t xml:space="preserve">Experiència en </w:t>
      </w:r>
      <w:r w:rsidR="00012D07" w:rsidRPr="001A63FD">
        <w:rPr>
          <w:rFonts w:cs="Arial"/>
          <w:b/>
        </w:rPr>
        <w:t xml:space="preserve">la </w:t>
      </w:r>
      <w:r w:rsidRPr="001A63FD">
        <w:rPr>
          <w:rFonts w:cs="Arial"/>
          <w:b/>
        </w:rPr>
        <w:t>re</w:t>
      </w:r>
      <w:r w:rsidR="00012D07" w:rsidRPr="001A63FD">
        <w:rPr>
          <w:rFonts w:cs="Arial"/>
          <w:b/>
        </w:rPr>
        <w:t>da</w:t>
      </w:r>
      <w:r w:rsidRPr="001A63FD">
        <w:rPr>
          <w:rFonts w:cs="Arial"/>
          <w:b/>
        </w:rPr>
        <w:t>cció projectes de cooperació al desenvolupament</w:t>
      </w:r>
      <w:r w:rsidR="00012D07" w:rsidRPr="001A63FD">
        <w:rPr>
          <w:rFonts w:cs="Arial"/>
          <w:b/>
        </w:rPr>
        <w:t>, de, com a mínim, 5 projectes,</w:t>
      </w:r>
      <w:r w:rsidRPr="001A63FD">
        <w:rPr>
          <w:rFonts w:cs="Arial"/>
          <w:b/>
        </w:rPr>
        <w:t xml:space="preserve"> i </w:t>
      </w:r>
    </w:p>
    <w:p w14:paraId="55548F78" w14:textId="7209C5C4" w:rsidR="00D6269D" w:rsidRPr="001A63FD" w:rsidRDefault="00012D07" w:rsidP="001A63FD">
      <w:pPr>
        <w:pStyle w:val="Pargrafdellista"/>
        <w:numPr>
          <w:ilvl w:val="0"/>
          <w:numId w:val="23"/>
        </w:numPr>
        <w:jc w:val="both"/>
        <w:rPr>
          <w:rFonts w:cs="Arial"/>
          <w:b/>
        </w:rPr>
      </w:pPr>
      <w:r w:rsidRPr="00012D07">
        <w:rPr>
          <w:rFonts w:cs="Arial"/>
          <w:b/>
        </w:rPr>
        <w:t>E</w:t>
      </w:r>
      <w:r w:rsidR="00D6269D" w:rsidRPr="001A63FD">
        <w:rPr>
          <w:rFonts w:cs="Arial"/>
          <w:b/>
        </w:rPr>
        <w:t>xperiència</w:t>
      </w:r>
      <w:r>
        <w:rPr>
          <w:rFonts w:cs="Arial"/>
          <w:b/>
        </w:rPr>
        <w:t>,</w:t>
      </w:r>
      <w:r w:rsidRPr="001A63FD">
        <w:rPr>
          <w:rFonts w:cs="Arial"/>
          <w:b/>
        </w:rPr>
        <w:t xml:space="preserve"> a terreny</w:t>
      </w:r>
      <w:r>
        <w:rPr>
          <w:rFonts w:cs="Arial"/>
          <w:b/>
        </w:rPr>
        <w:t>,</w:t>
      </w:r>
      <w:r w:rsidRPr="001A63FD">
        <w:rPr>
          <w:rFonts w:cs="Arial"/>
          <w:b/>
        </w:rPr>
        <w:t xml:space="preserve"> consistent en el desplegament de projectes de cooperació</w:t>
      </w:r>
      <w:r w:rsidR="00D6269D" w:rsidRPr="001A63FD">
        <w:rPr>
          <w:rFonts w:cs="Arial"/>
          <w:b/>
        </w:rPr>
        <w:t xml:space="preserve"> </w:t>
      </w:r>
      <w:r>
        <w:rPr>
          <w:rFonts w:cs="Arial"/>
          <w:b/>
        </w:rPr>
        <w:t>a</w:t>
      </w:r>
      <w:r w:rsidR="00D6269D" w:rsidRPr="001A63FD">
        <w:rPr>
          <w:rFonts w:cs="Arial"/>
          <w:b/>
        </w:rPr>
        <w:t xml:space="preserve"> països àrabs de</w:t>
      </w:r>
      <w:r w:rsidRPr="001A63FD">
        <w:rPr>
          <w:rFonts w:cs="Arial"/>
          <w:b/>
        </w:rPr>
        <w:t>,</w:t>
      </w:r>
      <w:r w:rsidR="00D6269D" w:rsidRPr="001A63FD">
        <w:rPr>
          <w:rFonts w:cs="Arial"/>
          <w:b/>
        </w:rPr>
        <w:t xml:space="preserve"> com mínim</w:t>
      </w:r>
      <w:r w:rsidRPr="001A63FD">
        <w:rPr>
          <w:rFonts w:cs="Arial"/>
          <w:b/>
        </w:rPr>
        <w:t>,</w:t>
      </w:r>
      <w:r w:rsidR="00D6269D" w:rsidRPr="001A63FD">
        <w:rPr>
          <w:rFonts w:cs="Arial"/>
          <w:b/>
        </w:rPr>
        <w:t xml:space="preserve"> 4 anys.</w:t>
      </w:r>
    </w:p>
    <w:p w14:paraId="0B44D408" w14:textId="77777777" w:rsidR="00D6269D" w:rsidRDefault="00D6269D" w:rsidP="001A63FD">
      <w:pPr>
        <w:jc w:val="both"/>
        <w:rPr>
          <w:rFonts w:cs="Arial"/>
          <w:b/>
        </w:rPr>
      </w:pPr>
    </w:p>
    <w:bookmarkEnd w:id="0"/>
    <w:p w14:paraId="2A82F0E2" w14:textId="7141FAF1" w:rsidR="00EB1175" w:rsidRPr="0084363D" w:rsidRDefault="00EB1175" w:rsidP="001A63FD">
      <w:pPr>
        <w:jc w:val="both"/>
        <w:rPr>
          <w:rFonts w:cs="Arial"/>
        </w:rPr>
      </w:pPr>
      <w:r w:rsidRPr="0084363D">
        <w:rPr>
          <w:rFonts w:cs="Arial"/>
        </w:rPr>
        <w:t>Les empreses licitadores hauran de presentar una declaració responsable (annex 1) de complir amb la solvència descrita en aquesta clàusula per a l’execució del contracte i la presentació del CV de la persona o persones consultores.</w:t>
      </w:r>
    </w:p>
    <w:p w14:paraId="53DAEDEA" w14:textId="77777777" w:rsidR="00EB1175" w:rsidRPr="001A63FD" w:rsidRDefault="00EB1175" w:rsidP="002A756D">
      <w:pPr>
        <w:jc w:val="both"/>
        <w:rPr>
          <w:rFonts w:cs="Arial"/>
          <w:b/>
        </w:rPr>
      </w:pPr>
    </w:p>
    <w:p w14:paraId="41181CFD" w14:textId="77777777" w:rsidR="002A756D" w:rsidRDefault="002A756D" w:rsidP="002A756D">
      <w:pPr>
        <w:jc w:val="both"/>
        <w:rPr>
          <w:rFonts w:cs="Arial"/>
          <w:b/>
          <w:u w:val="single"/>
        </w:rPr>
      </w:pPr>
    </w:p>
    <w:p w14:paraId="4686D616" w14:textId="0E7A5848" w:rsidR="005A3F0E" w:rsidRDefault="005A3F0E" w:rsidP="005A3F0E">
      <w:pPr>
        <w:jc w:val="both"/>
        <w:rPr>
          <w:rFonts w:cs="Arial"/>
          <w:color w:val="FF0000"/>
          <w:u w:val="single"/>
        </w:rPr>
      </w:pPr>
      <w:r>
        <w:rPr>
          <w:rFonts w:cs="Arial"/>
          <w:b/>
          <w:u w:val="single"/>
        </w:rPr>
        <w:t xml:space="preserve">Clàusula </w:t>
      </w:r>
      <w:r w:rsidR="00EB1175">
        <w:rPr>
          <w:rFonts w:cs="Arial"/>
          <w:b/>
          <w:u w:val="single"/>
        </w:rPr>
        <w:t>IX</w:t>
      </w:r>
      <w:r>
        <w:rPr>
          <w:rFonts w:cs="Arial"/>
          <w:b/>
          <w:u w:val="single"/>
        </w:rPr>
        <w:t xml:space="preserve">. Criteris d’adjudicació </w:t>
      </w:r>
    </w:p>
    <w:p w14:paraId="6379AF65" w14:textId="77777777" w:rsidR="00EB1175" w:rsidRDefault="00EB1175" w:rsidP="005A3F0E">
      <w:pPr>
        <w:jc w:val="both"/>
        <w:rPr>
          <w:rFonts w:cs="Arial"/>
        </w:rPr>
      </w:pPr>
    </w:p>
    <w:p w14:paraId="2F5E6517" w14:textId="77777777" w:rsidR="00EB1175" w:rsidRPr="00B96AB1" w:rsidRDefault="00EB1175" w:rsidP="00EB1175">
      <w:pPr>
        <w:spacing w:line="276" w:lineRule="auto"/>
        <w:jc w:val="both"/>
        <w:rPr>
          <w:rFonts w:cs="Arial"/>
        </w:rPr>
      </w:pPr>
      <w:r w:rsidRPr="00B96AB1">
        <w:rPr>
          <w:rFonts w:cs="Arial"/>
        </w:rPr>
        <w:t>Els licitadors podran presentar les seves ofertes dins del termini establert a l’anunci publicat a la PSCP les quals faran arribar a través de la forma indicada al referit anunci, i d’acord amb les especificacions establertes en el present plec.</w:t>
      </w:r>
    </w:p>
    <w:p w14:paraId="5358F553" w14:textId="77777777" w:rsidR="00EB1175" w:rsidRPr="00B96AB1" w:rsidRDefault="00EB1175" w:rsidP="00EB1175">
      <w:pPr>
        <w:spacing w:line="276" w:lineRule="auto"/>
        <w:jc w:val="both"/>
        <w:rPr>
          <w:rFonts w:cs="Arial"/>
        </w:rPr>
      </w:pPr>
    </w:p>
    <w:p w14:paraId="16C8666B" w14:textId="06998C44" w:rsidR="00EB1175" w:rsidRPr="00B96AB1" w:rsidRDefault="00EB1175" w:rsidP="00EB1175">
      <w:pPr>
        <w:spacing w:line="276" w:lineRule="auto"/>
        <w:jc w:val="both"/>
        <w:rPr>
          <w:rFonts w:cs="Arial"/>
        </w:rPr>
      </w:pPr>
      <w:r w:rsidRPr="00F57F56">
        <w:rPr>
          <w:rFonts w:cs="Arial"/>
        </w:rPr>
        <w:t xml:space="preserve">L’oferta que han de presentar els licitadors ha de contenir: la solvència tècnica (annex 1), l’oferta econòmica (annex 2) i el pressupost desglossat; el </w:t>
      </w:r>
      <w:r w:rsidRPr="00F57F56">
        <w:rPr>
          <w:rFonts w:cs="Arial"/>
          <w:i/>
          <w:iCs/>
        </w:rPr>
        <w:t xml:space="preserve">Currículum </w:t>
      </w:r>
      <w:proofErr w:type="spellStart"/>
      <w:r w:rsidRPr="00F57F56">
        <w:rPr>
          <w:rFonts w:cs="Arial"/>
          <w:i/>
          <w:iCs/>
        </w:rPr>
        <w:t>Vitae</w:t>
      </w:r>
      <w:proofErr w:type="spellEnd"/>
      <w:r w:rsidRPr="00F57F56">
        <w:rPr>
          <w:rFonts w:cs="Arial"/>
          <w:i/>
          <w:iCs/>
        </w:rPr>
        <w:t>;</w:t>
      </w:r>
      <w:r w:rsidRPr="00F57F56">
        <w:t xml:space="preserve"> </w:t>
      </w:r>
      <w:r w:rsidRPr="00F57F56">
        <w:rPr>
          <w:rFonts w:cs="Arial"/>
        </w:rPr>
        <w:t>la memòria de la comprensió de l’encàrrec i la proposta metodològica d’avaluació</w:t>
      </w:r>
      <w:r w:rsidR="00012D07" w:rsidRPr="001A63FD">
        <w:rPr>
          <w:rFonts w:cs="Arial"/>
        </w:rPr>
        <w:t>.</w:t>
      </w:r>
    </w:p>
    <w:p w14:paraId="43A09555" w14:textId="77777777" w:rsidR="00EB1175" w:rsidRDefault="00EB1175" w:rsidP="005A3F0E">
      <w:pPr>
        <w:jc w:val="both"/>
        <w:rPr>
          <w:rFonts w:cs="Arial"/>
        </w:rPr>
      </w:pPr>
    </w:p>
    <w:p w14:paraId="353F8431" w14:textId="77777777" w:rsidR="00EB1175" w:rsidRDefault="00EB1175" w:rsidP="005A3F0E">
      <w:pPr>
        <w:jc w:val="both"/>
        <w:rPr>
          <w:rFonts w:cs="Arial"/>
        </w:rPr>
      </w:pPr>
    </w:p>
    <w:p w14:paraId="6E18F4E1" w14:textId="33D95FDE" w:rsidR="005A3F0E" w:rsidRDefault="005A3F0E" w:rsidP="005A3F0E">
      <w:pPr>
        <w:jc w:val="both"/>
        <w:rPr>
          <w:rFonts w:cs="Arial"/>
        </w:rPr>
      </w:pPr>
      <w:r>
        <w:rPr>
          <w:rFonts w:cs="Arial"/>
        </w:rPr>
        <w:lastRenderedPageBreak/>
        <w:t>L’ACCD considerarà per adjudicar el present encàrrec:</w:t>
      </w:r>
    </w:p>
    <w:p w14:paraId="4E775FC3" w14:textId="77777777" w:rsidR="005A3F0E" w:rsidRDefault="005A3F0E" w:rsidP="005A3F0E">
      <w:pPr>
        <w:jc w:val="both"/>
        <w:rPr>
          <w:rFonts w:cs="Arial"/>
        </w:rPr>
      </w:pPr>
    </w:p>
    <w:p w14:paraId="014BF9A3" w14:textId="3003A23E" w:rsidR="00012D07" w:rsidRPr="00B96AB1" w:rsidRDefault="00012D07" w:rsidP="00012D07">
      <w:pPr>
        <w:pStyle w:val="Pargrafdellista"/>
        <w:numPr>
          <w:ilvl w:val="0"/>
          <w:numId w:val="24"/>
        </w:numPr>
        <w:spacing w:line="276" w:lineRule="auto"/>
        <w:jc w:val="both"/>
        <w:rPr>
          <w:rFonts w:cs="Arial"/>
          <w:color w:val="000000"/>
          <w:lang w:eastAsia="ca-ES"/>
        </w:rPr>
      </w:pPr>
      <w:r w:rsidRPr="00B96AB1">
        <w:rPr>
          <w:rFonts w:cs="Arial"/>
        </w:rPr>
        <w:t xml:space="preserve">L’oferta econòmica (annex 2): </w:t>
      </w:r>
      <w:r w:rsidRPr="00B96AB1">
        <w:rPr>
          <w:rFonts w:cs="Arial"/>
          <w:b/>
        </w:rPr>
        <w:t xml:space="preserve">fins a </w:t>
      </w:r>
      <w:r>
        <w:rPr>
          <w:rFonts w:cs="Arial"/>
          <w:b/>
        </w:rPr>
        <w:t>30</w:t>
      </w:r>
      <w:r w:rsidRPr="00B96AB1">
        <w:rPr>
          <w:rFonts w:cs="Arial"/>
          <w:b/>
        </w:rPr>
        <w:t xml:space="preserve"> punts</w:t>
      </w:r>
    </w:p>
    <w:p w14:paraId="5AB487E7" w14:textId="0DDC335C" w:rsidR="00012D07" w:rsidRPr="00B96AB1" w:rsidRDefault="00012D07" w:rsidP="00012D07">
      <w:pPr>
        <w:pStyle w:val="Pargrafdellista"/>
        <w:spacing w:line="276" w:lineRule="auto"/>
        <w:jc w:val="both"/>
        <w:rPr>
          <w:rFonts w:cs="Arial"/>
          <w:color w:val="000000"/>
          <w:lang w:eastAsia="ca-ES"/>
        </w:rPr>
      </w:pPr>
      <w:r w:rsidRPr="00B96AB1">
        <w:rPr>
          <w:rFonts w:cs="Arial"/>
          <w:color w:val="000000"/>
          <w:lang w:eastAsia="ca-ES"/>
        </w:rPr>
        <w:t xml:space="preserve">Dins l’apartat oferta econòmica es valorarà amb un màxim fins a </w:t>
      </w:r>
      <w:r w:rsidR="004B0AA7">
        <w:rPr>
          <w:rFonts w:cs="Arial"/>
          <w:color w:val="000000"/>
          <w:lang w:eastAsia="ca-ES"/>
        </w:rPr>
        <w:t>30</w:t>
      </w:r>
      <w:r w:rsidRPr="00B96AB1">
        <w:rPr>
          <w:rFonts w:cs="Arial"/>
          <w:color w:val="000000"/>
          <w:lang w:eastAsia="ca-ES"/>
        </w:rPr>
        <w:t xml:space="preserve"> punts a l’oferta que ofereixi la puntuació més baixa. </w:t>
      </w:r>
    </w:p>
    <w:p w14:paraId="5ACE90C5" w14:textId="77777777" w:rsidR="00012D07" w:rsidRPr="00B96AB1" w:rsidRDefault="00012D07" w:rsidP="00012D07">
      <w:pPr>
        <w:pStyle w:val="Pargrafdellista"/>
        <w:spacing w:line="276" w:lineRule="auto"/>
        <w:jc w:val="both"/>
        <w:rPr>
          <w:rFonts w:cs="Arial"/>
          <w:color w:val="000000"/>
          <w:lang w:eastAsia="ca-ES"/>
        </w:rPr>
      </w:pPr>
    </w:p>
    <w:p w14:paraId="4194B16E" w14:textId="77777777" w:rsidR="00012D07" w:rsidRPr="00B96AB1" w:rsidRDefault="00012D07" w:rsidP="00012D07">
      <w:pPr>
        <w:pStyle w:val="Pargrafdellista"/>
        <w:spacing w:line="276" w:lineRule="auto"/>
        <w:jc w:val="both"/>
        <w:rPr>
          <w:rFonts w:cs="Arial"/>
          <w:color w:val="000000"/>
          <w:lang w:eastAsia="ca-ES"/>
        </w:rPr>
      </w:pPr>
      <w:r w:rsidRPr="00B96AB1">
        <w:rPr>
          <w:rFonts w:cs="Arial"/>
          <w:color w:val="000000"/>
          <w:lang w:eastAsia="ca-ES"/>
        </w:rPr>
        <w:t xml:space="preserve">La resta d’ofertes es puntuaran d’acord amb la fórmula següent: </w:t>
      </w:r>
    </w:p>
    <w:p w14:paraId="006796F7" w14:textId="77777777" w:rsidR="00012D07" w:rsidRPr="00B96AB1" w:rsidRDefault="00012D07" w:rsidP="00012D07">
      <w:pPr>
        <w:pStyle w:val="Pargrafdellista"/>
        <w:spacing w:line="276" w:lineRule="auto"/>
        <w:jc w:val="both"/>
        <w:rPr>
          <w:rFonts w:cs="Arial"/>
          <w:color w:val="000000"/>
          <w:lang w:eastAsia="ca-ES"/>
        </w:rPr>
      </w:pPr>
      <w:r w:rsidRPr="00B96AB1">
        <w:rPr>
          <w:rFonts w:cs="Arial"/>
          <w:noProof/>
          <w:color w:val="000000"/>
          <w:lang w:eastAsia="ca-ES"/>
        </w:rPr>
        <w:drawing>
          <wp:inline distT="0" distB="0" distL="0" distR="0" wp14:anchorId="54D97550" wp14:editId="35766A2F">
            <wp:extent cx="2453005" cy="695325"/>
            <wp:effectExtent l="0" t="0" r="4445" b="9525"/>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3005" cy="695325"/>
                    </a:xfrm>
                    <a:prstGeom prst="rect">
                      <a:avLst/>
                    </a:prstGeom>
                    <a:noFill/>
                  </pic:spPr>
                </pic:pic>
              </a:graphicData>
            </a:graphic>
          </wp:inline>
        </w:drawing>
      </w:r>
    </w:p>
    <w:p w14:paraId="21173895" w14:textId="7F828451" w:rsidR="00012D07" w:rsidRPr="00B96AB1" w:rsidRDefault="00012D07" w:rsidP="001A63FD">
      <w:pPr>
        <w:pStyle w:val="Pargrafdellista"/>
        <w:spacing w:line="276" w:lineRule="auto"/>
        <w:jc w:val="both"/>
        <w:rPr>
          <w:rFonts w:cs="Arial"/>
          <w:color w:val="000000"/>
          <w:lang w:eastAsia="ca-ES"/>
        </w:rPr>
      </w:pPr>
      <w:r w:rsidRPr="00B96AB1">
        <w:rPr>
          <w:rFonts w:cs="Arial"/>
          <w:color w:val="000000"/>
          <w:lang w:eastAsia="ca-ES"/>
        </w:rPr>
        <w:t xml:space="preserve">On </w:t>
      </w:r>
      <w:proofErr w:type="spellStart"/>
      <w:r w:rsidRPr="00B96AB1">
        <w:rPr>
          <w:rFonts w:cs="Arial"/>
          <w:color w:val="000000"/>
          <w:lang w:eastAsia="ca-ES"/>
        </w:rPr>
        <w:t>Pv</w:t>
      </w:r>
      <w:proofErr w:type="spellEnd"/>
      <w:r w:rsidRPr="00B96AB1">
        <w:rPr>
          <w:rFonts w:cs="Arial"/>
          <w:color w:val="000000"/>
          <w:lang w:eastAsia="ca-ES"/>
        </w:rPr>
        <w:t xml:space="preserve"> és la puntuació que obté l’empresa a valorar, </w:t>
      </w:r>
      <w:proofErr w:type="spellStart"/>
      <w:r w:rsidRPr="00B96AB1">
        <w:rPr>
          <w:rFonts w:cs="Arial"/>
          <w:color w:val="000000"/>
          <w:lang w:eastAsia="ca-ES"/>
        </w:rPr>
        <w:t>Ov</w:t>
      </w:r>
      <w:proofErr w:type="spellEnd"/>
      <w:r w:rsidRPr="00B96AB1">
        <w:rPr>
          <w:rFonts w:cs="Arial"/>
          <w:color w:val="000000"/>
          <w:lang w:eastAsia="ca-ES"/>
        </w:rPr>
        <w:t xml:space="preserve"> és l’import de l’oferta de l’empresa a valorar, Om és l’import de l’oferta millor (oferta més baixa), IL és el pressupost o import de licitació, VP és el valor de ponderació (el valor de ponderació associat al pes específic prendrà el valor d’1) i P són els punts del criteri econòmic (</w:t>
      </w:r>
      <w:r w:rsidR="00A406CB">
        <w:rPr>
          <w:rFonts w:cs="Arial"/>
          <w:color w:val="000000"/>
          <w:lang w:eastAsia="ca-ES"/>
        </w:rPr>
        <w:t>30</w:t>
      </w:r>
      <w:r w:rsidRPr="00B96AB1">
        <w:rPr>
          <w:rFonts w:cs="Arial"/>
          <w:color w:val="000000"/>
          <w:lang w:eastAsia="ca-ES"/>
        </w:rPr>
        <w:t xml:space="preserve"> punts).</w:t>
      </w:r>
    </w:p>
    <w:p w14:paraId="12E25E1C" w14:textId="77777777" w:rsidR="00012D07" w:rsidRDefault="00012D07" w:rsidP="00012D07">
      <w:pPr>
        <w:pStyle w:val="Pargrafdellista"/>
        <w:spacing w:line="276" w:lineRule="auto"/>
        <w:jc w:val="both"/>
        <w:rPr>
          <w:rFonts w:cs="Arial"/>
          <w:color w:val="000000"/>
          <w:highlight w:val="yellow"/>
          <w:lang w:eastAsia="ca-ES"/>
        </w:rPr>
      </w:pPr>
      <w:r w:rsidRPr="001113CB">
        <w:rPr>
          <w:rFonts w:cs="Arial"/>
          <w:noProof/>
          <w:color w:val="000000"/>
          <w:highlight w:val="yellow"/>
          <w:lang w:eastAsia="ca-ES"/>
        </w:rPr>
        <w:drawing>
          <wp:inline distT="0" distB="0" distL="0" distR="0" wp14:anchorId="1AD46B09" wp14:editId="621B0991">
            <wp:extent cx="2065020" cy="1296670"/>
            <wp:effectExtent l="0" t="0" r="0" b="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5020" cy="1296670"/>
                    </a:xfrm>
                    <a:prstGeom prst="rect">
                      <a:avLst/>
                    </a:prstGeom>
                    <a:noFill/>
                  </pic:spPr>
                </pic:pic>
              </a:graphicData>
            </a:graphic>
          </wp:inline>
        </w:drawing>
      </w:r>
    </w:p>
    <w:p w14:paraId="7F062DE0" w14:textId="77777777" w:rsidR="00012D07" w:rsidRPr="001113CB" w:rsidRDefault="00012D07" w:rsidP="00012D07">
      <w:pPr>
        <w:pStyle w:val="Pargrafdellista"/>
        <w:spacing w:line="276" w:lineRule="auto"/>
        <w:jc w:val="both"/>
        <w:rPr>
          <w:rFonts w:cs="Arial"/>
          <w:color w:val="000000"/>
          <w:highlight w:val="yellow"/>
          <w:lang w:eastAsia="ca-ES"/>
        </w:rPr>
      </w:pPr>
    </w:p>
    <w:p w14:paraId="11411FF5" w14:textId="5045C9C2" w:rsidR="00012D07" w:rsidRPr="00B96AB1" w:rsidRDefault="00012D07" w:rsidP="00012D07">
      <w:pPr>
        <w:numPr>
          <w:ilvl w:val="0"/>
          <w:numId w:val="24"/>
        </w:numPr>
        <w:spacing w:line="276" w:lineRule="auto"/>
        <w:contextualSpacing/>
        <w:jc w:val="both"/>
        <w:rPr>
          <w:rFonts w:cs="Arial"/>
        </w:rPr>
      </w:pPr>
      <w:r w:rsidRPr="00B96AB1">
        <w:rPr>
          <w:rFonts w:cs="Arial"/>
        </w:rPr>
        <w:t xml:space="preserve">La </w:t>
      </w:r>
      <w:bookmarkStart w:id="1" w:name="_Hlk188872719"/>
      <w:r w:rsidRPr="00B96AB1">
        <w:rPr>
          <w:rFonts w:cs="Arial"/>
        </w:rPr>
        <w:t>memòria de comprensió de l’encàrrec i proposta metodològica inicial:</w:t>
      </w:r>
      <w:bookmarkEnd w:id="1"/>
      <w:r w:rsidRPr="00B96AB1">
        <w:rPr>
          <w:rFonts w:cs="Arial"/>
        </w:rPr>
        <w:t xml:space="preserve"> </w:t>
      </w:r>
      <w:r w:rsidRPr="00B96AB1">
        <w:rPr>
          <w:rFonts w:cs="Arial"/>
          <w:b/>
          <w:bCs/>
        </w:rPr>
        <w:t xml:space="preserve">fins a </w:t>
      </w:r>
      <w:r>
        <w:rPr>
          <w:rFonts w:cs="Arial"/>
          <w:b/>
          <w:bCs/>
        </w:rPr>
        <w:t>70</w:t>
      </w:r>
      <w:r w:rsidRPr="00B96AB1">
        <w:rPr>
          <w:rFonts w:cs="Arial"/>
          <w:b/>
          <w:bCs/>
        </w:rPr>
        <w:t xml:space="preserve"> punts</w:t>
      </w:r>
    </w:p>
    <w:p w14:paraId="0A73ADEF" w14:textId="32A2444A" w:rsidR="00012D07" w:rsidRPr="00B96AB1" w:rsidRDefault="00012D07" w:rsidP="00012D07">
      <w:pPr>
        <w:numPr>
          <w:ilvl w:val="1"/>
          <w:numId w:val="25"/>
        </w:numPr>
        <w:spacing w:line="276" w:lineRule="auto"/>
        <w:contextualSpacing/>
        <w:jc w:val="both"/>
        <w:rPr>
          <w:rFonts w:cs="Arial"/>
        </w:rPr>
      </w:pPr>
      <w:r w:rsidRPr="00B96AB1">
        <w:rPr>
          <w:rFonts w:cs="Arial"/>
        </w:rPr>
        <w:t xml:space="preserve">Claredat en la presentació: fins a </w:t>
      </w:r>
      <w:r>
        <w:rPr>
          <w:rFonts w:cs="Arial"/>
          <w:b/>
          <w:bCs/>
        </w:rPr>
        <w:t>10</w:t>
      </w:r>
      <w:r w:rsidRPr="00B96AB1">
        <w:rPr>
          <w:rFonts w:cs="Arial"/>
          <w:b/>
          <w:bCs/>
        </w:rPr>
        <w:t xml:space="preserve"> punts</w:t>
      </w:r>
    </w:p>
    <w:p w14:paraId="12E45895" w14:textId="01D65A09" w:rsidR="00012D07" w:rsidRPr="00B96AB1" w:rsidRDefault="00012D07" w:rsidP="00012D07">
      <w:pPr>
        <w:numPr>
          <w:ilvl w:val="1"/>
          <w:numId w:val="25"/>
        </w:numPr>
        <w:spacing w:line="276" w:lineRule="auto"/>
        <w:contextualSpacing/>
        <w:jc w:val="both"/>
        <w:rPr>
          <w:rFonts w:cs="Arial"/>
        </w:rPr>
      </w:pPr>
      <w:r w:rsidRPr="00B96AB1">
        <w:rPr>
          <w:rFonts w:cs="Arial"/>
        </w:rPr>
        <w:t xml:space="preserve">Coherència de la proposta i del context presentat respecte de la descripció del servei i innovació respecte dels documents a presentar: fins a </w:t>
      </w:r>
      <w:r>
        <w:rPr>
          <w:rFonts w:cs="Arial"/>
          <w:b/>
          <w:bCs/>
        </w:rPr>
        <w:t>20</w:t>
      </w:r>
      <w:r w:rsidRPr="00B96AB1">
        <w:rPr>
          <w:rFonts w:cs="Arial"/>
          <w:b/>
          <w:bCs/>
        </w:rPr>
        <w:t xml:space="preserve"> punts</w:t>
      </w:r>
    </w:p>
    <w:p w14:paraId="5D270CCA" w14:textId="7A4E0A3A" w:rsidR="00012D07" w:rsidRPr="00B96AB1" w:rsidRDefault="00012D07" w:rsidP="00012D07">
      <w:pPr>
        <w:numPr>
          <w:ilvl w:val="1"/>
          <w:numId w:val="25"/>
        </w:numPr>
        <w:spacing w:line="276" w:lineRule="auto"/>
        <w:contextualSpacing/>
        <w:jc w:val="both"/>
        <w:rPr>
          <w:rFonts w:cs="Arial"/>
        </w:rPr>
      </w:pPr>
      <w:r w:rsidRPr="00B96AB1">
        <w:rPr>
          <w:rFonts w:cs="Arial"/>
        </w:rPr>
        <w:t xml:space="preserve">Concreció de la metodologia: fins a </w:t>
      </w:r>
      <w:r>
        <w:rPr>
          <w:rFonts w:cs="Arial"/>
          <w:b/>
          <w:bCs/>
        </w:rPr>
        <w:t>20</w:t>
      </w:r>
      <w:r w:rsidRPr="00B96AB1">
        <w:rPr>
          <w:rFonts w:cs="Arial"/>
          <w:b/>
          <w:bCs/>
        </w:rPr>
        <w:t xml:space="preserve"> punts</w:t>
      </w:r>
    </w:p>
    <w:p w14:paraId="3E229838" w14:textId="00AB96C0" w:rsidR="00012D07" w:rsidRPr="00B96AB1" w:rsidRDefault="00012D07" w:rsidP="00012D07">
      <w:pPr>
        <w:numPr>
          <w:ilvl w:val="1"/>
          <w:numId w:val="25"/>
        </w:numPr>
        <w:spacing w:line="276" w:lineRule="auto"/>
        <w:contextualSpacing/>
        <w:rPr>
          <w:rFonts w:cs="Arial"/>
        </w:rPr>
      </w:pPr>
      <w:r w:rsidRPr="00B96AB1">
        <w:rPr>
          <w:rFonts w:cs="Arial"/>
        </w:rPr>
        <w:t xml:space="preserve">Coherència, claredat i detall del pressupost: fins a </w:t>
      </w:r>
      <w:r>
        <w:rPr>
          <w:rFonts w:cs="Arial"/>
          <w:b/>
          <w:bCs/>
        </w:rPr>
        <w:t>10</w:t>
      </w:r>
      <w:r w:rsidRPr="00B96AB1">
        <w:rPr>
          <w:rFonts w:cs="Arial"/>
          <w:b/>
          <w:bCs/>
        </w:rPr>
        <w:t xml:space="preserve"> punts</w:t>
      </w:r>
      <w:r w:rsidRPr="00B96AB1">
        <w:rPr>
          <w:rFonts w:cs="Arial"/>
        </w:rPr>
        <w:t>.</w:t>
      </w:r>
    </w:p>
    <w:p w14:paraId="50367954" w14:textId="5FCE97AA" w:rsidR="00012D07" w:rsidRPr="001A63FD" w:rsidRDefault="00012D07" w:rsidP="00012D07">
      <w:pPr>
        <w:numPr>
          <w:ilvl w:val="1"/>
          <w:numId w:val="25"/>
        </w:numPr>
        <w:spacing w:line="276" w:lineRule="auto"/>
        <w:contextualSpacing/>
        <w:jc w:val="both"/>
        <w:rPr>
          <w:rFonts w:cs="Arial"/>
        </w:rPr>
      </w:pPr>
      <w:r w:rsidRPr="00B96AB1">
        <w:rPr>
          <w:rFonts w:cs="Arial"/>
        </w:rPr>
        <w:t xml:space="preserve">Viabilitat i detall del calendari: fins a </w:t>
      </w:r>
      <w:r>
        <w:rPr>
          <w:rFonts w:cs="Arial"/>
          <w:b/>
          <w:bCs/>
        </w:rPr>
        <w:t>10</w:t>
      </w:r>
      <w:r w:rsidRPr="00B96AB1">
        <w:rPr>
          <w:rFonts w:cs="Arial"/>
          <w:b/>
          <w:bCs/>
        </w:rPr>
        <w:t>punts</w:t>
      </w:r>
    </w:p>
    <w:p w14:paraId="6F1136AB" w14:textId="77777777" w:rsidR="00012D07" w:rsidRPr="00B96AB1" w:rsidRDefault="00012D07" w:rsidP="001A63FD">
      <w:pPr>
        <w:spacing w:line="276" w:lineRule="auto"/>
        <w:ind w:left="1440"/>
        <w:contextualSpacing/>
        <w:jc w:val="both"/>
        <w:rPr>
          <w:rFonts w:cs="Arial"/>
        </w:rPr>
      </w:pPr>
    </w:p>
    <w:p w14:paraId="36BA1D6E" w14:textId="527F62AE" w:rsidR="005A3F0E" w:rsidRDefault="00012D07" w:rsidP="001A63FD">
      <w:pPr>
        <w:ind w:left="708"/>
        <w:jc w:val="both"/>
        <w:rPr>
          <w:rFonts w:cs="Arial"/>
        </w:rPr>
      </w:pPr>
      <w:r>
        <w:rPr>
          <w:rFonts w:cs="Arial"/>
        </w:rPr>
        <w:t xml:space="preserve">La </w:t>
      </w:r>
      <w:r w:rsidR="002D755E">
        <w:rPr>
          <w:rFonts w:cs="Arial"/>
        </w:rPr>
        <w:t xml:space="preserve"> memòria</w:t>
      </w:r>
      <w:r w:rsidRPr="00012D07">
        <w:rPr>
          <w:rFonts w:cs="Arial"/>
        </w:rPr>
        <w:t xml:space="preserve"> </w:t>
      </w:r>
      <w:r w:rsidRPr="00B96AB1">
        <w:rPr>
          <w:rFonts w:cs="Arial"/>
        </w:rPr>
        <w:t>de comprensió de l’encàrrec i proposta metodològica inicial</w:t>
      </w:r>
      <w:r>
        <w:rPr>
          <w:rFonts w:cs="Arial"/>
        </w:rPr>
        <w:t xml:space="preserve"> constarà d’un màxim de 2 pàgines en format </w:t>
      </w:r>
      <w:proofErr w:type="spellStart"/>
      <w:r>
        <w:rPr>
          <w:rFonts w:cs="Arial"/>
        </w:rPr>
        <w:t>pdf</w:t>
      </w:r>
      <w:proofErr w:type="spellEnd"/>
      <w:r>
        <w:rPr>
          <w:rFonts w:cs="Arial"/>
        </w:rPr>
        <w:t xml:space="preserve"> i DINA-4.</w:t>
      </w:r>
    </w:p>
    <w:p w14:paraId="439BD931" w14:textId="77777777" w:rsidR="005A3F0E" w:rsidRDefault="005A3F0E" w:rsidP="005A3F0E">
      <w:pPr>
        <w:jc w:val="both"/>
        <w:rPr>
          <w:rFonts w:cs="Arial"/>
        </w:rPr>
      </w:pPr>
    </w:p>
    <w:p w14:paraId="31023376" w14:textId="77777777" w:rsidR="00012D07" w:rsidRPr="00562CE6" w:rsidRDefault="00012D07" w:rsidP="00012D07">
      <w:pPr>
        <w:spacing w:line="276" w:lineRule="auto"/>
        <w:jc w:val="both"/>
        <w:rPr>
          <w:rFonts w:cs="Arial"/>
          <w:b/>
        </w:rPr>
      </w:pPr>
      <w:r w:rsidRPr="00562CE6">
        <w:rPr>
          <w:rFonts w:cs="Arial"/>
          <w:b/>
        </w:rPr>
        <w:t xml:space="preserve">Límits i paràmetres per a la determinació de proposicions amb valors anormals o desproporcionats </w:t>
      </w:r>
    </w:p>
    <w:p w14:paraId="3C7CF6FB" w14:textId="77777777" w:rsidR="00012D07" w:rsidRPr="00562CE6" w:rsidRDefault="00012D07" w:rsidP="00012D07">
      <w:pPr>
        <w:spacing w:line="276" w:lineRule="auto"/>
        <w:jc w:val="both"/>
        <w:rPr>
          <w:rFonts w:cs="Arial"/>
          <w:b/>
        </w:rPr>
      </w:pPr>
    </w:p>
    <w:p w14:paraId="211BCF1B" w14:textId="77777777" w:rsidR="00012D07" w:rsidRPr="00562CE6" w:rsidRDefault="00012D07" w:rsidP="00012D07">
      <w:pPr>
        <w:spacing w:line="276" w:lineRule="auto"/>
        <w:jc w:val="both"/>
        <w:rPr>
          <w:rFonts w:cs="Arial"/>
        </w:rPr>
      </w:pPr>
      <w:r w:rsidRPr="00562CE6">
        <w:rPr>
          <w:rFonts w:cs="Arial"/>
        </w:rPr>
        <w:t>Es considerarà una oferta incursa en valors anormalment baixos quan la puntuació obtinguda pels criteris d’adjudicació que no són preu estigui per damunt de la suma de les següents variables 1 i 3, i que al mateix temps, l’oferta obtinguda per preu sigui inferior a la mitjana aritmètica (*) de les ofertes econòmiques presentades en un percentatge superior al 20%:</w:t>
      </w:r>
    </w:p>
    <w:p w14:paraId="42E50312" w14:textId="77777777" w:rsidR="00012D07" w:rsidRPr="00562CE6" w:rsidRDefault="00012D07" w:rsidP="00012D07">
      <w:pPr>
        <w:spacing w:line="276" w:lineRule="auto"/>
        <w:jc w:val="both"/>
        <w:rPr>
          <w:rFonts w:cs="Arial"/>
        </w:rPr>
      </w:pPr>
      <w:r w:rsidRPr="00562CE6">
        <w:rPr>
          <w:rFonts w:cs="Arial"/>
        </w:rPr>
        <w:tab/>
      </w:r>
    </w:p>
    <w:p w14:paraId="66B38F38" w14:textId="77777777" w:rsidR="00012D07" w:rsidRPr="00562CE6" w:rsidRDefault="00012D07" w:rsidP="00012D07">
      <w:pPr>
        <w:spacing w:line="276" w:lineRule="auto"/>
        <w:jc w:val="both"/>
        <w:rPr>
          <w:rFonts w:cs="Arial"/>
        </w:rPr>
      </w:pPr>
      <w:r w:rsidRPr="00562CE6">
        <w:rPr>
          <w:rFonts w:cs="Arial"/>
        </w:rPr>
        <w:lastRenderedPageBreak/>
        <w:t>1. La mitjana aritmètica de la puntuació obtinguda per les empreses licitadores en els criteris d’adjudicació que no són preu.</w:t>
      </w:r>
    </w:p>
    <w:p w14:paraId="118A54B4" w14:textId="77777777" w:rsidR="00012D07" w:rsidRPr="00562CE6" w:rsidRDefault="00012D07" w:rsidP="00012D07">
      <w:pPr>
        <w:spacing w:line="276" w:lineRule="auto"/>
        <w:jc w:val="both"/>
        <w:rPr>
          <w:rFonts w:cs="Arial"/>
        </w:rPr>
      </w:pPr>
      <w:r w:rsidRPr="00562CE6">
        <w:rPr>
          <w:rFonts w:cs="Arial"/>
        </w:rPr>
        <w:t>2. La desviació de cadascuna de les puntuacions obtingudes per les empreses licitadores respecte a la mitjana de les puntuacions en els criteris que no són preu.</w:t>
      </w:r>
    </w:p>
    <w:p w14:paraId="02E02C73" w14:textId="77777777" w:rsidR="00012D07" w:rsidRPr="00562CE6" w:rsidRDefault="00012D07" w:rsidP="00012D07">
      <w:pPr>
        <w:spacing w:line="276" w:lineRule="auto"/>
        <w:jc w:val="both"/>
        <w:rPr>
          <w:rFonts w:cs="Arial"/>
        </w:rPr>
      </w:pPr>
      <w:r w:rsidRPr="00562CE6">
        <w:rPr>
          <w:rFonts w:cs="Arial"/>
        </w:rPr>
        <w:t>3. El càlcul de la mitjana aritmètica de les desviacions obtingudes, en valor absolut, és a dir, sense tenir en compte el signe positiu o negatiu, pels criteris que no són preu.</w:t>
      </w:r>
    </w:p>
    <w:p w14:paraId="6D15EDF3" w14:textId="77777777" w:rsidR="00012D07" w:rsidRPr="00562CE6" w:rsidRDefault="00012D07" w:rsidP="00012D07">
      <w:pPr>
        <w:spacing w:line="276" w:lineRule="auto"/>
        <w:jc w:val="both"/>
        <w:rPr>
          <w:rFonts w:cs="Arial"/>
        </w:rPr>
      </w:pPr>
    </w:p>
    <w:p w14:paraId="7D5669A1" w14:textId="77777777" w:rsidR="00012D07" w:rsidRPr="00562CE6" w:rsidRDefault="00012D07" w:rsidP="00012D07">
      <w:pPr>
        <w:spacing w:line="276" w:lineRule="auto"/>
        <w:jc w:val="both"/>
        <w:rPr>
          <w:rFonts w:cs="Arial"/>
        </w:rPr>
      </w:pPr>
      <w:r w:rsidRPr="00562CE6">
        <w:rPr>
          <w:rFonts w:cs="Arial"/>
        </w:rPr>
        <w:t>(*) No obstant això, quan hi concorrin tres empreses licitadores, per al còmput de la mitjana s’ha d’excloure l’oferta econòmica (preu) que sigui d’una quantia més elevada quan sigui superior en més de 15 unitats percentuals a la mitjana.</w:t>
      </w:r>
    </w:p>
    <w:p w14:paraId="771F3B0C" w14:textId="77777777" w:rsidR="00012D07" w:rsidRPr="00562CE6" w:rsidRDefault="00012D07" w:rsidP="00012D07">
      <w:pPr>
        <w:spacing w:line="276" w:lineRule="auto"/>
        <w:jc w:val="both"/>
        <w:rPr>
          <w:rFonts w:cs="Arial"/>
        </w:rPr>
      </w:pPr>
    </w:p>
    <w:p w14:paraId="04293B6A" w14:textId="77777777" w:rsidR="00012D07" w:rsidRPr="00562CE6" w:rsidRDefault="00012D07" w:rsidP="00012D07">
      <w:pPr>
        <w:spacing w:line="276" w:lineRule="auto"/>
        <w:jc w:val="both"/>
        <w:rPr>
          <w:rFonts w:cs="Arial"/>
        </w:rPr>
      </w:pPr>
      <w:r w:rsidRPr="00562CE6">
        <w:rPr>
          <w:rFonts w:cs="Arial"/>
        </w:rPr>
        <w:t>De la mateixa manera, quan hi concorrin quatre empreses licitadores o més, si hi ha ofertes econòmiques (preus) superiors a la mitjanes en més de 15 unitats percentuals, s’ha de calcular una nova mitjana només amb les ofertes que no estiguin en el cas indicat. En tot cas, si el nombre de les altres ofertes és inferior a tres, la nova mitjana s’ha de calcular sobre les tres ofertes de menor quantia.</w:t>
      </w:r>
    </w:p>
    <w:p w14:paraId="3CD91552" w14:textId="77777777" w:rsidR="00012D07" w:rsidRPr="0067211F" w:rsidRDefault="00012D07" w:rsidP="00012D07">
      <w:pPr>
        <w:spacing w:line="276" w:lineRule="auto"/>
        <w:jc w:val="both"/>
        <w:rPr>
          <w:rFonts w:cs="Arial"/>
          <w:b/>
        </w:rPr>
      </w:pPr>
    </w:p>
    <w:p w14:paraId="4CE817F3" w14:textId="77777777" w:rsidR="005A3F0E" w:rsidRDefault="005A3F0E" w:rsidP="005A3F0E">
      <w:pPr>
        <w:jc w:val="both"/>
        <w:rPr>
          <w:rFonts w:ascii="Calibri" w:eastAsia="Arial Unicode MS" w:hAnsi="Calibri" w:cs="Arial"/>
          <w:b/>
          <w:u w:val="single"/>
          <w:lang w:eastAsia="es-ES"/>
        </w:rPr>
      </w:pPr>
    </w:p>
    <w:p w14:paraId="7EEB955F" w14:textId="77777777" w:rsidR="005A3F0E" w:rsidRDefault="005A3F0E" w:rsidP="005A3F0E">
      <w:pPr>
        <w:jc w:val="both"/>
        <w:rPr>
          <w:rFonts w:cs="Arial"/>
        </w:rPr>
      </w:pPr>
      <w:proofErr w:type="spellStart"/>
      <w:r>
        <w:rPr>
          <w:rFonts w:cs="Arial"/>
          <w:b/>
          <w:u w:val="single"/>
        </w:rPr>
        <w:t>ClàusulaI</w:t>
      </w:r>
      <w:proofErr w:type="spellEnd"/>
      <w:r>
        <w:rPr>
          <w:rFonts w:cs="Arial"/>
          <w:b/>
          <w:u w:val="single"/>
        </w:rPr>
        <w:t xml:space="preserve"> X. Propietat intel·lectual (mantenir, modificar o suprimir)</w:t>
      </w:r>
    </w:p>
    <w:p w14:paraId="2ECE6462" w14:textId="77777777" w:rsidR="005A3F0E" w:rsidRDefault="005A3F0E" w:rsidP="005A3F0E">
      <w:pPr>
        <w:jc w:val="both"/>
        <w:rPr>
          <w:rFonts w:cs="Arial"/>
          <w:b/>
          <w:u w:val="single"/>
        </w:rPr>
      </w:pPr>
    </w:p>
    <w:p w14:paraId="5518AD6B" w14:textId="77777777" w:rsidR="00EB1175" w:rsidRPr="00013B92" w:rsidRDefault="00EB1175" w:rsidP="00EB1175">
      <w:pPr>
        <w:spacing w:line="276" w:lineRule="auto"/>
        <w:jc w:val="both"/>
        <w:rPr>
          <w:rFonts w:cs="Arial"/>
        </w:rPr>
      </w:pPr>
      <w:r w:rsidRPr="00013B92">
        <w:rPr>
          <w:rFonts w:cs="Arial"/>
        </w:rPr>
        <w:t>D’acord amb el que estableix l’article 308.1 de la Llei 9/2017, de 8 de novembre, de          contractes del sector públic, l’adjudicació de la prestació del present servei comporta la cessió a l’ACCD dels drets de propietat intel·lectual.</w:t>
      </w:r>
    </w:p>
    <w:p w14:paraId="2EC1C334" w14:textId="77777777" w:rsidR="00EB1175" w:rsidRPr="00013B92" w:rsidRDefault="00EB1175" w:rsidP="00EB1175">
      <w:pPr>
        <w:spacing w:line="276" w:lineRule="auto"/>
        <w:jc w:val="both"/>
        <w:rPr>
          <w:rFonts w:cs="Arial"/>
        </w:rPr>
      </w:pPr>
    </w:p>
    <w:p w14:paraId="5A6A79DB" w14:textId="77777777" w:rsidR="00EB1175" w:rsidRPr="00013B92" w:rsidRDefault="00EB1175" w:rsidP="00EB1175">
      <w:pPr>
        <w:spacing w:line="276" w:lineRule="auto"/>
        <w:jc w:val="both"/>
        <w:rPr>
          <w:rFonts w:cs="Arial"/>
        </w:rPr>
      </w:pPr>
      <w:r w:rsidRPr="00013B92">
        <w:rPr>
          <w:rFonts w:cs="Arial"/>
        </w:rPr>
        <w:t>En aquest sentit, el/la contractista cedirà a l’ACCD gratuïtament i amb caràcter d’exclusiva, sense límit de temps i per a tot l’àmbit territorial universal, els drets d’explotació de la propietat intel·lectual del material que en el seu cas pugui generar-se en l’execució del contracte, en qualsevol forma i, en especial, en totes les seves modalitats d’explotació, inclosa l’explotació en xarxa d’Internet, del dret de reproducció, distribució, comunicació pública i transformació (actualització, traducció, i qualsevol altra modificació que pugui derivar en una altra obra), d’acord amb la normativa vigent en la matèria.</w:t>
      </w:r>
    </w:p>
    <w:p w14:paraId="41D1A9D7" w14:textId="77777777" w:rsidR="00EB1175" w:rsidRPr="00013B92" w:rsidRDefault="00EB1175" w:rsidP="00EB1175">
      <w:pPr>
        <w:spacing w:line="276" w:lineRule="auto"/>
        <w:jc w:val="both"/>
        <w:rPr>
          <w:rFonts w:cs="Arial"/>
        </w:rPr>
      </w:pPr>
    </w:p>
    <w:p w14:paraId="236D6A6F" w14:textId="77777777" w:rsidR="00EB1175" w:rsidRPr="00013B92" w:rsidRDefault="00EB1175" w:rsidP="00EB1175">
      <w:pPr>
        <w:spacing w:line="276" w:lineRule="auto"/>
        <w:jc w:val="both"/>
        <w:rPr>
          <w:rFonts w:cs="Arial"/>
        </w:rPr>
      </w:pPr>
      <w:r w:rsidRPr="00013B92">
        <w:rPr>
          <w:rFonts w:cs="Arial"/>
        </w:rPr>
        <w:t>La cessió de drets prevista en aquesta clàusula s’aplicarà també en el cas d’elements creats o produïts per persones o empreses que hagin estat subcontractades pel / per la contractista, en el seu cas, i a aquest efecte, haurà d’acreditar la cessió esmentada.</w:t>
      </w:r>
    </w:p>
    <w:p w14:paraId="3798E92F" w14:textId="77777777" w:rsidR="00EB1175" w:rsidRPr="00013B92" w:rsidRDefault="00EB1175" w:rsidP="00EB1175">
      <w:pPr>
        <w:spacing w:line="276" w:lineRule="auto"/>
        <w:jc w:val="both"/>
        <w:rPr>
          <w:rFonts w:cs="Arial"/>
        </w:rPr>
      </w:pPr>
    </w:p>
    <w:p w14:paraId="00368725" w14:textId="77777777" w:rsidR="00EB1175" w:rsidRPr="00013B92" w:rsidRDefault="00EB1175" w:rsidP="00EB1175">
      <w:pPr>
        <w:spacing w:line="276" w:lineRule="auto"/>
        <w:jc w:val="both"/>
        <w:rPr>
          <w:rFonts w:cs="Arial"/>
        </w:rPr>
      </w:pPr>
      <w:r w:rsidRPr="00013B92">
        <w:rPr>
          <w:rFonts w:cs="Arial"/>
        </w:rPr>
        <w:t>Així mateix, sense que sigui necessari cap altre acte ni document entre les parts, l’ACCD podrà realitzar cessions a terceres persones, físiques o jurídiques, dels drets esmentats, i en el seu cas, concedir a tercers les autoritzacions o llicències exclusives que consideri pertinents respecte de qualsevol dels drets i modalitats d’explotació.</w:t>
      </w:r>
    </w:p>
    <w:p w14:paraId="46EB4C77" w14:textId="77777777" w:rsidR="00EB1175" w:rsidRPr="00013B92" w:rsidRDefault="00EB1175" w:rsidP="00EB1175">
      <w:pPr>
        <w:spacing w:line="276" w:lineRule="auto"/>
        <w:jc w:val="both"/>
        <w:rPr>
          <w:rFonts w:cs="Arial"/>
        </w:rPr>
      </w:pPr>
    </w:p>
    <w:p w14:paraId="4BE149A6" w14:textId="77777777" w:rsidR="00EB1175" w:rsidRPr="00013B92" w:rsidRDefault="00EB1175" w:rsidP="00EB1175">
      <w:pPr>
        <w:spacing w:line="276" w:lineRule="auto"/>
        <w:jc w:val="both"/>
        <w:rPr>
          <w:rFonts w:cs="Arial"/>
        </w:rPr>
      </w:pPr>
      <w:r w:rsidRPr="00013B92">
        <w:rPr>
          <w:rFonts w:cs="Arial"/>
        </w:rPr>
        <w:lastRenderedPageBreak/>
        <w:t>El contractista cedirà també la propietat dels suport de les obres. La cessió en exclusiva en els termes que estableix en els paràgrafs precedent s’efectua també als efectes de l’ACCD, com a cessionària en exclusiva dels drets d’explotació dels drets d’autor de les creacions realitzades amb relació a les actuacions objecte del contracte (dibuixos, logotips, textos, eslògans, gràfics i similars), pugui enregistrar-los, si s’escau, com a titular dels drets de la propietat industrial derivats de totes aquestes creacions (marca o nom comercial).</w:t>
      </w:r>
    </w:p>
    <w:p w14:paraId="1CD3340F" w14:textId="77777777" w:rsidR="00EB1175" w:rsidRPr="00013B92" w:rsidRDefault="00EB1175" w:rsidP="00EB1175">
      <w:pPr>
        <w:spacing w:line="276" w:lineRule="auto"/>
        <w:jc w:val="both"/>
        <w:rPr>
          <w:rFonts w:cs="Arial"/>
        </w:rPr>
      </w:pPr>
    </w:p>
    <w:p w14:paraId="6D80D340" w14:textId="77777777" w:rsidR="00EB1175" w:rsidRPr="00013B92" w:rsidRDefault="00EB1175" w:rsidP="00EB1175">
      <w:pPr>
        <w:spacing w:line="276" w:lineRule="auto"/>
        <w:jc w:val="both"/>
        <w:rPr>
          <w:rFonts w:cs="Arial"/>
        </w:rPr>
      </w:pPr>
      <w:r w:rsidRPr="00013B92">
        <w:rPr>
          <w:rFonts w:cs="Arial"/>
        </w:rPr>
        <w:t>La cessió de drets prevista en aquesta clàusula s’aplicarà també en el cas d’elements creats o produïts (fotografies digitals i similars) per persones o empreses que hagin estat subcontractades pel contractista, en el seu cas, i a aquest efecte, haurà d’acreditar la cessió esmentada.</w:t>
      </w:r>
    </w:p>
    <w:p w14:paraId="02353A1C" w14:textId="77777777" w:rsidR="00EB1175" w:rsidRPr="00013B92" w:rsidRDefault="00EB1175" w:rsidP="00EB1175">
      <w:pPr>
        <w:spacing w:line="276" w:lineRule="auto"/>
        <w:jc w:val="both"/>
        <w:rPr>
          <w:rFonts w:cs="Arial"/>
        </w:rPr>
      </w:pPr>
    </w:p>
    <w:p w14:paraId="4F030163" w14:textId="77777777" w:rsidR="00EB1175" w:rsidRPr="00013B92" w:rsidRDefault="00EB1175" w:rsidP="00EB1175">
      <w:pPr>
        <w:spacing w:line="276" w:lineRule="auto"/>
        <w:jc w:val="both"/>
        <w:rPr>
          <w:rFonts w:cs="Arial"/>
        </w:rPr>
      </w:pPr>
      <w:r w:rsidRPr="00013B92">
        <w:rPr>
          <w:rFonts w:cs="Arial"/>
        </w:rPr>
        <w:t>A més l’empresa assumeix també l’obligació de respondre i indemnitzar contra tota responsabilitat de qualsevol naturalesa originada o relacionada amb reclamacions que l’ACCD pugui rebre sobre el fet que l’explotació dels treballs, peces, icones, materials i en general qualsevol creació produïda amb relació al contracte, infringeixin drets de propietat intel·lectual i/o industrial de tercers.</w:t>
      </w:r>
    </w:p>
    <w:p w14:paraId="41591C2B" w14:textId="77777777" w:rsidR="00EB1175" w:rsidRPr="00013B92" w:rsidRDefault="00EB1175" w:rsidP="00EB1175">
      <w:pPr>
        <w:spacing w:line="276" w:lineRule="auto"/>
        <w:jc w:val="both"/>
        <w:rPr>
          <w:rFonts w:cs="Arial"/>
        </w:rPr>
      </w:pPr>
    </w:p>
    <w:p w14:paraId="129A6901" w14:textId="77777777" w:rsidR="00EB1175" w:rsidRPr="00013B92" w:rsidRDefault="00EB1175" w:rsidP="00EB1175">
      <w:pPr>
        <w:spacing w:line="276" w:lineRule="auto"/>
        <w:jc w:val="both"/>
        <w:rPr>
          <w:rFonts w:cs="Arial"/>
        </w:rPr>
      </w:pPr>
      <w:r w:rsidRPr="00013B92">
        <w:rPr>
          <w:rFonts w:cs="Arial"/>
        </w:rPr>
        <w:t>L’adjudicació de la prestació del present servei implica la formalització de les cessions previstes en aquest apartat.</w:t>
      </w:r>
    </w:p>
    <w:p w14:paraId="48BAF480" w14:textId="77777777" w:rsidR="00EB1175" w:rsidRPr="00013B92" w:rsidRDefault="00EB1175" w:rsidP="00EB1175">
      <w:pPr>
        <w:spacing w:line="276" w:lineRule="auto"/>
        <w:jc w:val="both"/>
        <w:rPr>
          <w:rFonts w:cs="Arial"/>
        </w:rPr>
      </w:pPr>
    </w:p>
    <w:p w14:paraId="4742A1A0" w14:textId="77777777" w:rsidR="00EB1175" w:rsidRPr="00013B92" w:rsidRDefault="00EB1175" w:rsidP="00EB1175">
      <w:pPr>
        <w:spacing w:line="276" w:lineRule="auto"/>
        <w:jc w:val="both"/>
        <w:rPr>
          <w:rFonts w:cs="Arial"/>
        </w:rPr>
      </w:pPr>
      <w:r w:rsidRPr="00013B92">
        <w:rPr>
          <w:rFonts w:cs="Arial"/>
        </w:rPr>
        <w:t>Tot allò que es relacioni amb els drets d’autor del present contracte es regirà pel que disposa el Reial Decret Legislatiu 1/1996, de 12 d’abril, pel que s’aprova el text refós de la propietat intel·lectual i per la resta de normes de dret civil que siguin d’aplicació.</w:t>
      </w:r>
    </w:p>
    <w:p w14:paraId="08BE6172" w14:textId="77777777" w:rsidR="005A3F0E" w:rsidRDefault="005A3F0E" w:rsidP="005A3F0E">
      <w:pPr>
        <w:jc w:val="both"/>
        <w:rPr>
          <w:rFonts w:cs="Arial"/>
          <w:b/>
          <w:color w:val="FF0000"/>
          <w:u w:val="single"/>
        </w:rPr>
      </w:pPr>
    </w:p>
    <w:p w14:paraId="0AAD090A" w14:textId="77777777" w:rsidR="005A3F0E" w:rsidRDefault="005A3F0E" w:rsidP="005A3F0E">
      <w:pPr>
        <w:jc w:val="both"/>
        <w:rPr>
          <w:rFonts w:cs="Arial"/>
          <w:b/>
          <w:color w:val="FF0000"/>
          <w:u w:val="single"/>
        </w:rPr>
      </w:pPr>
    </w:p>
    <w:p w14:paraId="2B408812" w14:textId="2B37D784" w:rsidR="005A3F0E" w:rsidRDefault="005A3F0E" w:rsidP="005A3F0E">
      <w:pPr>
        <w:jc w:val="both"/>
        <w:rPr>
          <w:rFonts w:cs="Arial"/>
          <w:color w:val="FF0000"/>
        </w:rPr>
      </w:pPr>
      <w:r>
        <w:rPr>
          <w:rFonts w:cs="Arial"/>
          <w:b/>
          <w:u w:val="single"/>
        </w:rPr>
        <w:t xml:space="preserve">Clàusula XI. Ús dels resultats </w:t>
      </w:r>
    </w:p>
    <w:p w14:paraId="65B0E04C" w14:textId="77777777" w:rsidR="005A3F0E" w:rsidRDefault="005A3F0E" w:rsidP="005A3F0E">
      <w:pPr>
        <w:jc w:val="both"/>
        <w:rPr>
          <w:rFonts w:cs="Arial"/>
        </w:rPr>
      </w:pPr>
    </w:p>
    <w:p w14:paraId="4D99A192" w14:textId="77777777" w:rsidR="005A3F0E" w:rsidRDefault="005A3F0E" w:rsidP="005A3F0E">
      <w:pPr>
        <w:jc w:val="both"/>
        <w:rPr>
          <w:rFonts w:cs="Arial"/>
        </w:rPr>
      </w:pPr>
    </w:p>
    <w:p w14:paraId="19D82F57" w14:textId="77777777" w:rsidR="005A3F0E" w:rsidRDefault="005A3F0E" w:rsidP="005A3F0E">
      <w:pPr>
        <w:jc w:val="both"/>
        <w:rPr>
          <w:rFonts w:cs="Arial"/>
        </w:rPr>
      </w:pPr>
      <w:r>
        <w:rPr>
          <w:rFonts w:cs="Arial"/>
        </w:rPr>
        <w:t xml:space="preserve">El/la contractista és totalment responsable dels diferents documents que es puguin produir, els quals no necessàriament reflecteixen els punts de vista de l’ACCD. </w:t>
      </w:r>
    </w:p>
    <w:p w14:paraId="159CD328" w14:textId="77777777" w:rsidR="005A3F0E" w:rsidRDefault="005A3F0E" w:rsidP="005A3F0E">
      <w:pPr>
        <w:jc w:val="both"/>
        <w:rPr>
          <w:rFonts w:cs="Arial"/>
        </w:rPr>
      </w:pPr>
    </w:p>
    <w:p w14:paraId="3C5D6200" w14:textId="77777777" w:rsidR="005A3F0E" w:rsidRDefault="005A3F0E" w:rsidP="005A3F0E">
      <w:pPr>
        <w:jc w:val="both"/>
        <w:rPr>
          <w:rFonts w:cs="Arial"/>
        </w:rPr>
      </w:pPr>
      <w:r>
        <w:rPr>
          <w:rFonts w:cs="Arial"/>
        </w:rPr>
        <w:t xml:space="preserve">Tot i que el/la contractista gaudirà de plena llibertat per debatre amb l’ACCD tot allò que es consideri pertinent per a la seva tasca, no estarà autoritzat a contraure cap tipus de compromís en nom de l’ACCD. </w:t>
      </w:r>
    </w:p>
    <w:p w14:paraId="658563E1" w14:textId="77777777" w:rsidR="005A3F0E" w:rsidRDefault="005A3F0E" w:rsidP="005A3F0E">
      <w:pPr>
        <w:jc w:val="both"/>
        <w:rPr>
          <w:rFonts w:cs="Arial"/>
          <w:b/>
          <w:u w:val="single"/>
        </w:rPr>
      </w:pPr>
    </w:p>
    <w:p w14:paraId="49558C53" w14:textId="77777777" w:rsidR="005A3F0E" w:rsidRDefault="005A3F0E" w:rsidP="005A3F0E">
      <w:pPr>
        <w:jc w:val="both"/>
        <w:rPr>
          <w:rFonts w:cs="Arial"/>
          <w:b/>
          <w:color w:val="FF0000"/>
          <w:u w:val="single"/>
        </w:rPr>
      </w:pPr>
    </w:p>
    <w:p w14:paraId="71F520F8" w14:textId="77777777" w:rsidR="005A3F0E" w:rsidRDefault="005A3F0E" w:rsidP="005A3F0E">
      <w:pPr>
        <w:jc w:val="both"/>
        <w:rPr>
          <w:rFonts w:cs="Arial"/>
          <w:color w:val="FF0000"/>
        </w:rPr>
      </w:pPr>
      <w:r>
        <w:rPr>
          <w:rFonts w:cs="Arial"/>
          <w:b/>
          <w:u w:val="single"/>
        </w:rPr>
        <w:t xml:space="preserve">Clàusula XI. Tractament de dades de caràcter personal </w:t>
      </w:r>
    </w:p>
    <w:p w14:paraId="63FEBB9C" w14:textId="77777777" w:rsidR="005A3F0E" w:rsidRDefault="005A3F0E" w:rsidP="005A3F0E">
      <w:pPr>
        <w:rPr>
          <w:rFonts w:cs="Arial"/>
        </w:rPr>
      </w:pPr>
    </w:p>
    <w:p w14:paraId="3FC86F65" w14:textId="77777777" w:rsidR="005A3F0E" w:rsidRDefault="005A3F0E" w:rsidP="005A3F0E">
      <w:pPr>
        <w:jc w:val="both"/>
        <w:rPr>
          <w:rFonts w:cs="Arial"/>
        </w:rPr>
      </w:pPr>
      <w:r>
        <w:rPr>
          <w:rFonts w:cs="Arial"/>
        </w:rPr>
        <w:t xml:space="preserve">L’execució de l’objecte del contracte no implica el tractament de dades personals. No obstant això, en cas que el personal de l’empresa contractista accedeixi a dades personals incidentalment, quedarà subjecte al compliment de tot allò que estableix la Llei orgànica 15/1999, de 13 de desembre, de protecció de dades de caràcter personal i a la normativa de desenvolupament, en relació amb les dades personals a les quals tingui accés amb ocasió del contracte; i d’acord al que estableix el Reglament (UE) 2016/679, del Parlament Europeu i del Consell, de 27 d’abril de 2016, relatiu a la protecció de les persones físiques pel que fa al </w:t>
      </w:r>
      <w:r>
        <w:rPr>
          <w:rFonts w:cs="Arial"/>
        </w:rPr>
        <w:lastRenderedPageBreak/>
        <w:t>tractament de dades personals i a la lliure circulació d’aquestes dades i pel qual es deroga la Directiva 95/46/CE, d’ara endavant RGPD.</w:t>
      </w:r>
    </w:p>
    <w:p w14:paraId="07664D36" w14:textId="77777777" w:rsidR="005A3F0E" w:rsidRDefault="005A3F0E" w:rsidP="005A3F0E">
      <w:pPr>
        <w:jc w:val="both"/>
        <w:rPr>
          <w:rFonts w:cs="Arial"/>
        </w:rPr>
      </w:pPr>
    </w:p>
    <w:p w14:paraId="7AACCA15" w14:textId="77777777" w:rsidR="005A3F0E" w:rsidRDefault="005A3F0E" w:rsidP="005A3F0E">
      <w:pPr>
        <w:jc w:val="both"/>
        <w:rPr>
          <w:rFonts w:cs="Arial"/>
        </w:rPr>
      </w:pPr>
      <w:r>
        <w:rPr>
          <w:rFonts w:cs="Arial"/>
        </w:rPr>
        <w:t>L’empresa contractista ha de posar en coneixement de l’òrgan de contractació, de forma immediata, qualsevol incidència que es produeixi durant l’execució del contracte que pugui afectar la integritat o la confidencialitat de les dades de caràcter personal tractades per l’Administració contractant, la qual haurà d’anotar-ho al Registre d’incidències.</w:t>
      </w:r>
    </w:p>
    <w:p w14:paraId="51D1940B" w14:textId="77777777" w:rsidR="005A3F0E" w:rsidRDefault="005A3F0E" w:rsidP="005A3F0E">
      <w:pPr>
        <w:jc w:val="both"/>
        <w:rPr>
          <w:rFonts w:cs="Arial"/>
        </w:rPr>
      </w:pPr>
    </w:p>
    <w:p w14:paraId="7029531E" w14:textId="77777777" w:rsidR="005A3F0E" w:rsidRDefault="005A3F0E" w:rsidP="005A3F0E">
      <w:pPr>
        <w:jc w:val="both"/>
        <w:rPr>
          <w:rFonts w:cs="Arial"/>
        </w:rPr>
      </w:pPr>
      <w:r>
        <w:rPr>
          <w:rFonts w:cs="Arial"/>
        </w:rPr>
        <w:t>L’incompliment del que s’estableix en els apartats anteriors pot donar lloc a que l’empresa contractista sigui considerada responsable del tractament, als efectes d’aplicar el règim sancionador i de responsabilitats previst a la normativa de protecció de dades.</w:t>
      </w:r>
    </w:p>
    <w:p w14:paraId="7C66A007" w14:textId="1D42B87E" w:rsidR="005A3F0E" w:rsidRDefault="005A3F0E" w:rsidP="005A3F0E">
      <w:pPr>
        <w:jc w:val="both"/>
        <w:rPr>
          <w:rFonts w:cs="Arial"/>
        </w:rPr>
      </w:pPr>
    </w:p>
    <w:p w14:paraId="3DC26319" w14:textId="77777777" w:rsidR="00696D20" w:rsidRDefault="00696D20" w:rsidP="00696D20">
      <w:pPr>
        <w:pStyle w:val="Default"/>
        <w:spacing w:before="120"/>
        <w:jc w:val="both"/>
        <w:rPr>
          <w:sz w:val="22"/>
          <w:szCs w:val="22"/>
        </w:rPr>
      </w:pPr>
      <w:r>
        <w:rPr>
          <w:sz w:val="22"/>
          <w:szCs w:val="22"/>
        </w:rPr>
        <w:t xml:space="preserve">Les dades </w:t>
      </w:r>
      <w:r w:rsidRPr="00A17804">
        <w:rPr>
          <w:sz w:val="22"/>
          <w:szCs w:val="22"/>
        </w:rPr>
        <w:t xml:space="preserve">personals </w:t>
      </w:r>
      <w:r w:rsidRPr="006E3988">
        <w:rPr>
          <w:sz w:val="22"/>
          <w:szCs w:val="22"/>
        </w:rPr>
        <w:t>de les empreses licitadores</w:t>
      </w:r>
      <w:r>
        <w:rPr>
          <w:sz w:val="22"/>
          <w:szCs w:val="22"/>
        </w:rPr>
        <w:t xml:space="preserve"> obtingudes per l’ACCD seran tractades per l’Agència amb la finalitat o les finalitats identificades a continuació, relatiu a la Informació bàsica sobre protecció de dades de caràcter personal dels licitadors:</w:t>
      </w:r>
    </w:p>
    <w:p w14:paraId="6560952A" w14:textId="77777777" w:rsidR="00696D20" w:rsidRPr="0036008A" w:rsidRDefault="00696D20" w:rsidP="00696D20">
      <w:pPr>
        <w:spacing w:before="120"/>
        <w:rPr>
          <w:rFonts w:eastAsia="Times New Roman" w:cs="Arial"/>
          <w:b/>
          <w:bCs/>
          <w:sz w:val="20"/>
          <w:szCs w:val="20"/>
          <w:lang w:eastAsia="ca-ES"/>
        </w:rPr>
      </w:pPr>
      <w:r w:rsidRPr="0036008A">
        <w:rPr>
          <w:rFonts w:eastAsia="Times New Roman" w:cs="Arial"/>
          <w:b/>
          <w:bCs/>
          <w:sz w:val="20"/>
          <w:szCs w:val="20"/>
          <w:lang w:eastAsia="es-ES"/>
        </w:rPr>
        <w:t>Informació bàsica sobre protecció de dades. Tractament per a finalitats de gestió i tramitació dels expedients de contractació.</w:t>
      </w:r>
    </w:p>
    <w:p w14:paraId="4547595A" w14:textId="77777777" w:rsidR="00696D20"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Responsable del tractament: </w:t>
      </w:r>
      <w:r w:rsidRPr="0036008A">
        <w:rPr>
          <w:rFonts w:eastAsia="Times New Roman" w:cs="Arial"/>
          <w:sz w:val="18"/>
          <w:szCs w:val="18"/>
          <w:lang w:eastAsia="ca-ES"/>
        </w:rPr>
        <w:t xml:space="preserve">Agència Catalana de Cooperació al Desenvolupament </w:t>
      </w:r>
    </w:p>
    <w:p w14:paraId="5D3BBD84"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Finalitat: </w:t>
      </w:r>
      <w:r w:rsidRPr="0036008A">
        <w:rPr>
          <w:rFonts w:eastAsia="Times New Roman" w:cs="Arial"/>
          <w:sz w:val="18"/>
          <w:szCs w:val="18"/>
          <w:lang w:eastAsia="ca-ES"/>
        </w:rPr>
        <w:t>Gestió i tramitació dels expedients de contractació.</w:t>
      </w:r>
    </w:p>
    <w:p w14:paraId="57E25967"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Drets de les persones interessades</w:t>
      </w:r>
      <w:r w:rsidRPr="0036008A">
        <w:rPr>
          <w:rFonts w:eastAsia="Times New Roman" w:cs="Arial"/>
          <w:sz w:val="18"/>
          <w:szCs w:val="18"/>
          <w:lang w:eastAsia="ca-ES"/>
        </w:rPr>
        <w:t xml:space="preserve">: Podeu exercir els vostres drets d’accés, rectificació, supressió, oposició al tractament i sol·licitud de limitació, presentant un escrit a l’Agència Catalana de Cooperació al Desenvolupament, Via Laietana 14, 08003 Barcelona o mitjançant la petició genèrica disponible a tràmits </w:t>
      </w:r>
      <w:proofErr w:type="spellStart"/>
      <w:r w:rsidRPr="0036008A">
        <w:rPr>
          <w:rFonts w:eastAsia="Times New Roman" w:cs="Arial"/>
          <w:sz w:val="18"/>
          <w:szCs w:val="18"/>
          <w:lang w:eastAsia="ca-ES"/>
        </w:rPr>
        <w:t>gencat</w:t>
      </w:r>
      <w:proofErr w:type="spellEnd"/>
      <w:r w:rsidRPr="0036008A">
        <w:rPr>
          <w:rFonts w:eastAsia="Times New Roman" w:cs="Arial"/>
          <w:sz w:val="18"/>
          <w:szCs w:val="18"/>
          <w:lang w:eastAsia="ca-ES"/>
        </w:rPr>
        <w:t>. Heu d’utilitzar els formularis disponibles a la pàgina web de l’</w:t>
      </w:r>
      <w:hyperlink r:id="rId14" w:tgtFrame="_blank" w:tooltip="http://cooperaciocatalana.gencat.cat/ca/agencia_catalana_de_cooperacio_al_desenvolupament/proteccio-de-dades/" w:history="1">
        <w:r w:rsidRPr="0036008A">
          <w:rPr>
            <w:rFonts w:eastAsia="Times New Roman" w:cs="Arial"/>
            <w:color w:val="6888C9"/>
            <w:sz w:val="18"/>
            <w:szCs w:val="18"/>
            <w:u w:val="single"/>
            <w:lang w:eastAsia="ca-ES"/>
          </w:rPr>
          <w:t>Agència Catalana de Cooperació al Desenvolupament</w:t>
        </w:r>
      </w:hyperlink>
      <w:r w:rsidRPr="0036008A">
        <w:rPr>
          <w:rFonts w:eastAsia="Times New Roman" w:cs="Arial"/>
          <w:sz w:val="18"/>
          <w:szCs w:val="18"/>
          <w:lang w:eastAsia="ca-ES"/>
        </w:rPr>
        <w:t>.</w:t>
      </w:r>
    </w:p>
    <w:p w14:paraId="218CA634" w14:textId="77777777" w:rsidR="00696D20" w:rsidRPr="0036008A" w:rsidRDefault="00696D20" w:rsidP="00696D20">
      <w:pPr>
        <w:spacing w:before="120"/>
        <w:jc w:val="both"/>
        <w:rPr>
          <w:rFonts w:ascii="Segoe UI" w:eastAsia="Times New Roman" w:hAnsi="Segoe UI" w:cs="Segoe UI"/>
          <w:sz w:val="21"/>
          <w:szCs w:val="21"/>
          <w:lang w:eastAsia="ca-ES"/>
        </w:rPr>
      </w:pPr>
      <w:r w:rsidRPr="0036008A">
        <w:rPr>
          <w:rFonts w:eastAsia="Times New Roman" w:cs="Arial"/>
          <w:b/>
          <w:bCs/>
          <w:sz w:val="18"/>
          <w:szCs w:val="18"/>
          <w:lang w:eastAsia="ca-ES"/>
        </w:rPr>
        <w:t xml:space="preserve">Informació addicional: </w:t>
      </w:r>
      <w:r w:rsidRPr="0036008A">
        <w:rPr>
          <w:rFonts w:eastAsia="Times New Roman" w:cs="Arial"/>
          <w:sz w:val="18"/>
          <w:szCs w:val="18"/>
          <w:lang w:eastAsia="ca-ES"/>
        </w:rPr>
        <w:t>Per ampliar aquesta informació i conèixer els detalls del tractament de dades per a finalitats de gestió i tramitació dels expedients de contractació es pot accedir a la pàgina web de l’</w:t>
      </w:r>
      <w:hyperlink r:id="rId15" w:tgtFrame="_blank" w:tooltip="http://cooperaciocatalana.gencat.cat/ca/agencia_catalana_de_cooperacio_al_desenvolupament/proteccio-de-dades/" w:history="1">
        <w:r w:rsidRPr="0036008A">
          <w:rPr>
            <w:rFonts w:eastAsia="Times New Roman" w:cs="Arial"/>
            <w:color w:val="6888C9"/>
            <w:sz w:val="18"/>
            <w:szCs w:val="18"/>
            <w:u w:val="single"/>
            <w:lang w:eastAsia="ca-ES"/>
          </w:rPr>
          <w:t>Agència Catalana de Cooperació al Desenvolupament</w:t>
        </w:r>
      </w:hyperlink>
      <w:r w:rsidRPr="0036008A">
        <w:rPr>
          <w:rFonts w:eastAsia="Times New Roman" w:cs="Arial"/>
          <w:sz w:val="18"/>
          <w:szCs w:val="18"/>
          <w:lang w:eastAsia="ca-ES"/>
        </w:rPr>
        <w:t>.</w:t>
      </w:r>
    </w:p>
    <w:p w14:paraId="2BD0CDF1" w14:textId="77777777" w:rsidR="00696D20" w:rsidRPr="00A17804" w:rsidRDefault="00696D20" w:rsidP="00696D20">
      <w:pPr>
        <w:autoSpaceDE w:val="0"/>
        <w:autoSpaceDN w:val="0"/>
        <w:adjustRightInd w:val="0"/>
        <w:spacing w:before="120"/>
        <w:jc w:val="both"/>
        <w:rPr>
          <w:rFonts w:cs="Arial"/>
          <w:color w:val="000000"/>
          <w:lang w:eastAsia="ca-ES"/>
        </w:rPr>
      </w:pPr>
      <w:r w:rsidRPr="006E3988">
        <w:rPr>
          <w:rFonts w:cs="Arial"/>
          <w:color w:val="000000"/>
          <w:lang w:eastAsia="ca-ES"/>
        </w:rPr>
        <w:t>La signatura del formulari indica que s’ha llegit la informació de protecció de dades.</w:t>
      </w:r>
    </w:p>
    <w:p w14:paraId="0479611C" w14:textId="77777777" w:rsidR="00696D20" w:rsidRDefault="00696D20" w:rsidP="00696D20">
      <w:pPr>
        <w:autoSpaceDE w:val="0"/>
        <w:autoSpaceDN w:val="0"/>
        <w:adjustRightInd w:val="0"/>
        <w:spacing w:before="120"/>
        <w:jc w:val="both"/>
        <w:rPr>
          <w:rFonts w:cs="Arial"/>
          <w:lang w:eastAsia="ca-ES"/>
        </w:rPr>
      </w:pPr>
      <w:r w:rsidRPr="00A17804">
        <w:rPr>
          <w:rFonts w:cs="Arial"/>
          <w:color w:val="000000"/>
          <w:lang w:eastAsia="ca-ES"/>
        </w:rPr>
        <w:t xml:space="preserve">Així mateix, en cas que amb ocasió de la participació en aquesta licitació </w:t>
      </w:r>
      <w:r w:rsidRPr="006E3988">
        <w:rPr>
          <w:rFonts w:cs="Arial"/>
          <w:color w:val="000000"/>
          <w:lang w:eastAsia="ca-ES"/>
        </w:rPr>
        <w:t>les empreses</w:t>
      </w:r>
      <w:r w:rsidRPr="00A17804">
        <w:rPr>
          <w:rFonts w:cs="Arial"/>
          <w:color w:val="000000"/>
          <w:lang w:eastAsia="ca-ES"/>
        </w:rPr>
        <w:t xml:space="preserve"> hagin de comunicar dades personals, tant per incorporar-les en les seves ofertes, com per acreditar el compliment dels requisits previs a l’adjudicació, </w:t>
      </w:r>
      <w:r w:rsidRPr="006E3988">
        <w:rPr>
          <w:rFonts w:cs="Arial"/>
          <w:color w:val="000000"/>
          <w:lang w:eastAsia="ca-ES"/>
        </w:rPr>
        <w:t>les empreses</w:t>
      </w:r>
      <w:r w:rsidRPr="00A17804">
        <w:rPr>
          <w:rFonts w:cs="Arial"/>
          <w:color w:val="000000"/>
          <w:lang w:eastAsia="ca-ES"/>
        </w:rPr>
        <w:t xml:space="preserve"> licitadores han de donar compliment al que preveuen els articles 6 i 11 de la Llei orgànica 3/2018, de 5 de desembre, de protecció de dades personals i garantia dels drets digitals, respecte del consentiment informat previ de les persones afectades.</w:t>
      </w:r>
    </w:p>
    <w:p w14:paraId="23AC6DDA" w14:textId="77777777" w:rsidR="00696D20" w:rsidRDefault="00696D20" w:rsidP="005A3F0E">
      <w:pPr>
        <w:jc w:val="both"/>
        <w:rPr>
          <w:rFonts w:cs="Arial"/>
        </w:rPr>
      </w:pPr>
    </w:p>
    <w:p w14:paraId="08162FBF" w14:textId="77777777" w:rsidR="005A3F0E" w:rsidRDefault="005A3F0E" w:rsidP="005A3F0E">
      <w:pPr>
        <w:jc w:val="both"/>
        <w:rPr>
          <w:rFonts w:cs="Arial"/>
          <w:b/>
          <w:u w:val="single"/>
        </w:rPr>
      </w:pPr>
    </w:p>
    <w:p w14:paraId="563267F6" w14:textId="77777777" w:rsidR="005A3F0E" w:rsidRDefault="005A3F0E" w:rsidP="005A3F0E">
      <w:pPr>
        <w:jc w:val="both"/>
        <w:rPr>
          <w:rFonts w:cs="Arial"/>
        </w:rPr>
      </w:pPr>
      <w:r>
        <w:rPr>
          <w:rFonts w:cs="Arial"/>
          <w:b/>
          <w:u w:val="single"/>
        </w:rPr>
        <w:t>Clàusula XII. Pagament</w:t>
      </w:r>
    </w:p>
    <w:p w14:paraId="66CB1D55" w14:textId="77777777" w:rsidR="005A3F0E" w:rsidRDefault="005A3F0E" w:rsidP="005A3F0E">
      <w:pPr>
        <w:jc w:val="both"/>
        <w:rPr>
          <w:rFonts w:eastAsia="Times New Roman" w:cs="Arial"/>
          <w:lang w:eastAsia="ca-ES"/>
        </w:rPr>
      </w:pPr>
    </w:p>
    <w:p w14:paraId="19314556" w14:textId="77777777" w:rsidR="005A3F0E" w:rsidRDefault="005A3F0E" w:rsidP="005A3F0E">
      <w:pPr>
        <w:jc w:val="both"/>
        <w:rPr>
          <w:rFonts w:cs="Arial"/>
          <w:lang w:eastAsia="ca-ES"/>
        </w:rPr>
      </w:pPr>
      <w:r>
        <w:rPr>
          <w:rFonts w:cs="Arial"/>
          <w:lang w:eastAsia="ca-ES"/>
        </w:rPr>
        <w:t>El pagament del preu s’ordenarà d’acord amb l’establert a la clàusula V del present document, prèvia confirmació de la factura corresponent, i degudament conformada pel responsable del contracte, que és l’òrgan que farà la supervisió i el seguiment de l’objecte d’aquesta contractació.</w:t>
      </w:r>
    </w:p>
    <w:p w14:paraId="123DA699" w14:textId="77777777" w:rsidR="005A3F0E" w:rsidRDefault="005A3F0E" w:rsidP="005A3F0E">
      <w:pPr>
        <w:jc w:val="both"/>
        <w:rPr>
          <w:rFonts w:cs="Arial"/>
          <w:lang w:eastAsia="es-ES"/>
        </w:rPr>
      </w:pPr>
    </w:p>
    <w:p w14:paraId="622CF174" w14:textId="77777777" w:rsidR="005A3F0E" w:rsidRDefault="005A3F0E" w:rsidP="005A3F0E">
      <w:pPr>
        <w:jc w:val="both"/>
        <w:rPr>
          <w:rFonts w:cs="Arial"/>
          <w:lang w:eastAsia="es-ES"/>
        </w:rPr>
      </w:pPr>
      <w:r>
        <w:rPr>
          <w:rFonts w:cs="Arial"/>
          <w:lang w:eastAsia="es-ES"/>
        </w:rPr>
        <w:t>Les factures han de reunir els requisits establerts al Reglament pel qual es regulen les obligacions de facturació, aprovat pel Reial decret 1619/2012, de 30 de novembre, i es presentaran amb el preu amb l’IVA desglossat a:</w:t>
      </w:r>
    </w:p>
    <w:p w14:paraId="7137DFFB" w14:textId="77777777" w:rsidR="005A3F0E" w:rsidRDefault="005A3F0E" w:rsidP="005A3F0E">
      <w:pPr>
        <w:jc w:val="both"/>
        <w:rPr>
          <w:rFonts w:cs="Arial"/>
          <w:lang w:eastAsia="es-ES"/>
        </w:rPr>
      </w:pPr>
    </w:p>
    <w:p w14:paraId="07988F28" w14:textId="77777777" w:rsidR="005A3F0E" w:rsidRDefault="005A3F0E" w:rsidP="005A3F0E">
      <w:pPr>
        <w:jc w:val="both"/>
        <w:rPr>
          <w:rFonts w:cs="Arial"/>
          <w:lang w:eastAsia="ca-ES"/>
        </w:rPr>
      </w:pPr>
      <w:r>
        <w:rPr>
          <w:rFonts w:cs="Arial"/>
          <w:lang w:eastAsia="ca-ES"/>
        </w:rPr>
        <w:t>Agència Catalana de Cooperació al Desenvolupament</w:t>
      </w:r>
    </w:p>
    <w:p w14:paraId="02B8A576" w14:textId="77777777" w:rsidR="005A3F0E" w:rsidRDefault="005A3F0E" w:rsidP="005A3F0E">
      <w:pPr>
        <w:jc w:val="both"/>
        <w:rPr>
          <w:rFonts w:cs="Arial"/>
          <w:lang w:eastAsia="ca-ES"/>
        </w:rPr>
      </w:pPr>
      <w:r>
        <w:rPr>
          <w:rFonts w:cs="Arial"/>
          <w:lang w:eastAsia="ca-ES"/>
        </w:rPr>
        <w:lastRenderedPageBreak/>
        <w:t>Via Laietana, 14, 4a planta</w:t>
      </w:r>
    </w:p>
    <w:p w14:paraId="00B04EA0" w14:textId="77777777" w:rsidR="005A3F0E" w:rsidRDefault="005A3F0E" w:rsidP="005A3F0E">
      <w:pPr>
        <w:jc w:val="both"/>
        <w:rPr>
          <w:rFonts w:cs="Arial"/>
          <w:lang w:eastAsia="ca-ES"/>
        </w:rPr>
      </w:pPr>
      <w:r>
        <w:rPr>
          <w:rFonts w:cs="Arial"/>
          <w:lang w:eastAsia="ca-ES"/>
        </w:rPr>
        <w:t>08003 Barcelona</w:t>
      </w:r>
    </w:p>
    <w:p w14:paraId="06C510CB" w14:textId="77777777" w:rsidR="005A3F0E" w:rsidRDefault="005A3F0E" w:rsidP="005A3F0E">
      <w:pPr>
        <w:jc w:val="both"/>
        <w:rPr>
          <w:rFonts w:cs="Arial"/>
          <w:lang w:eastAsia="ca-ES"/>
        </w:rPr>
      </w:pPr>
      <w:r>
        <w:rPr>
          <w:rFonts w:cs="Arial"/>
          <w:lang w:eastAsia="ca-ES"/>
        </w:rPr>
        <w:t>CIF: Q0801202C</w:t>
      </w:r>
    </w:p>
    <w:p w14:paraId="5121FCDA" w14:textId="77777777" w:rsidR="005A3F0E" w:rsidRDefault="005A3F0E" w:rsidP="005A3F0E">
      <w:pPr>
        <w:jc w:val="both"/>
      </w:pPr>
    </w:p>
    <w:p w14:paraId="1FEE1E5B" w14:textId="4883E3BF" w:rsidR="005A3F0E" w:rsidRDefault="005A3F0E" w:rsidP="005A3F0E">
      <w:pPr>
        <w:jc w:val="both"/>
        <w:rPr>
          <w:rFonts w:eastAsia="Times New Roman" w:cs="Arial"/>
          <w:lang w:eastAsia="ca-ES"/>
        </w:rPr>
      </w:pPr>
      <w:r>
        <w:t xml:space="preserve">Així mateix, </w:t>
      </w:r>
      <w:r>
        <w:rPr>
          <w:rFonts w:cs="Arial"/>
          <w:lang w:eastAsia="ca-ES"/>
        </w:rPr>
        <w:t xml:space="preserve">les factures han de fer constar el número d’expedient d’aquest contracte, </w:t>
      </w:r>
      <w:r>
        <w:rPr>
          <w:rFonts w:cs="Arial"/>
          <w:color w:val="000000"/>
          <w:lang w:eastAsia="ca-ES"/>
        </w:rPr>
        <w:t>el codi DIR3 corresponent a la unitat comptable (A09006172)</w:t>
      </w:r>
      <w:r>
        <w:rPr>
          <w:rFonts w:cs="Arial"/>
          <w:color w:val="FF0000"/>
          <w:lang w:eastAsia="ca-ES"/>
        </w:rPr>
        <w:t xml:space="preserve"> </w:t>
      </w:r>
      <w:r>
        <w:rPr>
          <w:rFonts w:cs="Arial"/>
          <w:lang w:eastAsia="ca-ES"/>
        </w:rPr>
        <w:t xml:space="preserve">i la unitat </w:t>
      </w:r>
      <w:proofErr w:type="spellStart"/>
      <w:r>
        <w:rPr>
          <w:rFonts w:cs="Arial"/>
          <w:lang w:eastAsia="ca-ES"/>
        </w:rPr>
        <w:t>tramitadora</w:t>
      </w:r>
      <w:proofErr w:type="spellEnd"/>
      <w:r>
        <w:rPr>
          <w:rFonts w:cs="Arial"/>
          <w:lang w:eastAsia="ca-ES"/>
        </w:rPr>
        <w:t xml:space="preserve"> (Àrea</w:t>
      </w:r>
      <w:r>
        <w:rPr>
          <w:rFonts w:cs="Arial"/>
        </w:rPr>
        <w:t xml:space="preserve"> de Projectes Europeus/ACCD</w:t>
      </w:r>
      <w:r>
        <w:rPr>
          <w:rFonts w:cs="Arial"/>
          <w:lang w:eastAsia="ca-ES"/>
        </w:rPr>
        <w:t>).</w:t>
      </w:r>
    </w:p>
    <w:p w14:paraId="0D0F48FA" w14:textId="77777777" w:rsidR="005A3F0E" w:rsidRDefault="005A3F0E" w:rsidP="005A3F0E">
      <w:pPr>
        <w:jc w:val="both"/>
      </w:pPr>
    </w:p>
    <w:p w14:paraId="1E6F4FFA" w14:textId="77777777" w:rsidR="005A3F0E" w:rsidRDefault="005A3F0E" w:rsidP="005A3F0E">
      <w:pPr>
        <w:shd w:val="clear" w:color="auto" w:fill="FFFFFF"/>
        <w:tabs>
          <w:tab w:val="num" w:pos="720"/>
        </w:tabs>
        <w:jc w:val="both"/>
        <w:rPr>
          <w:rFonts w:eastAsia="Times New Roman" w:cs="Arial"/>
          <w:lang w:eastAsia="ca-ES"/>
        </w:rPr>
      </w:pPr>
      <w:r>
        <w:rPr>
          <w:rFonts w:cs="Arial"/>
          <w:lang w:eastAsia="ca-ES"/>
        </w:rPr>
        <w:t xml:space="preserve">D’acord amb l’establert a la Llei 29/2010, del 3 d'agost, de l'ús dels mitjans electrònics al sector públic de Catalunya i la Llei Estatal 25/2013, de 27 de desembre, d'Impuls de la factura electrònica i creació del registre comptable de factures en el Sector Públic, s’estableix l'obligació de presentació de factura electrònica a les Administracions Públiques a partir del 15 de gener de 2015. </w:t>
      </w:r>
    </w:p>
    <w:p w14:paraId="2F5BE34B" w14:textId="77777777" w:rsidR="005A3F0E" w:rsidRDefault="005A3F0E" w:rsidP="005A3F0E">
      <w:pPr>
        <w:shd w:val="clear" w:color="auto" w:fill="FFFFFF"/>
        <w:tabs>
          <w:tab w:val="num" w:pos="720"/>
        </w:tabs>
        <w:jc w:val="both"/>
        <w:rPr>
          <w:rFonts w:cs="Arial"/>
          <w:lang w:eastAsia="ca-ES"/>
        </w:rPr>
      </w:pPr>
    </w:p>
    <w:p w14:paraId="732B73EF" w14:textId="77777777" w:rsidR="005A3F0E" w:rsidRDefault="005A3F0E" w:rsidP="005A3F0E">
      <w:pPr>
        <w:shd w:val="clear" w:color="auto" w:fill="FFFFFF"/>
        <w:tabs>
          <w:tab w:val="num" w:pos="720"/>
        </w:tabs>
        <w:jc w:val="both"/>
        <w:rPr>
          <w:rFonts w:cs="Arial"/>
          <w:lang w:eastAsia="ca-ES"/>
        </w:rPr>
      </w:pPr>
      <w:r>
        <w:rPr>
          <w:rFonts w:cs="Arial"/>
          <w:lang w:eastAsia="ca-ES"/>
        </w:rPr>
        <w:t xml:space="preserve">Les factures es poden lliurar al servei </w:t>
      </w:r>
      <w:proofErr w:type="spellStart"/>
      <w:r>
        <w:rPr>
          <w:rFonts w:cs="Arial"/>
          <w:lang w:eastAsia="ca-ES"/>
        </w:rPr>
        <w:t>e.FACT</w:t>
      </w:r>
      <w:proofErr w:type="spellEnd"/>
      <w:r>
        <w:rPr>
          <w:rFonts w:cs="Arial"/>
          <w:lang w:eastAsia="ca-ES"/>
        </w:rPr>
        <w:t xml:space="preserve"> del Consorci d’Administració Oberta de Catalunya (AOC), en la seva condició de Punt General d’Entrada de Factures Electròniques del sector públic de Catalunya </w:t>
      </w:r>
      <w:hyperlink r:id="rId16" w:history="1">
        <w:r>
          <w:rPr>
            <w:rStyle w:val="Enlla"/>
            <w:rFonts w:cs="Arial"/>
            <w:lang w:eastAsia="ca-ES"/>
          </w:rPr>
          <w:t>http://www.aoc.cat/Inici/SERVEIS/Relacions-amb-la-ciutadania/e.FACT-Empreses/Que-es</w:t>
        </w:r>
      </w:hyperlink>
    </w:p>
    <w:p w14:paraId="650B80CC" w14:textId="77777777" w:rsidR="005A3F0E" w:rsidRDefault="005A3F0E" w:rsidP="005A3F0E">
      <w:pPr>
        <w:shd w:val="clear" w:color="auto" w:fill="FFFFFF"/>
        <w:tabs>
          <w:tab w:val="num" w:pos="720"/>
        </w:tabs>
        <w:jc w:val="both"/>
        <w:rPr>
          <w:rFonts w:cs="Arial"/>
          <w:lang w:eastAsia="ca-ES"/>
        </w:rPr>
      </w:pPr>
    </w:p>
    <w:p w14:paraId="0558FE62" w14:textId="77777777" w:rsidR="005A3F0E" w:rsidRDefault="005A3F0E" w:rsidP="005A3F0E">
      <w:pPr>
        <w:shd w:val="clear" w:color="auto" w:fill="FFFFFF"/>
        <w:tabs>
          <w:tab w:val="num" w:pos="720"/>
        </w:tabs>
        <w:jc w:val="both"/>
        <w:rPr>
          <w:rFonts w:cs="Arial"/>
          <w:lang w:eastAsia="ca-ES"/>
        </w:rPr>
      </w:pPr>
      <w:r>
        <w:rPr>
          <w:rFonts w:cs="Arial"/>
          <w:lang w:eastAsia="ca-ES"/>
        </w:rPr>
        <w:t xml:space="preserve">La bústia de lliurament manual de factures per les entitats de la Generalitat i el seu sector públic és </w:t>
      </w:r>
      <w:hyperlink r:id="rId17" w:history="1">
        <w:r>
          <w:rPr>
            <w:rStyle w:val="Enlla"/>
            <w:rFonts w:cs="Arial"/>
            <w:lang w:eastAsia="ca-ES"/>
          </w:rPr>
          <w:t>https://efact.eacat.cat/bustia/?emisorId=7</w:t>
        </w:r>
      </w:hyperlink>
    </w:p>
    <w:p w14:paraId="4223BB23" w14:textId="77777777" w:rsidR="005A3F0E" w:rsidRDefault="005A3F0E" w:rsidP="005A3F0E">
      <w:pPr>
        <w:shd w:val="clear" w:color="auto" w:fill="FFFFFF"/>
        <w:tabs>
          <w:tab w:val="num" w:pos="720"/>
        </w:tabs>
        <w:jc w:val="both"/>
        <w:rPr>
          <w:rFonts w:cs="Arial"/>
          <w:lang w:eastAsia="ca-ES"/>
        </w:rPr>
      </w:pPr>
    </w:p>
    <w:p w14:paraId="6FCEF6C4" w14:textId="77777777" w:rsidR="005A3F0E" w:rsidRDefault="005A3F0E" w:rsidP="005A3F0E">
      <w:pPr>
        <w:shd w:val="clear" w:color="auto" w:fill="FFFFFF"/>
        <w:tabs>
          <w:tab w:val="num" w:pos="720"/>
        </w:tabs>
        <w:jc w:val="both"/>
        <w:rPr>
          <w:rFonts w:cs="Arial"/>
          <w:lang w:eastAsia="ca-ES"/>
        </w:rPr>
      </w:pPr>
      <w:r>
        <w:rPr>
          <w:rFonts w:cs="Arial"/>
          <w:lang w:eastAsia="ca-ES"/>
        </w:rPr>
        <w:t>A més dels requisits legalment establerts, les factures han de:</w:t>
      </w:r>
    </w:p>
    <w:p w14:paraId="4810A60E" w14:textId="61943024" w:rsidR="004B0AA7" w:rsidRPr="004B0AA7" w:rsidRDefault="005A3F0E" w:rsidP="004B0AA7">
      <w:pPr>
        <w:numPr>
          <w:ilvl w:val="0"/>
          <w:numId w:val="17"/>
        </w:numPr>
        <w:shd w:val="clear" w:color="auto" w:fill="FFFFFF"/>
        <w:tabs>
          <w:tab w:val="num" w:pos="720"/>
        </w:tabs>
        <w:contextualSpacing/>
        <w:jc w:val="both"/>
        <w:rPr>
          <w:rFonts w:cs="Arial"/>
          <w:bCs/>
          <w:lang w:eastAsia="es-ES"/>
        </w:rPr>
      </w:pPr>
      <w:r w:rsidRPr="004B0AA7">
        <w:rPr>
          <w:rFonts w:cs="Arial"/>
          <w:lang w:eastAsia="ca-ES"/>
        </w:rPr>
        <w:t xml:space="preserve">Contenir el codi d’expedient que permeti la correcta tramitació de la factura: </w:t>
      </w:r>
      <w:r w:rsidR="004B0AA7" w:rsidRPr="004B0AA7">
        <w:rPr>
          <w:rFonts w:cs="Arial"/>
          <w:bCs/>
          <w:lang w:eastAsia="es-ES"/>
        </w:rPr>
        <w:t>ACCD-2025-33</w:t>
      </w:r>
    </w:p>
    <w:p w14:paraId="634AAA01" w14:textId="41BF3277" w:rsidR="005A3F0E" w:rsidRPr="004B0AA7" w:rsidRDefault="005A3F0E" w:rsidP="00090942">
      <w:pPr>
        <w:numPr>
          <w:ilvl w:val="0"/>
          <w:numId w:val="17"/>
        </w:numPr>
        <w:shd w:val="clear" w:color="auto" w:fill="FFFFFF"/>
        <w:tabs>
          <w:tab w:val="num" w:pos="720"/>
        </w:tabs>
        <w:contextualSpacing/>
        <w:jc w:val="both"/>
        <w:rPr>
          <w:rFonts w:cs="Arial"/>
          <w:lang w:eastAsia="ca-ES"/>
        </w:rPr>
      </w:pPr>
      <w:r w:rsidRPr="004B0AA7">
        <w:rPr>
          <w:rFonts w:cs="Arial"/>
          <w:lang w:eastAsia="ca-ES"/>
        </w:rPr>
        <w:t>Tenir data de registre anterior a la data de factura.</w:t>
      </w:r>
    </w:p>
    <w:p w14:paraId="4268E3C5" w14:textId="77777777" w:rsidR="005A3F0E" w:rsidRDefault="005A3F0E" w:rsidP="005A3F0E">
      <w:pPr>
        <w:shd w:val="clear" w:color="auto" w:fill="FFFFFF"/>
        <w:jc w:val="both"/>
        <w:rPr>
          <w:rFonts w:cs="Arial"/>
          <w:lang w:eastAsia="ca-ES"/>
        </w:rPr>
      </w:pPr>
    </w:p>
    <w:p w14:paraId="4CF6DCA0" w14:textId="77777777" w:rsidR="005A3F0E" w:rsidRDefault="005A3F0E" w:rsidP="005A3F0E">
      <w:pPr>
        <w:shd w:val="clear" w:color="auto" w:fill="FFFFFF"/>
        <w:jc w:val="both"/>
        <w:rPr>
          <w:rFonts w:cs="Arial"/>
          <w:lang w:eastAsia="ca-ES"/>
        </w:rPr>
      </w:pPr>
      <w:r>
        <w:rPr>
          <w:rFonts w:cs="Arial"/>
          <w:lang w:eastAsia="ca-ES"/>
        </w:rPr>
        <w:t xml:space="preserve">Tota la informació relativa a la factura electrònica en l’àmbit de la Generalitat de Catalunya i el seu sector públic es troba en l’espai web de comunicació amb proveïdors </w:t>
      </w:r>
    </w:p>
    <w:p w14:paraId="357ABAB8" w14:textId="77777777" w:rsidR="005A3F0E" w:rsidRDefault="002476A8" w:rsidP="005A3F0E">
      <w:pPr>
        <w:shd w:val="clear" w:color="auto" w:fill="FFFFFF"/>
        <w:jc w:val="both"/>
        <w:rPr>
          <w:rFonts w:cs="Arial"/>
          <w:lang w:eastAsia="ca-ES"/>
        </w:rPr>
      </w:pPr>
      <w:hyperlink r:id="rId18" w:history="1">
        <w:r w:rsidR="005A3F0E">
          <w:rPr>
            <w:rStyle w:val="Enlla"/>
            <w:rFonts w:cs="Arial"/>
            <w:lang w:eastAsia="ca-ES"/>
          </w:rPr>
          <w:t>http://economia.gencat.cat/ca/70_ambits_actuacio/economia_del_sector_public/tresoreria_i_pagaments/</w:t>
        </w:r>
      </w:hyperlink>
    </w:p>
    <w:p w14:paraId="405A0175" w14:textId="77777777" w:rsidR="005A3F0E" w:rsidRDefault="005A3F0E" w:rsidP="005A3F0E">
      <w:pPr>
        <w:shd w:val="clear" w:color="auto" w:fill="FFFFFF"/>
        <w:jc w:val="both"/>
        <w:rPr>
          <w:rFonts w:cs="Arial"/>
          <w:lang w:eastAsia="ca-ES"/>
        </w:rPr>
      </w:pPr>
    </w:p>
    <w:p w14:paraId="57F6AC76" w14:textId="77777777" w:rsidR="005A3F0E" w:rsidRDefault="005A3F0E" w:rsidP="005A3F0E">
      <w:pPr>
        <w:shd w:val="clear" w:color="auto" w:fill="FFFFFF"/>
        <w:jc w:val="both"/>
        <w:rPr>
          <w:rFonts w:cs="Arial"/>
          <w:lang w:eastAsia="ca-ES"/>
        </w:rPr>
      </w:pPr>
      <w:r>
        <w:rPr>
          <w:rFonts w:cs="Arial"/>
          <w:lang w:eastAsia="ca-ES"/>
        </w:rPr>
        <w:t xml:space="preserve">Les consultes relacionades es poden adreçar amb el lliurament i els requisits formals de la factura electrònica al servei </w:t>
      </w:r>
      <w:proofErr w:type="spellStart"/>
      <w:r>
        <w:rPr>
          <w:rFonts w:cs="Arial"/>
          <w:lang w:eastAsia="ca-ES"/>
        </w:rPr>
        <w:t>e.FACT</w:t>
      </w:r>
      <w:proofErr w:type="spellEnd"/>
      <w:r>
        <w:rPr>
          <w:rFonts w:cs="Arial"/>
          <w:lang w:eastAsia="ca-ES"/>
        </w:rPr>
        <w:t xml:space="preserve"> del Consorci AOC</w:t>
      </w:r>
    </w:p>
    <w:p w14:paraId="2D43053B" w14:textId="77777777" w:rsidR="005A3F0E" w:rsidRDefault="002476A8" w:rsidP="005A3F0E">
      <w:pPr>
        <w:shd w:val="clear" w:color="auto" w:fill="FFFFFF"/>
        <w:jc w:val="both"/>
        <w:rPr>
          <w:rFonts w:cs="Arial"/>
          <w:lang w:eastAsia="ca-ES"/>
        </w:rPr>
      </w:pPr>
      <w:hyperlink r:id="rId19" w:history="1">
        <w:r w:rsidR="005A3F0E">
          <w:rPr>
            <w:rStyle w:val="Enlla"/>
            <w:rFonts w:cs="Arial"/>
            <w:lang w:eastAsia="ca-ES"/>
          </w:rPr>
          <w:t>http://www.aoc.cat/Inici/SERVEIS/Relacions-amb-la-ciutadania/e.FACT-Empreses</w:t>
        </w:r>
      </w:hyperlink>
    </w:p>
    <w:p w14:paraId="7F2C8484" w14:textId="77777777" w:rsidR="005A3F0E" w:rsidRDefault="005A3F0E" w:rsidP="005A3F0E">
      <w:pPr>
        <w:shd w:val="clear" w:color="auto" w:fill="FFFFFF"/>
        <w:jc w:val="both"/>
        <w:rPr>
          <w:rFonts w:cs="Arial"/>
          <w:lang w:eastAsia="ca-ES"/>
        </w:rPr>
      </w:pPr>
    </w:p>
    <w:p w14:paraId="69E4C538" w14:textId="77777777" w:rsidR="005A3F0E" w:rsidRDefault="005A3F0E" w:rsidP="005A3F0E">
      <w:pPr>
        <w:shd w:val="clear" w:color="auto" w:fill="FFFFFF"/>
        <w:jc w:val="both"/>
        <w:rPr>
          <w:rFonts w:cs="Arial"/>
          <w:lang w:eastAsia="ca-ES"/>
        </w:rPr>
      </w:pPr>
      <w:r>
        <w:rPr>
          <w:rFonts w:cs="Arial"/>
          <w:lang w:eastAsia="ca-ES"/>
        </w:rPr>
        <w:t>Així mateix, s’ha de continuar adreçant les vostres consultes relacionades amb el contingut comercial de la factura i els indicadors de servei o aprovisionament a les persones de contacte que us han sol·licitat el bé o servei.</w:t>
      </w:r>
    </w:p>
    <w:p w14:paraId="086EEC8F" w14:textId="77777777" w:rsidR="005A3F0E" w:rsidRDefault="005A3F0E" w:rsidP="005A3F0E">
      <w:pPr>
        <w:shd w:val="clear" w:color="auto" w:fill="FFFFFF"/>
        <w:jc w:val="both"/>
        <w:rPr>
          <w:rFonts w:cs="Arial"/>
          <w:lang w:eastAsia="ca-ES"/>
        </w:rPr>
      </w:pPr>
    </w:p>
    <w:p w14:paraId="2275DD0D" w14:textId="77777777" w:rsidR="005A3F0E" w:rsidRDefault="005A3F0E" w:rsidP="005A3F0E">
      <w:pPr>
        <w:shd w:val="clear" w:color="auto" w:fill="FFFFFF"/>
        <w:jc w:val="both"/>
        <w:rPr>
          <w:rFonts w:cs="Arial"/>
          <w:lang w:eastAsia="ca-ES"/>
        </w:rPr>
      </w:pPr>
      <w:r>
        <w:rPr>
          <w:rFonts w:cs="Arial"/>
          <w:lang w:eastAsia="ca-ES"/>
        </w:rPr>
        <w:t>Per a qualsevol aclariment els dubtes es poden consultar a través de l’oficina d’impuls a la factura electrònica a l’enllaç següent:</w:t>
      </w:r>
    </w:p>
    <w:p w14:paraId="1EAE10EB" w14:textId="77777777" w:rsidR="005A3F0E" w:rsidRDefault="005A3F0E" w:rsidP="005A3F0E">
      <w:pPr>
        <w:shd w:val="clear" w:color="auto" w:fill="FFFFFF"/>
        <w:jc w:val="both"/>
        <w:rPr>
          <w:rFonts w:cs="Arial"/>
          <w:lang w:eastAsia="ca-ES"/>
        </w:rPr>
      </w:pPr>
    </w:p>
    <w:p w14:paraId="16CBCF01" w14:textId="77777777" w:rsidR="005A3F0E" w:rsidRDefault="002476A8" w:rsidP="005A3F0E">
      <w:pPr>
        <w:shd w:val="clear" w:color="auto" w:fill="FFFFFF"/>
        <w:jc w:val="both"/>
        <w:rPr>
          <w:rFonts w:cs="Arial"/>
          <w:lang w:eastAsia="ca-ES"/>
        </w:rPr>
      </w:pPr>
      <w:hyperlink r:id="rId20" w:history="1">
        <w:r w:rsidR="005A3F0E">
          <w:rPr>
            <w:rStyle w:val="Enlla"/>
            <w:rFonts w:cs="Arial"/>
            <w:lang w:eastAsia="ca-ES"/>
          </w:rPr>
          <w:t>https://ovt.gencat.cat/gsitfc/AppJava/generic/conqxsGeneric.do?webFormId=6&amp;set-locale=ca_ES</w:t>
        </w:r>
      </w:hyperlink>
    </w:p>
    <w:p w14:paraId="23D125B8" w14:textId="77777777" w:rsidR="005A3F0E" w:rsidRDefault="005A3F0E" w:rsidP="005A3F0E">
      <w:pPr>
        <w:shd w:val="clear" w:color="auto" w:fill="FFFFFF"/>
        <w:jc w:val="both"/>
        <w:rPr>
          <w:rFonts w:cs="Arial"/>
          <w:lang w:eastAsia="ca-ES"/>
        </w:rPr>
      </w:pPr>
    </w:p>
    <w:p w14:paraId="29A0BAD8" w14:textId="77777777" w:rsidR="005A3F0E" w:rsidRDefault="005A3F0E" w:rsidP="005A3F0E">
      <w:pPr>
        <w:shd w:val="clear" w:color="auto" w:fill="FFFFFF"/>
        <w:jc w:val="both"/>
        <w:rPr>
          <w:rFonts w:cs="Arial"/>
          <w:lang w:eastAsia="ca-ES"/>
        </w:rPr>
      </w:pPr>
    </w:p>
    <w:p w14:paraId="162CB063" w14:textId="77777777" w:rsidR="005A3F0E" w:rsidRDefault="005A3F0E" w:rsidP="005A3F0E">
      <w:pPr>
        <w:jc w:val="both"/>
        <w:rPr>
          <w:rFonts w:cs="Arial"/>
          <w:b/>
          <w:u w:val="single"/>
        </w:rPr>
      </w:pPr>
      <w:r>
        <w:rPr>
          <w:rFonts w:cs="Arial"/>
          <w:b/>
          <w:u w:val="single"/>
        </w:rPr>
        <w:t>Clàusula XIII. Transparència i compliment principis ètics de la contractació</w:t>
      </w:r>
    </w:p>
    <w:p w14:paraId="4B77771E" w14:textId="77777777" w:rsidR="005A3F0E" w:rsidRDefault="005A3F0E" w:rsidP="005A3F0E">
      <w:pPr>
        <w:tabs>
          <w:tab w:val="left" w:pos="2295"/>
        </w:tabs>
        <w:jc w:val="both"/>
        <w:rPr>
          <w:rFonts w:eastAsia="Times New Roman" w:cs="Arial"/>
          <w:lang w:eastAsia="ca-ES"/>
        </w:rPr>
      </w:pPr>
    </w:p>
    <w:p w14:paraId="412199BB" w14:textId="77777777" w:rsidR="005A3F0E" w:rsidRDefault="005A3F0E" w:rsidP="005A3F0E">
      <w:pPr>
        <w:tabs>
          <w:tab w:val="left" w:pos="2295"/>
        </w:tabs>
        <w:jc w:val="both"/>
        <w:rPr>
          <w:rFonts w:cs="Arial"/>
          <w:lang w:eastAsia="ca-ES"/>
        </w:rPr>
      </w:pPr>
      <w:r>
        <w:rPr>
          <w:rFonts w:cs="Arial"/>
          <w:lang w:eastAsia="ca-ES"/>
        </w:rPr>
        <w:t>D’acord amb l’article 3.5 de la Llei 19/2014, de 29 de desembre, de transparència, accés a la informació pública i bon govern, el contractista es compromet a facilitar la informació que sigui necessària per donar compliment a les obligacions establertes per la Llei esmentada.</w:t>
      </w:r>
    </w:p>
    <w:p w14:paraId="411380FC" w14:textId="77777777" w:rsidR="005A3F0E" w:rsidRDefault="005A3F0E" w:rsidP="005A3F0E">
      <w:pPr>
        <w:tabs>
          <w:tab w:val="left" w:pos="2295"/>
        </w:tabs>
        <w:jc w:val="both"/>
        <w:rPr>
          <w:rFonts w:cs="Arial"/>
          <w:lang w:eastAsia="ca-ES"/>
        </w:rPr>
      </w:pPr>
    </w:p>
    <w:p w14:paraId="24482C86" w14:textId="77777777" w:rsidR="005A3F0E" w:rsidRDefault="005A3F0E" w:rsidP="005A3F0E">
      <w:pPr>
        <w:tabs>
          <w:tab w:val="left" w:pos="2295"/>
        </w:tabs>
        <w:jc w:val="both"/>
        <w:rPr>
          <w:rFonts w:cs="Arial"/>
          <w:lang w:eastAsia="ca-ES"/>
        </w:rPr>
      </w:pPr>
      <w:r>
        <w:rPr>
          <w:rFonts w:cs="Arial"/>
          <w:lang w:eastAsia="ca-ES"/>
        </w:rPr>
        <w:t>Per tal de donar compliment a l’article 55.2 de la Llei 19/2014, de 29 de desembre, de transparència, accés a la informació pública i bon govern, l’empresa contractista ha d’adequar la seva activitat als principis ètics i a les regles de conducta que s’estableixen a continuació:</w:t>
      </w:r>
    </w:p>
    <w:p w14:paraId="7FE0D682" w14:textId="77777777" w:rsidR="005A3F0E" w:rsidRDefault="005A3F0E" w:rsidP="005A3F0E">
      <w:pPr>
        <w:autoSpaceDE w:val="0"/>
        <w:autoSpaceDN w:val="0"/>
        <w:adjustRightInd w:val="0"/>
        <w:jc w:val="both"/>
        <w:rPr>
          <w:rFonts w:cs="Arial"/>
          <w:lang w:eastAsia="es-ES"/>
        </w:rPr>
      </w:pPr>
    </w:p>
    <w:p w14:paraId="6F924484"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Els contractistes adoptaran una conducta èticament exemplar i actuaran per evitar la corrupció en qualsevol de totes les seves possibles formes. </w:t>
      </w:r>
    </w:p>
    <w:p w14:paraId="595B6F91" w14:textId="77777777" w:rsidR="005A3F0E" w:rsidRDefault="005A3F0E" w:rsidP="005A3F0E">
      <w:pPr>
        <w:autoSpaceDE w:val="0"/>
        <w:autoSpaceDN w:val="0"/>
        <w:adjustRightInd w:val="0"/>
        <w:ind w:left="720"/>
        <w:jc w:val="both"/>
        <w:rPr>
          <w:rFonts w:cs="Arial"/>
          <w:lang w:eastAsia="es-ES"/>
        </w:rPr>
      </w:pPr>
    </w:p>
    <w:p w14:paraId="23D3F202"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En aquest sentit i al marge d’aquells altres deures vinculats al principi d’actuació esmentat en el punt anterior, derivats dels principis ètics i de les regles de conducta als quals els contractistes han d’adequar la seva activitat- assumeixen particularment les obligacions següents: </w:t>
      </w:r>
    </w:p>
    <w:p w14:paraId="14F7F28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a) Comunicar immediatament a l’òrgan de contractació les possibles situacions de conflicte d’interessos. </w:t>
      </w:r>
    </w:p>
    <w:p w14:paraId="071FB03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b) No sol·licitar, directament o indirectament, que un càrrec o empleat públic influeixi en l’adjudicació del contracte en interès propi. </w:t>
      </w:r>
    </w:p>
    <w:p w14:paraId="65B7BD90"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c) No oferir ni facilitar a càrrecs o empleats públics avantatges personals o materials, ni per a aquells mateixos ni per a persones vinculades amb el seu entorn familiar o social. </w:t>
      </w:r>
    </w:p>
    <w:p w14:paraId="54F0351F"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d) No realitzar qualsevol altra acció que pugui vulnerar els principis d’igualtat d’oportunitats i de lliure concurrència. </w:t>
      </w:r>
    </w:p>
    <w:p w14:paraId="1E32D11D"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e) No realitzar accions que posin en risc l’interès públic. </w:t>
      </w:r>
    </w:p>
    <w:p w14:paraId="1E8CF9C3"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f)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Així mateix, denunciar qualsevol acte o conducta dirigits a aquelles finalitats i relacionats amb la licitació o el contracte dels quals tingués coneixement. </w:t>
      </w:r>
    </w:p>
    <w:p w14:paraId="21567878"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g) No utilitzar informació confidencial, coneguda mitjançant el contracte, per obtenir, directament o indirectament, un avantatge o benefici econòmic en interès propi. </w:t>
      </w:r>
    </w:p>
    <w:p w14:paraId="0D586A24"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h) Observar els principis, les normes i els cànons ètics propis de les activitats, els oficis i/o les professions corresponents a les prestacions contractades. </w:t>
      </w:r>
    </w:p>
    <w:p w14:paraId="13EC92B0"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i) Col·laborar amb l’òrgan de contractació en les actuacions que aquest realitzi per al seguiment i/o l’avaluació del compliment del contracte, particularment facilitant la informació que li sigui sol·licitada per a aquestes finalitats. </w:t>
      </w:r>
    </w:p>
    <w:p w14:paraId="75C438D6" w14:textId="77777777" w:rsidR="005A3F0E" w:rsidRDefault="005A3F0E" w:rsidP="005A3F0E">
      <w:pPr>
        <w:autoSpaceDE w:val="0"/>
        <w:autoSpaceDN w:val="0"/>
        <w:adjustRightInd w:val="0"/>
        <w:ind w:left="851"/>
        <w:jc w:val="both"/>
        <w:rPr>
          <w:rFonts w:cs="Arial"/>
          <w:lang w:eastAsia="es-ES"/>
        </w:rPr>
      </w:pPr>
      <w:r>
        <w:rPr>
          <w:rFonts w:cs="Arial"/>
          <w:lang w:eastAsia="es-ES"/>
        </w:rPr>
        <w:t xml:space="preserve">j) Denunciar els actes dels quals tingui coneixement i que puguin comportar una infracció de les obligacions contingudes en aquesta clàusula. </w:t>
      </w:r>
    </w:p>
    <w:p w14:paraId="03C54DDA" w14:textId="77777777" w:rsidR="005A3F0E" w:rsidRDefault="005A3F0E" w:rsidP="005A3F0E">
      <w:pPr>
        <w:autoSpaceDE w:val="0"/>
        <w:autoSpaceDN w:val="0"/>
        <w:adjustRightInd w:val="0"/>
        <w:jc w:val="both"/>
        <w:rPr>
          <w:rFonts w:cs="Arial"/>
          <w:lang w:eastAsia="es-ES"/>
        </w:rPr>
      </w:pPr>
    </w:p>
    <w:p w14:paraId="43484B15" w14:textId="77777777" w:rsidR="005A3F0E" w:rsidRDefault="005A3F0E" w:rsidP="005A3F0E">
      <w:pPr>
        <w:numPr>
          <w:ilvl w:val="0"/>
          <w:numId w:val="18"/>
        </w:numPr>
        <w:autoSpaceDE w:val="0"/>
        <w:autoSpaceDN w:val="0"/>
        <w:adjustRightInd w:val="0"/>
        <w:ind w:left="567"/>
        <w:jc w:val="both"/>
        <w:rPr>
          <w:rFonts w:cs="Arial"/>
          <w:lang w:eastAsia="es-ES"/>
        </w:rPr>
      </w:pPr>
      <w:r>
        <w:rPr>
          <w:rFonts w:cs="Arial"/>
          <w:lang w:eastAsia="es-ES"/>
        </w:rPr>
        <w:t xml:space="preserve">L’incompliment de qualsevol de les obligacions contingudes a l’anterior apartat 2 per part dels contractistes, serà causa, de resolució del contracte, sens perjudici d’aquelles altres possibles conseqüències previstes a la legislació vigent. </w:t>
      </w:r>
    </w:p>
    <w:p w14:paraId="477548E2" w14:textId="77777777" w:rsidR="005A3F0E" w:rsidRDefault="005A3F0E" w:rsidP="005A3F0E">
      <w:pPr>
        <w:autoSpaceDE w:val="0"/>
        <w:autoSpaceDN w:val="0"/>
        <w:adjustRightInd w:val="0"/>
        <w:ind w:left="567"/>
        <w:jc w:val="both"/>
        <w:rPr>
          <w:rFonts w:cs="Arial"/>
          <w:lang w:eastAsia="es-ES"/>
        </w:rPr>
      </w:pPr>
      <w:r>
        <w:rPr>
          <w:rFonts w:cs="Arial"/>
          <w:lang w:eastAsia="es-ES"/>
        </w:rPr>
        <w:t xml:space="preserve">El desconeixement de les clàusules del contracte en qualsevol dels seus termes, dels altres documents contractuals que en formen part, i també de les instruccions o altres normes </w:t>
      </w:r>
      <w:r>
        <w:rPr>
          <w:rFonts w:cs="Arial"/>
          <w:lang w:eastAsia="es-ES"/>
        </w:rPr>
        <w:lastRenderedPageBreak/>
        <w:t>que resultin d’aplicació en l’execució de la cosa pactada, no eximeix l'adjudicatari de l'obligació de complir-les.</w:t>
      </w:r>
    </w:p>
    <w:p w14:paraId="7979E149" w14:textId="77777777" w:rsidR="005A3F0E" w:rsidRDefault="005A3F0E" w:rsidP="005A3F0E">
      <w:pPr>
        <w:jc w:val="both"/>
        <w:rPr>
          <w:rFonts w:cs="Arial"/>
          <w:lang w:eastAsia="ca-ES"/>
        </w:rPr>
      </w:pPr>
    </w:p>
    <w:p w14:paraId="53C4AFE5" w14:textId="77777777" w:rsidR="005A3F0E" w:rsidRDefault="005A3F0E" w:rsidP="005A3F0E">
      <w:pPr>
        <w:jc w:val="both"/>
        <w:rPr>
          <w:rFonts w:cs="Arial"/>
          <w:lang w:eastAsia="ca-ES"/>
        </w:rPr>
      </w:pPr>
    </w:p>
    <w:p w14:paraId="3B9CC021" w14:textId="77777777" w:rsidR="005A3F0E" w:rsidRDefault="005A3F0E" w:rsidP="005A3F0E">
      <w:pPr>
        <w:jc w:val="both"/>
        <w:rPr>
          <w:rFonts w:ascii="Calibri" w:eastAsia="Arial Unicode MS" w:hAnsi="Calibri" w:cs="Arial"/>
          <w:b/>
          <w:u w:val="single"/>
          <w:lang w:eastAsia="es-ES"/>
        </w:rPr>
      </w:pPr>
    </w:p>
    <w:p w14:paraId="45A513CB" w14:textId="77777777" w:rsidR="005A3F0E" w:rsidRDefault="005A3F0E" w:rsidP="005A3F0E">
      <w:pPr>
        <w:jc w:val="both"/>
        <w:rPr>
          <w:rFonts w:eastAsia="Arial Unicode MS" w:cs="Arial"/>
          <w:b/>
          <w:u w:val="single"/>
          <w:lang w:eastAsia="es-ES"/>
        </w:rPr>
      </w:pPr>
    </w:p>
    <w:p w14:paraId="68F51B59" w14:textId="098C13D3" w:rsidR="00EB1175" w:rsidRDefault="00EB1175">
      <w:pPr>
        <w:rPr>
          <w:rFonts w:eastAsia="Arial Unicode MS" w:cs="Arial"/>
          <w:b/>
          <w:u w:val="single"/>
          <w:lang w:eastAsia="es-ES"/>
        </w:rPr>
      </w:pPr>
      <w:r>
        <w:rPr>
          <w:rFonts w:eastAsia="Arial Unicode MS" w:cs="Arial"/>
          <w:b/>
          <w:u w:val="single"/>
          <w:lang w:eastAsia="es-ES"/>
        </w:rPr>
        <w:br w:type="page"/>
      </w:r>
    </w:p>
    <w:p w14:paraId="58B1E7E0"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b/>
          <w:bCs/>
          <w:snapToGrid w:val="0"/>
          <w:lang w:eastAsia="ca-ES"/>
        </w:rPr>
        <w:lastRenderedPageBreak/>
        <w:t>ANNEX 1</w:t>
      </w:r>
    </w:p>
    <w:p w14:paraId="3C195DA2" w14:textId="77777777" w:rsidR="00EB1175" w:rsidRPr="00B97F73" w:rsidRDefault="00EB1175" w:rsidP="00EB1175">
      <w:pPr>
        <w:spacing w:line="276" w:lineRule="auto"/>
        <w:jc w:val="both"/>
        <w:rPr>
          <w:rFonts w:eastAsia="Times New Roman" w:cs="Arial"/>
          <w:snapToGrid w:val="0"/>
          <w:lang w:eastAsia="ca-ES"/>
        </w:rPr>
      </w:pPr>
    </w:p>
    <w:p w14:paraId="3429E0DA" w14:textId="77777777" w:rsidR="00EB1175" w:rsidRPr="00B97F73" w:rsidRDefault="00EB1175" w:rsidP="00EB1175">
      <w:pPr>
        <w:spacing w:line="276" w:lineRule="auto"/>
        <w:jc w:val="both"/>
        <w:rPr>
          <w:rFonts w:eastAsia="Times New Roman" w:cs="Arial"/>
          <w:b/>
          <w:bCs/>
          <w:snapToGrid w:val="0"/>
          <w:lang w:eastAsia="ca-ES"/>
        </w:rPr>
      </w:pPr>
      <w:r w:rsidRPr="00B97F73">
        <w:rPr>
          <w:rFonts w:eastAsia="Times New Roman" w:cs="Arial"/>
          <w:b/>
          <w:bCs/>
          <w:snapToGrid w:val="0"/>
          <w:lang w:eastAsia="ca-ES"/>
        </w:rPr>
        <w:t>DECLARACIÓ SOLVÈNCIA TÈCNICA</w:t>
      </w:r>
    </w:p>
    <w:p w14:paraId="45A3CC3C" w14:textId="77777777" w:rsidR="00EB1175" w:rsidRPr="00B97F73" w:rsidRDefault="00EB1175" w:rsidP="00EB1175">
      <w:pPr>
        <w:spacing w:line="276" w:lineRule="auto"/>
        <w:jc w:val="both"/>
        <w:rPr>
          <w:rFonts w:eastAsia="Times New Roman" w:cs="Arial"/>
          <w:b/>
          <w:bCs/>
          <w:snapToGrid w:val="0"/>
          <w:lang w:eastAsia="ca-ES"/>
        </w:rPr>
      </w:pPr>
    </w:p>
    <w:p w14:paraId="37DEE6C0" w14:textId="254028BD"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r w:rsidRPr="00B97F73">
        <w:rPr>
          <w:rFonts w:eastAsia="Times New Roman" w:cs="Arial"/>
          <w:b/>
          <w:bCs/>
        </w:rPr>
        <w:t xml:space="preserve">Núm. de l’expedient de contractació: N-MENOR </w:t>
      </w:r>
      <w:r>
        <w:rPr>
          <w:rFonts w:eastAsia="Times New Roman" w:cs="Arial"/>
          <w:b/>
          <w:bCs/>
        </w:rPr>
        <w:t>.......</w:t>
      </w:r>
    </w:p>
    <w:p w14:paraId="7D471C21" w14:textId="77777777"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p>
    <w:p w14:paraId="2C0F09A9" w14:textId="05081770" w:rsidR="00EB1175" w:rsidRPr="004C6DAD"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MS Mincho" w:cs="Arial"/>
        </w:rPr>
      </w:pPr>
      <w:r w:rsidRPr="00B97F73">
        <w:rPr>
          <w:rFonts w:eastAsia="Times New Roman" w:cs="Arial"/>
          <w:b/>
          <w:bCs/>
        </w:rPr>
        <w:t>Objecte del contracte:</w:t>
      </w:r>
      <w:r w:rsidRPr="00B97F73">
        <w:rPr>
          <w:rFonts w:eastAsia="Times New Roman" w:cs="Arial"/>
        </w:rPr>
        <w:t xml:space="preserve"> </w:t>
      </w:r>
      <w:r>
        <w:rPr>
          <w:rFonts w:eastAsia="Times New Roman" w:cs="Arial"/>
        </w:rPr>
        <w:t>.........</w:t>
      </w:r>
    </w:p>
    <w:p w14:paraId="57F272FB" w14:textId="77777777" w:rsidR="00EB1175" w:rsidRPr="00B97F73" w:rsidRDefault="00EB1175" w:rsidP="00EB1175">
      <w:pPr>
        <w:spacing w:line="276" w:lineRule="auto"/>
        <w:jc w:val="both"/>
        <w:rPr>
          <w:rFonts w:eastAsia="Times New Roman" w:cs="Arial"/>
          <w:lang w:eastAsia="ca-ES"/>
        </w:rPr>
      </w:pPr>
    </w:p>
    <w:p w14:paraId="0B31F82E"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lang w:eastAsia="ca-ES"/>
        </w:rPr>
        <w:t>El/la Sr./Sra................................., amb residència a .............................., al carrer...................., número ..........., i amb NIF .................., declara que, assabentat/</w:t>
      </w:r>
      <w:proofErr w:type="spellStart"/>
      <w:r w:rsidRPr="00B97F73">
        <w:rPr>
          <w:rFonts w:eastAsia="Times New Roman" w:cs="Arial"/>
          <w:lang w:eastAsia="ca-ES"/>
        </w:rPr>
        <w:t>ada</w:t>
      </w:r>
      <w:proofErr w:type="spellEnd"/>
      <w:r w:rsidRPr="00B97F73">
        <w:rPr>
          <w:rFonts w:eastAsia="Times New Roman" w:cs="Arial"/>
          <w:lang w:eastAsia="ca-ES"/>
        </w:rPr>
        <w:t xml:space="preserve"> de les condicions i els requisits que s'exigeixen per poder ser adjudicatari/ària del contracte esmentat, </w:t>
      </w:r>
      <w:r w:rsidRPr="00B97F73">
        <w:rPr>
          <w:rFonts w:eastAsia="Times New Roman" w:cs="Arial"/>
          <w:b/>
          <w:bCs/>
          <w:lang w:eastAsia="ca-ES"/>
        </w:rPr>
        <w:t xml:space="preserve">declara </w:t>
      </w:r>
      <w:r w:rsidRPr="00B97F73">
        <w:rPr>
          <w:rFonts w:eastAsia="Times New Roman" w:cs="Arial"/>
          <w:lang w:eastAsia="ca-ES"/>
        </w:rPr>
        <w:t>en nom propi / en nom i/o representació de l'empresa ................................................................., amb domicili social a ................................., carrer ......................., núm. ............... i NIF .........................., segons poders atorgats davant el notari Sr. .......................... en data .................... amb núm. de protocol ......................., que l’empresa adscriurà a l’execució del contracte una persona que pot acreditar:</w:t>
      </w:r>
    </w:p>
    <w:p w14:paraId="3C643623" w14:textId="586A34A6" w:rsidR="00EB1175" w:rsidRDefault="00EB1175" w:rsidP="00EB1175">
      <w:pPr>
        <w:autoSpaceDE w:val="0"/>
        <w:autoSpaceDN w:val="0"/>
        <w:adjustRightInd w:val="0"/>
        <w:spacing w:line="276" w:lineRule="auto"/>
        <w:jc w:val="both"/>
        <w:rPr>
          <w:rFonts w:cs="Arial"/>
        </w:rPr>
      </w:pPr>
    </w:p>
    <w:p w14:paraId="2C91618C" w14:textId="256DC52A" w:rsidR="00012D07" w:rsidRDefault="00012D07" w:rsidP="00012D07">
      <w:pPr>
        <w:numPr>
          <w:ilvl w:val="0"/>
          <w:numId w:val="21"/>
        </w:numPr>
        <w:autoSpaceDE w:val="0"/>
        <w:autoSpaceDN w:val="0"/>
        <w:adjustRightInd w:val="0"/>
        <w:spacing w:line="276" w:lineRule="auto"/>
        <w:jc w:val="both"/>
        <w:rPr>
          <w:rFonts w:cs="Arial"/>
        </w:rPr>
      </w:pPr>
      <w:r w:rsidRPr="001A63FD">
        <w:rPr>
          <w:rFonts w:cs="Arial"/>
          <w:b/>
          <w:bCs/>
        </w:rPr>
        <w:t>Mínim de 4 anys d’experiència</w:t>
      </w:r>
      <w:r w:rsidR="00F57F56" w:rsidRPr="001A63FD">
        <w:rPr>
          <w:rFonts w:cs="Arial"/>
          <w:b/>
          <w:bCs/>
        </w:rPr>
        <w:t xml:space="preserve"> a</w:t>
      </w:r>
      <w:r w:rsidRPr="001A63FD">
        <w:rPr>
          <w:rFonts w:cs="Arial"/>
          <w:b/>
          <w:bCs/>
        </w:rPr>
        <w:t xml:space="preserve"> terreny</w:t>
      </w:r>
      <w:r>
        <w:rPr>
          <w:rFonts w:cs="Arial"/>
        </w:rPr>
        <w:t xml:space="preserve"> en el desplegament de projectes de cooperació al desenvolupament a països àrabs.</w:t>
      </w:r>
    </w:p>
    <w:p w14:paraId="7C86B7FA" w14:textId="49E79935" w:rsidR="00012D07" w:rsidRDefault="00012D07" w:rsidP="00012D07">
      <w:pPr>
        <w:numPr>
          <w:ilvl w:val="0"/>
          <w:numId w:val="21"/>
        </w:numPr>
        <w:autoSpaceDE w:val="0"/>
        <w:autoSpaceDN w:val="0"/>
        <w:adjustRightInd w:val="0"/>
        <w:spacing w:line="276" w:lineRule="auto"/>
        <w:jc w:val="both"/>
        <w:rPr>
          <w:rFonts w:cs="Arial"/>
        </w:rPr>
      </w:pPr>
      <w:r w:rsidRPr="001A63FD">
        <w:rPr>
          <w:rFonts w:cs="Arial"/>
          <w:b/>
          <w:bCs/>
        </w:rPr>
        <w:t xml:space="preserve">Mínim </w:t>
      </w:r>
      <w:r w:rsidR="00F57F56" w:rsidRPr="001A63FD">
        <w:rPr>
          <w:rFonts w:cs="Arial"/>
          <w:b/>
          <w:bCs/>
        </w:rPr>
        <w:t xml:space="preserve">de </w:t>
      </w:r>
      <w:r w:rsidRPr="001A63FD">
        <w:rPr>
          <w:rFonts w:cs="Arial"/>
          <w:b/>
          <w:bCs/>
        </w:rPr>
        <w:t>5 projectes</w:t>
      </w:r>
      <w:r>
        <w:rPr>
          <w:rFonts w:cs="Arial"/>
        </w:rPr>
        <w:t xml:space="preserve"> de cooperació al desenvolupament.</w:t>
      </w:r>
    </w:p>
    <w:p w14:paraId="74C24EB8" w14:textId="03A6434F" w:rsidR="00012D07" w:rsidRPr="00012D07" w:rsidRDefault="00012D07" w:rsidP="001A63FD">
      <w:pPr>
        <w:autoSpaceDE w:val="0"/>
        <w:autoSpaceDN w:val="0"/>
        <w:adjustRightInd w:val="0"/>
        <w:spacing w:line="276" w:lineRule="auto"/>
        <w:ind w:left="360"/>
        <w:jc w:val="both"/>
        <w:rPr>
          <w:rFonts w:cs="Arial"/>
        </w:rPr>
      </w:pPr>
      <w:r w:rsidRPr="00012D07">
        <w:rPr>
          <w:rFonts w:cs="Arial"/>
        </w:rPr>
        <w:t>[Títol, breu descripció, import, destinatari]</w:t>
      </w:r>
    </w:p>
    <w:p w14:paraId="5D52DFE7" w14:textId="77777777" w:rsidR="00012D07" w:rsidRPr="00012D07" w:rsidRDefault="00012D07" w:rsidP="00012D07">
      <w:pPr>
        <w:numPr>
          <w:ilvl w:val="0"/>
          <w:numId w:val="20"/>
        </w:numPr>
        <w:autoSpaceDE w:val="0"/>
        <w:autoSpaceDN w:val="0"/>
        <w:adjustRightInd w:val="0"/>
        <w:spacing w:line="276" w:lineRule="auto"/>
        <w:jc w:val="both"/>
        <w:rPr>
          <w:rFonts w:cs="Arial"/>
        </w:rPr>
      </w:pPr>
      <w:bookmarkStart w:id="2" w:name="_Hlk188872019"/>
      <w:r w:rsidRPr="00012D07">
        <w:rPr>
          <w:rFonts w:cs="Arial"/>
        </w:rPr>
        <w:t>..........................................................................................................................</w:t>
      </w:r>
    </w:p>
    <w:bookmarkEnd w:id="2"/>
    <w:p w14:paraId="24CF5493" w14:textId="77777777" w:rsidR="00012D07" w:rsidRPr="00012D07" w:rsidRDefault="00EB1175" w:rsidP="00012D07">
      <w:pPr>
        <w:numPr>
          <w:ilvl w:val="0"/>
          <w:numId w:val="20"/>
        </w:numPr>
        <w:autoSpaceDE w:val="0"/>
        <w:autoSpaceDN w:val="0"/>
        <w:adjustRightInd w:val="0"/>
        <w:spacing w:line="276" w:lineRule="auto"/>
        <w:jc w:val="both"/>
        <w:rPr>
          <w:rFonts w:cs="Arial"/>
        </w:rPr>
      </w:pPr>
      <w:r>
        <w:rPr>
          <w:rFonts w:cs="Arial"/>
        </w:rPr>
        <w:t>..........</w:t>
      </w:r>
      <w:r w:rsidR="00012D07" w:rsidRPr="00012D07">
        <w:rPr>
          <w:rFonts w:cs="Arial"/>
        </w:rPr>
        <w:t>..........................................................................................................................</w:t>
      </w:r>
    </w:p>
    <w:p w14:paraId="480AE6B8"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7B26E7AB"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4FD18FED" w14:textId="77777777" w:rsidR="00012D07" w:rsidRPr="00012D07" w:rsidRDefault="00012D07" w:rsidP="00012D07">
      <w:pPr>
        <w:numPr>
          <w:ilvl w:val="0"/>
          <w:numId w:val="20"/>
        </w:numPr>
        <w:autoSpaceDE w:val="0"/>
        <w:autoSpaceDN w:val="0"/>
        <w:adjustRightInd w:val="0"/>
        <w:spacing w:line="276" w:lineRule="auto"/>
        <w:jc w:val="both"/>
        <w:rPr>
          <w:rFonts w:cs="Arial"/>
        </w:rPr>
      </w:pPr>
      <w:r w:rsidRPr="00012D07">
        <w:rPr>
          <w:rFonts w:cs="Arial"/>
        </w:rPr>
        <w:t>..........................................................................................................................</w:t>
      </w:r>
    </w:p>
    <w:p w14:paraId="793AEBCF" w14:textId="40EC5E46" w:rsidR="00EB1175" w:rsidRPr="00B97F73" w:rsidRDefault="00EB1175" w:rsidP="00EB1175">
      <w:pPr>
        <w:autoSpaceDE w:val="0"/>
        <w:autoSpaceDN w:val="0"/>
        <w:adjustRightInd w:val="0"/>
        <w:spacing w:line="276" w:lineRule="auto"/>
        <w:jc w:val="both"/>
        <w:rPr>
          <w:rFonts w:eastAsia="Times New Roman" w:cs="Arial"/>
          <w:lang w:eastAsia="ca-ES"/>
        </w:rPr>
      </w:pPr>
    </w:p>
    <w:p w14:paraId="0333CF2B" w14:textId="77777777" w:rsidR="00EB1175" w:rsidRPr="00B97F73" w:rsidRDefault="00EB1175" w:rsidP="00EB1175">
      <w:pPr>
        <w:spacing w:line="276" w:lineRule="auto"/>
        <w:rPr>
          <w:rFonts w:eastAsia="Times New Roman" w:cs="Arial"/>
          <w:lang w:eastAsia="ca-ES"/>
        </w:rPr>
      </w:pPr>
    </w:p>
    <w:p w14:paraId="759F5A44" w14:textId="77777777" w:rsidR="00EB1175" w:rsidRPr="00B97F73" w:rsidRDefault="00EB1175" w:rsidP="00EB1175">
      <w:pPr>
        <w:spacing w:line="276" w:lineRule="auto"/>
        <w:jc w:val="both"/>
        <w:rPr>
          <w:rFonts w:eastAsia="Times New Roman" w:cs="Arial"/>
          <w:color w:val="FF0000"/>
          <w:highlight w:val="yellow"/>
          <w:lang w:eastAsia="ca-ES"/>
        </w:rPr>
      </w:pPr>
      <w:r w:rsidRPr="00B97F73">
        <w:rPr>
          <w:b/>
          <w:bCs/>
        </w:rPr>
        <w:t>Signatura</w:t>
      </w:r>
    </w:p>
    <w:p w14:paraId="7D56E501" w14:textId="77777777" w:rsidR="00EB1175" w:rsidRPr="00B97F73" w:rsidRDefault="00EB1175" w:rsidP="00EB1175">
      <w:pPr>
        <w:spacing w:line="276" w:lineRule="auto"/>
        <w:rPr>
          <w:rFonts w:eastAsia="Times New Roman" w:cs="Arial"/>
          <w:lang w:eastAsia="ca-ES"/>
        </w:rPr>
      </w:pPr>
    </w:p>
    <w:p w14:paraId="099C4357" w14:textId="77777777" w:rsidR="00EB1175" w:rsidRPr="00B97F73" w:rsidRDefault="00EB1175" w:rsidP="00EB1175">
      <w:pPr>
        <w:spacing w:line="276" w:lineRule="auto"/>
        <w:rPr>
          <w:rFonts w:eastAsia="Times New Roman" w:cs="Arial"/>
          <w:lang w:eastAsia="ca-ES"/>
        </w:rPr>
      </w:pPr>
    </w:p>
    <w:p w14:paraId="3AACA119" w14:textId="77777777" w:rsidR="00EB1175" w:rsidRDefault="00EB1175">
      <w:pPr>
        <w:rPr>
          <w:rFonts w:eastAsia="Times New Roman" w:cs="Arial"/>
          <w:b/>
          <w:bCs/>
          <w:snapToGrid w:val="0"/>
          <w:kern w:val="32"/>
          <w:lang w:eastAsia="ca-ES"/>
        </w:rPr>
      </w:pPr>
      <w:r>
        <w:rPr>
          <w:rFonts w:eastAsia="Times New Roman" w:cs="Arial"/>
          <w:b/>
          <w:bCs/>
          <w:snapToGrid w:val="0"/>
          <w:kern w:val="32"/>
          <w:lang w:eastAsia="ca-ES"/>
        </w:rPr>
        <w:br w:type="page"/>
      </w:r>
    </w:p>
    <w:p w14:paraId="4AD00A57" w14:textId="66ADF569" w:rsidR="00EB1175" w:rsidRPr="00B97F73" w:rsidRDefault="00EB1175" w:rsidP="00EB1175">
      <w:pPr>
        <w:tabs>
          <w:tab w:val="left" w:pos="7560"/>
        </w:tabs>
        <w:spacing w:line="276" w:lineRule="auto"/>
        <w:jc w:val="both"/>
        <w:rPr>
          <w:rFonts w:eastAsia="Times New Roman" w:cs="Arial"/>
          <w:b/>
          <w:bCs/>
          <w:snapToGrid w:val="0"/>
          <w:kern w:val="32"/>
          <w:lang w:eastAsia="ca-ES"/>
        </w:rPr>
      </w:pPr>
      <w:r w:rsidRPr="00B97F73">
        <w:rPr>
          <w:rFonts w:eastAsia="Times New Roman" w:cs="Arial"/>
          <w:b/>
          <w:bCs/>
          <w:snapToGrid w:val="0"/>
          <w:kern w:val="32"/>
          <w:lang w:eastAsia="ca-ES"/>
        </w:rPr>
        <w:lastRenderedPageBreak/>
        <w:t>ANNEX 2</w:t>
      </w:r>
    </w:p>
    <w:p w14:paraId="2A298C1D" w14:textId="77777777" w:rsidR="00EB1175" w:rsidRPr="00B97F73" w:rsidRDefault="00EB1175" w:rsidP="00EB1175">
      <w:pPr>
        <w:spacing w:line="276" w:lineRule="auto"/>
        <w:jc w:val="both"/>
        <w:rPr>
          <w:rFonts w:eastAsia="Times New Roman" w:cs="Arial"/>
          <w:b/>
          <w:bCs/>
          <w:snapToGrid w:val="0"/>
          <w:lang w:eastAsia="ca-ES"/>
        </w:rPr>
      </w:pPr>
    </w:p>
    <w:p w14:paraId="16F10C94" w14:textId="77777777" w:rsidR="00EB1175" w:rsidRPr="00B97F73" w:rsidRDefault="00EB1175" w:rsidP="00EB1175">
      <w:pPr>
        <w:spacing w:line="276" w:lineRule="auto"/>
        <w:jc w:val="both"/>
        <w:rPr>
          <w:rFonts w:eastAsia="Times New Roman" w:cs="Arial"/>
          <w:b/>
          <w:bCs/>
          <w:snapToGrid w:val="0"/>
          <w:lang w:eastAsia="ca-ES"/>
        </w:rPr>
      </w:pPr>
      <w:r w:rsidRPr="00B97F73">
        <w:rPr>
          <w:rFonts w:eastAsia="Times New Roman" w:cs="Arial"/>
          <w:b/>
          <w:bCs/>
          <w:snapToGrid w:val="0"/>
          <w:lang w:eastAsia="ca-ES"/>
        </w:rPr>
        <w:t>MODEL D’OFERTA ECONÒMICA</w:t>
      </w:r>
    </w:p>
    <w:p w14:paraId="387C4DA7" w14:textId="77777777" w:rsidR="00EB1175" w:rsidRPr="00B97F73" w:rsidRDefault="00EB1175" w:rsidP="00EB1175">
      <w:pPr>
        <w:spacing w:line="276" w:lineRule="auto"/>
        <w:jc w:val="both"/>
        <w:rPr>
          <w:rFonts w:eastAsia="Times New Roman" w:cs="Arial"/>
          <w:b/>
          <w:bCs/>
          <w:snapToGrid w:val="0"/>
          <w:lang w:eastAsia="ca-ES"/>
        </w:rPr>
      </w:pPr>
    </w:p>
    <w:p w14:paraId="13BBC8E0" w14:textId="0D8E8715"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r w:rsidRPr="00B97F73">
        <w:rPr>
          <w:rFonts w:eastAsia="Times New Roman" w:cs="Arial"/>
          <w:b/>
          <w:bCs/>
        </w:rPr>
        <w:t xml:space="preserve">Núm. de l’expedient de contractació: N-MENOR </w:t>
      </w:r>
    </w:p>
    <w:p w14:paraId="2615FE9C" w14:textId="77777777"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Times New Roman" w:cs="Arial"/>
        </w:rPr>
      </w:pPr>
    </w:p>
    <w:p w14:paraId="34D57A38" w14:textId="76F92C1C" w:rsidR="00EB1175" w:rsidRPr="00B97F73" w:rsidRDefault="00EB1175" w:rsidP="00EB1175">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outlineLvl w:val="0"/>
        <w:rPr>
          <w:rFonts w:eastAsia="MS Mincho" w:cs="Arial"/>
        </w:rPr>
      </w:pPr>
      <w:r w:rsidRPr="00B97F73">
        <w:rPr>
          <w:rFonts w:eastAsia="Times New Roman" w:cs="Arial"/>
          <w:b/>
          <w:bCs/>
        </w:rPr>
        <w:t>Objecte del contracte:</w:t>
      </w:r>
    </w:p>
    <w:p w14:paraId="7CBE7E1F" w14:textId="77777777" w:rsidR="00EB1175" w:rsidRPr="00B97F73" w:rsidRDefault="00EB1175" w:rsidP="00EB1175">
      <w:pPr>
        <w:spacing w:line="276" w:lineRule="auto"/>
        <w:jc w:val="both"/>
        <w:rPr>
          <w:rFonts w:eastAsia="Times New Roman" w:cs="Arial"/>
          <w:color w:val="FF0000"/>
          <w:lang w:eastAsia="ca-ES"/>
        </w:rPr>
      </w:pPr>
    </w:p>
    <w:p w14:paraId="32F96BEA" w14:textId="77777777" w:rsidR="00EB1175" w:rsidRPr="00B97F73" w:rsidRDefault="00EB1175" w:rsidP="00EB1175">
      <w:pPr>
        <w:spacing w:line="276" w:lineRule="auto"/>
        <w:jc w:val="both"/>
        <w:rPr>
          <w:rFonts w:eastAsia="Times New Roman" w:cs="Arial"/>
          <w:lang w:eastAsia="ca-ES"/>
        </w:rPr>
      </w:pPr>
      <w:r w:rsidRPr="00B97F73">
        <w:rPr>
          <w:rFonts w:eastAsia="Times New Roman" w:cs="Arial"/>
          <w:lang w:eastAsia="ca-ES"/>
        </w:rPr>
        <w:t>El/la Sr./Sra. ................................................., amb residència a ............................................, al carrer.................................................................................................................., número ..........., i amb NIF ..........................., declara que, assabentat/</w:t>
      </w:r>
      <w:proofErr w:type="spellStart"/>
      <w:r w:rsidRPr="00B97F73">
        <w:rPr>
          <w:rFonts w:eastAsia="Times New Roman" w:cs="Arial"/>
          <w:lang w:eastAsia="ca-ES"/>
        </w:rPr>
        <w:t>ada</w:t>
      </w:r>
      <w:proofErr w:type="spellEnd"/>
      <w:r w:rsidRPr="00B97F73">
        <w:rPr>
          <w:rFonts w:eastAsia="Times New Roman" w:cs="Arial"/>
          <w:lang w:eastAsia="ca-ES"/>
        </w:rPr>
        <w:t xml:space="preserve"> de les condicions i els requisits que s'exigeixen per poder ser adjudicatari/ària del contracte esmentat, </w:t>
      </w:r>
      <w:r w:rsidRPr="00B97F73">
        <w:rPr>
          <w:rFonts w:eastAsia="Times New Roman" w:cs="Arial"/>
          <w:b/>
          <w:bCs/>
          <w:lang w:eastAsia="ca-ES"/>
        </w:rPr>
        <w:t xml:space="preserve">es compromet </w:t>
      </w:r>
      <w:r w:rsidRPr="00B97F73">
        <w:rPr>
          <w:rFonts w:eastAsia="Times New Roman" w:cs="Arial"/>
          <w:lang w:eastAsia="ca-ES"/>
        </w:rPr>
        <w:t xml:space="preserve">en nom propi/en nom i representació de l'empresa ................................................................., amb domicili social a ......................................, carrer ........................................................, núm. ............... i NIF ............................................, segons poders atorgats davant el notari Sr./Sra. ................................................... en data ..................................... amb núm. de protocol ......................., </w:t>
      </w:r>
      <w:r w:rsidRPr="00B97F73">
        <w:rPr>
          <w:rFonts w:eastAsia="Times New Roman" w:cs="Arial"/>
          <w:b/>
          <w:bCs/>
          <w:lang w:eastAsia="ca-ES"/>
        </w:rPr>
        <w:t>a executar-lo</w:t>
      </w:r>
      <w:r w:rsidRPr="00B97F73">
        <w:rPr>
          <w:rFonts w:eastAsia="Times New Roman" w:cs="Arial"/>
          <w:lang w:eastAsia="ca-ES"/>
        </w:rPr>
        <w:t xml:space="preserve"> amb estricta subjecció als requisits i condicions estipulats, d’acord amb els termes que segueixen:</w:t>
      </w:r>
    </w:p>
    <w:p w14:paraId="25ADC534" w14:textId="77777777" w:rsidR="00EB1175" w:rsidRPr="00B97F73" w:rsidRDefault="00EB1175" w:rsidP="00EB1175">
      <w:pPr>
        <w:spacing w:line="276" w:lineRule="auto"/>
        <w:jc w:val="both"/>
        <w:rPr>
          <w:rFonts w:eastAsia="Times New Roman" w:cs="Arial"/>
          <w:lang w:eastAsia="ca-ES"/>
        </w:rPr>
      </w:pPr>
    </w:p>
    <w:p w14:paraId="16732386" w14:textId="77777777" w:rsidR="00EB1175" w:rsidRPr="00B97F73" w:rsidRDefault="00EB1175" w:rsidP="00EB1175">
      <w:pPr>
        <w:spacing w:line="276" w:lineRule="auto"/>
        <w:jc w:val="both"/>
        <w:rPr>
          <w:rFonts w:eastAsia="Times New Roman" w:cs="Arial"/>
          <w:snapToGrid w:val="0"/>
          <w:lang w:eastAsia="ca-ES"/>
        </w:rPr>
      </w:pPr>
      <w:r w:rsidRPr="00B97F73">
        <w:rPr>
          <w:rFonts w:eastAsia="Times New Roman" w:cs="Arial"/>
          <w:lang w:eastAsia="ca-ES"/>
        </w:rPr>
        <w:t xml:space="preserve">El cost màxim del servei és de ___________€, </w:t>
      </w:r>
      <w:r w:rsidRPr="00B97F73">
        <w:rPr>
          <w:rFonts w:eastAsia="Times New Roman" w:cs="Arial"/>
          <w:snapToGrid w:val="0"/>
          <w:lang w:eastAsia="ca-ES"/>
        </w:rPr>
        <w:t>IVA exclòs.</w:t>
      </w:r>
    </w:p>
    <w:p w14:paraId="5A269808" w14:textId="77777777" w:rsidR="00EB1175" w:rsidRPr="00B97F73" w:rsidRDefault="00EB1175" w:rsidP="00EB1175">
      <w:pPr>
        <w:autoSpaceDE w:val="0"/>
        <w:autoSpaceDN w:val="0"/>
        <w:adjustRightInd w:val="0"/>
        <w:spacing w:line="276" w:lineRule="auto"/>
        <w:jc w:val="both"/>
        <w:rPr>
          <w:rFonts w:eastAsia="Times New Roman" w:cs="Arial"/>
          <w:lang w:eastAsia="ca-ES"/>
        </w:rPr>
      </w:pPr>
    </w:p>
    <w:p w14:paraId="40EC8176" w14:textId="77777777" w:rsidR="00EB1175" w:rsidRPr="00B97F73" w:rsidRDefault="00EB1175" w:rsidP="00EB1175">
      <w:pPr>
        <w:spacing w:line="276" w:lineRule="auto"/>
        <w:rPr>
          <w:rFonts w:eastAsia="Times New Roman" w:cs="Arial"/>
          <w:lang w:eastAsia="ca-ES"/>
        </w:rPr>
      </w:pPr>
    </w:p>
    <w:p w14:paraId="4C2F591E" w14:textId="77777777" w:rsidR="00EB1175" w:rsidRPr="00B97F73" w:rsidRDefault="00EB1175" w:rsidP="00EB1175">
      <w:pPr>
        <w:spacing w:line="276" w:lineRule="auto"/>
        <w:jc w:val="both"/>
        <w:rPr>
          <w:rFonts w:cs="Arial"/>
          <w:b/>
          <w:bCs/>
          <w:color w:val="000000"/>
          <w:lang w:eastAsia="ca-ES"/>
        </w:rPr>
      </w:pPr>
      <w:r w:rsidRPr="00B97F73">
        <w:rPr>
          <w:b/>
          <w:bCs/>
        </w:rPr>
        <w:t>Signatura</w:t>
      </w:r>
    </w:p>
    <w:p w14:paraId="4F7AB827" w14:textId="77777777" w:rsidR="00EB1175" w:rsidRPr="00B97F73" w:rsidRDefault="00EB1175" w:rsidP="00EB1175">
      <w:pPr>
        <w:spacing w:line="276" w:lineRule="auto"/>
        <w:rPr>
          <w:rFonts w:cs="Arial"/>
          <w:b/>
          <w:bCs/>
          <w:color w:val="000000"/>
          <w:lang w:eastAsia="ca-ES"/>
        </w:rPr>
      </w:pPr>
    </w:p>
    <w:p w14:paraId="65EC45A7" w14:textId="77777777" w:rsidR="00EB1175" w:rsidRPr="00B97F73" w:rsidRDefault="00EB1175" w:rsidP="001A63FD">
      <w:pPr>
        <w:spacing w:line="276" w:lineRule="auto"/>
        <w:rPr>
          <w:rFonts w:eastAsia="Times New Roman" w:cs="Arial"/>
          <w:lang w:eastAsia="ca-ES"/>
        </w:rPr>
      </w:pPr>
    </w:p>
    <w:p w14:paraId="333928D7" w14:textId="77777777" w:rsidR="00EB1175" w:rsidRPr="00B97F73" w:rsidRDefault="00EB1175" w:rsidP="00EB1175">
      <w:pPr>
        <w:pStyle w:val="Pargrafdellista"/>
        <w:spacing w:line="276" w:lineRule="auto"/>
        <w:ind w:left="360"/>
        <w:jc w:val="both"/>
        <w:rPr>
          <w:rFonts w:cs="Arial"/>
        </w:rPr>
      </w:pPr>
    </w:p>
    <w:p w14:paraId="5DE148F0" w14:textId="77777777" w:rsidR="005A3F0E" w:rsidRDefault="005A3F0E" w:rsidP="005A3F0E">
      <w:pPr>
        <w:jc w:val="both"/>
        <w:rPr>
          <w:rFonts w:eastAsia="Arial Unicode MS" w:cs="Arial"/>
          <w:b/>
          <w:u w:val="single"/>
          <w:lang w:eastAsia="es-ES"/>
        </w:rPr>
      </w:pPr>
    </w:p>
    <w:p w14:paraId="1E2725E9" w14:textId="77777777" w:rsidR="005A3F0E" w:rsidRDefault="005A3F0E" w:rsidP="005A3F0E">
      <w:pPr>
        <w:jc w:val="both"/>
        <w:rPr>
          <w:rFonts w:eastAsia="Arial Unicode MS" w:cs="Arial"/>
          <w:b/>
          <w:u w:val="single"/>
          <w:lang w:eastAsia="es-ES"/>
        </w:rPr>
      </w:pPr>
    </w:p>
    <w:p w14:paraId="5EE629CB" w14:textId="77777777" w:rsidR="005A3F0E" w:rsidRDefault="005A3F0E" w:rsidP="005A3F0E">
      <w:pPr>
        <w:jc w:val="both"/>
        <w:rPr>
          <w:rFonts w:eastAsia="Arial Unicode MS" w:cs="Arial"/>
          <w:b/>
          <w:u w:val="single"/>
          <w:lang w:eastAsia="es-ES"/>
        </w:rPr>
      </w:pPr>
    </w:p>
    <w:p w14:paraId="2D7BDF03" w14:textId="77777777" w:rsidR="00A146AA" w:rsidRDefault="00A146AA" w:rsidP="005A3F0E">
      <w:pPr>
        <w:jc w:val="both"/>
        <w:rPr>
          <w:rFonts w:cs="Arial"/>
        </w:rPr>
      </w:pPr>
    </w:p>
    <w:sectPr w:rsidR="00A146AA" w:rsidSect="00E11C84">
      <w:headerReference w:type="default" r:id="rId21"/>
      <w:footerReference w:type="default" r:id="rId22"/>
      <w:headerReference w:type="first" r:id="rId23"/>
      <w:footerReference w:type="first" r:id="rId24"/>
      <w:pgSz w:w="11906" w:h="16838" w:code="9"/>
      <w:pgMar w:top="2410" w:right="849" w:bottom="1985"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FA70" w14:textId="77777777" w:rsidR="005E2976" w:rsidRDefault="005E2976" w:rsidP="00977323">
      <w:r>
        <w:separator/>
      </w:r>
    </w:p>
  </w:endnote>
  <w:endnote w:type="continuationSeparator" w:id="0">
    <w:p w14:paraId="79DD5D33" w14:textId="77777777" w:rsidR="005E2976" w:rsidRDefault="005E2976"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D9D" w14:textId="7F6D1FA1" w:rsidR="005E2976" w:rsidRDefault="005E2976">
    <w:pPr>
      <w:pStyle w:val="Peu"/>
      <w:jc w:val="right"/>
    </w:pPr>
    <w:r>
      <w:rPr>
        <w:bCs/>
        <w:noProof/>
        <w:color w:val="7F7F7F" w:themeColor="text1" w:themeTint="80"/>
        <w:sz w:val="24"/>
        <w:szCs w:val="24"/>
        <w:lang w:eastAsia="ca-ES"/>
      </w:rPr>
      <w:drawing>
        <wp:anchor distT="0" distB="0" distL="114300" distR="114300" simplePos="0" relativeHeight="251660800" behindDoc="1" locked="0" layoutInCell="1" allowOverlap="1" wp14:anchorId="38CD9949" wp14:editId="7DB195DF">
          <wp:simplePos x="0" y="0"/>
          <wp:positionH relativeFrom="page">
            <wp:posOffset>441960</wp:posOffset>
          </wp:positionH>
          <wp:positionV relativeFrom="page">
            <wp:posOffset>9916160</wp:posOffset>
          </wp:positionV>
          <wp:extent cx="1606550" cy="414020"/>
          <wp:effectExtent l="0" t="0" r="0" b="5080"/>
          <wp:wrapNone/>
          <wp:docPr id="1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id w:val="-1687752961"/>
      <w:docPartObj>
        <w:docPartGallery w:val="Page Numbers (Top of Page)"/>
        <w:docPartUnique/>
      </w:docPartObj>
    </w:sdtPr>
    <w:sdtEndPr/>
    <w:sdtContent>
      <w:p w14:paraId="60367D3D" w14:textId="3F75ABDF" w:rsidR="005E2976" w:rsidRDefault="005E2976" w:rsidP="00ED5A1F">
        <w:pPr>
          <w:pStyle w:val="Peu"/>
          <w:jc w:val="right"/>
        </w:pPr>
        <w:r w:rsidRPr="00ED5A1F">
          <w:rPr>
            <w:bCs/>
          </w:rPr>
          <w:fldChar w:fldCharType="begin"/>
        </w:r>
        <w:r w:rsidRPr="00ED5A1F">
          <w:rPr>
            <w:bCs/>
          </w:rPr>
          <w:instrText>PAGE</w:instrText>
        </w:r>
        <w:r w:rsidRPr="00ED5A1F">
          <w:rPr>
            <w:bCs/>
          </w:rPr>
          <w:fldChar w:fldCharType="separate"/>
        </w:r>
        <w:r w:rsidR="00370EBF">
          <w:rPr>
            <w:bCs/>
            <w:noProof/>
          </w:rPr>
          <w:t>8</w:t>
        </w:r>
        <w:r w:rsidRPr="00ED5A1F">
          <w:rPr>
            <w:bCs/>
          </w:rPr>
          <w:fldChar w:fldCharType="end"/>
        </w:r>
        <w:r w:rsidRPr="00ED5A1F">
          <w:rPr>
            <w:bCs/>
          </w:rPr>
          <w:t>/</w:t>
        </w:r>
        <w:r w:rsidRPr="00ED5A1F">
          <w:rPr>
            <w:bCs/>
          </w:rPr>
          <w:fldChar w:fldCharType="begin"/>
        </w:r>
        <w:r w:rsidRPr="00ED5A1F">
          <w:rPr>
            <w:bCs/>
          </w:rPr>
          <w:instrText>NUMPAGES</w:instrText>
        </w:r>
        <w:r w:rsidRPr="00ED5A1F">
          <w:rPr>
            <w:bCs/>
          </w:rPr>
          <w:fldChar w:fldCharType="separate"/>
        </w:r>
        <w:r w:rsidR="00370EBF">
          <w:rPr>
            <w:bCs/>
            <w:noProof/>
          </w:rPr>
          <w:t>16</w:t>
        </w:r>
        <w:r w:rsidRPr="00ED5A1F">
          <w:rPr>
            <w:bCs/>
          </w:rPr>
          <w:fldChar w:fldCharType="end"/>
        </w:r>
      </w:p>
    </w:sdtContent>
  </w:sdt>
  <w:p w14:paraId="256F7B15" w14:textId="77777777" w:rsidR="005E2976" w:rsidRDefault="005E2976" w:rsidP="00136AE3">
    <w:pPr>
      <w:pStyle w:val="Peu"/>
      <w:tabs>
        <w:tab w:val="clear" w:pos="4252"/>
        <w:tab w:val="clear" w:pos="8504"/>
        <w:tab w:val="center" w:pos="45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01793"/>
      <w:docPartObj>
        <w:docPartGallery w:val="Page Numbers (Bottom of Page)"/>
        <w:docPartUnique/>
      </w:docPartObj>
    </w:sdtPr>
    <w:sdtEndPr/>
    <w:sdtContent>
      <w:sdt>
        <w:sdtPr>
          <w:id w:val="-1769616900"/>
          <w:docPartObj>
            <w:docPartGallery w:val="Page Numbers (Top of Page)"/>
            <w:docPartUnique/>
          </w:docPartObj>
        </w:sdtPr>
        <w:sdtEndPr/>
        <w:sdtContent>
          <w:p w14:paraId="350C2814" w14:textId="2DFB7CD0" w:rsidR="005E2976" w:rsidRDefault="005E2976">
            <w:pPr>
              <w:pStyle w:val="Peu"/>
              <w:jc w:val="right"/>
            </w:pPr>
            <w:r w:rsidRPr="00ED5A1F">
              <w:rPr>
                <w:bCs/>
              </w:rPr>
              <w:fldChar w:fldCharType="begin"/>
            </w:r>
            <w:r w:rsidRPr="00ED5A1F">
              <w:rPr>
                <w:bCs/>
              </w:rPr>
              <w:instrText>PAGE</w:instrText>
            </w:r>
            <w:r w:rsidRPr="00ED5A1F">
              <w:rPr>
                <w:bCs/>
              </w:rPr>
              <w:fldChar w:fldCharType="separate"/>
            </w:r>
            <w:r w:rsidR="00370EBF">
              <w:rPr>
                <w:bCs/>
                <w:noProof/>
              </w:rPr>
              <w:t>1</w:t>
            </w:r>
            <w:r w:rsidRPr="00ED5A1F">
              <w:rPr>
                <w:bCs/>
              </w:rPr>
              <w:fldChar w:fldCharType="end"/>
            </w:r>
            <w:r w:rsidRPr="00ED5A1F">
              <w:rPr>
                <w:bCs/>
              </w:rPr>
              <w:t>/</w:t>
            </w:r>
            <w:r w:rsidRPr="00ED5A1F">
              <w:rPr>
                <w:bCs/>
              </w:rPr>
              <w:fldChar w:fldCharType="begin"/>
            </w:r>
            <w:r w:rsidRPr="00ED5A1F">
              <w:rPr>
                <w:bCs/>
              </w:rPr>
              <w:instrText>NUMPAGES</w:instrText>
            </w:r>
            <w:r w:rsidRPr="00ED5A1F">
              <w:rPr>
                <w:bCs/>
              </w:rPr>
              <w:fldChar w:fldCharType="separate"/>
            </w:r>
            <w:r w:rsidR="00370EBF">
              <w:rPr>
                <w:bCs/>
                <w:noProof/>
              </w:rPr>
              <w:t>16</w:t>
            </w:r>
            <w:r w:rsidRPr="00ED5A1F">
              <w:rPr>
                <w:bCs/>
              </w:rPr>
              <w:fldChar w:fldCharType="end"/>
            </w:r>
          </w:p>
        </w:sdtContent>
      </w:sdt>
    </w:sdtContent>
  </w:sdt>
  <w:sdt>
    <w:sdtPr>
      <w:id w:val="860082579"/>
      <w:docPartObj>
        <w:docPartGallery w:val="Page Numbers (Top of Page)"/>
        <w:docPartUnique/>
      </w:docPartObj>
    </w:sdtPr>
    <w:sdtEndPr>
      <w:rPr>
        <w:color w:val="7F7F7F" w:themeColor="text1" w:themeTint="80"/>
      </w:rPr>
    </w:sdtEndPr>
    <w:sdtContent>
      <w:p w14:paraId="2E6A61C8" w14:textId="77777777" w:rsidR="005E2976" w:rsidRPr="00164F46" w:rsidRDefault="005E2976">
        <w:pPr>
          <w:pStyle w:val="Peu"/>
          <w:jc w:val="right"/>
          <w:rPr>
            <w:color w:val="7F7F7F" w:themeColor="text1" w:themeTint="80"/>
          </w:rPr>
        </w:pPr>
        <w:r>
          <w:rPr>
            <w:bCs/>
            <w:noProof/>
            <w:color w:val="7F7F7F" w:themeColor="text1" w:themeTint="80"/>
            <w:sz w:val="24"/>
            <w:szCs w:val="24"/>
            <w:lang w:eastAsia="ca-ES"/>
          </w:rPr>
          <w:drawing>
            <wp:anchor distT="0" distB="0" distL="114300" distR="114300" simplePos="0" relativeHeight="251658752" behindDoc="1" locked="0" layoutInCell="1" allowOverlap="1" wp14:anchorId="4387B2A9" wp14:editId="47DDD703">
              <wp:simplePos x="0" y="0"/>
              <wp:positionH relativeFrom="page">
                <wp:posOffset>360045</wp:posOffset>
              </wp:positionH>
              <wp:positionV relativeFrom="page">
                <wp:posOffset>9973310</wp:posOffset>
              </wp:positionV>
              <wp:extent cx="1606550" cy="414020"/>
              <wp:effectExtent l="0" t="0" r="0" b="5080"/>
              <wp:wrapNone/>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4235F951" w14:textId="77777777" w:rsidR="005E2976" w:rsidRDefault="005E297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2477" w14:textId="77777777" w:rsidR="005E2976" w:rsidRDefault="005E2976" w:rsidP="00977323">
      <w:r>
        <w:separator/>
      </w:r>
    </w:p>
  </w:footnote>
  <w:footnote w:type="continuationSeparator" w:id="0">
    <w:p w14:paraId="5F2418C5" w14:textId="77777777" w:rsidR="005E2976" w:rsidRDefault="005E2976"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8445" w14:textId="3063E780" w:rsidR="005E2976" w:rsidRDefault="005E2976">
    <w:pPr>
      <w:pStyle w:val="Capalera"/>
    </w:pPr>
  </w:p>
  <w:p w14:paraId="03B4DC91" w14:textId="77777777" w:rsidR="005E2976" w:rsidRDefault="005E2976">
    <w:pPr>
      <w:pStyle w:val="Capalera"/>
    </w:pPr>
  </w:p>
  <w:p w14:paraId="04442683" w14:textId="2C9E39AC" w:rsidR="004B0AA7" w:rsidRPr="004B0AA7" w:rsidRDefault="004B0AA7" w:rsidP="004B0AA7">
    <w:pPr>
      <w:pStyle w:val="Capalera"/>
      <w:jc w:val="right"/>
      <w:rPr>
        <w:color w:val="7F7F7F" w:themeColor="text1" w:themeTint="80"/>
      </w:rPr>
    </w:pPr>
    <w:r w:rsidRPr="004B0AA7">
      <w:rPr>
        <w:color w:val="7F7F7F" w:themeColor="text1" w:themeTint="80"/>
      </w:rPr>
      <w:t>R/N: D186 G2000 N-MENOR ACCD-2025-33</w:t>
    </w:r>
  </w:p>
  <w:p w14:paraId="09B91E03" w14:textId="4586252A" w:rsidR="005E2976" w:rsidRPr="00164F46" w:rsidRDefault="005E2976" w:rsidP="00B62220">
    <w:pPr>
      <w:pStyle w:val="Capalera"/>
      <w:jc w:val="right"/>
      <w:rPr>
        <w:color w:val="7F7F7F" w:themeColor="text1" w:themeTint="80"/>
      </w:rPr>
    </w:pPr>
  </w:p>
  <w:p w14:paraId="1DC10C7E" w14:textId="77777777" w:rsidR="005E2976" w:rsidRDefault="005E2976" w:rsidP="00B62220">
    <w:pPr>
      <w:pStyle w:val="Capalera"/>
    </w:pPr>
  </w:p>
  <w:p w14:paraId="1209087B" w14:textId="77777777" w:rsidR="005E2976" w:rsidRPr="0004183D" w:rsidRDefault="005E2976" w:rsidP="00B62220">
    <w:pPr>
      <w:pStyle w:val="Capalera"/>
      <w:rPr>
        <w:sz w:val="14"/>
        <w:szCs w:val="14"/>
      </w:rPr>
    </w:pPr>
    <w:r>
      <w:rPr>
        <w:sz w:val="14"/>
        <w:szCs w:val="14"/>
      </w:rPr>
      <w:t>Via Laietana, 14, 4a</w:t>
    </w:r>
  </w:p>
  <w:p w14:paraId="7F970DD4" w14:textId="77777777" w:rsidR="005E2976" w:rsidRPr="0004183D" w:rsidRDefault="005E2976" w:rsidP="00B62220">
    <w:pPr>
      <w:pStyle w:val="Capalera"/>
      <w:rPr>
        <w:sz w:val="14"/>
        <w:szCs w:val="14"/>
      </w:rPr>
    </w:pPr>
    <w:r>
      <w:rPr>
        <w:sz w:val="14"/>
        <w:szCs w:val="14"/>
      </w:rPr>
      <w:t>08003</w:t>
    </w:r>
    <w:r w:rsidRPr="0004183D">
      <w:rPr>
        <w:sz w:val="14"/>
        <w:szCs w:val="14"/>
      </w:rPr>
      <w:t xml:space="preserve"> Barcelona</w:t>
    </w:r>
  </w:p>
  <w:p w14:paraId="60FA723A" w14:textId="77777777" w:rsidR="005E2976" w:rsidRPr="0004183D" w:rsidRDefault="005E2976" w:rsidP="00B62220">
    <w:pPr>
      <w:pStyle w:val="Capalera"/>
      <w:rPr>
        <w:sz w:val="14"/>
        <w:szCs w:val="14"/>
      </w:rPr>
    </w:pPr>
    <w:r>
      <w:rPr>
        <w:sz w:val="14"/>
        <w:szCs w:val="14"/>
      </w:rPr>
      <w:t>Tel. 93 554 54 00</w:t>
    </w:r>
  </w:p>
  <w:p w14:paraId="02FD10C9" w14:textId="77777777" w:rsidR="005E2976" w:rsidRPr="0004183D" w:rsidRDefault="005E2976" w:rsidP="00B62220">
    <w:pPr>
      <w:pStyle w:val="Capalera"/>
      <w:rPr>
        <w:sz w:val="14"/>
        <w:szCs w:val="14"/>
      </w:rPr>
    </w:pPr>
    <w:r w:rsidRPr="0004183D">
      <w:rPr>
        <w:sz w:val="14"/>
        <w:szCs w:val="14"/>
      </w:rPr>
      <w:t xml:space="preserve">Fax 93 </w:t>
    </w:r>
    <w:r>
      <w:rPr>
        <w:sz w:val="14"/>
        <w:szCs w:val="14"/>
      </w:rPr>
      <w:t>554 78 05</w:t>
    </w:r>
  </w:p>
  <w:p w14:paraId="74BC4F85" w14:textId="75488606" w:rsidR="005E2976" w:rsidRDefault="005E2976">
    <w:pPr>
      <w:pStyle w:val="Capalera"/>
    </w:pPr>
    <w:r>
      <w:rPr>
        <w:noProof/>
        <w:lang w:eastAsia="ca-ES"/>
      </w:rPr>
      <w:drawing>
        <wp:anchor distT="0" distB="0" distL="114300" distR="114300" simplePos="0" relativeHeight="251657728" behindDoc="0" locked="0" layoutInCell="1" allowOverlap="1" wp14:anchorId="46C70510" wp14:editId="5C1A0928">
          <wp:simplePos x="0" y="0"/>
          <wp:positionH relativeFrom="column">
            <wp:posOffset>-565150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1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4692" w14:textId="77777777" w:rsidR="005E2976" w:rsidRDefault="005E2976">
    <w:pPr>
      <w:pStyle w:val="Capalera"/>
    </w:pPr>
  </w:p>
  <w:p w14:paraId="72B634F0" w14:textId="77777777" w:rsidR="005E2976" w:rsidRDefault="005E2976">
    <w:pPr>
      <w:pStyle w:val="Capalera"/>
    </w:pPr>
  </w:p>
  <w:p w14:paraId="5319DC96" w14:textId="26BE1C57" w:rsidR="005E2976" w:rsidRPr="00164F46" w:rsidRDefault="005E2976" w:rsidP="00164F46">
    <w:pPr>
      <w:pStyle w:val="Capalera"/>
      <w:jc w:val="right"/>
      <w:rPr>
        <w:color w:val="7F7F7F" w:themeColor="text1" w:themeTint="80"/>
      </w:rPr>
    </w:pPr>
    <w:bookmarkStart w:id="3" w:name="_Hlk189479728"/>
    <w:r w:rsidRPr="00164F46">
      <w:rPr>
        <w:color w:val="7F7F7F" w:themeColor="text1" w:themeTint="80"/>
      </w:rPr>
      <w:t>R/N:</w:t>
    </w:r>
    <w:r>
      <w:rPr>
        <w:color w:val="7F7F7F" w:themeColor="text1" w:themeTint="80"/>
      </w:rPr>
      <w:t xml:space="preserve"> D186 G2000 N-MENOR </w:t>
    </w:r>
    <w:r w:rsidR="004B0AA7" w:rsidRPr="004B0AA7">
      <w:rPr>
        <w:color w:val="7F7F7F" w:themeColor="text1" w:themeTint="80"/>
      </w:rPr>
      <w:t>ACCD-2025-33</w:t>
    </w:r>
  </w:p>
  <w:bookmarkEnd w:id="3"/>
  <w:p w14:paraId="22305B02" w14:textId="77777777" w:rsidR="005E2976" w:rsidRDefault="005E2976">
    <w:pPr>
      <w:pStyle w:val="Capalera"/>
    </w:pPr>
  </w:p>
  <w:p w14:paraId="34202083" w14:textId="77777777" w:rsidR="005E2976" w:rsidRPr="0004183D" w:rsidRDefault="005E2976" w:rsidP="00977323">
    <w:pPr>
      <w:pStyle w:val="Capalera"/>
      <w:rPr>
        <w:sz w:val="14"/>
        <w:szCs w:val="14"/>
      </w:rPr>
    </w:pPr>
    <w:r>
      <w:rPr>
        <w:sz w:val="14"/>
        <w:szCs w:val="14"/>
      </w:rPr>
      <w:t>Via Laietana, 14, 4a</w:t>
    </w:r>
  </w:p>
  <w:p w14:paraId="4F8C11B0" w14:textId="77777777" w:rsidR="005E2976" w:rsidRPr="0004183D" w:rsidRDefault="005E2976" w:rsidP="00977323">
    <w:pPr>
      <w:pStyle w:val="Capalera"/>
      <w:rPr>
        <w:sz w:val="14"/>
        <w:szCs w:val="14"/>
      </w:rPr>
    </w:pPr>
    <w:r>
      <w:rPr>
        <w:sz w:val="14"/>
        <w:szCs w:val="14"/>
      </w:rPr>
      <w:t>08003</w:t>
    </w:r>
    <w:r w:rsidRPr="0004183D">
      <w:rPr>
        <w:sz w:val="14"/>
        <w:szCs w:val="14"/>
      </w:rPr>
      <w:t xml:space="preserve"> Barcelona</w:t>
    </w:r>
  </w:p>
  <w:p w14:paraId="4B8F6D72" w14:textId="77777777" w:rsidR="005E2976" w:rsidRPr="0004183D" w:rsidRDefault="005E2976" w:rsidP="00977323">
    <w:pPr>
      <w:pStyle w:val="Capalera"/>
      <w:rPr>
        <w:sz w:val="14"/>
        <w:szCs w:val="14"/>
      </w:rPr>
    </w:pPr>
    <w:r>
      <w:rPr>
        <w:sz w:val="14"/>
        <w:szCs w:val="14"/>
      </w:rPr>
      <w:t>Tel. 93 554 54 00</w:t>
    </w:r>
  </w:p>
  <w:p w14:paraId="58668674" w14:textId="77777777" w:rsidR="005E2976" w:rsidRPr="0004183D" w:rsidRDefault="005E2976" w:rsidP="00977323">
    <w:pPr>
      <w:pStyle w:val="Capalera"/>
      <w:rPr>
        <w:sz w:val="14"/>
        <w:szCs w:val="14"/>
      </w:rPr>
    </w:pPr>
    <w:r w:rsidRPr="0004183D">
      <w:rPr>
        <w:sz w:val="14"/>
        <w:szCs w:val="14"/>
      </w:rPr>
      <w:t xml:space="preserve">Fax 93 </w:t>
    </w:r>
    <w:r>
      <w:rPr>
        <w:sz w:val="14"/>
        <w:szCs w:val="14"/>
      </w:rPr>
      <w:t>554 78 05</w:t>
    </w:r>
  </w:p>
  <w:p w14:paraId="7040FA63" w14:textId="77777777" w:rsidR="005E2976" w:rsidRDefault="005E2976">
    <w:pPr>
      <w:pStyle w:val="Capalera"/>
    </w:pPr>
    <w:r>
      <w:rPr>
        <w:noProof/>
        <w:lang w:eastAsia="ca-ES"/>
      </w:rPr>
      <w:drawing>
        <wp:anchor distT="0" distB="0" distL="114300" distR="114300" simplePos="0" relativeHeight="251656704" behindDoc="0" locked="0" layoutInCell="1" allowOverlap="1" wp14:anchorId="6DDE3545" wp14:editId="00AE8DEF">
          <wp:simplePos x="0" y="0"/>
          <wp:positionH relativeFrom="column">
            <wp:posOffset>-572770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15"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04EA7"/>
    <w:multiLevelType w:val="hybridMultilevel"/>
    <w:tmpl w:val="47563E88"/>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 w15:restartNumberingAfterBreak="0">
    <w:nsid w:val="1C00502B"/>
    <w:multiLevelType w:val="hybridMultilevel"/>
    <w:tmpl w:val="174C0BF0"/>
    <w:lvl w:ilvl="0" w:tplc="D6FE6B9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1C4C4BD9"/>
    <w:multiLevelType w:val="hybridMultilevel"/>
    <w:tmpl w:val="066A92B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2D095B71"/>
    <w:multiLevelType w:val="hybridMultilevel"/>
    <w:tmpl w:val="FD9A91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D8804F1"/>
    <w:multiLevelType w:val="hybridMultilevel"/>
    <w:tmpl w:val="89B8F3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7013BC"/>
    <w:multiLevelType w:val="hybridMultilevel"/>
    <w:tmpl w:val="A1527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AD0FB2"/>
    <w:multiLevelType w:val="hybridMultilevel"/>
    <w:tmpl w:val="808E427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1250611"/>
    <w:multiLevelType w:val="hybridMultilevel"/>
    <w:tmpl w:val="271250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B3D6CDB6">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2F3C6E"/>
    <w:multiLevelType w:val="hybridMultilevel"/>
    <w:tmpl w:val="D148438A"/>
    <w:lvl w:ilvl="0" w:tplc="22D48E64">
      <w:start w:val="1"/>
      <w:numFmt w:val="decimal"/>
      <w:lvlText w:val="%1."/>
      <w:lvlJc w:val="left"/>
      <w:pPr>
        <w:ind w:left="1068" w:hanging="360"/>
      </w:pPr>
      <w:rPr>
        <w:rFonts w:eastAsia="Calibri" w:hint="default"/>
        <w:color w:val="auto"/>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3D0E1433"/>
    <w:multiLevelType w:val="hybridMultilevel"/>
    <w:tmpl w:val="ECF4C9C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407A5AF9"/>
    <w:multiLevelType w:val="hybridMultilevel"/>
    <w:tmpl w:val="B34C1C26"/>
    <w:lvl w:ilvl="0" w:tplc="27786BCA">
      <w:start w:val="1"/>
      <w:numFmt w:val="bullet"/>
      <w:lvlText w:val=""/>
      <w:lvlJc w:val="left"/>
      <w:pPr>
        <w:ind w:left="360" w:hanging="360"/>
      </w:pPr>
      <w:rPr>
        <w:rFonts w:ascii="Symbol" w:hAnsi="Symbol" w:hint="default"/>
        <w:sz w:val="20"/>
        <w:szCs w:val="20"/>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4424568E"/>
    <w:multiLevelType w:val="hybridMultilevel"/>
    <w:tmpl w:val="4C860AE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463E07AA"/>
    <w:multiLevelType w:val="hybridMultilevel"/>
    <w:tmpl w:val="C62E7396"/>
    <w:lvl w:ilvl="0" w:tplc="3DA0738E">
      <w:start w:val="1"/>
      <w:numFmt w:val="bullet"/>
      <w:lvlText w:val="¬"/>
      <w:lvlJc w:val="left"/>
      <w:pPr>
        <w:ind w:left="720" w:hanging="360"/>
      </w:pPr>
      <w:rPr>
        <w:rFonts w:ascii="Informal Roman" w:hAnsi="Informal Roman" w:hint="default"/>
        <w:color w:val="auto"/>
      </w:rPr>
    </w:lvl>
    <w:lvl w:ilvl="1" w:tplc="0403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AF104D"/>
    <w:multiLevelType w:val="multilevel"/>
    <w:tmpl w:val="4050A63C"/>
    <w:lvl w:ilvl="0">
      <w:start w:val="137"/>
      <w:numFmt w:val="bullet"/>
      <w:lvlText w:val="▪"/>
      <w:lvlJc w:val="left"/>
      <w:pPr>
        <w:ind w:left="420" w:firstLine="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4E722533"/>
    <w:multiLevelType w:val="hybridMultilevel"/>
    <w:tmpl w:val="BD807034"/>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4EB129F5"/>
    <w:multiLevelType w:val="hybridMultilevel"/>
    <w:tmpl w:val="AA840200"/>
    <w:lvl w:ilvl="0" w:tplc="9E7450EA">
      <w:start w:val="1"/>
      <w:numFmt w:val="bullet"/>
      <w:lvlText w:val="¬"/>
      <w:lvlJc w:val="left"/>
      <w:pPr>
        <w:ind w:left="720" w:hanging="360"/>
      </w:pPr>
      <w:rPr>
        <w:rFonts w:ascii="Informal Roman" w:hAnsi="Informal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53791B63"/>
    <w:multiLevelType w:val="hybridMultilevel"/>
    <w:tmpl w:val="AB0454F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15:restartNumberingAfterBreak="0">
    <w:nsid w:val="5A652844"/>
    <w:multiLevelType w:val="hybridMultilevel"/>
    <w:tmpl w:val="8DE2A9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DF12466"/>
    <w:multiLevelType w:val="hybridMultilevel"/>
    <w:tmpl w:val="1B68DC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75A240C"/>
    <w:multiLevelType w:val="hybridMultilevel"/>
    <w:tmpl w:val="16AC0AB0"/>
    <w:lvl w:ilvl="0" w:tplc="F6884E30">
      <w:numFmt w:val="bullet"/>
      <w:lvlText w:val="-"/>
      <w:lvlJc w:val="left"/>
      <w:pPr>
        <w:ind w:left="1065" w:hanging="705"/>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B0F6311"/>
    <w:multiLevelType w:val="hybridMultilevel"/>
    <w:tmpl w:val="99A60780"/>
    <w:lvl w:ilvl="0" w:tplc="68EA4218">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1" w15:restartNumberingAfterBreak="0">
    <w:nsid w:val="6DE11DDF"/>
    <w:multiLevelType w:val="hybridMultilevel"/>
    <w:tmpl w:val="465A6B62"/>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7440151A"/>
    <w:multiLevelType w:val="multilevel"/>
    <w:tmpl w:val="86CEF3B2"/>
    <w:lvl w:ilvl="0">
      <w:start w:val="137"/>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23" w15:restartNumberingAfterBreak="0">
    <w:nsid w:val="75BD2E9A"/>
    <w:multiLevelType w:val="hybridMultilevel"/>
    <w:tmpl w:val="D14CE424"/>
    <w:lvl w:ilvl="0" w:tplc="B698639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7D04688D"/>
    <w:multiLevelType w:val="hybridMultilevel"/>
    <w:tmpl w:val="8B3AAB2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441727931">
    <w:abstractNumId w:val="4"/>
  </w:num>
  <w:num w:numId="2" w16cid:durableId="409472462">
    <w:abstractNumId w:val="1"/>
  </w:num>
  <w:num w:numId="3" w16cid:durableId="165634789">
    <w:abstractNumId w:val="20"/>
  </w:num>
  <w:num w:numId="4" w16cid:durableId="1467550160">
    <w:abstractNumId w:val="16"/>
  </w:num>
  <w:num w:numId="5" w16cid:durableId="1044402599">
    <w:abstractNumId w:val="6"/>
  </w:num>
  <w:num w:numId="6" w16cid:durableId="1918131459">
    <w:abstractNumId w:val="19"/>
  </w:num>
  <w:num w:numId="7" w16cid:durableId="914246909">
    <w:abstractNumId w:val="22"/>
  </w:num>
  <w:num w:numId="8" w16cid:durableId="1387601408">
    <w:abstractNumId w:val="13"/>
  </w:num>
  <w:num w:numId="9" w16cid:durableId="1532261719">
    <w:abstractNumId w:val="5"/>
  </w:num>
  <w:num w:numId="10" w16cid:durableId="120004715">
    <w:abstractNumId w:val="18"/>
  </w:num>
  <w:num w:numId="11" w16cid:durableId="365983778">
    <w:abstractNumId w:val="2"/>
  </w:num>
  <w:num w:numId="12" w16cid:durableId="1212887197">
    <w:abstractNumId w:val="24"/>
  </w:num>
  <w:num w:numId="13" w16cid:durableId="508563042">
    <w:abstractNumId w:val="0"/>
  </w:num>
  <w:num w:numId="14" w16cid:durableId="2076588882">
    <w:abstractNumId w:val="3"/>
  </w:num>
  <w:num w:numId="15" w16cid:durableId="1962950827">
    <w:abstractNumId w:val="21"/>
  </w:num>
  <w:num w:numId="16" w16cid:durableId="506794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0683190">
    <w:abstractNumId w:val="15"/>
  </w:num>
  <w:num w:numId="18" w16cid:durableId="1558738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5943651">
    <w:abstractNumId w:val="17"/>
  </w:num>
  <w:num w:numId="20" w16cid:durableId="158085682">
    <w:abstractNumId w:val="8"/>
  </w:num>
  <w:num w:numId="21" w16cid:durableId="1526820987">
    <w:abstractNumId w:val="10"/>
  </w:num>
  <w:num w:numId="22" w16cid:durableId="1229221316">
    <w:abstractNumId w:val="11"/>
  </w:num>
  <w:num w:numId="23" w16cid:durableId="2032298820">
    <w:abstractNumId w:val="23"/>
  </w:num>
  <w:num w:numId="24" w16cid:durableId="2125029595">
    <w:abstractNumId w:val="12"/>
  </w:num>
  <w:num w:numId="25" w16cid:durableId="1805150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751"/>
    <w:rsid w:val="00006A6D"/>
    <w:rsid w:val="00012D07"/>
    <w:rsid w:val="000254EA"/>
    <w:rsid w:val="000535C4"/>
    <w:rsid w:val="00075989"/>
    <w:rsid w:val="00077B65"/>
    <w:rsid w:val="00087665"/>
    <w:rsid w:val="000938ED"/>
    <w:rsid w:val="000A1FA2"/>
    <w:rsid w:val="000C64D0"/>
    <w:rsid w:val="000D6685"/>
    <w:rsid w:val="000F4FC3"/>
    <w:rsid w:val="00107BF7"/>
    <w:rsid w:val="00113A48"/>
    <w:rsid w:val="00136AE3"/>
    <w:rsid w:val="00137102"/>
    <w:rsid w:val="00163CA0"/>
    <w:rsid w:val="00164F46"/>
    <w:rsid w:val="00173FD3"/>
    <w:rsid w:val="001A63FD"/>
    <w:rsid w:val="001B1037"/>
    <w:rsid w:val="001C4296"/>
    <w:rsid w:val="001D03F4"/>
    <w:rsid w:val="001D2575"/>
    <w:rsid w:val="00201EDE"/>
    <w:rsid w:val="002026FD"/>
    <w:rsid w:val="0022789B"/>
    <w:rsid w:val="002476A8"/>
    <w:rsid w:val="00267C95"/>
    <w:rsid w:val="002956B7"/>
    <w:rsid w:val="002A756D"/>
    <w:rsid w:val="002D755E"/>
    <w:rsid w:val="002F1D62"/>
    <w:rsid w:val="002F665D"/>
    <w:rsid w:val="00335FEC"/>
    <w:rsid w:val="00351940"/>
    <w:rsid w:val="00362032"/>
    <w:rsid w:val="00370EBF"/>
    <w:rsid w:val="00396C80"/>
    <w:rsid w:val="003B135F"/>
    <w:rsid w:val="003C25CB"/>
    <w:rsid w:val="003C4612"/>
    <w:rsid w:val="003C78EF"/>
    <w:rsid w:val="003D76D0"/>
    <w:rsid w:val="003E66FB"/>
    <w:rsid w:val="004006F2"/>
    <w:rsid w:val="00403CEA"/>
    <w:rsid w:val="00406A7D"/>
    <w:rsid w:val="004236C9"/>
    <w:rsid w:val="004422BB"/>
    <w:rsid w:val="00454185"/>
    <w:rsid w:val="00474BC1"/>
    <w:rsid w:val="00477641"/>
    <w:rsid w:val="004912A9"/>
    <w:rsid w:val="00493F81"/>
    <w:rsid w:val="004B0AA7"/>
    <w:rsid w:val="004B3B03"/>
    <w:rsid w:val="004B7201"/>
    <w:rsid w:val="00501174"/>
    <w:rsid w:val="00512FA2"/>
    <w:rsid w:val="0051357C"/>
    <w:rsid w:val="005172A5"/>
    <w:rsid w:val="00527F0D"/>
    <w:rsid w:val="005369C8"/>
    <w:rsid w:val="00596765"/>
    <w:rsid w:val="005A18F9"/>
    <w:rsid w:val="005A3F0E"/>
    <w:rsid w:val="005A5FB6"/>
    <w:rsid w:val="005D47C9"/>
    <w:rsid w:val="005E2976"/>
    <w:rsid w:val="0063264F"/>
    <w:rsid w:val="0066681D"/>
    <w:rsid w:val="00696D20"/>
    <w:rsid w:val="006B760B"/>
    <w:rsid w:val="006C606D"/>
    <w:rsid w:val="006D1A80"/>
    <w:rsid w:val="00730FB1"/>
    <w:rsid w:val="00733C16"/>
    <w:rsid w:val="00760BED"/>
    <w:rsid w:val="007740B9"/>
    <w:rsid w:val="007B5DEA"/>
    <w:rsid w:val="007C1E35"/>
    <w:rsid w:val="007C49E4"/>
    <w:rsid w:val="007E0B6F"/>
    <w:rsid w:val="007E515F"/>
    <w:rsid w:val="008002CE"/>
    <w:rsid w:val="00804379"/>
    <w:rsid w:val="008103B0"/>
    <w:rsid w:val="00823AA9"/>
    <w:rsid w:val="0083603F"/>
    <w:rsid w:val="008A5A1E"/>
    <w:rsid w:val="008A5E44"/>
    <w:rsid w:val="008A60F4"/>
    <w:rsid w:val="008B214C"/>
    <w:rsid w:val="008C4632"/>
    <w:rsid w:val="008E1991"/>
    <w:rsid w:val="008F76DB"/>
    <w:rsid w:val="00961347"/>
    <w:rsid w:val="00977323"/>
    <w:rsid w:val="00994129"/>
    <w:rsid w:val="00996FDE"/>
    <w:rsid w:val="009B5555"/>
    <w:rsid w:val="009C7BED"/>
    <w:rsid w:val="009D1E3F"/>
    <w:rsid w:val="009D2FAE"/>
    <w:rsid w:val="009D3108"/>
    <w:rsid w:val="00A146AA"/>
    <w:rsid w:val="00A406CB"/>
    <w:rsid w:val="00A86A5F"/>
    <w:rsid w:val="00A929AB"/>
    <w:rsid w:val="00AD12B5"/>
    <w:rsid w:val="00AF6978"/>
    <w:rsid w:val="00B03BA3"/>
    <w:rsid w:val="00B11B5F"/>
    <w:rsid w:val="00B4669A"/>
    <w:rsid w:val="00B51602"/>
    <w:rsid w:val="00B51925"/>
    <w:rsid w:val="00B62220"/>
    <w:rsid w:val="00B6268C"/>
    <w:rsid w:val="00B62D32"/>
    <w:rsid w:val="00B63751"/>
    <w:rsid w:val="00B71EAA"/>
    <w:rsid w:val="00B82DBD"/>
    <w:rsid w:val="00B83F92"/>
    <w:rsid w:val="00B904D6"/>
    <w:rsid w:val="00BA7A06"/>
    <w:rsid w:val="00BB51B3"/>
    <w:rsid w:val="00BD49AD"/>
    <w:rsid w:val="00BE459E"/>
    <w:rsid w:val="00BE7A40"/>
    <w:rsid w:val="00BF42E9"/>
    <w:rsid w:val="00C11AE8"/>
    <w:rsid w:val="00C42352"/>
    <w:rsid w:val="00C610AE"/>
    <w:rsid w:val="00C93739"/>
    <w:rsid w:val="00C95FD5"/>
    <w:rsid w:val="00CD67F2"/>
    <w:rsid w:val="00CE570B"/>
    <w:rsid w:val="00D0482E"/>
    <w:rsid w:val="00D217F8"/>
    <w:rsid w:val="00D2500A"/>
    <w:rsid w:val="00D50886"/>
    <w:rsid w:val="00D6269D"/>
    <w:rsid w:val="00D82AA6"/>
    <w:rsid w:val="00D85826"/>
    <w:rsid w:val="00DC3C56"/>
    <w:rsid w:val="00DC7D01"/>
    <w:rsid w:val="00DE5CD1"/>
    <w:rsid w:val="00E11AAF"/>
    <w:rsid w:val="00E11C84"/>
    <w:rsid w:val="00E32637"/>
    <w:rsid w:val="00E34201"/>
    <w:rsid w:val="00E631F8"/>
    <w:rsid w:val="00E67F76"/>
    <w:rsid w:val="00E7457A"/>
    <w:rsid w:val="00E77BF1"/>
    <w:rsid w:val="00E94CDD"/>
    <w:rsid w:val="00E9718E"/>
    <w:rsid w:val="00EA5295"/>
    <w:rsid w:val="00EB1175"/>
    <w:rsid w:val="00EC36F9"/>
    <w:rsid w:val="00ED5A1F"/>
    <w:rsid w:val="00EF3C68"/>
    <w:rsid w:val="00F110B3"/>
    <w:rsid w:val="00F12ADA"/>
    <w:rsid w:val="00F36359"/>
    <w:rsid w:val="00F403CD"/>
    <w:rsid w:val="00F57F56"/>
    <w:rsid w:val="00F62401"/>
    <w:rsid w:val="00F801CD"/>
    <w:rsid w:val="00FA3986"/>
    <w:rsid w:val="00FC1FE6"/>
    <w:rsid w:val="00FD3CFF"/>
    <w:rsid w:val="00FF5CC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3926587"/>
  <w15:docId w15:val="{2BA855A6-28ED-445C-A6C2-832EFC57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07"/>
    <w:rPr>
      <w:rFonts w:ascii="Arial" w:hAnsi="Arial"/>
      <w:sz w:val="22"/>
      <w:szCs w:val="22"/>
      <w:lang w:eastAsia="en-US"/>
    </w:rPr>
  </w:style>
  <w:style w:type="paragraph" w:styleId="Ttol2">
    <w:name w:val="heading 2"/>
    <w:basedOn w:val="Normal"/>
    <w:next w:val="Normal"/>
    <w:link w:val="Ttol2Car"/>
    <w:uiPriority w:val="9"/>
    <w:semiHidden/>
    <w:unhideWhenUsed/>
    <w:qFormat/>
    <w:rsid w:val="00D858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character" w:styleId="Refernciadecomentari">
    <w:name w:val="annotation reference"/>
    <w:basedOn w:val="Lletraperdefectedelpargraf"/>
    <w:uiPriority w:val="99"/>
    <w:semiHidden/>
    <w:unhideWhenUsed/>
    <w:rsid w:val="00EC36F9"/>
    <w:rPr>
      <w:sz w:val="16"/>
      <w:szCs w:val="16"/>
    </w:rPr>
  </w:style>
  <w:style w:type="paragraph" w:styleId="Textdecomentari">
    <w:name w:val="annotation text"/>
    <w:basedOn w:val="Normal"/>
    <w:link w:val="TextdecomentariCar"/>
    <w:uiPriority w:val="99"/>
    <w:semiHidden/>
    <w:unhideWhenUsed/>
    <w:rsid w:val="00EC36F9"/>
    <w:rPr>
      <w:sz w:val="20"/>
      <w:szCs w:val="20"/>
    </w:rPr>
  </w:style>
  <w:style w:type="character" w:customStyle="1" w:styleId="TextdecomentariCar">
    <w:name w:val="Text de comentari Car"/>
    <w:basedOn w:val="Lletraperdefectedelpargraf"/>
    <w:link w:val="Textdecomentari"/>
    <w:uiPriority w:val="99"/>
    <w:semiHidden/>
    <w:rsid w:val="00EC36F9"/>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EC36F9"/>
    <w:rPr>
      <w:b/>
      <w:bCs/>
    </w:rPr>
  </w:style>
  <w:style w:type="character" w:customStyle="1" w:styleId="TemadelcomentariCar">
    <w:name w:val="Tema del comentari Car"/>
    <w:basedOn w:val="TextdecomentariCar"/>
    <w:link w:val="Temadelcomentari"/>
    <w:uiPriority w:val="99"/>
    <w:semiHidden/>
    <w:rsid w:val="00EC36F9"/>
    <w:rPr>
      <w:rFonts w:ascii="Arial" w:hAnsi="Arial"/>
      <w:b/>
      <w:bCs/>
      <w:lang w:eastAsia="en-US"/>
    </w:rPr>
  </w:style>
  <w:style w:type="paragraph" w:styleId="Pargrafdellista">
    <w:name w:val="List Paragraph"/>
    <w:aliases w:val="Lista sin Numerar,Paràgraf de llista1,Párrafo de lista - cat,List Paragraph,Párrafo de lista"/>
    <w:basedOn w:val="Normal"/>
    <w:link w:val="PargrafdellistaCar"/>
    <w:uiPriority w:val="34"/>
    <w:qFormat/>
    <w:rsid w:val="00E11AAF"/>
    <w:pPr>
      <w:ind w:left="720"/>
      <w:contextualSpacing/>
    </w:pPr>
  </w:style>
  <w:style w:type="paragraph" w:customStyle="1" w:styleId="SubTitle2">
    <w:name w:val="SubTitle 2"/>
    <w:basedOn w:val="Normal"/>
    <w:rsid w:val="002A756D"/>
    <w:pPr>
      <w:spacing w:before="120" w:after="240"/>
      <w:jc w:val="center"/>
    </w:pPr>
    <w:rPr>
      <w:rFonts w:ascii="Times New Roman" w:eastAsia="Times New Roman" w:hAnsi="Times New Roman"/>
      <w:b/>
      <w:sz w:val="32"/>
      <w:szCs w:val="20"/>
      <w:lang w:val="en-GB"/>
    </w:rPr>
  </w:style>
  <w:style w:type="paragraph" w:customStyle="1" w:styleId="Default">
    <w:name w:val="Default"/>
    <w:rsid w:val="00403CEA"/>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F36359"/>
    <w:pPr>
      <w:spacing w:before="100" w:beforeAutospacing="1" w:after="100" w:afterAutospacing="1"/>
    </w:pPr>
    <w:rPr>
      <w:rFonts w:ascii="Times New Roman" w:eastAsia="Times New Roman" w:hAnsi="Times New Roman"/>
      <w:sz w:val="24"/>
      <w:szCs w:val="24"/>
      <w:lang w:val="es-ES" w:eastAsia="es-ES"/>
    </w:rPr>
  </w:style>
  <w:style w:type="character" w:customStyle="1" w:styleId="Ttol2Car">
    <w:name w:val="Títol 2 Car"/>
    <w:basedOn w:val="Lletraperdefectedelpargraf"/>
    <w:link w:val="Ttol2"/>
    <w:uiPriority w:val="9"/>
    <w:semiHidden/>
    <w:rsid w:val="00D85826"/>
    <w:rPr>
      <w:rFonts w:asciiTheme="majorHAnsi" w:eastAsiaTheme="majorEastAsia" w:hAnsiTheme="majorHAnsi" w:cstheme="majorBidi"/>
      <w:color w:val="365F91" w:themeColor="accent1" w:themeShade="BF"/>
      <w:sz w:val="26"/>
      <w:szCs w:val="26"/>
      <w:lang w:eastAsia="en-US"/>
    </w:rPr>
  </w:style>
  <w:style w:type="character" w:customStyle="1" w:styleId="PargrafdellistaCar">
    <w:name w:val="Paràgraf de llista Car"/>
    <w:aliases w:val="Lista sin Numerar Car,Paràgraf de llista1 Car,Párrafo de lista - cat Car,List Paragraph Car,Párrafo de lista Car"/>
    <w:basedOn w:val="Lletraperdefectedelpargraf"/>
    <w:link w:val="Pargrafdellista"/>
    <w:uiPriority w:val="34"/>
    <w:locked/>
    <w:rsid w:val="00D85826"/>
    <w:rPr>
      <w:rFonts w:ascii="Arial" w:hAnsi="Arial"/>
      <w:sz w:val="22"/>
      <w:szCs w:val="22"/>
      <w:lang w:eastAsia="en-US"/>
    </w:rPr>
  </w:style>
  <w:style w:type="paragraph" w:styleId="Revisi">
    <w:name w:val="Revision"/>
    <w:hidden/>
    <w:uiPriority w:val="99"/>
    <w:semiHidden/>
    <w:rsid w:val="00012D0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3898">
      <w:bodyDiv w:val="1"/>
      <w:marLeft w:val="0"/>
      <w:marRight w:val="0"/>
      <w:marTop w:val="0"/>
      <w:marBottom w:val="0"/>
      <w:divBdr>
        <w:top w:val="none" w:sz="0" w:space="0" w:color="auto"/>
        <w:left w:val="none" w:sz="0" w:space="0" w:color="auto"/>
        <w:bottom w:val="none" w:sz="0" w:space="0" w:color="auto"/>
        <w:right w:val="none" w:sz="0" w:space="0" w:color="auto"/>
      </w:divBdr>
    </w:div>
    <w:div w:id="257830678">
      <w:bodyDiv w:val="1"/>
      <w:marLeft w:val="0"/>
      <w:marRight w:val="0"/>
      <w:marTop w:val="0"/>
      <w:marBottom w:val="0"/>
      <w:divBdr>
        <w:top w:val="none" w:sz="0" w:space="0" w:color="auto"/>
        <w:left w:val="none" w:sz="0" w:space="0" w:color="auto"/>
        <w:bottom w:val="none" w:sz="0" w:space="0" w:color="auto"/>
        <w:right w:val="none" w:sz="0" w:space="0" w:color="auto"/>
      </w:divBdr>
    </w:div>
    <w:div w:id="275722739">
      <w:bodyDiv w:val="1"/>
      <w:marLeft w:val="0"/>
      <w:marRight w:val="0"/>
      <w:marTop w:val="0"/>
      <w:marBottom w:val="0"/>
      <w:divBdr>
        <w:top w:val="none" w:sz="0" w:space="0" w:color="auto"/>
        <w:left w:val="none" w:sz="0" w:space="0" w:color="auto"/>
        <w:bottom w:val="none" w:sz="0" w:space="0" w:color="auto"/>
        <w:right w:val="none" w:sz="0" w:space="0" w:color="auto"/>
      </w:divBdr>
    </w:div>
    <w:div w:id="383795013">
      <w:bodyDiv w:val="1"/>
      <w:marLeft w:val="0"/>
      <w:marRight w:val="0"/>
      <w:marTop w:val="0"/>
      <w:marBottom w:val="0"/>
      <w:divBdr>
        <w:top w:val="none" w:sz="0" w:space="0" w:color="auto"/>
        <w:left w:val="none" w:sz="0" w:space="0" w:color="auto"/>
        <w:bottom w:val="none" w:sz="0" w:space="0" w:color="auto"/>
        <w:right w:val="none" w:sz="0" w:space="0" w:color="auto"/>
      </w:divBdr>
    </w:div>
    <w:div w:id="402266215">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817723169">
      <w:bodyDiv w:val="1"/>
      <w:marLeft w:val="0"/>
      <w:marRight w:val="0"/>
      <w:marTop w:val="0"/>
      <w:marBottom w:val="0"/>
      <w:divBdr>
        <w:top w:val="none" w:sz="0" w:space="0" w:color="auto"/>
        <w:left w:val="none" w:sz="0" w:space="0" w:color="auto"/>
        <w:bottom w:val="none" w:sz="0" w:space="0" w:color="auto"/>
        <w:right w:val="none" w:sz="0" w:space="0" w:color="auto"/>
      </w:divBdr>
    </w:div>
    <w:div w:id="964313051">
      <w:bodyDiv w:val="1"/>
      <w:marLeft w:val="0"/>
      <w:marRight w:val="0"/>
      <w:marTop w:val="0"/>
      <w:marBottom w:val="0"/>
      <w:divBdr>
        <w:top w:val="none" w:sz="0" w:space="0" w:color="auto"/>
        <w:left w:val="none" w:sz="0" w:space="0" w:color="auto"/>
        <w:bottom w:val="none" w:sz="0" w:space="0" w:color="auto"/>
        <w:right w:val="none" w:sz="0" w:space="0" w:color="auto"/>
      </w:divBdr>
    </w:div>
    <w:div w:id="1099524078">
      <w:bodyDiv w:val="1"/>
      <w:marLeft w:val="0"/>
      <w:marRight w:val="0"/>
      <w:marTop w:val="0"/>
      <w:marBottom w:val="0"/>
      <w:divBdr>
        <w:top w:val="none" w:sz="0" w:space="0" w:color="auto"/>
        <w:left w:val="none" w:sz="0" w:space="0" w:color="auto"/>
        <w:bottom w:val="none" w:sz="0" w:space="0" w:color="auto"/>
        <w:right w:val="none" w:sz="0" w:space="0" w:color="auto"/>
      </w:divBdr>
    </w:div>
    <w:div w:id="1274358112">
      <w:bodyDiv w:val="1"/>
      <w:marLeft w:val="0"/>
      <w:marRight w:val="0"/>
      <w:marTop w:val="0"/>
      <w:marBottom w:val="0"/>
      <w:divBdr>
        <w:top w:val="none" w:sz="0" w:space="0" w:color="auto"/>
        <w:left w:val="none" w:sz="0" w:space="0" w:color="auto"/>
        <w:bottom w:val="none" w:sz="0" w:space="0" w:color="auto"/>
        <w:right w:val="none" w:sz="0" w:space="0" w:color="auto"/>
      </w:divBdr>
    </w:div>
    <w:div w:id="1317490699">
      <w:bodyDiv w:val="1"/>
      <w:marLeft w:val="0"/>
      <w:marRight w:val="0"/>
      <w:marTop w:val="0"/>
      <w:marBottom w:val="0"/>
      <w:divBdr>
        <w:top w:val="none" w:sz="0" w:space="0" w:color="auto"/>
        <w:left w:val="none" w:sz="0" w:space="0" w:color="auto"/>
        <w:bottom w:val="none" w:sz="0" w:space="0" w:color="auto"/>
        <w:right w:val="none" w:sz="0" w:space="0" w:color="auto"/>
      </w:divBdr>
    </w:div>
    <w:div w:id="1364093492">
      <w:bodyDiv w:val="1"/>
      <w:marLeft w:val="0"/>
      <w:marRight w:val="0"/>
      <w:marTop w:val="0"/>
      <w:marBottom w:val="0"/>
      <w:divBdr>
        <w:top w:val="none" w:sz="0" w:space="0" w:color="auto"/>
        <w:left w:val="none" w:sz="0" w:space="0" w:color="auto"/>
        <w:bottom w:val="none" w:sz="0" w:space="0" w:color="auto"/>
        <w:right w:val="none" w:sz="0" w:space="0" w:color="auto"/>
      </w:divBdr>
    </w:div>
    <w:div w:id="1516115116">
      <w:bodyDiv w:val="1"/>
      <w:marLeft w:val="0"/>
      <w:marRight w:val="0"/>
      <w:marTop w:val="0"/>
      <w:marBottom w:val="0"/>
      <w:divBdr>
        <w:top w:val="none" w:sz="0" w:space="0" w:color="auto"/>
        <w:left w:val="none" w:sz="0" w:space="0" w:color="auto"/>
        <w:bottom w:val="none" w:sz="0" w:space="0" w:color="auto"/>
        <w:right w:val="none" w:sz="0" w:space="0" w:color="auto"/>
      </w:divBdr>
    </w:div>
    <w:div w:id="1562672401">
      <w:bodyDiv w:val="1"/>
      <w:marLeft w:val="0"/>
      <w:marRight w:val="0"/>
      <w:marTop w:val="0"/>
      <w:marBottom w:val="0"/>
      <w:divBdr>
        <w:top w:val="none" w:sz="0" w:space="0" w:color="auto"/>
        <w:left w:val="none" w:sz="0" w:space="0" w:color="auto"/>
        <w:bottom w:val="none" w:sz="0" w:space="0" w:color="auto"/>
        <w:right w:val="none" w:sz="0" w:space="0" w:color="auto"/>
      </w:divBdr>
    </w:div>
    <w:div w:id="1587419830">
      <w:bodyDiv w:val="1"/>
      <w:marLeft w:val="0"/>
      <w:marRight w:val="0"/>
      <w:marTop w:val="0"/>
      <w:marBottom w:val="0"/>
      <w:divBdr>
        <w:top w:val="none" w:sz="0" w:space="0" w:color="auto"/>
        <w:left w:val="none" w:sz="0" w:space="0" w:color="auto"/>
        <w:bottom w:val="none" w:sz="0" w:space="0" w:color="auto"/>
        <w:right w:val="none" w:sz="0" w:space="0" w:color="auto"/>
      </w:divBdr>
    </w:div>
    <w:div w:id="1619069886">
      <w:bodyDiv w:val="1"/>
      <w:marLeft w:val="0"/>
      <w:marRight w:val="0"/>
      <w:marTop w:val="0"/>
      <w:marBottom w:val="0"/>
      <w:divBdr>
        <w:top w:val="none" w:sz="0" w:space="0" w:color="auto"/>
        <w:left w:val="none" w:sz="0" w:space="0" w:color="auto"/>
        <w:bottom w:val="none" w:sz="0" w:space="0" w:color="auto"/>
        <w:right w:val="none" w:sz="0" w:space="0" w:color="auto"/>
      </w:divBdr>
      <w:divsChild>
        <w:div w:id="978265535">
          <w:marLeft w:val="0"/>
          <w:marRight w:val="0"/>
          <w:marTop w:val="0"/>
          <w:marBottom w:val="0"/>
          <w:divBdr>
            <w:top w:val="none" w:sz="0" w:space="0" w:color="auto"/>
            <w:left w:val="none" w:sz="0" w:space="0" w:color="auto"/>
            <w:bottom w:val="none" w:sz="0" w:space="0" w:color="auto"/>
            <w:right w:val="none" w:sz="0" w:space="0" w:color="auto"/>
          </w:divBdr>
        </w:div>
        <w:div w:id="351538660">
          <w:marLeft w:val="0"/>
          <w:marRight w:val="0"/>
          <w:marTop w:val="0"/>
          <w:marBottom w:val="0"/>
          <w:divBdr>
            <w:top w:val="none" w:sz="0" w:space="0" w:color="auto"/>
            <w:left w:val="none" w:sz="0" w:space="0" w:color="auto"/>
            <w:bottom w:val="none" w:sz="0" w:space="0" w:color="auto"/>
            <w:right w:val="none" w:sz="0" w:space="0" w:color="auto"/>
          </w:divBdr>
        </w:div>
      </w:divsChild>
    </w:div>
    <w:div w:id="1652900600">
      <w:bodyDiv w:val="1"/>
      <w:marLeft w:val="0"/>
      <w:marRight w:val="0"/>
      <w:marTop w:val="0"/>
      <w:marBottom w:val="0"/>
      <w:divBdr>
        <w:top w:val="none" w:sz="0" w:space="0" w:color="auto"/>
        <w:left w:val="none" w:sz="0" w:space="0" w:color="auto"/>
        <w:bottom w:val="none" w:sz="0" w:space="0" w:color="auto"/>
        <w:right w:val="none" w:sz="0" w:space="0" w:color="auto"/>
      </w:divBdr>
    </w:div>
    <w:div w:id="1889419218">
      <w:bodyDiv w:val="1"/>
      <w:marLeft w:val="0"/>
      <w:marRight w:val="0"/>
      <w:marTop w:val="0"/>
      <w:marBottom w:val="0"/>
      <w:divBdr>
        <w:top w:val="none" w:sz="0" w:space="0" w:color="auto"/>
        <w:left w:val="none" w:sz="0" w:space="0" w:color="auto"/>
        <w:bottom w:val="none" w:sz="0" w:space="0" w:color="auto"/>
        <w:right w:val="none" w:sz="0" w:space="0" w:color="auto"/>
      </w:divBdr>
    </w:div>
    <w:div w:id="2103602913">
      <w:bodyDiv w:val="1"/>
      <w:marLeft w:val="0"/>
      <w:marRight w:val="0"/>
      <w:marTop w:val="0"/>
      <w:marBottom w:val="0"/>
      <w:divBdr>
        <w:top w:val="none" w:sz="0" w:space="0" w:color="auto"/>
        <w:left w:val="none" w:sz="0" w:space="0" w:color="auto"/>
        <w:bottom w:val="none" w:sz="0" w:space="0" w:color="auto"/>
        <w:right w:val="none" w:sz="0" w:space="0" w:color="auto"/>
      </w:divBdr>
    </w:div>
    <w:div w:id="21159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economia.gencat.cat/ca/70_ambits_actuacio/economia_del_sector_public/tresoreria_i_pagamen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fact.eacat.cat/bustia/?emisorId=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oc.cat/Inici/SERVEIS/Relacions-amb-la-ciutadania/e.FACT-Empreses/Que-es" TargetMode="External"/><Relationship Id="rId20" Type="http://schemas.openxmlformats.org/officeDocument/2006/relationships/hyperlink" Target="https://ovt.gencat.cat/gsitfc/AppJava/generic/conqxsGeneric.do?webFormId=6&amp;set-locale=ca_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cooperaciocatalana.gencat.cat/ca/agencia_catalana_de_cooperacio_al_desenvolupament/proteccio-de-dade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aoc.cat/Inici/SERVEIS/Relacions-amb-la-ciutadania/e.FACT-Empre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ooperaciocatalana.gencat.cat/ca/agencia_catalana_de_cooperacio_al_desenvolupament/proteccio-de-dade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inagarriga\Desktop\+%201%20full.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81d9ae21-c704-4f9e-8e98-8a4a933fdb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43A0C5825A640829E135E9C4ED324" ma:contentTypeVersion="18" ma:contentTypeDescription="Crea un document nou" ma:contentTypeScope="" ma:versionID="de485383b00b1fac1f3e8dae9c22431f">
  <xsd:schema xmlns:xsd="http://www.w3.org/2001/XMLSchema" xmlns:xs="http://www.w3.org/2001/XMLSchema" xmlns:p="http://schemas.microsoft.com/office/2006/metadata/properties" xmlns:ns3="81d9ae21-c704-4f9e-8e98-8a4a933fdba3" xmlns:ns4="7b992ae0-c64b-463a-83ef-fe4d2502c136" targetNamespace="http://schemas.microsoft.com/office/2006/metadata/properties" ma:root="true" ma:fieldsID="d3c4f325883cb6269e6de7571f3dfdf3" ns3:_="" ns4:_="">
    <xsd:import namespace="81d9ae21-c704-4f9e-8e98-8a4a933fdba3"/>
    <xsd:import namespace="7b992ae0-c64b-463a-83ef-fe4d2502c1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9ae21-c704-4f9e-8e98-8a4a933f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92ae0-c64b-463a-83ef-fe4d2502c136" elementFormDefault="qualified">
    <xsd:import namespace="http://schemas.microsoft.com/office/2006/documentManagement/types"/>
    <xsd:import namespace="http://schemas.microsoft.com/office/infopath/2007/PartnerControls"/>
    <xsd:element name="SharedWithUsers" ma:index="12"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 compartit amb detalls" ma:internalName="SharedWithDetails" ma:readOnly="true">
      <xsd:simpleType>
        <xsd:restriction base="dms:Note">
          <xsd:maxLength value="255"/>
        </xsd:restriction>
      </xsd:simpleType>
    </xsd:element>
    <xsd:element name="SharingHintHash" ma:index="14"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D7668-4B71-48BF-99E5-6E92B192FA36}">
  <ds:schemaRefs>
    <ds:schemaRef ds:uri="http://schemas.openxmlformats.org/officeDocument/2006/bibliography"/>
  </ds:schemaRefs>
</ds:datastoreItem>
</file>

<file path=customXml/itemProps2.xml><?xml version="1.0" encoding="utf-8"?>
<ds:datastoreItem xmlns:ds="http://schemas.openxmlformats.org/officeDocument/2006/customXml" ds:itemID="{71BE4463-3F0A-46DC-B307-705F22F0EC74}">
  <ds:schemaRefs>
    <ds:schemaRef ds:uri="http://purl.org/dc/terms/"/>
    <ds:schemaRef ds:uri="http://purl.org/dc/dcmitype/"/>
    <ds:schemaRef ds:uri="http://schemas.microsoft.com/office/infopath/2007/PartnerControls"/>
    <ds:schemaRef ds:uri="7b992ae0-c64b-463a-83ef-fe4d2502c136"/>
    <ds:schemaRef ds:uri="81d9ae21-c704-4f9e-8e98-8a4a933fdba3"/>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D0DE7B-7415-45B0-A7CF-78B9960F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9ae21-c704-4f9e-8e98-8a4a933fdba3"/>
    <ds:schemaRef ds:uri="7b992ae0-c64b-463a-83ef-fe4d2502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315E3-E5A3-4D81-98E3-5D79E120B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+ 1 full</Template>
  <TotalTime>1</TotalTime>
  <Pages>17</Pages>
  <Words>5689</Words>
  <Characters>32433</Characters>
  <Application>Microsoft Office Word</Application>
  <DocSecurity>0</DocSecurity>
  <Lines>270</Lines>
  <Paragraphs>76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Manager>Agència Catalana de Cooperació al Desenvolupament</Manager>
  <Company>Generalitat de Catalunya</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carolinagarriga</dc:creator>
  <cp:keywords>inf</cp:keywords>
  <cp:lastModifiedBy>Arroyo Pedrero, Adelia</cp:lastModifiedBy>
  <cp:revision>2</cp:revision>
  <cp:lastPrinted>2020-03-23T08:35:00Z</cp:lastPrinted>
  <dcterms:created xsi:type="dcterms:W3CDTF">2025-02-03T14:08:00Z</dcterms:created>
  <dcterms:modified xsi:type="dcterms:W3CDTF">2025-02-03T14:08:00Z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0x0101007D743A0C5825A640829E135E9C4ED324</vt:lpwstr>
  </property>
</Properties>
</file>