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731B9E" w14:textId="55EFB5C1" w:rsidR="0063749C" w:rsidRPr="009B19DB" w:rsidRDefault="0063749C">
      <w:pPr>
        <w:tabs>
          <w:tab w:val="left" w:pos="-1440"/>
        </w:tabs>
      </w:pPr>
      <w:r w:rsidRPr="009B19DB">
        <w:rPr>
          <w:b/>
          <w:bCs/>
          <w:sz w:val="22"/>
          <w:szCs w:val="22"/>
          <w:u w:val="single"/>
          <w:lang w:eastAsia="ca-ES"/>
        </w:rPr>
        <w:t>FASE 1. SOBRE B: CRITERIS DE SELECCIÓ DE PARTICIPANTS</w:t>
      </w:r>
      <w:r w:rsidRPr="009B19DB">
        <w:rPr>
          <w:b/>
          <w:bCs/>
          <w:sz w:val="22"/>
          <w:szCs w:val="22"/>
          <w:lang w:eastAsia="ca-ES"/>
        </w:rPr>
        <w:t xml:space="preserve"> </w:t>
      </w:r>
    </w:p>
    <w:p w14:paraId="0AF75EDC" w14:textId="77777777" w:rsidR="0063749C" w:rsidRDefault="0063749C">
      <w:pPr>
        <w:tabs>
          <w:tab w:val="left" w:pos="-1440"/>
        </w:tabs>
        <w:rPr>
          <w:b/>
          <w:bCs/>
          <w:sz w:val="22"/>
          <w:szCs w:val="22"/>
          <w:lang w:eastAsia="ca-ES"/>
        </w:rPr>
      </w:pPr>
    </w:p>
    <w:p w14:paraId="004C4DC3" w14:textId="77777777" w:rsidR="00060708" w:rsidRPr="009B19DB" w:rsidRDefault="00060708">
      <w:pPr>
        <w:tabs>
          <w:tab w:val="left" w:pos="-1440"/>
        </w:tabs>
        <w:rPr>
          <w:b/>
          <w:bCs/>
          <w:sz w:val="22"/>
          <w:szCs w:val="22"/>
          <w:lang w:eastAsia="ca-ES"/>
        </w:rPr>
      </w:pPr>
    </w:p>
    <w:p w14:paraId="4A899813" w14:textId="77777777" w:rsidR="00433E14" w:rsidRDefault="00433E14" w:rsidP="00433E14">
      <w:pPr>
        <w:rPr>
          <w:sz w:val="22"/>
          <w:szCs w:val="22"/>
        </w:rPr>
      </w:pPr>
      <w:bookmarkStart w:id="0" w:name="_GoBack"/>
      <w:bookmarkEnd w:id="0"/>
    </w:p>
    <w:p w14:paraId="198972D6" w14:textId="77777777" w:rsidR="008E1A42" w:rsidRPr="003B5A13" w:rsidRDefault="008E1A42" w:rsidP="00433E14">
      <w:pPr>
        <w:rPr>
          <w:sz w:val="22"/>
          <w:szCs w:val="22"/>
        </w:rPr>
      </w:pPr>
    </w:p>
    <w:p w14:paraId="1B9BE8CC" w14:textId="77777777" w:rsidR="00433E14" w:rsidRPr="003B5A13" w:rsidRDefault="00433E14" w:rsidP="00433E14">
      <w:pPr>
        <w:numPr>
          <w:ilvl w:val="0"/>
          <w:numId w:val="8"/>
        </w:numPr>
        <w:autoSpaceDE w:val="0"/>
        <w:ind w:left="426"/>
      </w:pPr>
      <w:r w:rsidRPr="003B5A13">
        <w:rPr>
          <w:b/>
          <w:bCs/>
          <w:sz w:val="22"/>
          <w:szCs w:val="22"/>
        </w:rPr>
        <w:t>Sobre B.1: “Sobre B.1 Documentació tècnica per la selecció de candidats</w:t>
      </w:r>
      <w:r w:rsidRPr="003B5A13">
        <w:rPr>
          <w:b/>
          <w:sz w:val="22"/>
          <w:szCs w:val="22"/>
          <w:lang w:eastAsia="ca-ES"/>
        </w:rPr>
        <w:t xml:space="preserve"> en fase 1</w:t>
      </w:r>
      <w:r w:rsidRPr="003B5A13">
        <w:rPr>
          <w:b/>
          <w:bCs/>
          <w:sz w:val="22"/>
          <w:szCs w:val="22"/>
        </w:rPr>
        <w:t>. Lema ......”</w:t>
      </w:r>
    </w:p>
    <w:p w14:paraId="473E900F" w14:textId="77777777" w:rsidR="00433E14" w:rsidRPr="003B5A13" w:rsidRDefault="00433E14" w:rsidP="00433E14">
      <w:pPr>
        <w:autoSpaceDE w:val="0"/>
        <w:rPr>
          <w:b/>
          <w:bCs/>
          <w:sz w:val="22"/>
          <w:szCs w:val="22"/>
        </w:rPr>
      </w:pPr>
    </w:p>
    <w:p w14:paraId="462960E5" w14:textId="77777777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Contindrà la documentació tècnica que s’especifica a continuació, per tal de permetre l’avaluació de les propostes-idea de forma anònima:</w:t>
      </w:r>
    </w:p>
    <w:p w14:paraId="3C771C0A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407B8639" w14:textId="4FF0E46C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Un arxiu amb el nom “</w:t>
      </w:r>
      <w:proofErr w:type="spellStart"/>
      <w:r w:rsidRPr="003B5A13">
        <w:rPr>
          <w:sz w:val="22"/>
          <w:szCs w:val="22"/>
        </w:rPr>
        <w:t>proposta_</w:t>
      </w:r>
      <w:r w:rsidRPr="003B5A13">
        <w:rPr>
          <w:i/>
          <w:iCs/>
          <w:sz w:val="22"/>
          <w:szCs w:val="22"/>
        </w:rPr>
        <w:t>lema</w:t>
      </w:r>
      <w:proofErr w:type="spellEnd"/>
      <w:r w:rsidRPr="003B5A13">
        <w:rPr>
          <w:sz w:val="22"/>
          <w:szCs w:val="22"/>
        </w:rPr>
        <w:t xml:space="preserve">” que contingui un DIN-A3 en </w:t>
      </w:r>
      <w:proofErr w:type="spellStart"/>
      <w:r w:rsidRPr="003B5A13">
        <w:rPr>
          <w:sz w:val="22"/>
          <w:szCs w:val="22"/>
        </w:rPr>
        <w:t>pdf</w:t>
      </w:r>
      <w:proofErr w:type="spellEnd"/>
      <w:r w:rsidRPr="003B5A13">
        <w:rPr>
          <w:sz w:val="22"/>
          <w:szCs w:val="22"/>
        </w:rPr>
        <w:t>, amb el material gràfic suficient per entendre la proposta-idea relativa a l’objecte del contracte, a través d’esquemes i/o croquis. En el DIN-A3 es mostrarà el lema i l’adreça electrònica anònima creada pel participant o l’equip. No es tindrà en compte la documentació que excedeixi de 1 DIN-A3 a una sola cara. En cas d’incloure text descriptiu de la proposta, el cos de lletra mínim serà de 10 punts.</w:t>
      </w:r>
    </w:p>
    <w:p w14:paraId="5DD90356" w14:textId="77777777" w:rsidR="00433E14" w:rsidRPr="003B5A13" w:rsidRDefault="00433E14" w:rsidP="00433E14">
      <w:pPr>
        <w:pStyle w:val="Pargrafdellista"/>
        <w:ind w:left="426"/>
      </w:pPr>
    </w:p>
    <w:p w14:paraId="6961D0C8" w14:textId="77777777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El material gràfic referent a la proposta-idea inclourà com a mínim:</w:t>
      </w:r>
    </w:p>
    <w:p w14:paraId="689380FD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26D3DE24" w14:textId="017BB768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 plànol d’implantació de l’edifici a l’entorn, on quedin reflectides les idees respecte la urbanització de l’espai</w:t>
      </w:r>
    </w:p>
    <w:p w14:paraId="28FDCFDD" w14:textId="6CC2324D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 croquis amb la volumetria general de la proposta</w:t>
      </w:r>
    </w:p>
    <w:p w14:paraId="2C1C2163" w14:textId="408D4D63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 xml:space="preserve">Una distribució esquemàtica de les plantes de l’edificació definint com a mínim les àrees principals de l’equipament i els accessos </w:t>
      </w:r>
    </w:p>
    <w:p w14:paraId="4E398D1C" w14:textId="6AFBE66B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Una secció esquemàtica de l’edificació</w:t>
      </w:r>
    </w:p>
    <w:p w14:paraId="6701E29B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4E5F3890" w14:textId="02F3D81C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  <w:u w:val="single"/>
        </w:rPr>
        <w:t>Caldrà especificar el LEMA i l’adreça</w:t>
      </w:r>
      <w:r w:rsidRPr="003B5A13">
        <w:rPr>
          <w:sz w:val="22"/>
          <w:szCs w:val="22"/>
        </w:rPr>
        <w:t xml:space="preserve"> </w:t>
      </w:r>
      <w:r w:rsidRPr="003B5A13">
        <w:rPr>
          <w:sz w:val="22"/>
          <w:szCs w:val="22"/>
          <w:u w:val="single"/>
        </w:rPr>
        <w:t>electrònica anònima creada pel participant o l’equip en el document proposta A3</w:t>
      </w:r>
      <w:r w:rsidRPr="003B5A13">
        <w:rPr>
          <w:sz w:val="22"/>
          <w:szCs w:val="22"/>
        </w:rPr>
        <w:t>, salvaguardant en tot moment l’anonimat de les propostes.</w:t>
      </w:r>
    </w:p>
    <w:p w14:paraId="3609C780" w14:textId="77777777" w:rsidR="00433E14" w:rsidRDefault="00433E14" w:rsidP="00433E14">
      <w:pPr>
        <w:autoSpaceDE w:val="0"/>
        <w:jc w:val="left"/>
        <w:rPr>
          <w:sz w:val="22"/>
          <w:szCs w:val="22"/>
        </w:rPr>
      </w:pPr>
    </w:p>
    <w:p w14:paraId="30375583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ADVERTÈNCIA:</w:t>
      </w:r>
    </w:p>
    <w:p w14:paraId="55D85E87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La documentació que conté el sobre precedent no pot incloure cap</w:t>
      </w:r>
    </w:p>
    <w:p w14:paraId="68AF3602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informació que permeti conèixer la identitat dels membres de l’equip.</w:t>
      </w:r>
    </w:p>
    <w:p w14:paraId="24B7EA2E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L’incompliment d’aquesta obligació implica l’exclusió d’aquest.</w:t>
      </w:r>
    </w:p>
    <w:p w14:paraId="5A3226B5" w14:textId="74A452F8" w:rsidR="0088666A" w:rsidRPr="000B0D53" w:rsidRDefault="0088666A" w:rsidP="00EA67FA">
      <w:pPr>
        <w:rPr>
          <w:b/>
          <w:bCs/>
          <w:sz w:val="22"/>
          <w:szCs w:val="22"/>
          <w:lang w:eastAsia="ca-ES"/>
        </w:rPr>
      </w:pPr>
    </w:p>
    <w:p w14:paraId="5103DFA5" w14:textId="77777777" w:rsidR="0088666A" w:rsidRDefault="0088666A" w:rsidP="000B0D53">
      <w:pPr>
        <w:rPr>
          <w:sz w:val="22"/>
          <w:szCs w:val="22"/>
          <w:highlight w:val="green"/>
          <w:lang w:eastAsia="ca-ES"/>
        </w:rPr>
      </w:pPr>
    </w:p>
    <w:p w14:paraId="1A8A7753" w14:textId="77777777" w:rsidR="000B0D53" w:rsidRDefault="000B0D53" w:rsidP="000B0D53">
      <w:pPr>
        <w:rPr>
          <w:sz w:val="22"/>
          <w:szCs w:val="22"/>
          <w:highlight w:val="green"/>
          <w:lang w:eastAsia="ca-ES"/>
        </w:rPr>
      </w:pPr>
    </w:p>
    <w:p w14:paraId="07BD92A9" w14:textId="77777777" w:rsidR="000B0D53" w:rsidRPr="00922F1A" w:rsidRDefault="000B0D53" w:rsidP="000B0D53">
      <w:pPr>
        <w:rPr>
          <w:sz w:val="22"/>
          <w:szCs w:val="22"/>
          <w:highlight w:val="green"/>
          <w:lang w:eastAsia="ca-ES"/>
        </w:rPr>
      </w:pPr>
    </w:p>
    <w:p w14:paraId="405FEBF7" w14:textId="77777777" w:rsidR="00133388" w:rsidRPr="00133388" w:rsidRDefault="00133388" w:rsidP="00133388">
      <w:pPr>
        <w:jc w:val="left"/>
        <w:rPr>
          <w:b/>
          <w:bCs/>
        </w:rPr>
      </w:pPr>
    </w:p>
    <w:sectPr w:rsidR="00133388" w:rsidRPr="00133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5878" w14:textId="77777777" w:rsidR="00482EFE" w:rsidRDefault="00482EFE">
      <w:r>
        <w:separator/>
      </w:r>
    </w:p>
  </w:endnote>
  <w:endnote w:type="continuationSeparator" w:id="0">
    <w:p w14:paraId="3A46FCB3" w14:textId="77777777" w:rsidR="00482EFE" w:rsidRDefault="0048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7245" w14:textId="77777777" w:rsidR="002624D9" w:rsidRDefault="002624D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11125A1D" w:rsidR="0063749C" w:rsidRDefault="00A719B1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451E" w14:textId="77777777" w:rsidR="002624D9" w:rsidRDefault="002624D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129C0" w14:textId="77777777" w:rsidR="00482EFE" w:rsidRDefault="00482EFE">
      <w:r>
        <w:separator/>
      </w:r>
    </w:p>
  </w:footnote>
  <w:footnote w:type="continuationSeparator" w:id="0">
    <w:p w14:paraId="2C137638" w14:textId="77777777" w:rsidR="00482EFE" w:rsidRDefault="0048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7941" w14:textId="77777777" w:rsidR="002624D9" w:rsidRDefault="002624D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701311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160FA2DF" w14:textId="77777777" w:rsidR="0063749C" w:rsidRPr="00C252B1" w:rsidRDefault="0063749C" w:rsidP="00C252B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85E3" w14:textId="77777777" w:rsidR="002624D9" w:rsidRDefault="002624D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AEA2EA5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upperLetter"/>
      <w:lvlText w:val="%1."/>
      <w:lvlJc w:val="left"/>
      <w:pPr>
        <w:tabs>
          <w:tab w:val="num" w:pos="0"/>
        </w:tabs>
        <w:ind w:left="1353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5"/>
    <w:multiLevelType w:val="singleLevel"/>
    <w:tmpl w:val="0F129C7A"/>
    <w:lvl w:ilvl="0">
      <w:numFmt w:val="bullet"/>
      <w:lvlText w:val="□"/>
      <w:lvlJc w:val="left"/>
      <w:pPr>
        <w:ind w:left="1146" w:hanging="360"/>
      </w:pPr>
      <w:rPr>
        <w:rFonts w:ascii="Calibri" w:hAnsi="Calibri" w:hint="default"/>
        <w:b/>
        <w:sz w:val="44"/>
        <w:szCs w:val="44"/>
        <w:lang w:val="ca-ES" w:eastAsia="ca-ES"/>
      </w:rPr>
    </w:lvl>
  </w:abstractNum>
  <w:abstractNum w:abstractNumId="37" w15:restartNumberingAfterBreak="0">
    <w:nsid w:val="00000027"/>
    <w:multiLevelType w:val="multilevel"/>
    <w:tmpl w:val="39364A40"/>
    <w:lvl w:ilvl="0">
      <w:start w:val="17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Cs w:val="22"/>
        <w:lang w:val="ca-ES"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38" w15:restartNumberingAfterBreak="0">
    <w:nsid w:val="00000028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8E63B0"/>
    <w:multiLevelType w:val="hybridMultilevel"/>
    <w:tmpl w:val="F2564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1F3353"/>
    <w:multiLevelType w:val="hybridMultilevel"/>
    <w:tmpl w:val="2CAC21E8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0000015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9B21710"/>
    <w:multiLevelType w:val="hybridMultilevel"/>
    <w:tmpl w:val="D4BCF060"/>
    <w:lvl w:ilvl="0" w:tplc="0000000D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0AF22890"/>
    <w:multiLevelType w:val="hybridMultilevel"/>
    <w:tmpl w:val="A2DEB8A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B63240"/>
    <w:multiLevelType w:val="hybridMultilevel"/>
    <w:tmpl w:val="F1E452A6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ED50A4"/>
    <w:multiLevelType w:val="hybridMultilevel"/>
    <w:tmpl w:val="317E05BE"/>
    <w:lvl w:ilvl="0" w:tplc="C71AD5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F862D2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843883"/>
    <w:multiLevelType w:val="hybridMultilevel"/>
    <w:tmpl w:val="2592C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E30A8B"/>
    <w:multiLevelType w:val="hybridMultilevel"/>
    <w:tmpl w:val="46A21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3C3F08"/>
    <w:multiLevelType w:val="hybridMultilevel"/>
    <w:tmpl w:val="BCB88C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8A5327"/>
    <w:multiLevelType w:val="hybridMultilevel"/>
    <w:tmpl w:val="7B2606E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E11CD8"/>
    <w:multiLevelType w:val="hybridMultilevel"/>
    <w:tmpl w:val="CBB449B2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7826D4E"/>
    <w:multiLevelType w:val="hybridMultilevel"/>
    <w:tmpl w:val="37369FA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8962B1D"/>
    <w:multiLevelType w:val="hybridMultilevel"/>
    <w:tmpl w:val="FB1868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7720A"/>
    <w:multiLevelType w:val="hybridMultilevel"/>
    <w:tmpl w:val="53E03C8E"/>
    <w:lvl w:ilvl="0" w:tplc="00000011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6306B6"/>
    <w:multiLevelType w:val="hybridMultilevel"/>
    <w:tmpl w:val="CBE46CDC"/>
    <w:lvl w:ilvl="0" w:tplc="94A4D2F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4E44B9A"/>
    <w:multiLevelType w:val="multilevel"/>
    <w:tmpl w:val="7600446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8FB2884"/>
    <w:multiLevelType w:val="hybridMultilevel"/>
    <w:tmpl w:val="05E8D8A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02AAA972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310A0BA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493A39"/>
    <w:multiLevelType w:val="hybridMultilevel"/>
    <w:tmpl w:val="98045B52"/>
    <w:lvl w:ilvl="0" w:tplc="DEBE9CC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4C1E6B"/>
    <w:multiLevelType w:val="multilevel"/>
    <w:tmpl w:val="3D1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9E353C"/>
    <w:multiLevelType w:val="hybridMultilevel"/>
    <w:tmpl w:val="53543C2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85B1BC7"/>
    <w:multiLevelType w:val="hybridMultilevel"/>
    <w:tmpl w:val="949499C0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734E0F"/>
    <w:multiLevelType w:val="multilevel"/>
    <w:tmpl w:val="C3B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3"/>
  </w:num>
  <w:num w:numId="9">
    <w:abstractNumId w:val="18"/>
  </w:num>
  <w:num w:numId="10">
    <w:abstractNumId w:val="23"/>
  </w:num>
  <w:num w:numId="11">
    <w:abstractNumId w:val="26"/>
  </w:num>
  <w:num w:numId="12">
    <w:abstractNumId w:val="27"/>
  </w:num>
  <w:num w:numId="13">
    <w:abstractNumId w:val="28"/>
  </w:num>
  <w:num w:numId="14">
    <w:abstractNumId w:val="34"/>
  </w:num>
  <w:num w:numId="15">
    <w:abstractNumId w:val="51"/>
  </w:num>
  <w:num w:numId="16">
    <w:abstractNumId w:val="40"/>
  </w:num>
  <w:num w:numId="17">
    <w:abstractNumId w:val="52"/>
  </w:num>
  <w:num w:numId="18">
    <w:abstractNumId w:val="56"/>
  </w:num>
  <w:num w:numId="19">
    <w:abstractNumId w:val="48"/>
  </w:num>
  <w:num w:numId="20">
    <w:abstractNumId w:val="67"/>
  </w:num>
  <w:num w:numId="21">
    <w:abstractNumId w:val="68"/>
  </w:num>
  <w:num w:numId="22">
    <w:abstractNumId w:val="39"/>
  </w:num>
  <w:num w:numId="23">
    <w:abstractNumId w:val="17"/>
  </w:num>
  <w:num w:numId="24">
    <w:abstractNumId w:val="42"/>
  </w:num>
  <w:num w:numId="25">
    <w:abstractNumId w:val="59"/>
  </w:num>
  <w:num w:numId="26">
    <w:abstractNumId w:val="69"/>
  </w:num>
  <w:num w:numId="27">
    <w:abstractNumId w:val="47"/>
  </w:num>
  <w:num w:numId="28">
    <w:abstractNumId w:val="71"/>
  </w:num>
  <w:num w:numId="29">
    <w:abstractNumId w:val="70"/>
  </w:num>
  <w:num w:numId="30">
    <w:abstractNumId w:val="41"/>
  </w:num>
  <w:num w:numId="31">
    <w:abstractNumId w:val="50"/>
  </w:num>
  <w:num w:numId="32">
    <w:abstractNumId w:val="15"/>
  </w:num>
  <w:num w:numId="33">
    <w:abstractNumId w:val="60"/>
  </w:num>
  <w:num w:numId="34">
    <w:abstractNumId w:val="54"/>
  </w:num>
  <w:num w:numId="35">
    <w:abstractNumId w:val="37"/>
  </w:num>
  <w:num w:numId="36">
    <w:abstractNumId w:val="35"/>
  </w:num>
  <w:num w:numId="37">
    <w:abstractNumId w:val="36"/>
  </w:num>
  <w:num w:numId="38">
    <w:abstractNumId w:val="38"/>
  </w:num>
  <w:num w:numId="39">
    <w:abstractNumId w:val="65"/>
  </w:num>
  <w:num w:numId="40">
    <w:abstractNumId w:val="61"/>
  </w:num>
  <w:num w:numId="41">
    <w:abstractNumId w:val="57"/>
  </w:num>
  <w:num w:numId="42">
    <w:abstractNumId w:val="62"/>
  </w:num>
  <w:num w:numId="43">
    <w:abstractNumId w:val="45"/>
  </w:num>
  <w:num w:numId="44">
    <w:abstractNumId w:val="43"/>
  </w:num>
  <w:num w:numId="45">
    <w:abstractNumId w:val="53"/>
  </w:num>
  <w:num w:numId="46">
    <w:abstractNumId w:val="66"/>
  </w:num>
  <w:num w:numId="47">
    <w:abstractNumId w:val="44"/>
  </w:num>
  <w:num w:numId="48">
    <w:abstractNumId w:val="78"/>
  </w:num>
  <w:num w:numId="49">
    <w:abstractNumId w:val="64"/>
  </w:num>
  <w:num w:numId="50">
    <w:abstractNumId w:val="75"/>
  </w:num>
  <w:num w:numId="51">
    <w:abstractNumId w:val="77"/>
  </w:num>
  <w:num w:numId="52">
    <w:abstractNumId w:val="73"/>
  </w:num>
  <w:num w:numId="53">
    <w:abstractNumId w:val="7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6052"/>
    <w:rsid w:val="00036D76"/>
    <w:rsid w:val="00042F18"/>
    <w:rsid w:val="00045925"/>
    <w:rsid w:val="00060708"/>
    <w:rsid w:val="000720EF"/>
    <w:rsid w:val="00074D99"/>
    <w:rsid w:val="0009253E"/>
    <w:rsid w:val="00096E99"/>
    <w:rsid w:val="000A031B"/>
    <w:rsid w:val="000A1ECE"/>
    <w:rsid w:val="000B0D53"/>
    <w:rsid w:val="000B2CAE"/>
    <w:rsid w:val="000B4827"/>
    <w:rsid w:val="000D1E07"/>
    <w:rsid w:val="000D2E1B"/>
    <w:rsid w:val="000D6FC5"/>
    <w:rsid w:val="000E325B"/>
    <w:rsid w:val="000F3445"/>
    <w:rsid w:val="001074CE"/>
    <w:rsid w:val="00115401"/>
    <w:rsid w:val="00116EFF"/>
    <w:rsid w:val="00122176"/>
    <w:rsid w:val="00123673"/>
    <w:rsid w:val="00131EF2"/>
    <w:rsid w:val="00133388"/>
    <w:rsid w:val="00134CA1"/>
    <w:rsid w:val="001600AB"/>
    <w:rsid w:val="00173E91"/>
    <w:rsid w:val="001773BE"/>
    <w:rsid w:val="00195974"/>
    <w:rsid w:val="001A1476"/>
    <w:rsid w:val="001B1ACC"/>
    <w:rsid w:val="001B67FA"/>
    <w:rsid w:val="001C4DF6"/>
    <w:rsid w:val="001C562D"/>
    <w:rsid w:val="001E2859"/>
    <w:rsid w:val="001E5E87"/>
    <w:rsid w:val="001E5F42"/>
    <w:rsid w:val="00201302"/>
    <w:rsid w:val="0020527C"/>
    <w:rsid w:val="002101D4"/>
    <w:rsid w:val="00213AB9"/>
    <w:rsid w:val="002165E3"/>
    <w:rsid w:val="00224AE9"/>
    <w:rsid w:val="00230AF2"/>
    <w:rsid w:val="002425E7"/>
    <w:rsid w:val="00244D1F"/>
    <w:rsid w:val="00254256"/>
    <w:rsid w:val="00256D73"/>
    <w:rsid w:val="002624D9"/>
    <w:rsid w:val="00266888"/>
    <w:rsid w:val="0028115A"/>
    <w:rsid w:val="0028268A"/>
    <w:rsid w:val="00287172"/>
    <w:rsid w:val="002B447D"/>
    <w:rsid w:val="002C52C6"/>
    <w:rsid w:val="002C60E7"/>
    <w:rsid w:val="002D45B6"/>
    <w:rsid w:val="002D49BD"/>
    <w:rsid w:val="002E2B8C"/>
    <w:rsid w:val="002E31F4"/>
    <w:rsid w:val="002F1AA3"/>
    <w:rsid w:val="002F4573"/>
    <w:rsid w:val="00300E06"/>
    <w:rsid w:val="00302067"/>
    <w:rsid w:val="003163BA"/>
    <w:rsid w:val="00325542"/>
    <w:rsid w:val="00336AA4"/>
    <w:rsid w:val="0034018F"/>
    <w:rsid w:val="003404D3"/>
    <w:rsid w:val="0034362C"/>
    <w:rsid w:val="00352CEC"/>
    <w:rsid w:val="003613DD"/>
    <w:rsid w:val="00373B4A"/>
    <w:rsid w:val="00374FC4"/>
    <w:rsid w:val="00384DF8"/>
    <w:rsid w:val="00391983"/>
    <w:rsid w:val="003A5E85"/>
    <w:rsid w:val="003B5A13"/>
    <w:rsid w:val="003B5A2B"/>
    <w:rsid w:val="003C494F"/>
    <w:rsid w:val="003D14C8"/>
    <w:rsid w:val="003D47FB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578E"/>
    <w:rsid w:val="00430FE2"/>
    <w:rsid w:val="00433E14"/>
    <w:rsid w:val="00434C23"/>
    <w:rsid w:val="004357CF"/>
    <w:rsid w:val="00456065"/>
    <w:rsid w:val="0045643D"/>
    <w:rsid w:val="004577D9"/>
    <w:rsid w:val="00457CFF"/>
    <w:rsid w:val="00463C20"/>
    <w:rsid w:val="00474F2F"/>
    <w:rsid w:val="0047553F"/>
    <w:rsid w:val="00482EFE"/>
    <w:rsid w:val="00491FA4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D3228"/>
    <w:rsid w:val="004D7955"/>
    <w:rsid w:val="004E2B3E"/>
    <w:rsid w:val="004E7754"/>
    <w:rsid w:val="004F0C79"/>
    <w:rsid w:val="004F1F0C"/>
    <w:rsid w:val="004F4671"/>
    <w:rsid w:val="004F5D98"/>
    <w:rsid w:val="00501EE7"/>
    <w:rsid w:val="00510904"/>
    <w:rsid w:val="00515AF9"/>
    <w:rsid w:val="00525501"/>
    <w:rsid w:val="0053361D"/>
    <w:rsid w:val="00535C67"/>
    <w:rsid w:val="00536D9A"/>
    <w:rsid w:val="005403BD"/>
    <w:rsid w:val="00542283"/>
    <w:rsid w:val="005431E5"/>
    <w:rsid w:val="00543915"/>
    <w:rsid w:val="00544101"/>
    <w:rsid w:val="00551B26"/>
    <w:rsid w:val="00554ED7"/>
    <w:rsid w:val="00555974"/>
    <w:rsid w:val="00566495"/>
    <w:rsid w:val="00570774"/>
    <w:rsid w:val="00574683"/>
    <w:rsid w:val="0058219D"/>
    <w:rsid w:val="00583976"/>
    <w:rsid w:val="00593687"/>
    <w:rsid w:val="005A03B7"/>
    <w:rsid w:val="005B368C"/>
    <w:rsid w:val="005B54EE"/>
    <w:rsid w:val="005C00AE"/>
    <w:rsid w:val="005D11CB"/>
    <w:rsid w:val="005E028D"/>
    <w:rsid w:val="005F2CF9"/>
    <w:rsid w:val="005F3FDE"/>
    <w:rsid w:val="005F5268"/>
    <w:rsid w:val="005F5EA5"/>
    <w:rsid w:val="005F7EB3"/>
    <w:rsid w:val="00601A3B"/>
    <w:rsid w:val="00602229"/>
    <w:rsid w:val="00604B7E"/>
    <w:rsid w:val="00611872"/>
    <w:rsid w:val="00612372"/>
    <w:rsid w:val="00617006"/>
    <w:rsid w:val="00617212"/>
    <w:rsid w:val="00620289"/>
    <w:rsid w:val="0062151B"/>
    <w:rsid w:val="006223B6"/>
    <w:rsid w:val="00626109"/>
    <w:rsid w:val="0063226C"/>
    <w:rsid w:val="00632F06"/>
    <w:rsid w:val="00633A57"/>
    <w:rsid w:val="0063749C"/>
    <w:rsid w:val="006554EF"/>
    <w:rsid w:val="006814D7"/>
    <w:rsid w:val="006830A7"/>
    <w:rsid w:val="00686062"/>
    <w:rsid w:val="006909AB"/>
    <w:rsid w:val="006A1405"/>
    <w:rsid w:val="006A5BDC"/>
    <w:rsid w:val="006A63BB"/>
    <w:rsid w:val="006B492A"/>
    <w:rsid w:val="006B6791"/>
    <w:rsid w:val="006C0144"/>
    <w:rsid w:val="006C0A3A"/>
    <w:rsid w:val="006D6160"/>
    <w:rsid w:val="006E0131"/>
    <w:rsid w:val="006E6563"/>
    <w:rsid w:val="006F7C63"/>
    <w:rsid w:val="00716026"/>
    <w:rsid w:val="007162EA"/>
    <w:rsid w:val="00716620"/>
    <w:rsid w:val="00721A8C"/>
    <w:rsid w:val="00731B0B"/>
    <w:rsid w:val="00731FAD"/>
    <w:rsid w:val="007330E9"/>
    <w:rsid w:val="00735EC4"/>
    <w:rsid w:val="00736E8C"/>
    <w:rsid w:val="00743062"/>
    <w:rsid w:val="00747DB8"/>
    <w:rsid w:val="0075505A"/>
    <w:rsid w:val="0075783E"/>
    <w:rsid w:val="00771D99"/>
    <w:rsid w:val="007A30C9"/>
    <w:rsid w:val="007B5809"/>
    <w:rsid w:val="007C05B2"/>
    <w:rsid w:val="007D2B8E"/>
    <w:rsid w:val="007D6A18"/>
    <w:rsid w:val="007F0DD0"/>
    <w:rsid w:val="00801A5A"/>
    <w:rsid w:val="00801A6E"/>
    <w:rsid w:val="00814676"/>
    <w:rsid w:val="00814B3B"/>
    <w:rsid w:val="00824562"/>
    <w:rsid w:val="00831E84"/>
    <w:rsid w:val="008469B2"/>
    <w:rsid w:val="00862468"/>
    <w:rsid w:val="008726E5"/>
    <w:rsid w:val="0088095C"/>
    <w:rsid w:val="0088666A"/>
    <w:rsid w:val="008921A0"/>
    <w:rsid w:val="00893016"/>
    <w:rsid w:val="008A787C"/>
    <w:rsid w:val="008B054E"/>
    <w:rsid w:val="008B4068"/>
    <w:rsid w:val="008E1A42"/>
    <w:rsid w:val="008E409F"/>
    <w:rsid w:val="008E4843"/>
    <w:rsid w:val="008E7B93"/>
    <w:rsid w:val="009016B9"/>
    <w:rsid w:val="0091032A"/>
    <w:rsid w:val="00916D5E"/>
    <w:rsid w:val="00921ADB"/>
    <w:rsid w:val="00922F1A"/>
    <w:rsid w:val="00923A72"/>
    <w:rsid w:val="009255B9"/>
    <w:rsid w:val="00931F77"/>
    <w:rsid w:val="0093301D"/>
    <w:rsid w:val="009446BB"/>
    <w:rsid w:val="00973445"/>
    <w:rsid w:val="00974DE3"/>
    <w:rsid w:val="009755FC"/>
    <w:rsid w:val="009839CE"/>
    <w:rsid w:val="009956E9"/>
    <w:rsid w:val="009A410C"/>
    <w:rsid w:val="009A6871"/>
    <w:rsid w:val="009B19DB"/>
    <w:rsid w:val="009C0477"/>
    <w:rsid w:val="009C19E6"/>
    <w:rsid w:val="009C3B08"/>
    <w:rsid w:val="009E10E7"/>
    <w:rsid w:val="009F11C6"/>
    <w:rsid w:val="009F3E8E"/>
    <w:rsid w:val="00A100B4"/>
    <w:rsid w:val="00A11733"/>
    <w:rsid w:val="00A12939"/>
    <w:rsid w:val="00A15824"/>
    <w:rsid w:val="00A1613F"/>
    <w:rsid w:val="00A16342"/>
    <w:rsid w:val="00A43C25"/>
    <w:rsid w:val="00A54E3E"/>
    <w:rsid w:val="00A574D7"/>
    <w:rsid w:val="00A609BC"/>
    <w:rsid w:val="00A7154A"/>
    <w:rsid w:val="00A719B1"/>
    <w:rsid w:val="00A85E3C"/>
    <w:rsid w:val="00A954E6"/>
    <w:rsid w:val="00AC3DD1"/>
    <w:rsid w:val="00AC64A3"/>
    <w:rsid w:val="00AD482F"/>
    <w:rsid w:val="00AE6DC4"/>
    <w:rsid w:val="00AE7407"/>
    <w:rsid w:val="00AF1010"/>
    <w:rsid w:val="00AF1D40"/>
    <w:rsid w:val="00AF1D59"/>
    <w:rsid w:val="00B012AD"/>
    <w:rsid w:val="00B06131"/>
    <w:rsid w:val="00B10CDE"/>
    <w:rsid w:val="00B17F4F"/>
    <w:rsid w:val="00B21707"/>
    <w:rsid w:val="00B2448E"/>
    <w:rsid w:val="00B269BA"/>
    <w:rsid w:val="00B31444"/>
    <w:rsid w:val="00B40FD2"/>
    <w:rsid w:val="00B44181"/>
    <w:rsid w:val="00B44948"/>
    <w:rsid w:val="00B515BA"/>
    <w:rsid w:val="00B54110"/>
    <w:rsid w:val="00B6012D"/>
    <w:rsid w:val="00B62C69"/>
    <w:rsid w:val="00B65E5B"/>
    <w:rsid w:val="00B74F94"/>
    <w:rsid w:val="00B75A03"/>
    <w:rsid w:val="00B93424"/>
    <w:rsid w:val="00BA462F"/>
    <w:rsid w:val="00BA477A"/>
    <w:rsid w:val="00BC244B"/>
    <w:rsid w:val="00BC26D9"/>
    <w:rsid w:val="00BC36A2"/>
    <w:rsid w:val="00BD3204"/>
    <w:rsid w:val="00BD4049"/>
    <w:rsid w:val="00BE5958"/>
    <w:rsid w:val="00BE6687"/>
    <w:rsid w:val="00C00DAD"/>
    <w:rsid w:val="00C069A5"/>
    <w:rsid w:val="00C10120"/>
    <w:rsid w:val="00C172C2"/>
    <w:rsid w:val="00C21AE7"/>
    <w:rsid w:val="00C252B1"/>
    <w:rsid w:val="00C25A7A"/>
    <w:rsid w:val="00C31193"/>
    <w:rsid w:val="00C322A9"/>
    <w:rsid w:val="00C339B8"/>
    <w:rsid w:val="00C36DA0"/>
    <w:rsid w:val="00C372B7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A5B69"/>
    <w:rsid w:val="00CB2716"/>
    <w:rsid w:val="00CB732E"/>
    <w:rsid w:val="00CB7CCB"/>
    <w:rsid w:val="00CC150A"/>
    <w:rsid w:val="00CC375F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641B"/>
    <w:rsid w:val="00D000CC"/>
    <w:rsid w:val="00D00272"/>
    <w:rsid w:val="00D10DE4"/>
    <w:rsid w:val="00D16981"/>
    <w:rsid w:val="00D21D97"/>
    <w:rsid w:val="00D36A27"/>
    <w:rsid w:val="00D4160D"/>
    <w:rsid w:val="00D424E7"/>
    <w:rsid w:val="00D62E62"/>
    <w:rsid w:val="00D83E62"/>
    <w:rsid w:val="00DA2A41"/>
    <w:rsid w:val="00DA5417"/>
    <w:rsid w:val="00DB0BA8"/>
    <w:rsid w:val="00DB6E77"/>
    <w:rsid w:val="00DC1F8D"/>
    <w:rsid w:val="00DC30E6"/>
    <w:rsid w:val="00DC6761"/>
    <w:rsid w:val="00DD288E"/>
    <w:rsid w:val="00DF62C1"/>
    <w:rsid w:val="00E01B71"/>
    <w:rsid w:val="00E054CB"/>
    <w:rsid w:val="00E07EC5"/>
    <w:rsid w:val="00E22610"/>
    <w:rsid w:val="00E30728"/>
    <w:rsid w:val="00E33E7C"/>
    <w:rsid w:val="00E43E58"/>
    <w:rsid w:val="00E5692C"/>
    <w:rsid w:val="00E57927"/>
    <w:rsid w:val="00E57B52"/>
    <w:rsid w:val="00E667C6"/>
    <w:rsid w:val="00E67CE8"/>
    <w:rsid w:val="00E750AB"/>
    <w:rsid w:val="00E96539"/>
    <w:rsid w:val="00EA2104"/>
    <w:rsid w:val="00EA67FA"/>
    <w:rsid w:val="00EA6CC9"/>
    <w:rsid w:val="00EC39E1"/>
    <w:rsid w:val="00EC42F4"/>
    <w:rsid w:val="00ED17A0"/>
    <w:rsid w:val="00ED4765"/>
    <w:rsid w:val="00ED48F3"/>
    <w:rsid w:val="00EE4371"/>
    <w:rsid w:val="00F2758F"/>
    <w:rsid w:val="00F452C8"/>
    <w:rsid w:val="00F4615E"/>
    <w:rsid w:val="00F54E5B"/>
    <w:rsid w:val="00F6122E"/>
    <w:rsid w:val="00F62EE2"/>
    <w:rsid w:val="00F6375E"/>
    <w:rsid w:val="00F776F3"/>
    <w:rsid w:val="00F8323E"/>
    <w:rsid w:val="00FA3E8E"/>
    <w:rsid w:val="00FA5D37"/>
    <w:rsid w:val="00FB1BCD"/>
    <w:rsid w:val="00FB4830"/>
    <w:rsid w:val="00FC0AE6"/>
    <w:rsid w:val="00FC399E"/>
    <w:rsid w:val="00FC59CF"/>
    <w:rsid w:val="00FD1F93"/>
    <w:rsid w:val="00FE0F8D"/>
    <w:rsid w:val="00FF29A0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ca-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ca-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ca-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ca-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ca-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ca-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ca-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ca-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ca-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ca-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24z0">
    <w:name w:val="WW8Num24z0"/>
    <w:rPr>
      <w:sz w:val="22"/>
      <w:szCs w:val="22"/>
      <w:lang w:val="ca-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ca-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31z0">
    <w:name w:val="WW8Num31z0"/>
    <w:rPr>
      <w:rFonts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ca-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ca-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ca-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ca-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  <w:lang w:val="ca-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ca-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ca-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ca-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  <w:lang w:val="pl-PL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  <w:lang w:val="es-E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uiPriority w:val="99"/>
    <w:rsid w:val="00F6122E"/>
    <w:rPr>
      <w:rFonts w:ascii="Arial" w:hAnsi="Arial" w:cs="Arial"/>
      <w:lang w:eastAsia="zh-CN"/>
    </w:rPr>
  </w:style>
  <w:style w:type="paragraph" w:customStyle="1" w:styleId="LlistatP2">
    <w:name w:val="Llistat P2"/>
    <w:basedOn w:val="Normal"/>
    <w:rsid w:val="000A031B"/>
    <w:pPr>
      <w:numPr>
        <w:numId w:val="11"/>
      </w:numPr>
      <w:spacing w:after="120"/>
      <w:ind w:left="1417" w:hanging="170"/>
    </w:pPr>
    <w:rPr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D632-2C7E-438F-B6D2-655E0419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1321</Characters>
  <Application>Microsoft Office Word</Application>
  <DocSecurity>0</DocSecurity>
  <Lines>35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1559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SALMERON UTRILLA, FRANCISCO LUCAS</cp:lastModifiedBy>
  <cp:revision>7</cp:revision>
  <cp:lastPrinted>2023-09-26T11:44:00Z</cp:lastPrinted>
  <dcterms:created xsi:type="dcterms:W3CDTF">2025-01-29T11:26:00Z</dcterms:created>
  <dcterms:modified xsi:type="dcterms:W3CDTF">2025-01-29T12:44:00Z</dcterms:modified>
</cp:coreProperties>
</file>