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992C" w14:textId="77777777" w:rsidR="00AE6A89" w:rsidRDefault="00926C96" w:rsidP="0063796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95C2F" w14:textId="77777777" w:rsidR="00637969" w:rsidRPr="00637969" w:rsidRDefault="00637969" w:rsidP="00637969"/>
    <w:p w14:paraId="5D11076D" w14:textId="77777777" w:rsidR="00637969" w:rsidRPr="00637969" w:rsidRDefault="00637969" w:rsidP="00637969"/>
    <w:p w14:paraId="74C78F68" w14:textId="7F7ED751" w:rsidR="009538ED" w:rsidRPr="000F3765" w:rsidRDefault="00637969" w:rsidP="00637969">
      <w:pPr>
        <w:tabs>
          <w:tab w:val="left" w:pos="7035"/>
        </w:tabs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 w:rsidRPr="00637969">
        <w:rPr>
          <w:rFonts w:ascii="Arial" w:hAnsi="Arial" w:cs="Arial"/>
          <w:b/>
          <w:iCs/>
          <w:sz w:val="22"/>
          <w:szCs w:val="22"/>
          <w:u w:val="single"/>
        </w:rPr>
        <w:t>AN</w:t>
      </w:r>
      <w:r w:rsidR="00205AA7" w:rsidRPr="000F3765">
        <w:rPr>
          <w:rFonts w:ascii="Arial" w:hAnsi="Arial" w:cs="Arial"/>
          <w:b/>
          <w:iCs/>
          <w:sz w:val="22"/>
          <w:szCs w:val="22"/>
          <w:u w:val="single"/>
        </w:rPr>
        <w:t>NEX NÚM 2.2</w:t>
      </w:r>
    </w:p>
    <w:p w14:paraId="5588D928" w14:textId="77777777" w:rsidR="00205AA7" w:rsidRPr="000F3765" w:rsidRDefault="00205AA7" w:rsidP="009538ED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</w:p>
    <w:p w14:paraId="7C52F5E4" w14:textId="04359421" w:rsidR="00B7223C" w:rsidRPr="00B7223C" w:rsidRDefault="00B7223C" w:rsidP="00B7223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7223C">
        <w:rPr>
          <w:rFonts w:ascii="Arial" w:hAnsi="Arial" w:cs="Arial"/>
          <w:b/>
          <w:sz w:val="22"/>
          <w:szCs w:val="22"/>
          <w:u w:val="single"/>
        </w:rPr>
        <w:t>MODEL DE PROPOSTA DE REFERÈNCIES VALORABLES MITJANÇANT L’APLICACIÓ DE FÓRMULES AUTOMÀTIQUES DIFERENTS DEL PREU (EXP. F24.016S)</w:t>
      </w:r>
    </w:p>
    <w:p w14:paraId="015B3FD4" w14:textId="77777777" w:rsidR="009538ED" w:rsidRPr="00B051C1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630907B" w14:textId="22ED671D" w:rsidR="00E37B32" w:rsidRPr="00013B94" w:rsidRDefault="00E37B32" w:rsidP="00E37B32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0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0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2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3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3"/>
      <w:r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 xml:space="preserve">assabentat de l’anunci publicat al perfil del contractant de la FRCB-IDIBAPS i de les condicions i requisits que s’exigeixen per a l’adjudicació del </w:t>
      </w:r>
      <w:r w:rsidR="00B10788" w:rsidRPr="005C6626">
        <w:rPr>
          <w:rFonts w:asciiTheme="minorHAnsi" w:hAnsiTheme="minorHAnsi" w:cstheme="minorHAnsi"/>
          <w:sz w:val="22"/>
          <w:szCs w:val="22"/>
        </w:rPr>
        <w:t>SERVEI D’ESTABULACIÓ DE LLARGA DURADA DE PEIXOS, SUPORT EN ELS PROCEDIMENTS QUIRÚRGICS, TÈCNIQUES D’IMATGE, ELIMINACIÓ DE CADÀVERS I PRESTACIONS CONNEXES, PER ALS PROJECTES HR23-00560 I 101071784, PER A LA FUNDACIÓ DE RECERCA CLÍNIC BARCELONA – INSTITTUT D’INVESTIGACIONS BIOMÈDIQUES AUGUST PI I SUNER (FRCB-IDIBAPS)</w:t>
      </w:r>
      <w:r w:rsidR="00B10788">
        <w:rPr>
          <w:rFonts w:asciiTheme="minorHAnsi" w:hAnsiTheme="minorHAnsi" w:cstheme="minorHAnsi"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t xml:space="preserve">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10237935" w14:textId="77777777" w:rsidR="00E37B32" w:rsidRPr="00013B94" w:rsidRDefault="00E37B32" w:rsidP="00E37B32">
      <w:pPr>
        <w:rPr>
          <w:rFonts w:ascii="Arial" w:hAnsi="Arial" w:cs="Arial"/>
          <w:iCs/>
          <w:sz w:val="22"/>
          <w:szCs w:val="22"/>
        </w:rPr>
      </w:pPr>
    </w:p>
    <w:p w14:paraId="3BED9469" w14:textId="77777777" w:rsidR="00E37B32" w:rsidRPr="00FD5AB0" w:rsidRDefault="00E37B32" w:rsidP="00E37B3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preu:</w:t>
      </w:r>
    </w:p>
    <w:p w14:paraId="24AC4EC1" w14:textId="77777777" w:rsidR="009538ED" w:rsidRDefault="009538ED" w:rsidP="003213F5">
      <w:pPr>
        <w:rPr>
          <w:rFonts w:ascii="Arial" w:hAnsi="Arial" w:cs="Arial"/>
          <w:sz w:val="22"/>
          <w:szCs w:val="22"/>
          <w:lang w:eastAsia="x-none"/>
        </w:rPr>
      </w:pPr>
    </w:p>
    <w:p w14:paraId="01561870" w14:textId="46661980" w:rsidR="00AF78E0" w:rsidRDefault="009C770D" w:rsidP="009C770D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L’estabulari disposa de l’acreditació AAALAC </w:t>
      </w:r>
      <w:r w:rsidR="003701D5" w:rsidRPr="00295566">
        <w:rPr>
          <w:rFonts w:ascii="Arial" w:hAnsi="Arial" w:cs="Arial"/>
          <w:sz w:val="22"/>
          <w:szCs w:val="22"/>
        </w:rPr>
        <w:t>(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Association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Assessment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Accreditation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Laboratory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Animal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Care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Internationa</w:t>
      </w:r>
      <w:r w:rsidR="003701D5" w:rsidRPr="00295566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="003701D5" w:rsidRPr="00295566">
        <w:rPr>
          <w:rFonts w:asciiTheme="minorHAnsi" w:hAnsiTheme="minorHAnsi" w:cstheme="minorHAnsi"/>
          <w:sz w:val="22"/>
          <w:szCs w:val="22"/>
        </w:rPr>
        <w:t>)</w:t>
      </w:r>
      <w:r w:rsidR="003701D5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equivalent? </w:t>
      </w:r>
    </w:p>
    <w:p w14:paraId="6AF38017" w14:textId="77777777" w:rsidR="00094CBA" w:rsidRDefault="00094CBA" w:rsidP="00094CBA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7E970000" w14:textId="7F5E8A0C" w:rsidR="00094CBA" w:rsidRP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4"/>
    </w:p>
    <w:p w14:paraId="1FE5C90B" w14:textId="152B9AD6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5"/>
    </w:p>
    <w:p w14:paraId="59CBDFBE" w14:textId="77777777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016AECF4" w14:textId="685022AC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En cas afirmatiu, </w:t>
      </w:r>
      <w:r w:rsidR="003E3B7A">
        <w:rPr>
          <w:rFonts w:ascii="Arial" w:hAnsi="Arial" w:cs="Arial"/>
          <w:iCs/>
          <w:sz w:val="22"/>
          <w:szCs w:val="22"/>
        </w:rPr>
        <w:t>especificar:</w:t>
      </w:r>
      <w:r w:rsidR="004E2A9E">
        <w:rPr>
          <w:rFonts w:ascii="Arial" w:hAnsi="Arial" w:cs="Arial"/>
          <w:iCs/>
          <w:sz w:val="22"/>
          <w:szCs w:val="22"/>
        </w:rPr>
        <w:t xml:space="preserve"> </w:t>
      </w:r>
      <w:r w:rsidR="004E2A9E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6" w:name="Texto477"/>
      <w:r w:rsidR="004E2A9E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4E2A9E">
        <w:rPr>
          <w:rFonts w:ascii="Arial" w:hAnsi="Arial" w:cs="Arial"/>
          <w:iCs/>
          <w:sz w:val="22"/>
          <w:szCs w:val="22"/>
        </w:rPr>
      </w:r>
      <w:r w:rsidR="004E2A9E">
        <w:rPr>
          <w:rFonts w:ascii="Arial" w:hAnsi="Arial" w:cs="Arial"/>
          <w:iCs/>
          <w:sz w:val="22"/>
          <w:szCs w:val="22"/>
        </w:rPr>
        <w:fldChar w:fldCharType="separate"/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sz w:val="22"/>
          <w:szCs w:val="22"/>
        </w:rPr>
        <w:fldChar w:fldCharType="end"/>
      </w:r>
      <w:bookmarkEnd w:id="6"/>
    </w:p>
    <w:p w14:paraId="76C012E0" w14:textId="77777777" w:rsidR="003E3B7A" w:rsidRDefault="003E3B7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5AC8E43D" w14:textId="2D552460" w:rsidR="003E3B7A" w:rsidRDefault="009645C4" w:rsidP="003E3B7A">
      <w:pPr>
        <w:pStyle w:val="Prrafodelista"/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Les instal·lacions de l’estabulari tenen capacitat per estabular fins a </w:t>
      </w:r>
      <w:r w:rsidR="004E2A9E">
        <w:rPr>
          <w:rFonts w:ascii="Arial" w:hAnsi="Arial" w:cs="Arial"/>
          <w:iCs/>
          <w:sz w:val="22"/>
          <w:szCs w:val="22"/>
        </w:rPr>
        <w:t>entre 841 i 1000</w:t>
      </w:r>
      <w:r>
        <w:rPr>
          <w:rFonts w:ascii="Arial" w:hAnsi="Arial" w:cs="Arial"/>
          <w:iCs/>
          <w:sz w:val="22"/>
          <w:szCs w:val="22"/>
        </w:rPr>
        <w:t xml:space="preserve"> peixos de manera simultània?</w:t>
      </w:r>
    </w:p>
    <w:p w14:paraId="0BB4CC2E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1401528B" w14:textId="77777777" w:rsidR="009645C4" w:rsidRPr="00094CBA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11C847C9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3710A11B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B62D0AF" w14:textId="3989EC87" w:rsidR="004E2A9E" w:rsidRDefault="004E2A9E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En cas afirmatiu, especificar el nombre de peixos que es poden estabular de manera simultània: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7" w:name="Texto476"/>
      <w:r>
        <w:rPr>
          <w:rFonts w:ascii="Arial" w:hAnsi="Arial" w:cs="Arial"/>
          <w:iCs/>
          <w:sz w:val="22"/>
          <w:szCs w:val="22"/>
        </w:rPr>
        <w:instrText xml:space="preserve"> FORMTEXT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7"/>
    </w:p>
    <w:p w14:paraId="21007D40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519ED32" w14:textId="79E7FAB8" w:rsidR="00094CBA" w:rsidRPr="009A4283" w:rsidRDefault="004E2A9E" w:rsidP="00060D36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27E3A">
        <w:rPr>
          <w:rFonts w:ascii="Arial" w:hAnsi="Arial" w:cs="Arial"/>
          <w:iCs/>
          <w:sz w:val="22"/>
          <w:szCs w:val="22"/>
        </w:rPr>
        <w:t xml:space="preserve">S’ofereix una major recurrència </w:t>
      </w:r>
      <w:r w:rsidR="00C27E3A" w:rsidRPr="00C27E3A">
        <w:rPr>
          <w:rFonts w:ascii="Arial" w:hAnsi="Arial" w:cs="Arial"/>
          <w:iCs/>
          <w:sz w:val="22"/>
          <w:szCs w:val="22"/>
        </w:rPr>
        <w:t>del</w:t>
      </w:r>
      <w:r w:rsidR="005408DD">
        <w:rPr>
          <w:rFonts w:ascii="Arial" w:hAnsi="Arial" w:cs="Arial"/>
          <w:iCs/>
          <w:sz w:val="22"/>
          <w:szCs w:val="22"/>
        </w:rPr>
        <w:t>s</w:t>
      </w:r>
      <w:r w:rsidR="00C27E3A" w:rsidRPr="00C27E3A">
        <w:rPr>
          <w:rFonts w:ascii="Arial" w:hAnsi="Arial" w:cs="Arial"/>
          <w:iCs/>
          <w:sz w:val="22"/>
          <w:szCs w:val="22"/>
        </w:rPr>
        <w:t xml:space="preserve"> controls sanitaris periòdics</w:t>
      </w:r>
      <w:r w:rsidR="00797FB2">
        <w:rPr>
          <w:rFonts w:ascii="Arial" w:hAnsi="Arial" w:cs="Arial"/>
          <w:iCs/>
          <w:sz w:val="22"/>
          <w:szCs w:val="22"/>
        </w:rPr>
        <w:t xml:space="preserve"> </w:t>
      </w:r>
      <w:r w:rsidR="00875E2D">
        <w:rPr>
          <w:rFonts w:ascii="Arial" w:hAnsi="Arial" w:cs="Arial"/>
          <w:iCs/>
          <w:sz w:val="22"/>
          <w:szCs w:val="22"/>
        </w:rPr>
        <w:t xml:space="preserve">que incloguin els agents específics </w:t>
      </w:r>
      <w:r w:rsidR="00C27E3A" w:rsidRPr="00C27E3A">
        <w:rPr>
          <w:rFonts w:ascii="Arial" w:hAnsi="Arial" w:cs="Arial"/>
          <w:iCs/>
          <w:sz w:val="22"/>
          <w:szCs w:val="22"/>
        </w:rPr>
        <w:t>que s’han de fer als animals</w:t>
      </w:r>
      <w:r w:rsidR="005408DD">
        <w:rPr>
          <w:rFonts w:ascii="Arial" w:hAnsi="Arial" w:cs="Arial"/>
          <w:iCs/>
          <w:sz w:val="22"/>
          <w:szCs w:val="22"/>
        </w:rPr>
        <w:t>,</w:t>
      </w:r>
      <w:r w:rsidR="009A4283">
        <w:rPr>
          <w:rFonts w:ascii="Arial" w:hAnsi="Arial" w:cs="Arial"/>
          <w:iCs/>
          <w:sz w:val="22"/>
          <w:szCs w:val="22"/>
        </w:rPr>
        <w:t xml:space="preserve"> per sobre del mínim </w:t>
      </w:r>
      <w:r w:rsidR="005408DD">
        <w:rPr>
          <w:rFonts w:ascii="Arial" w:hAnsi="Arial" w:cs="Arial"/>
          <w:iCs/>
          <w:sz w:val="22"/>
          <w:szCs w:val="22"/>
        </w:rPr>
        <w:t xml:space="preserve">requerit </w:t>
      </w:r>
      <w:r w:rsidR="009A4283">
        <w:rPr>
          <w:rFonts w:ascii="Arial" w:hAnsi="Arial" w:cs="Arial"/>
          <w:iCs/>
          <w:sz w:val="22"/>
          <w:szCs w:val="22"/>
        </w:rPr>
        <w:t>al PPT?</w:t>
      </w:r>
    </w:p>
    <w:p w14:paraId="5810C968" w14:textId="77777777" w:rsidR="009A4283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AAE9693" w14:textId="77777777" w:rsidR="009A4283" w:rsidRPr="00094CBA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46D38109" w14:textId="77777777" w:rsidR="009A4283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2F127797" w14:textId="77777777" w:rsidR="009A4283" w:rsidRDefault="009A4283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0A69A73F" w14:textId="08803019" w:rsidR="009A4283" w:rsidRDefault="009A4283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afirmatiu, especificar el nombre de controls sanitaris que s’ofereixen: </w:t>
      </w:r>
    </w:p>
    <w:p w14:paraId="2E103105" w14:textId="579C4804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2DF7AB9" w14:textId="055ECD49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F25D0B1" w14:textId="7652AAB9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F928C42" w14:textId="77777777" w:rsidR="005408DD" w:rsidRDefault="005408DD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268BE330" w14:textId="02DF86AF" w:rsidR="005408DD" w:rsidRDefault="005408DD" w:rsidP="005408DD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L’estabulari </w:t>
      </w:r>
      <w:r w:rsidR="00F02353">
        <w:rPr>
          <w:rFonts w:ascii="Arial" w:hAnsi="Arial" w:cs="Arial"/>
          <w:sz w:val="22"/>
          <w:szCs w:val="22"/>
        </w:rPr>
        <w:t>disposa de servei de guàrdies els 365 dies de l’any?</w:t>
      </w:r>
    </w:p>
    <w:p w14:paraId="1A216F57" w14:textId="77777777" w:rsidR="00F02353" w:rsidRDefault="00F02353" w:rsidP="00F0235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257AE373" w14:textId="77777777" w:rsidR="00F02353" w:rsidRPr="00094CBA" w:rsidRDefault="00F02353" w:rsidP="00F0235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3E1E67A6" w14:textId="1E51201F" w:rsidR="0069645B" w:rsidRPr="00637969" w:rsidRDefault="00F02353" w:rsidP="00637969">
      <w:pPr>
        <w:pStyle w:val="Prrafodelista"/>
        <w:ind w:left="720"/>
        <w:rPr>
          <w:rFonts w:ascii="Arial" w:hAnsi="Arial" w:cs="Arial"/>
          <w:b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sectPr w:rsidR="0069645B" w:rsidRPr="00637969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Ug0ip51ltYyfXlrzsnLxKTWOlFurQLrI/fOOPv1Lb+/HlTnOfnJy7W30/5ksmbAc6eSirOrEbZLk/0yJiDKg==" w:salt="qyxbNmVpybhWybC+//Pt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37969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58EF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68BB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2007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324</cp:revision>
  <cp:lastPrinted>2024-12-18T16:09:00Z</cp:lastPrinted>
  <dcterms:created xsi:type="dcterms:W3CDTF">2024-09-03T08:35:00Z</dcterms:created>
  <dcterms:modified xsi:type="dcterms:W3CDTF">2024-12-20T13:23:00Z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