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61D9F" w14:textId="3B3FE18A" w:rsidR="009563FE" w:rsidRPr="00DF5355" w:rsidRDefault="009563FE" w:rsidP="000B7F38">
      <w:pPr>
        <w:pStyle w:val="Ttol5"/>
        <w:ind w:right="-2"/>
        <w:jc w:val="both"/>
        <w:rPr>
          <w:rFonts w:ascii="Arial Narrow" w:hAnsi="Arial Narrow"/>
          <w:b w:val="0"/>
          <w:sz w:val="32"/>
          <w:szCs w:val="32"/>
        </w:rPr>
      </w:pPr>
      <w:r w:rsidRPr="00181BD2">
        <w:rPr>
          <w:rFonts w:ascii="Arial Narrow" w:hAnsi="Arial Narrow"/>
          <w:b w:val="0"/>
          <w:sz w:val="32"/>
          <w:szCs w:val="32"/>
        </w:rPr>
        <w:t xml:space="preserve">LICITACIÓ PER A L’ADJUDICACIÓ DEL </w:t>
      </w:r>
      <w:r w:rsidR="007B5B81">
        <w:rPr>
          <w:rFonts w:ascii="Arial Narrow" w:hAnsi="Arial Narrow"/>
          <w:b w:val="0"/>
          <w:sz w:val="32"/>
          <w:szCs w:val="32"/>
        </w:rPr>
        <w:t>SUBMINISTRAMENT</w:t>
      </w:r>
      <w:r w:rsidR="00F17822">
        <w:rPr>
          <w:rFonts w:ascii="Arial Narrow" w:hAnsi="Arial Narrow"/>
          <w:b w:val="0"/>
          <w:sz w:val="32"/>
          <w:szCs w:val="32"/>
        </w:rPr>
        <w:t xml:space="preserve"> </w:t>
      </w:r>
      <w:r w:rsidR="00DF5355" w:rsidRPr="00DF5355">
        <w:rPr>
          <w:rFonts w:ascii="Arial Narrow" w:hAnsi="Arial Narrow"/>
          <w:b w:val="0"/>
          <w:sz w:val="32"/>
          <w:szCs w:val="32"/>
        </w:rPr>
        <w:t>D</w:t>
      </w:r>
      <w:r w:rsidR="00473D1D">
        <w:rPr>
          <w:rFonts w:ascii="Arial Narrow" w:hAnsi="Arial Narrow"/>
          <w:b w:val="0"/>
          <w:sz w:val="32"/>
          <w:szCs w:val="32"/>
        </w:rPr>
        <w:t xml:space="preserve">’ELEMENTS DE </w:t>
      </w:r>
      <w:r w:rsidR="00DF5355" w:rsidRPr="00DF5355">
        <w:rPr>
          <w:rFonts w:ascii="Arial Narrow" w:hAnsi="Arial Narrow"/>
          <w:b w:val="0"/>
          <w:sz w:val="32"/>
          <w:szCs w:val="32"/>
        </w:rPr>
        <w:t>RETOLACIÓ, FUSTERIA, TAPISSERIA I CABLEJAT PER A LA REMODELACIÓ DEL CAMPUS LIDERA DE BARCELONA ACTIVA</w:t>
      </w:r>
    </w:p>
    <w:p w14:paraId="29DB120A" w14:textId="77777777" w:rsidR="009563FE" w:rsidRPr="00181BD2" w:rsidRDefault="009563FE" w:rsidP="000B7F38">
      <w:pPr>
        <w:tabs>
          <w:tab w:val="left" w:pos="567"/>
          <w:tab w:val="left" w:pos="1134"/>
          <w:tab w:val="left" w:pos="1702"/>
          <w:tab w:val="left" w:pos="2880"/>
          <w:tab w:val="left" w:pos="3600"/>
          <w:tab w:val="left" w:pos="4320"/>
          <w:tab w:val="left" w:pos="5040"/>
          <w:tab w:val="left" w:pos="5760"/>
          <w:tab w:val="left" w:pos="6480"/>
          <w:tab w:val="left" w:pos="7200"/>
        </w:tabs>
        <w:ind w:right="48"/>
        <w:jc w:val="both"/>
        <w:rPr>
          <w:rFonts w:ascii="Arial Narrow" w:hAnsi="Arial Narrow"/>
          <w:sz w:val="22"/>
          <w:szCs w:val="22"/>
        </w:rPr>
      </w:pPr>
    </w:p>
    <w:p w14:paraId="544FC2BA" w14:textId="77777777" w:rsidR="009563FE" w:rsidRPr="00181BD2" w:rsidRDefault="009563FE" w:rsidP="000B7F38">
      <w:pPr>
        <w:pStyle w:val="Textdecomentari"/>
        <w:tabs>
          <w:tab w:val="left" w:pos="4963"/>
        </w:tabs>
        <w:ind w:right="565"/>
        <w:rPr>
          <w:rFonts w:ascii="Arial Narrow" w:hAnsi="Arial Narrow"/>
          <w:sz w:val="32"/>
          <w:szCs w:val="32"/>
          <w:u w:val="single"/>
        </w:rPr>
      </w:pPr>
      <w:r w:rsidRPr="00181BD2">
        <w:rPr>
          <w:rFonts w:ascii="Arial Narrow" w:hAnsi="Arial Narrow"/>
          <w:sz w:val="32"/>
          <w:szCs w:val="32"/>
          <w:u w:val="single"/>
        </w:rPr>
        <w:t>QUADRE DE CARACTERÍSTIQUES DE LA LICITACIÓ</w:t>
      </w:r>
    </w:p>
    <w:p w14:paraId="12EE4326" w14:textId="77777777" w:rsidR="009563FE" w:rsidRPr="00BC31EE" w:rsidRDefault="009563FE" w:rsidP="000B7F38">
      <w:pPr>
        <w:pStyle w:val="Capalera"/>
        <w:tabs>
          <w:tab w:val="clear" w:pos="4252"/>
          <w:tab w:val="clear" w:pos="8504"/>
        </w:tabs>
        <w:jc w:val="both"/>
        <w:rPr>
          <w:rFonts w:ascii="Arial Narrow" w:hAnsi="Arial Narrow" w:cs="Arial"/>
          <w:b/>
          <w:caps/>
          <w:sz w:val="22"/>
          <w:szCs w:val="22"/>
        </w:rPr>
      </w:pPr>
    </w:p>
    <w:p w14:paraId="5992B9A8" w14:textId="541F7476" w:rsidR="009563FE" w:rsidRPr="00BC31EE" w:rsidRDefault="009563FE" w:rsidP="000B7F38">
      <w:pPr>
        <w:pBdr>
          <w:top w:val="single" w:sz="4" w:space="1" w:color="auto"/>
          <w:bottom w:val="single" w:sz="4" w:space="1" w:color="auto"/>
        </w:pBdr>
        <w:jc w:val="both"/>
        <w:rPr>
          <w:rFonts w:ascii="Arial Narrow" w:hAnsi="Arial Narrow" w:cs="Arial"/>
          <w:b/>
          <w:bCs/>
          <w:snapToGrid w:val="0"/>
          <w:sz w:val="22"/>
          <w:szCs w:val="22"/>
        </w:rPr>
      </w:pPr>
      <w:r w:rsidRPr="00BC31EE">
        <w:rPr>
          <w:rFonts w:ascii="Arial Narrow" w:hAnsi="Arial Narrow" w:cs="Arial"/>
          <w:b/>
          <w:snapToGrid w:val="0"/>
          <w:sz w:val="22"/>
          <w:szCs w:val="22"/>
        </w:rPr>
        <w:t>Núm. d’expedient:</w:t>
      </w:r>
      <w:r w:rsidR="00DF5355">
        <w:rPr>
          <w:rFonts w:ascii="Arial Narrow" w:hAnsi="Arial Narrow" w:cs="Arial"/>
          <w:b/>
          <w:snapToGrid w:val="0"/>
          <w:sz w:val="22"/>
          <w:szCs w:val="22"/>
        </w:rPr>
        <w:t xml:space="preserve"> </w:t>
      </w:r>
      <w:r w:rsidR="00DF5355" w:rsidRPr="00475701">
        <w:rPr>
          <w:rFonts w:ascii="Arial Narrow" w:hAnsi="Arial Narrow" w:cs="Arial"/>
          <w:bCs/>
          <w:snapToGrid w:val="0"/>
          <w:sz w:val="22"/>
          <w:szCs w:val="22"/>
        </w:rPr>
        <w:t>08/25</w:t>
      </w:r>
      <w:r w:rsidRPr="00475701">
        <w:rPr>
          <w:rFonts w:ascii="Arial Narrow" w:hAnsi="Arial Narrow" w:cs="Arial"/>
          <w:bCs/>
          <w:snapToGrid w:val="0"/>
          <w:sz w:val="22"/>
          <w:szCs w:val="22"/>
        </w:rPr>
        <w:tab/>
      </w:r>
      <w:r w:rsidR="00941A70">
        <w:rPr>
          <w:rFonts w:ascii="Arial Narrow" w:hAnsi="Arial Narrow" w:cs="Arial"/>
          <w:snapToGrid w:val="0"/>
          <w:sz w:val="22"/>
          <w:szCs w:val="22"/>
        </w:rPr>
        <w:t xml:space="preserve"> </w:t>
      </w:r>
      <w:r w:rsidR="00941A70">
        <w:rPr>
          <w:rFonts w:ascii="Arial Narrow" w:hAnsi="Arial Narrow" w:cs="Arial"/>
          <w:snapToGrid w:val="0"/>
          <w:sz w:val="22"/>
          <w:szCs w:val="22"/>
        </w:rPr>
        <w:tab/>
      </w:r>
      <w:r>
        <w:rPr>
          <w:rFonts w:ascii="Arial Narrow" w:hAnsi="Arial Narrow" w:cs="Arial"/>
          <w:b/>
          <w:bCs/>
          <w:snapToGrid w:val="0"/>
          <w:sz w:val="22"/>
          <w:szCs w:val="22"/>
        </w:rPr>
        <w:t>Codi d</w:t>
      </w:r>
      <w:r w:rsidRPr="00BC31EE">
        <w:rPr>
          <w:rFonts w:ascii="Arial Narrow" w:hAnsi="Arial Narrow" w:cs="Arial"/>
          <w:b/>
          <w:snapToGrid w:val="0"/>
          <w:sz w:val="22"/>
          <w:szCs w:val="22"/>
        </w:rPr>
        <w:t>’expedient:</w:t>
      </w:r>
      <w:r w:rsidRPr="00BC31EE">
        <w:rPr>
          <w:rFonts w:ascii="Arial Narrow" w:hAnsi="Arial Narrow" w:cs="Arial"/>
          <w:snapToGrid w:val="0"/>
          <w:sz w:val="22"/>
          <w:szCs w:val="22"/>
        </w:rPr>
        <w:t xml:space="preserve"> </w:t>
      </w:r>
      <w:r w:rsidR="00DF5355">
        <w:rPr>
          <w:rFonts w:ascii="Arial Narrow" w:hAnsi="Arial Narrow" w:cs="Arial"/>
          <w:snapToGrid w:val="0"/>
          <w:sz w:val="22"/>
          <w:szCs w:val="22"/>
        </w:rPr>
        <w:t>DO951</w:t>
      </w:r>
      <w:r w:rsidR="000F5FA8">
        <w:rPr>
          <w:rFonts w:ascii="Arial Narrow" w:hAnsi="Arial Narrow" w:cs="Arial"/>
          <w:snapToGrid w:val="0"/>
          <w:sz w:val="22"/>
          <w:szCs w:val="22"/>
        </w:rPr>
        <w:t xml:space="preserve"> i DO91</w:t>
      </w:r>
      <w:r w:rsidR="001004BD">
        <w:rPr>
          <w:rFonts w:ascii="Arial Narrow" w:hAnsi="Arial Narrow" w:cs="Arial"/>
          <w:snapToGrid w:val="0"/>
          <w:sz w:val="22"/>
          <w:szCs w:val="22"/>
        </w:rPr>
        <w:t>4</w:t>
      </w:r>
    </w:p>
    <w:p w14:paraId="6CE94C5A" w14:textId="77777777" w:rsidR="009563FE" w:rsidRPr="00BC31EE" w:rsidRDefault="009563FE" w:rsidP="000B7F38">
      <w:pPr>
        <w:jc w:val="both"/>
        <w:rPr>
          <w:rFonts w:ascii="Arial Narrow" w:hAnsi="Arial Narrow" w:cs="Arial"/>
          <w:snapToGrid w:val="0"/>
          <w:sz w:val="22"/>
          <w:szCs w:val="22"/>
        </w:rPr>
      </w:pPr>
    </w:p>
    <w:p w14:paraId="4D230F3B" w14:textId="77777777" w:rsidR="009563FE" w:rsidRPr="00BC31EE" w:rsidRDefault="009563FE" w:rsidP="000B7F38">
      <w:pPr>
        <w:jc w:val="both"/>
        <w:rPr>
          <w:rFonts w:ascii="Arial Narrow" w:hAnsi="Arial Narrow" w:cs="Arial"/>
          <w:b/>
          <w:snapToGrid w:val="0"/>
          <w:sz w:val="22"/>
          <w:szCs w:val="22"/>
        </w:rPr>
      </w:pPr>
      <w:r w:rsidRPr="00BC31EE">
        <w:rPr>
          <w:rFonts w:ascii="Arial Narrow" w:hAnsi="Arial Narrow" w:cs="Arial"/>
          <w:b/>
          <w:snapToGrid w:val="0"/>
          <w:sz w:val="22"/>
          <w:szCs w:val="22"/>
        </w:rPr>
        <w:t xml:space="preserve">A. Descripció de l’objecte </w:t>
      </w:r>
    </w:p>
    <w:p w14:paraId="550C320F" w14:textId="77777777" w:rsidR="009563FE" w:rsidRDefault="009563FE" w:rsidP="000B7F38">
      <w:pPr>
        <w:pBdr>
          <w:top w:val="single" w:sz="4" w:space="1" w:color="auto"/>
        </w:pBdr>
        <w:jc w:val="both"/>
        <w:rPr>
          <w:rFonts w:ascii="Arial Narrow" w:hAnsi="Arial Narrow" w:cs="Arial"/>
          <w:snapToGrid w:val="0"/>
          <w:sz w:val="22"/>
          <w:szCs w:val="22"/>
        </w:rPr>
      </w:pPr>
    </w:p>
    <w:p w14:paraId="514B14B6" w14:textId="0DDC765A" w:rsidR="00622B1D" w:rsidRPr="00BC31EE"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A1. Objecte del contracte:</w:t>
      </w:r>
      <w:r>
        <w:rPr>
          <w:rFonts w:ascii="Arial Narrow" w:hAnsi="Arial Narrow" w:cs="Arial"/>
          <w:snapToGrid w:val="0"/>
          <w:sz w:val="22"/>
          <w:szCs w:val="22"/>
        </w:rPr>
        <w:t xml:space="preserve"> </w:t>
      </w:r>
      <w:bookmarkStart w:id="0" w:name="_Hlk188268164"/>
      <w:r>
        <w:rPr>
          <w:rFonts w:ascii="Arial Narrow" w:hAnsi="Arial Narrow" w:cs="Arial"/>
          <w:snapToGrid w:val="0"/>
          <w:sz w:val="22"/>
          <w:szCs w:val="22"/>
        </w:rPr>
        <w:t xml:space="preserve">subministrament </w:t>
      </w:r>
      <w:r w:rsidR="00DF5355">
        <w:rPr>
          <w:rFonts w:ascii="Arial Narrow" w:hAnsi="Arial Narrow" w:cs="Arial"/>
          <w:snapToGrid w:val="0"/>
          <w:sz w:val="22"/>
          <w:szCs w:val="22"/>
        </w:rPr>
        <w:t>d</w:t>
      </w:r>
      <w:r w:rsidR="00473D1D">
        <w:rPr>
          <w:rFonts w:ascii="Arial Narrow" w:hAnsi="Arial Narrow" w:cs="Arial"/>
          <w:snapToGrid w:val="0"/>
          <w:sz w:val="22"/>
          <w:szCs w:val="22"/>
        </w:rPr>
        <w:t>’elements d</w:t>
      </w:r>
      <w:r w:rsidR="00DF5355" w:rsidRPr="00DF5355">
        <w:rPr>
          <w:rFonts w:ascii="Arial Narrow" w:hAnsi="Arial Narrow" w:cs="Arial"/>
          <w:snapToGrid w:val="0"/>
          <w:sz w:val="22"/>
          <w:szCs w:val="22"/>
        </w:rPr>
        <w:t>e retolació, fusteria, tapisseria i cablejat per a la remodelació del Campus Lidera de Barcelona Activa</w:t>
      </w:r>
      <w:bookmarkEnd w:id="0"/>
      <w:r w:rsidR="00DF5355">
        <w:rPr>
          <w:rFonts w:ascii="Arial Narrow" w:hAnsi="Arial Narrow" w:cs="Arial"/>
          <w:snapToGrid w:val="0"/>
          <w:sz w:val="22"/>
          <w:szCs w:val="22"/>
        </w:rPr>
        <w:t>.</w:t>
      </w:r>
    </w:p>
    <w:p w14:paraId="486671BE" w14:textId="77777777" w:rsidR="00622B1D" w:rsidRPr="00BC31EE" w:rsidRDefault="00622B1D" w:rsidP="000B7F38">
      <w:pPr>
        <w:jc w:val="both"/>
        <w:rPr>
          <w:rFonts w:ascii="Arial Narrow" w:hAnsi="Arial Narrow" w:cs="Arial"/>
          <w:snapToGrid w:val="0"/>
          <w:sz w:val="22"/>
          <w:szCs w:val="22"/>
        </w:rPr>
      </w:pPr>
    </w:p>
    <w:p w14:paraId="1D2667E2" w14:textId="5DB51669" w:rsidR="00622B1D"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A2. Divisió per lots:</w:t>
      </w:r>
      <w:r>
        <w:rPr>
          <w:rFonts w:ascii="Arial Narrow" w:hAnsi="Arial Narrow" w:cs="Arial"/>
          <w:snapToGrid w:val="0"/>
          <w:sz w:val="22"/>
          <w:szCs w:val="22"/>
        </w:rPr>
        <w:t xml:space="preserve"> </w:t>
      </w:r>
      <w:r w:rsidRPr="00BC31EE">
        <w:rPr>
          <w:rFonts w:ascii="Arial Narrow" w:hAnsi="Arial Narrow" w:cs="Arial"/>
          <w:snapToGrid w:val="0"/>
          <w:sz w:val="22"/>
          <w:szCs w:val="22"/>
        </w:rPr>
        <w:t>S</w:t>
      </w:r>
      <w:r>
        <w:rPr>
          <w:rFonts w:ascii="Arial Narrow" w:hAnsi="Arial Narrow" w:cs="Arial"/>
          <w:snapToGrid w:val="0"/>
          <w:sz w:val="22"/>
          <w:szCs w:val="22"/>
        </w:rPr>
        <w:t>i</w:t>
      </w:r>
      <w:r w:rsidR="00473D1D">
        <w:rPr>
          <w:rFonts w:ascii="Arial Narrow" w:hAnsi="Arial Narrow" w:cs="Arial"/>
          <w:snapToGrid w:val="0"/>
          <w:sz w:val="22"/>
          <w:szCs w:val="22"/>
        </w:rPr>
        <w:t>.</w:t>
      </w:r>
      <w:r w:rsidRPr="00BC31EE">
        <w:rPr>
          <w:rFonts w:ascii="Arial Narrow" w:hAnsi="Arial Narrow" w:cs="Arial"/>
          <w:snapToGrid w:val="0"/>
          <w:sz w:val="22"/>
          <w:szCs w:val="22"/>
        </w:rPr>
        <w:tab/>
      </w:r>
    </w:p>
    <w:p w14:paraId="4716FDE3" w14:textId="77777777" w:rsidR="00B37BE1" w:rsidRPr="00B37BE1" w:rsidRDefault="00B37BE1" w:rsidP="000B7F38">
      <w:pPr>
        <w:jc w:val="both"/>
        <w:rPr>
          <w:rFonts w:ascii="Arial Narrow" w:hAnsi="Arial Narrow" w:cs="Arial"/>
          <w:snapToGrid w:val="0"/>
          <w:sz w:val="16"/>
          <w:szCs w:val="16"/>
        </w:rPr>
      </w:pPr>
    </w:p>
    <w:tbl>
      <w:tblPr>
        <w:tblStyle w:val="Taulaambquadrcula"/>
        <w:tblW w:w="0" w:type="auto"/>
        <w:tblLook w:val="04A0" w:firstRow="1" w:lastRow="0" w:firstColumn="1" w:lastColumn="0" w:noHBand="0" w:noVBand="1"/>
      </w:tblPr>
      <w:tblGrid>
        <w:gridCol w:w="846"/>
        <w:gridCol w:w="3805"/>
      </w:tblGrid>
      <w:tr w:rsidR="00B37BE1" w14:paraId="3ABC45E7" w14:textId="77777777" w:rsidTr="00B37BE1">
        <w:trPr>
          <w:trHeight w:val="266"/>
        </w:trPr>
        <w:tc>
          <w:tcPr>
            <w:tcW w:w="846" w:type="dxa"/>
            <w:shd w:val="clear" w:color="auto" w:fill="D9D9D9" w:themeFill="background1" w:themeFillShade="D9"/>
          </w:tcPr>
          <w:p w14:paraId="25DC80C3" w14:textId="7B40A0CB" w:rsidR="00B37BE1" w:rsidRPr="00B37BE1" w:rsidRDefault="00B37BE1" w:rsidP="000B7F38">
            <w:pPr>
              <w:jc w:val="both"/>
              <w:rPr>
                <w:rFonts w:ascii="Arial Narrow" w:hAnsi="Arial Narrow" w:cs="Arial"/>
                <w:b/>
                <w:bCs/>
                <w:snapToGrid w:val="0"/>
              </w:rPr>
            </w:pPr>
            <w:r w:rsidRPr="00B37BE1">
              <w:rPr>
                <w:rFonts w:ascii="Arial Narrow" w:hAnsi="Arial Narrow" w:cs="Arial"/>
                <w:b/>
                <w:bCs/>
                <w:snapToGrid w:val="0"/>
              </w:rPr>
              <w:t xml:space="preserve">Lot </w:t>
            </w:r>
          </w:p>
        </w:tc>
        <w:tc>
          <w:tcPr>
            <w:tcW w:w="3805" w:type="dxa"/>
            <w:shd w:val="clear" w:color="auto" w:fill="D9D9D9" w:themeFill="background1" w:themeFillShade="D9"/>
          </w:tcPr>
          <w:p w14:paraId="17448558" w14:textId="433D4E62" w:rsidR="00B37BE1" w:rsidRPr="00B37BE1" w:rsidRDefault="00B37BE1" w:rsidP="000B7F38">
            <w:pPr>
              <w:jc w:val="both"/>
              <w:rPr>
                <w:rFonts w:ascii="Arial Narrow" w:hAnsi="Arial Narrow" w:cs="Arial"/>
                <w:b/>
                <w:bCs/>
                <w:snapToGrid w:val="0"/>
              </w:rPr>
            </w:pPr>
            <w:r w:rsidRPr="00B37BE1">
              <w:rPr>
                <w:rFonts w:ascii="Arial Narrow" w:hAnsi="Arial Narrow" w:cs="Arial"/>
                <w:b/>
                <w:bCs/>
                <w:snapToGrid w:val="0"/>
              </w:rPr>
              <w:t>Objecte</w:t>
            </w:r>
          </w:p>
        </w:tc>
      </w:tr>
      <w:tr w:rsidR="00B37BE1" w14:paraId="173E5113" w14:textId="77777777" w:rsidTr="00B37BE1">
        <w:trPr>
          <w:trHeight w:val="247"/>
        </w:trPr>
        <w:tc>
          <w:tcPr>
            <w:tcW w:w="846" w:type="dxa"/>
          </w:tcPr>
          <w:p w14:paraId="63D28CF3" w14:textId="1F327D30" w:rsidR="00B37BE1" w:rsidRPr="00B37BE1" w:rsidRDefault="00B37BE1" w:rsidP="00B37BE1">
            <w:pPr>
              <w:jc w:val="both"/>
              <w:rPr>
                <w:rFonts w:ascii="Arial Narrow" w:hAnsi="Arial Narrow" w:cs="Arial"/>
                <w:snapToGrid w:val="0"/>
              </w:rPr>
            </w:pPr>
            <w:r w:rsidRPr="00B37BE1">
              <w:rPr>
                <w:rFonts w:ascii="Arial Narrow" w:hAnsi="Arial Narrow" w:cs="Arial"/>
                <w:snapToGrid w:val="0"/>
              </w:rPr>
              <w:t>Lot 1</w:t>
            </w:r>
          </w:p>
        </w:tc>
        <w:tc>
          <w:tcPr>
            <w:tcW w:w="3805" w:type="dxa"/>
          </w:tcPr>
          <w:p w14:paraId="1F7644E9" w14:textId="0A4797DF" w:rsidR="00B37BE1" w:rsidRPr="00B37BE1" w:rsidRDefault="00B37BE1" w:rsidP="00B37BE1">
            <w:pPr>
              <w:jc w:val="both"/>
              <w:rPr>
                <w:rFonts w:ascii="Arial Narrow" w:hAnsi="Arial Narrow" w:cs="Arial"/>
                <w:snapToGrid w:val="0"/>
              </w:rPr>
            </w:pPr>
            <w:r w:rsidRPr="00B37BE1">
              <w:rPr>
                <w:rFonts w:ascii="Arial Narrow" w:hAnsi="Arial Narrow" w:cs="Arial"/>
                <w:snapToGrid w:val="0"/>
              </w:rPr>
              <w:t xml:space="preserve">Retolació </w:t>
            </w:r>
          </w:p>
        </w:tc>
      </w:tr>
      <w:tr w:rsidR="00B37BE1" w14:paraId="6FEDAB5D" w14:textId="77777777" w:rsidTr="00B37BE1">
        <w:trPr>
          <w:trHeight w:val="236"/>
        </w:trPr>
        <w:tc>
          <w:tcPr>
            <w:tcW w:w="846" w:type="dxa"/>
          </w:tcPr>
          <w:p w14:paraId="4CB902BE" w14:textId="585DAAF1" w:rsidR="00B37BE1" w:rsidRPr="00B37BE1" w:rsidRDefault="00B37BE1" w:rsidP="00B37BE1">
            <w:pPr>
              <w:jc w:val="both"/>
              <w:rPr>
                <w:rFonts w:ascii="Arial Narrow" w:hAnsi="Arial Narrow" w:cs="Arial"/>
                <w:snapToGrid w:val="0"/>
              </w:rPr>
            </w:pPr>
            <w:r w:rsidRPr="00B37BE1">
              <w:rPr>
                <w:rFonts w:ascii="Arial Narrow" w:hAnsi="Arial Narrow" w:cs="Arial"/>
                <w:snapToGrid w:val="0"/>
              </w:rPr>
              <w:t>Lot 2</w:t>
            </w:r>
          </w:p>
        </w:tc>
        <w:tc>
          <w:tcPr>
            <w:tcW w:w="3805" w:type="dxa"/>
          </w:tcPr>
          <w:p w14:paraId="70AB1FBE" w14:textId="14AF3C98" w:rsidR="00B37BE1" w:rsidRPr="00B37BE1" w:rsidRDefault="00B37BE1" w:rsidP="00B37BE1">
            <w:pPr>
              <w:jc w:val="both"/>
              <w:rPr>
                <w:rFonts w:ascii="Arial Narrow" w:hAnsi="Arial Narrow" w:cs="Arial"/>
                <w:snapToGrid w:val="0"/>
              </w:rPr>
            </w:pPr>
            <w:r w:rsidRPr="00B37BE1">
              <w:rPr>
                <w:rFonts w:ascii="Arial Narrow" w:hAnsi="Arial Narrow" w:cs="Arial"/>
                <w:snapToGrid w:val="0"/>
              </w:rPr>
              <w:t xml:space="preserve">Fusteria </w:t>
            </w:r>
          </w:p>
        </w:tc>
      </w:tr>
      <w:tr w:rsidR="00B37BE1" w14:paraId="132A6EC4" w14:textId="77777777" w:rsidTr="00B37BE1">
        <w:trPr>
          <w:trHeight w:val="247"/>
        </w:trPr>
        <w:tc>
          <w:tcPr>
            <w:tcW w:w="846" w:type="dxa"/>
          </w:tcPr>
          <w:p w14:paraId="0BD40BFE" w14:textId="17C0A206" w:rsidR="00B37BE1" w:rsidRPr="00B37BE1" w:rsidRDefault="00B37BE1" w:rsidP="00B37BE1">
            <w:pPr>
              <w:jc w:val="both"/>
              <w:rPr>
                <w:rFonts w:ascii="Arial Narrow" w:hAnsi="Arial Narrow" w:cs="Arial"/>
                <w:snapToGrid w:val="0"/>
              </w:rPr>
            </w:pPr>
            <w:r w:rsidRPr="00B37BE1">
              <w:rPr>
                <w:rFonts w:ascii="Arial Narrow" w:hAnsi="Arial Narrow" w:cs="Arial"/>
                <w:snapToGrid w:val="0"/>
              </w:rPr>
              <w:t xml:space="preserve">Lot 3  </w:t>
            </w:r>
          </w:p>
        </w:tc>
        <w:tc>
          <w:tcPr>
            <w:tcW w:w="3805" w:type="dxa"/>
          </w:tcPr>
          <w:p w14:paraId="60DCD6D4" w14:textId="6D903E90" w:rsidR="00B37BE1" w:rsidRPr="00B37BE1" w:rsidRDefault="00B37BE1" w:rsidP="00B37BE1">
            <w:pPr>
              <w:jc w:val="both"/>
              <w:rPr>
                <w:rFonts w:ascii="Arial Narrow" w:hAnsi="Arial Narrow" w:cs="Arial"/>
                <w:snapToGrid w:val="0"/>
              </w:rPr>
            </w:pPr>
            <w:r w:rsidRPr="00B37BE1">
              <w:rPr>
                <w:rFonts w:ascii="Arial Narrow" w:hAnsi="Arial Narrow" w:cs="Arial"/>
                <w:snapToGrid w:val="0"/>
              </w:rPr>
              <w:t xml:space="preserve">Tapisseria i compra de coixins </w:t>
            </w:r>
          </w:p>
        </w:tc>
      </w:tr>
      <w:tr w:rsidR="00B37BE1" w14:paraId="2F4C0457" w14:textId="77777777" w:rsidTr="00B37BE1">
        <w:trPr>
          <w:trHeight w:val="247"/>
        </w:trPr>
        <w:tc>
          <w:tcPr>
            <w:tcW w:w="846" w:type="dxa"/>
          </w:tcPr>
          <w:p w14:paraId="5DE81052" w14:textId="47199BC4" w:rsidR="00B37BE1" w:rsidRPr="00B37BE1" w:rsidRDefault="00B37BE1" w:rsidP="00B37BE1">
            <w:pPr>
              <w:jc w:val="both"/>
              <w:rPr>
                <w:rFonts w:ascii="Arial Narrow" w:hAnsi="Arial Narrow" w:cs="Arial"/>
                <w:snapToGrid w:val="0"/>
              </w:rPr>
            </w:pPr>
            <w:r w:rsidRPr="00B37BE1">
              <w:rPr>
                <w:rFonts w:ascii="Arial Narrow" w:hAnsi="Arial Narrow" w:cs="Arial"/>
                <w:snapToGrid w:val="0"/>
              </w:rPr>
              <w:t>Lot 4</w:t>
            </w:r>
          </w:p>
        </w:tc>
        <w:tc>
          <w:tcPr>
            <w:tcW w:w="3805" w:type="dxa"/>
          </w:tcPr>
          <w:p w14:paraId="2AC6FFB1" w14:textId="1A49EF80" w:rsidR="00B37BE1" w:rsidRPr="00B37BE1" w:rsidRDefault="00B37BE1" w:rsidP="00B37BE1">
            <w:pPr>
              <w:jc w:val="both"/>
              <w:rPr>
                <w:rFonts w:ascii="Arial Narrow" w:hAnsi="Arial Narrow" w:cs="Arial"/>
                <w:snapToGrid w:val="0"/>
              </w:rPr>
            </w:pPr>
            <w:r w:rsidRPr="00B37BE1">
              <w:rPr>
                <w:rFonts w:ascii="Arial Narrow" w:hAnsi="Arial Narrow" w:cs="Arial"/>
                <w:snapToGrid w:val="0"/>
              </w:rPr>
              <w:t xml:space="preserve">Cablejat </w:t>
            </w:r>
          </w:p>
        </w:tc>
      </w:tr>
    </w:tbl>
    <w:p w14:paraId="22DE489D" w14:textId="77777777" w:rsidR="00622B1D" w:rsidRPr="00BC31EE" w:rsidRDefault="00622B1D" w:rsidP="000B7F38">
      <w:pPr>
        <w:ind w:left="708" w:firstLine="708"/>
        <w:jc w:val="both"/>
        <w:rPr>
          <w:rFonts w:ascii="Arial Narrow" w:hAnsi="Arial Narrow" w:cs="Arial"/>
          <w:snapToGrid w:val="0"/>
          <w:sz w:val="22"/>
          <w:szCs w:val="22"/>
        </w:rPr>
      </w:pPr>
    </w:p>
    <w:p w14:paraId="28320DA1" w14:textId="3D8A8B31" w:rsidR="00473D1D" w:rsidRDefault="00473D1D" w:rsidP="00473D1D">
      <w:pPr>
        <w:tabs>
          <w:tab w:val="left" w:pos="567"/>
          <w:tab w:val="left" w:pos="1134"/>
          <w:tab w:val="left" w:pos="1702"/>
          <w:tab w:val="left" w:pos="2880"/>
          <w:tab w:val="left" w:pos="3600"/>
          <w:tab w:val="left" w:pos="4320"/>
          <w:tab w:val="left" w:pos="4678"/>
          <w:tab w:val="left" w:pos="5245"/>
          <w:tab w:val="left" w:pos="5760"/>
          <w:tab w:val="left" w:pos="6480"/>
          <w:tab w:val="left" w:pos="7200"/>
        </w:tabs>
        <w:jc w:val="both"/>
        <w:rPr>
          <w:rFonts w:ascii="Arial Narrow" w:eastAsia="Arial Unicode MS" w:hAnsi="Arial Narrow" w:cs="Arial"/>
          <w:sz w:val="22"/>
          <w:szCs w:val="22"/>
        </w:rPr>
      </w:pPr>
      <w:r w:rsidRPr="00AE1A39">
        <w:rPr>
          <w:rFonts w:ascii="Arial Narrow" w:eastAsia="Arial Unicode MS" w:hAnsi="Arial Narrow" w:cs="Arial"/>
          <w:sz w:val="22"/>
          <w:szCs w:val="22"/>
        </w:rPr>
        <w:t xml:space="preserve">D’acord amb l’article 99.4.b) LCSP, </w:t>
      </w:r>
      <w:r>
        <w:rPr>
          <w:rFonts w:ascii="Arial Narrow" w:eastAsia="Arial Unicode MS" w:hAnsi="Arial Narrow" w:cs="Arial"/>
          <w:sz w:val="22"/>
          <w:szCs w:val="22"/>
        </w:rPr>
        <w:t xml:space="preserve">per l’especialització de les prestacions i </w:t>
      </w:r>
      <w:r w:rsidRPr="00AE1A39">
        <w:rPr>
          <w:rFonts w:ascii="Arial Narrow" w:eastAsia="Arial Unicode MS" w:hAnsi="Arial Narrow" w:cs="Arial"/>
          <w:sz w:val="22"/>
          <w:szCs w:val="22"/>
        </w:rPr>
        <w:t>amb la finalitat d’incentivar la competència</w:t>
      </w:r>
      <w:r>
        <w:rPr>
          <w:rFonts w:ascii="Arial Narrow" w:eastAsia="Arial Unicode MS" w:hAnsi="Arial Narrow" w:cs="Arial"/>
          <w:sz w:val="22"/>
          <w:szCs w:val="22"/>
        </w:rPr>
        <w:t xml:space="preserve"> i </w:t>
      </w:r>
      <w:r w:rsidRPr="00AE1A39">
        <w:rPr>
          <w:rFonts w:ascii="Arial Narrow" w:eastAsia="Arial Unicode MS" w:hAnsi="Arial Narrow" w:cs="Arial"/>
          <w:sz w:val="22"/>
          <w:szCs w:val="22"/>
        </w:rPr>
        <w:t xml:space="preserve">de remoure obstacles que dificultin l’accés de la petita i mitjana empresa </w:t>
      </w:r>
      <w:r>
        <w:rPr>
          <w:rFonts w:ascii="Arial Narrow" w:eastAsia="Arial Unicode MS" w:hAnsi="Arial Narrow" w:cs="Arial"/>
          <w:sz w:val="22"/>
          <w:szCs w:val="22"/>
        </w:rPr>
        <w:t>a</w:t>
      </w:r>
      <w:r w:rsidRPr="00AE1A39">
        <w:rPr>
          <w:rFonts w:ascii="Arial Narrow" w:eastAsia="Arial Unicode MS" w:hAnsi="Arial Narrow" w:cs="Arial"/>
          <w:sz w:val="22"/>
          <w:szCs w:val="22"/>
        </w:rPr>
        <w:t xml:space="preserve"> la contractació </w:t>
      </w:r>
      <w:r>
        <w:rPr>
          <w:rFonts w:ascii="Arial Narrow" w:eastAsia="Arial Unicode MS" w:hAnsi="Arial Narrow" w:cs="Arial"/>
          <w:sz w:val="22"/>
          <w:szCs w:val="22"/>
        </w:rPr>
        <w:t>s’estableixen quatre lots.</w:t>
      </w:r>
    </w:p>
    <w:p w14:paraId="234198CE" w14:textId="77777777" w:rsidR="00473D1D" w:rsidRDefault="00473D1D" w:rsidP="00473D1D">
      <w:pPr>
        <w:tabs>
          <w:tab w:val="left" w:pos="567"/>
          <w:tab w:val="left" w:pos="1134"/>
          <w:tab w:val="left" w:pos="1702"/>
          <w:tab w:val="left" w:pos="2880"/>
          <w:tab w:val="left" w:pos="3600"/>
          <w:tab w:val="left" w:pos="4320"/>
          <w:tab w:val="left" w:pos="4678"/>
          <w:tab w:val="left" w:pos="5245"/>
          <w:tab w:val="left" w:pos="5760"/>
          <w:tab w:val="left" w:pos="6480"/>
          <w:tab w:val="left" w:pos="7200"/>
        </w:tabs>
        <w:jc w:val="both"/>
        <w:rPr>
          <w:rFonts w:ascii="Arial Narrow" w:eastAsia="Arial Unicode MS" w:hAnsi="Arial Narrow" w:cs="Arial"/>
          <w:sz w:val="22"/>
          <w:szCs w:val="22"/>
        </w:rPr>
      </w:pPr>
    </w:p>
    <w:p w14:paraId="268FDCF8" w14:textId="77777777" w:rsidR="00473D1D" w:rsidRPr="00C25398" w:rsidRDefault="00473D1D" w:rsidP="00473D1D">
      <w:pPr>
        <w:tabs>
          <w:tab w:val="left" w:pos="567"/>
          <w:tab w:val="left" w:pos="1134"/>
          <w:tab w:val="left" w:pos="1702"/>
          <w:tab w:val="left" w:pos="2880"/>
          <w:tab w:val="left" w:pos="3600"/>
          <w:tab w:val="left" w:pos="4320"/>
          <w:tab w:val="left" w:pos="4678"/>
          <w:tab w:val="left" w:pos="5245"/>
          <w:tab w:val="left" w:pos="5760"/>
          <w:tab w:val="left" w:pos="6480"/>
          <w:tab w:val="left" w:pos="7200"/>
        </w:tabs>
        <w:jc w:val="both"/>
        <w:rPr>
          <w:rFonts w:ascii="Arial Narrow" w:hAnsi="Arial Narrow" w:cs="Arial"/>
          <w:sz w:val="22"/>
          <w:szCs w:val="22"/>
          <w:shd w:val="clear" w:color="auto" w:fill="FFFFFF"/>
        </w:rPr>
      </w:pPr>
      <w:r w:rsidRPr="00C25398">
        <w:rPr>
          <w:rFonts w:ascii="Arial Narrow" w:eastAsia="Arial Unicode MS" w:hAnsi="Arial Narrow" w:cs="Arial"/>
          <w:sz w:val="22"/>
          <w:szCs w:val="22"/>
        </w:rPr>
        <w:t>En aquest sentit, u</w:t>
      </w:r>
      <w:r w:rsidRPr="00C25398">
        <w:rPr>
          <w:rFonts w:ascii="Arial Narrow" w:hAnsi="Arial Narrow" w:cs="Arial"/>
          <w:sz w:val="22"/>
          <w:szCs w:val="22"/>
          <w:shd w:val="clear" w:color="auto" w:fill="FFFFFF"/>
        </w:rPr>
        <w:t>na mateixa empesa de forma individual, o empreses del mateix grup de societats d’acord amb l’article 42 del Codi de Comerç o formant part d’una unió temporal d’empreses</w:t>
      </w:r>
      <w:r w:rsidRPr="0054003D">
        <w:rPr>
          <w:rFonts w:ascii="Arial Narrow" w:hAnsi="Arial Narrow" w:cs="Arial"/>
          <w:sz w:val="22"/>
          <w:szCs w:val="22"/>
          <w:shd w:val="clear" w:color="auto" w:fill="FFFFFF"/>
        </w:rPr>
        <w:t>, podrà licitar i resultar adjudicatària d’un, varis o tots els lots.</w:t>
      </w:r>
      <w:r w:rsidRPr="00C25398">
        <w:rPr>
          <w:rFonts w:ascii="Arial Narrow" w:hAnsi="Arial Narrow" w:cs="Arial"/>
          <w:sz w:val="22"/>
          <w:szCs w:val="22"/>
          <w:shd w:val="clear" w:color="auto" w:fill="FFFFFF"/>
        </w:rPr>
        <w:t xml:space="preserve"> </w:t>
      </w:r>
    </w:p>
    <w:p w14:paraId="781CF087" w14:textId="77777777" w:rsidR="00473D1D" w:rsidRPr="00C25398" w:rsidRDefault="00473D1D" w:rsidP="00473D1D">
      <w:pPr>
        <w:jc w:val="both"/>
        <w:rPr>
          <w:rFonts w:ascii="Arial Narrow" w:hAnsi="Arial Narrow" w:cs="Arial"/>
          <w:sz w:val="22"/>
          <w:szCs w:val="22"/>
          <w:shd w:val="clear" w:color="auto" w:fill="FFFFFF"/>
        </w:rPr>
      </w:pPr>
    </w:p>
    <w:p w14:paraId="09447477" w14:textId="77777777" w:rsidR="00473D1D" w:rsidRPr="002D316F" w:rsidRDefault="00473D1D" w:rsidP="00473D1D">
      <w:pPr>
        <w:jc w:val="both"/>
        <w:rPr>
          <w:rFonts w:ascii="Arial Narrow" w:hAnsi="Arial Narrow"/>
          <w:sz w:val="22"/>
          <w:szCs w:val="22"/>
        </w:rPr>
      </w:pPr>
      <w:r w:rsidRPr="002D316F">
        <w:rPr>
          <w:rFonts w:ascii="Arial Narrow" w:hAnsi="Arial Narrow"/>
          <w:sz w:val="22"/>
          <w:szCs w:val="22"/>
        </w:rPr>
        <w:t>En base a l’art. 139.2 LCSP, una mateixa licitadora no pot subscriure cap proposta en unió temporal amb altres si ho ha fet individualment ni figurar en més d’una unió temporal. La infracció d’aquesta norma dona lloc a la no admissió de cap de les propostes que hagi subscrit.</w:t>
      </w:r>
    </w:p>
    <w:p w14:paraId="3DEED528" w14:textId="77777777" w:rsidR="00622B1D" w:rsidRPr="00BC31EE" w:rsidRDefault="00622B1D" w:rsidP="000B7F38">
      <w:pPr>
        <w:pStyle w:val="Textdecomentari"/>
        <w:tabs>
          <w:tab w:val="left" w:pos="567"/>
          <w:tab w:val="left" w:pos="1134"/>
          <w:tab w:val="left" w:pos="1702"/>
          <w:tab w:val="left" w:pos="4678"/>
          <w:tab w:val="left" w:pos="4963"/>
          <w:tab w:val="left" w:pos="5245"/>
        </w:tabs>
        <w:ind w:right="141"/>
        <w:rPr>
          <w:rFonts w:ascii="Arial Narrow" w:hAnsi="Arial Narrow" w:cs="Arial"/>
          <w:sz w:val="22"/>
          <w:szCs w:val="22"/>
        </w:rPr>
      </w:pPr>
    </w:p>
    <w:p w14:paraId="420A3F86" w14:textId="77777777" w:rsidR="00473D1D"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A3. Codi</w:t>
      </w:r>
      <w:r>
        <w:rPr>
          <w:rFonts w:ascii="Arial Narrow" w:hAnsi="Arial Narrow" w:cs="Arial"/>
          <w:snapToGrid w:val="0"/>
          <w:sz w:val="22"/>
          <w:szCs w:val="22"/>
        </w:rPr>
        <w:t>/s</w:t>
      </w:r>
      <w:r w:rsidRPr="00BC31EE">
        <w:rPr>
          <w:rFonts w:ascii="Arial Narrow" w:hAnsi="Arial Narrow" w:cs="Arial"/>
          <w:snapToGrid w:val="0"/>
          <w:sz w:val="22"/>
          <w:szCs w:val="22"/>
        </w:rPr>
        <w:t xml:space="preserve"> CPV: </w:t>
      </w:r>
    </w:p>
    <w:p w14:paraId="44A370DE" w14:textId="6A1FE6DA" w:rsidR="00473D1D" w:rsidRDefault="003016A3" w:rsidP="000B7F38">
      <w:pPr>
        <w:jc w:val="both"/>
        <w:rPr>
          <w:rFonts w:ascii="Arial Narrow" w:hAnsi="Arial Narrow" w:cs="Arial"/>
          <w:snapToGrid w:val="0"/>
          <w:sz w:val="22"/>
          <w:szCs w:val="22"/>
        </w:rPr>
      </w:pPr>
      <w:r w:rsidRPr="003016A3">
        <w:rPr>
          <w:rFonts w:ascii="Arial Narrow" w:hAnsi="Arial Narrow" w:cs="Arial"/>
          <w:snapToGrid w:val="0"/>
          <w:sz w:val="22"/>
          <w:szCs w:val="22"/>
        </w:rPr>
        <w:t>39100000-3 Mobiliari</w:t>
      </w:r>
    </w:p>
    <w:p w14:paraId="1A1F4E1D" w14:textId="77777777" w:rsidR="00C8400F" w:rsidRDefault="00EC7712" w:rsidP="000B7F38">
      <w:pPr>
        <w:jc w:val="both"/>
        <w:rPr>
          <w:rFonts w:ascii="Arial Narrow" w:hAnsi="Arial Narrow" w:cs="Arial"/>
          <w:snapToGrid w:val="0"/>
          <w:sz w:val="22"/>
          <w:szCs w:val="22"/>
        </w:rPr>
      </w:pPr>
      <w:r w:rsidRPr="00EC7712">
        <w:rPr>
          <w:rFonts w:ascii="Arial Narrow" w:hAnsi="Arial Narrow" w:cs="Arial"/>
          <w:snapToGrid w:val="0"/>
          <w:sz w:val="22"/>
          <w:szCs w:val="22"/>
        </w:rPr>
        <w:t>39174000-2</w:t>
      </w:r>
      <w:r>
        <w:rPr>
          <w:rFonts w:ascii="Arial Narrow" w:hAnsi="Arial Narrow" w:cs="Arial"/>
          <w:snapToGrid w:val="0"/>
          <w:sz w:val="22"/>
          <w:szCs w:val="22"/>
        </w:rPr>
        <w:t xml:space="preserve"> </w:t>
      </w:r>
      <w:r w:rsidRPr="00EC7712">
        <w:rPr>
          <w:rFonts w:ascii="Arial Narrow" w:hAnsi="Arial Narrow" w:cs="Arial"/>
          <w:snapToGrid w:val="0"/>
          <w:sz w:val="22"/>
          <w:szCs w:val="22"/>
        </w:rPr>
        <w:t>Rètols comercials</w:t>
      </w:r>
    </w:p>
    <w:p w14:paraId="1A1380E8" w14:textId="77777777" w:rsidR="00C8400F" w:rsidRDefault="00EC7712" w:rsidP="000B7F38">
      <w:pPr>
        <w:jc w:val="both"/>
        <w:rPr>
          <w:rFonts w:ascii="Arial Narrow" w:hAnsi="Arial Narrow" w:cs="Arial"/>
          <w:snapToGrid w:val="0"/>
          <w:sz w:val="22"/>
          <w:szCs w:val="22"/>
        </w:rPr>
      </w:pPr>
      <w:r w:rsidRPr="00EC7712">
        <w:rPr>
          <w:rFonts w:ascii="Arial Narrow" w:hAnsi="Arial Narrow" w:cs="Arial"/>
          <w:snapToGrid w:val="0"/>
          <w:sz w:val="22"/>
          <w:szCs w:val="22"/>
        </w:rPr>
        <w:t>45420000-7</w:t>
      </w:r>
      <w:r>
        <w:rPr>
          <w:rFonts w:ascii="Arial Narrow" w:hAnsi="Arial Narrow" w:cs="Arial"/>
          <w:snapToGrid w:val="0"/>
          <w:sz w:val="22"/>
          <w:szCs w:val="22"/>
        </w:rPr>
        <w:t xml:space="preserve"> </w:t>
      </w:r>
      <w:r w:rsidRPr="00EC7712">
        <w:rPr>
          <w:rFonts w:ascii="Arial Narrow" w:hAnsi="Arial Narrow" w:cs="Arial"/>
          <w:snapToGrid w:val="0"/>
          <w:sz w:val="22"/>
          <w:szCs w:val="22"/>
        </w:rPr>
        <w:t>Treballs d'instal·lació de fusteria de fusta</w:t>
      </w:r>
    </w:p>
    <w:p w14:paraId="780BB329" w14:textId="77777777" w:rsidR="00C8400F" w:rsidRDefault="00EC7712" w:rsidP="000B7F38">
      <w:pPr>
        <w:jc w:val="both"/>
        <w:rPr>
          <w:rFonts w:ascii="Arial Narrow" w:hAnsi="Arial Narrow" w:cs="Arial"/>
          <w:snapToGrid w:val="0"/>
          <w:sz w:val="22"/>
          <w:szCs w:val="22"/>
        </w:rPr>
      </w:pPr>
      <w:r w:rsidRPr="00EC7712">
        <w:rPr>
          <w:rFonts w:ascii="Arial Narrow" w:hAnsi="Arial Narrow" w:cs="Arial"/>
          <w:snapToGrid w:val="0"/>
          <w:sz w:val="22"/>
          <w:szCs w:val="22"/>
        </w:rPr>
        <w:t>98394000-1</w:t>
      </w:r>
      <w:r>
        <w:rPr>
          <w:rFonts w:ascii="Arial Narrow" w:hAnsi="Arial Narrow" w:cs="Arial"/>
          <w:snapToGrid w:val="0"/>
          <w:sz w:val="22"/>
          <w:szCs w:val="22"/>
        </w:rPr>
        <w:t xml:space="preserve"> </w:t>
      </w:r>
      <w:r w:rsidRPr="00EC7712">
        <w:rPr>
          <w:rFonts w:ascii="Arial Narrow" w:hAnsi="Arial Narrow" w:cs="Arial"/>
          <w:snapToGrid w:val="0"/>
          <w:sz w:val="22"/>
          <w:szCs w:val="22"/>
        </w:rPr>
        <w:t>Serveis de tapisseria</w:t>
      </w:r>
    </w:p>
    <w:p w14:paraId="37034315" w14:textId="4CBA75D9" w:rsidR="00622B1D" w:rsidRDefault="00EC7712" w:rsidP="000B7F38">
      <w:pPr>
        <w:jc w:val="both"/>
        <w:rPr>
          <w:rFonts w:ascii="Arial Narrow" w:hAnsi="Arial Narrow" w:cs="Arial"/>
          <w:snapToGrid w:val="0"/>
          <w:sz w:val="22"/>
          <w:szCs w:val="22"/>
        </w:rPr>
      </w:pPr>
      <w:r w:rsidRPr="00EC7712">
        <w:rPr>
          <w:rFonts w:ascii="Arial Narrow" w:hAnsi="Arial Narrow" w:cs="Arial"/>
          <w:snapToGrid w:val="0"/>
          <w:sz w:val="22"/>
          <w:szCs w:val="22"/>
        </w:rPr>
        <w:t>45311000-0</w:t>
      </w:r>
      <w:r>
        <w:rPr>
          <w:rFonts w:ascii="Arial Narrow" w:hAnsi="Arial Narrow" w:cs="Arial"/>
          <w:snapToGrid w:val="0"/>
          <w:sz w:val="22"/>
          <w:szCs w:val="22"/>
        </w:rPr>
        <w:t xml:space="preserve"> </w:t>
      </w:r>
      <w:r w:rsidRPr="00EC7712">
        <w:rPr>
          <w:rFonts w:ascii="Arial Narrow" w:hAnsi="Arial Narrow" w:cs="Arial"/>
          <w:snapToGrid w:val="0"/>
          <w:sz w:val="22"/>
          <w:szCs w:val="22"/>
        </w:rPr>
        <w:t>Treballs d'instal·lació de cablejat i accessoris elèctrics</w:t>
      </w:r>
    </w:p>
    <w:p w14:paraId="7058B267" w14:textId="77777777" w:rsidR="00622B1D" w:rsidRPr="00BC31EE" w:rsidRDefault="00622B1D" w:rsidP="000B7F38">
      <w:pPr>
        <w:jc w:val="both"/>
        <w:rPr>
          <w:rFonts w:ascii="Arial Narrow" w:hAnsi="Arial Narrow" w:cs="Arial"/>
          <w:snapToGrid w:val="0"/>
          <w:sz w:val="22"/>
          <w:szCs w:val="22"/>
        </w:rPr>
      </w:pPr>
    </w:p>
    <w:p w14:paraId="277BEC0A" w14:textId="77777777" w:rsidR="009563FE" w:rsidRPr="00BC31EE" w:rsidRDefault="009563FE" w:rsidP="000B7F38">
      <w:pPr>
        <w:jc w:val="both"/>
        <w:rPr>
          <w:rFonts w:ascii="Arial Narrow" w:hAnsi="Arial Narrow" w:cs="Arial"/>
          <w:b/>
          <w:snapToGrid w:val="0"/>
          <w:sz w:val="22"/>
          <w:szCs w:val="22"/>
        </w:rPr>
      </w:pPr>
      <w:r w:rsidRPr="00BC31EE">
        <w:rPr>
          <w:rFonts w:ascii="Arial Narrow" w:hAnsi="Arial Narrow" w:cs="Arial"/>
          <w:b/>
          <w:snapToGrid w:val="0"/>
          <w:sz w:val="22"/>
          <w:szCs w:val="22"/>
        </w:rPr>
        <w:t xml:space="preserve">B. Pressupost base de licitació i valor estimat </w:t>
      </w:r>
    </w:p>
    <w:p w14:paraId="581B031D" w14:textId="77777777" w:rsidR="009563FE" w:rsidRPr="00BC31EE" w:rsidRDefault="009563FE" w:rsidP="000B7F38">
      <w:pPr>
        <w:pBdr>
          <w:top w:val="single" w:sz="4" w:space="1" w:color="auto"/>
        </w:pBdr>
        <w:jc w:val="both"/>
        <w:rPr>
          <w:rFonts w:ascii="Arial Narrow" w:hAnsi="Arial Narrow" w:cs="Arial"/>
          <w:snapToGrid w:val="0"/>
          <w:sz w:val="22"/>
          <w:szCs w:val="22"/>
        </w:rPr>
      </w:pPr>
    </w:p>
    <w:p w14:paraId="27B1E55A" w14:textId="23AB4B03" w:rsidR="00622B1D" w:rsidRPr="00BC31EE"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B1. Pressupost de licitació (IVA exclòs):</w:t>
      </w:r>
      <w:r>
        <w:rPr>
          <w:rFonts w:ascii="Arial Narrow" w:hAnsi="Arial Narrow" w:cs="Arial"/>
          <w:snapToGrid w:val="0"/>
          <w:sz w:val="22"/>
          <w:szCs w:val="22"/>
        </w:rPr>
        <w:t xml:space="preserve"> </w:t>
      </w:r>
      <w:r w:rsidR="005D3204">
        <w:rPr>
          <w:rFonts w:ascii="Arial Narrow" w:hAnsi="Arial Narrow" w:cs="Arial"/>
          <w:snapToGrid w:val="0"/>
          <w:sz w:val="22"/>
          <w:szCs w:val="22"/>
        </w:rPr>
        <w:t>22.706,00 €</w:t>
      </w:r>
      <w:r w:rsidRPr="00BC31EE">
        <w:rPr>
          <w:rFonts w:ascii="Arial Narrow" w:hAnsi="Arial Narrow" w:cs="Arial"/>
          <w:snapToGrid w:val="0"/>
          <w:sz w:val="22"/>
          <w:szCs w:val="22"/>
        </w:rPr>
        <w:t xml:space="preserve"> </w:t>
      </w:r>
    </w:p>
    <w:p w14:paraId="6EB864D7" w14:textId="53C4A666" w:rsidR="00622B1D" w:rsidRPr="00BC31EE" w:rsidRDefault="00622B1D" w:rsidP="000B7F38">
      <w:pPr>
        <w:ind w:firstLine="284"/>
        <w:jc w:val="both"/>
        <w:rPr>
          <w:rFonts w:ascii="Arial Narrow" w:hAnsi="Arial Narrow" w:cs="Arial"/>
          <w:strike/>
          <w:sz w:val="22"/>
          <w:szCs w:val="22"/>
        </w:rPr>
      </w:pPr>
      <w:r w:rsidRPr="00BC31EE">
        <w:rPr>
          <w:rFonts w:ascii="Arial Narrow" w:hAnsi="Arial Narrow" w:cs="Arial"/>
          <w:snapToGrid w:val="0"/>
          <w:sz w:val="22"/>
          <w:szCs w:val="22"/>
        </w:rPr>
        <w:t xml:space="preserve">B1.1. Import corresponent a l’IVA: </w:t>
      </w:r>
      <w:r w:rsidR="005D3204">
        <w:rPr>
          <w:rFonts w:ascii="Arial Narrow" w:hAnsi="Arial Narrow" w:cs="Arial"/>
          <w:snapToGrid w:val="0"/>
          <w:sz w:val="22"/>
          <w:szCs w:val="22"/>
        </w:rPr>
        <w:t>4.768,26 €</w:t>
      </w:r>
    </w:p>
    <w:p w14:paraId="33018052" w14:textId="77777777" w:rsidR="00622B1D" w:rsidRPr="00BC31EE" w:rsidRDefault="00622B1D" w:rsidP="000B7F38">
      <w:pPr>
        <w:jc w:val="both"/>
        <w:rPr>
          <w:rFonts w:ascii="Arial Narrow" w:hAnsi="Arial Narrow" w:cs="Arial"/>
          <w:snapToGrid w:val="0"/>
          <w:sz w:val="22"/>
          <w:szCs w:val="22"/>
        </w:rPr>
      </w:pPr>
    </w:p>
    <w:p w14:paraId="5BA49923" w14:textId="3A308413" w:rsidR="00622B1D" w:rsidRPr="00BC31EE"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B2. Pressupost de licitació (IVA exclòs) de cada</w:t>
      </w:r>
      <w:r>
        <w:rPr>
          <w:rFonts w:ascii="Arial Narrow" w:hAnsi="Arial Narrow" w:cs="Arial"/>
          <w:snapToGrid w:val="0"/>
          <w:sz w:val="22"/>
          <w:szCs w:val="22"/>
        </w:rPr>
        <w:t>sc</w:t>
      </w:r>
      <w:r w:rsidRPr="00BC31EE">
        <w:rPr>
          <w:rFonts w:ascii="Arial Narrow" w:hAnsi="Arial Narrow" w:cs="Arial"/>
          <w:snapToGrid w:val="0"/>
          <w:sz w:val="22"/>
          <w:szCs w:val="22"/>
        </w:rPr>
        <w:t>un dels lots:</w:t>
      </w:r>
      <w:r>
        <w:rPr>
          <w:rFonts w:ascii="Arial Narrow" w:hAnsi="Arial Narrow" w:cs="Arial"/>
          <w:snapToGrid w:val="0"/>
          <w:sz w:val="22"/>
          <w:szCs w:val="22"/>
        </w:rPr>
        <w:t xml:space="preserve"> </w:t>
      </w:r>
    </w:p>
    <w:p w14:paraId="5493BB44" w14:textId="77777777" w:rsidR="00622B1D" w:rsidRDefault="00622B1D" w:rsidP="000B7F38">
      <w:pPr>
        <w:jc w:val="both"/>
        <w:rPr>
          <w:rFonts w:ascii="Arial Narrow" w:hAnsi="Arial Narrow" w:cs="Arial"/>
          <w:snapToGrid w:val="0"/>
          <w:sz w:val="22"/>
          <w:szCs w:val="22"/>
        </w:rPr>
      </w:pPr>
    </w:p>
    <w:tbl>
      <w:tblPr>
        <w:tblStyle w:val="Taulaambquadrcula"/>
        <w:tblW w:w="9776" w:type="dxa"/>
        <w:tblLook w:val="04A0" w:firstRow="1" w:lastRow="0" w:firstColumn="1" w:lastColumn="0" w:noHBand="0" w:noVBand="1"/>
      </w:tblPr>
      <w:tblGrid>
        <w:gridCol w:w="846"/>
        <w:gridCol w:w="4536"/>
        <w:gridCol w:w="1417"/>
        <w:gridCol w:w="1418"/>
        <w:gridCol w:w="1559"/>
      </w:tblGrid>
      <w:tr w:rsidR="005D3204" w14:paraId="036FCF13" w14:textId="2B689BB2" w:rsidTr="00F3637E">
        <w:trPr>
          <w:trHeight w:val="266"/>
        </w:trPr>
        <w:tc>
          <w:tcPr>
            <w:tcW w:w="846" w:type="dxa"/>
            <w:shd w:val="clear" w:color="auto" w:fill="D9D9D9" w:themeFill="background1" w:themeFillShade="D9"/>
          </w:tcPr>
          <w:p w14:paraId="0434FB70" w14:textId="77777777" w:rsidR="005D3204" w:rsidRPr="00B37BE1" w:rsidRDefault="005D3204" w:rsidP="00127E91">
            <w:pPr>
              <w:jc w:val="both"/>
              <w:rPr>
                <w:rFonts w:ascii="Arial Narrow" w:hAnsi="Arial Narrow" w:cs="Arial"/>
                <w:b/>
                <w:bCs/>
                <w:snapToGrid w:val="0"/>
              </w:rPr>
            </w:pPr>
            <w:r w:rsidRPr="00B37BE1">
              <w:rPr>
                <w:rFonts w:ascii="Arial Narrow" w:hAnsi="Arial Narrow" w:cs="Arial"/>
                <w:b/>
                <w:bCs/>
                <w:snapToGrid w:val="0"/>
              </w:rPr>
              <w:t xml:space="preserve">Lot </w:t>
            </w:r>
          </w:p>
        </w:tc>
        <w:tc>
          <w:tcPr>
            <w:tcW w:w="4536" w:type="dxa"/>
            <w:shd w:val="clear" w:color="auto" w:fill="D9D9D9" w:themeFill="background1" w:themeFillShade="D9"/>
          </w:tcPr>
          <w:p w14:paraId="7F9EA012" w14:textId="77777777" w:rsidR="005D3204" w:rsidRPr="00B37BE1" w:rsidRDefault="005D3204" w:rsidP="00127E91">
            <w:pPr>
              <w:jc w:val="both"/>
              <w:rPr>
                <w:rFonts w:ascii="Arial Narrow" w:hAnsi="Arial Narrow" w:cs="Arial"/>
                <w:b/>
                <w:bCs/>
                <w:snapToGrid w:val="0"/>
              </w:rPr>
            </w:pPr>
            <w:r w:rsidRPr="00B37BE1">
              <w:rPr>
                <w:rFonts w:ascii="Arial Narrow" w:hAnsi="Arial Narrow" w:cs="Arial"/>
                <w:b/>
                <w:bCs/>
                <w:snapToGrid w:val="0"/>
              </w:rPr>
              <w:t>Objecte</w:t>
            </w:r>
          </w:p>
        </w:tc>
        <w:tc>
          <w:tcPr>
            <w:tcW w:w="1417" w:type="dxa"/>
            <w:shd w:val="clear" w:color="auto" w:fill="D9D9D9" w:themeFill="background1" w:themeFillShade="D9"/>
          </w:tcPr>
          <w:p w14:paraId="7E89CC65" w14:textId="38FF4F71" w:rsidR="005D3204" w:rsidRPr="00B37BE1" w:rsidRDefault="005D3204" w:rsidP="00F3637E">
            <w:pPr>
              <w:jc w:val="center"/>
              <w:rPr>
                <w:rFonts w:ascii="Arial Narrow" w:hAnsi="Arial Narrow" w:cs="Arial"/>
                <w:b/>
                <w:bCs/>
                <w:snapToGrid w:val="0"/>
              </w:rPr>
            </w:pPr>
            <w:r>
              <w:rPr>
                <w:rFonts w:ascii="Arial Narrow" w:hAnsi="Arial Narrow" w:cs="Arial"/>
                <w:b/>
                <w:bCs/>
                <w:snapToGrid w:val="0"/>
              </w:rPr>
              <w:t>Pressupost</w:t>
            </w:r>
          </w:p>
        </w:tc>
        <w:tc>
          <w:tcPr>
            <w:tcW w:w="1418" w:type="dxa"/>
            <w:shd w:val="clear" w:color="auto" w:fill="D9D9D9" w:themeFill="background1" w:themeFillShade="D9"/>
          </w:tcPr>
          <w:p w14:paraId="67B6CD4E" w14:textId="5239A42E" w:rsidR="005D3204" w:rsidRDefault="005D3204" w:rsidP="00F3637E">
            <w:pPr>
              <w:jc w:val="center"/>
              <w:rPr>
                <w:rFonts w:ascii="Arial Narrow" w:hAnsi="Arial Narrow" w:cs="Arial"/>
                <w:b/>
                <w:bCs/>
                <w:snapToGrid w:val="0"/>
              </w:rPr>
            </w:pPr>
            <w:r>
              <w:rPr>
                <w:rFonts w:ascii="Arial Narrow" w:hAnsi="Arial Narrow" w:cs="Arial"/>
                <w:b/>
                <w:bCs/>
                <w:snapToGrid w:val="0"/>
              </w:rPr>
              <w:t>IVA</w:t>
            </w:r>
          </w:p>
        </w:tc>
        <w:tc>
          <w:tcPr>
            <w:tcW w:w="1559" w:type="dxa"/>
            <w:shd w:val="clear" w:color="auto" w:fill="D9D9D9" w:themeFill="background1" w:themeFillShade="D9"/>
          </w:tcPr>
          <w:p w14:paraId="6729BEDF" w14:textId="5E665E32" w:rsidR="005D3204" w:rsidRDefault="005D3204" w:rsidP="00F3637E">
            <w:pPr>
              <w:jc w:val="center"/>
              <w:rPr>
                <w:rFonts w:ascii="Arial Narrow" w:hAnsi="Arial Narrow" w:cs="Arial"/>
                <w:b/>
                <w:bCs/>
                <w:snapToGrid w:val="0"/>
              </w:rPr>
            </w:pPr>
            <w:r>
              <w:rPr>
                <w:rFonts w:ascii="Arial Narrow" w:hAnsi="Arial Narrow" w:cs="Arial"/>
                <w:b/>
                <w:bCs/>
                <w:snapToGrid w:val="0"/>
              </w:rPr>
              <w:t>Preu total</w:t>
            </w:r>
          </w:p>
        </w:tc>
      </w:tr>
      <w:tr w:rsidR="005D3204" w14:paraId="198C434F" w14:textId="478C6E97" w:rsidTr="00F3637E">
        <w:trPr>
          <w:trHeight w:val="247"/>
        </w:trPr>
        <w:tc>
          <w:tcPr>
            <w:tcW w:w="846" w:type="dxa"/>
          </w:tcPr>
          <w:p w14:paraId="7367BB2E" w14:textId="77777777" w:rsidR="005D3204" w:rsidRPr="00B37BE1" w:rsidRDefault="005D3204" w:rsidP="00127E91">
            <w:pPr>
              <w:jc w:val="both"/>
              <w:rPr>
                <w:rFonts w:ascii="Arial Narrow" w:hAnsi="Arial Narrow" w:cs="Arial"/>
                <w:snapToGrid w:val="0"/>
              </w:rPr>
            </w:pPr>
            <w:r w:rsidRPr="00B37BE1">
              <w:rPr>
                <w:rFonts w:ascii="Arial Narrow" w:hAnsi="Arial Narrow" w:cs="Arial"/>
                <w:snapToGrid w:val="0"/>
              </w:rPr>
              <w:t>Lot 1</w:t>
            </w:r>
          </w:p>
        </w:tc>
        <w:tc>
          <w:tcPr>
            <w:tcW w:w="4536" w:type="dxa"/>
          </w:tcPr>
          <w:p w14:paraId="6D84C526" w14:textId="77777777" w:rsidR="005D3204" w:rsidRPr="00B37BE1" w:rsidRDefault="005D3204" w:rsidP="00127E91">
            <w:pPr>
              <w:jc w:val="both"/>
              <w:rPr>
                <w:rFonts w:ascii="Arial Narrow" w:hAnsi="Arial Narrow" w:cs="Arial"/>
                <w:snapToGrid w:val="0"/>
              </w:rPr>
            </w:pPr>
            <w:r w:rsidRPr="00B37BE1">
              <w:rPr>
                <w:rFonts w:ascii="Arial Narrow" w:hAnsi="Arial Narrow" w:cs="Arial"/>
                <w:snapToGrid w:val="0"/>
              </w:rPr>
              <w:t xml:space="preserve">Retolació </w:t>
            </w:r>
          </w:p>
        </w:tc>
        <w:tc>
          <w:tcPr>
            <w:tcW w:w="1417" w:type="dxa"/>
          </w:tcPr>
          <w:p w14:paraId="6CBEF7A9" w14:textId="77FB071F" w:rsidR="005D3204" w:rsidRPr="00B37BE1" w:rsidRDefault="005D3204" w:rsidP="00F3637E">
            <w:pPr>
              <w:jc w:val="center"/>
              <w:rPr>
                <w:rFonts w:ascii="Arial Narrow" w:hAnsi="Arial Narrow" w:cs="Arial"/>
                <w:snapToGrid w:val="0"/>
              </w:rPr>
            </w:pPr>
            <w:r>
              <w:rPr>
                <w:rFonts w:ascii="Arial Narrow" w:hAnsi="Arial Narrow" w:cs="Arial"/>
                <w:snapToGrid w:val="0"/>
              </w:rPr>
              <w:t>11.800,00 €</w:t>
            </w:r>
          </w:p>
        </w:tc>
        <w:tc>
          <w:tcPr>
            <w:tcW w:w="1418" w:type="dxa"/>
          </w:tcPr>
          <w:p w14:paraId="6F061F42" w14:textId="7579B3DD" w:rsidR="005D3204" w:rsidRPr="00B37BE1" w:rsidRDefault="005D3204" w:rsidP="00F3637E">
            <w:pPr>
              <w:jc w:val="center"/>
              <w:rPr>
                <w:rFonts w:ascii="Arial Narrow" w:hAnsi="Arial Narrow" w:cs="Arial"/>
                <w:snapToGrid w:val="0"/>
              </w:rPr>
            </w:pPr>
            <w:r>
              <w:rPr>
                <w:rFonts w:ascii="Arial Narrow" w:hAnsi="Arial Narrow" w:cs="Arial"/>
                <w:snapToGrid w:val="0"/>
              </w:rPr>
              <w:t>2.478,00 €</w:t>
            </w:r>
          </w:p>
        </w:tc>
        <w:tc>
          <w:tcPr>
            <w:tcW w:w="1559" w:type="dxa"/>
          </w:tcPr>
          <w:p w14:paraId="717B812D" w14:textId="25CEBDDE" w:rsidR="005D3204" w:rsidRPr="00B37BE1" w:rsidRDefault="005D3204" w:rsidP="00F3637E">
            <w:pPr>
              <w:jc w:val="center"/>
              <w:rPr>
                <w:rFonts w:ascii="Arial Narrow" w:hAnsi="Arial Narrow" w:cs="Arial"/>
                <w:snapToGrid w:val="0"/>
              </w:rPr>
            </w:pPr>
            <w:r>
              <w:rPr>
                <w:rFonts w:ascii="Arial Narrow" w:hAnsi="Arial Narrow" w:cs="Arial"/>
                <w:snapToGrid w:val="0"/>
              </w:rPr>
              <w:t>14.278,00 €</w:t>
            </w:r>
          </w:p>
        </w:tc>
      </w:tr>
      <w:tr w:rsidR="005D3204" w14:paraId="3861C557" w14:textId="2A1791E3" w:rsidTr="00F3637E">
        <w:trPr>
          <w:trHeight w:val="236"/>
        </w:trPr>
        <w:tc>
          <w:tcPr>
            <w:tcW w:w="846" w:type="dxa"/>
          </w:tcPr>
          <w:p w14:paraId="34FEF4F5" w14:textId="77777777" w:rsidR="005D3204" w:rsidRPr="00B37BE1" w:rsidRDefault="005D3204" w:rsidP="00127E91">
            <w:pPr>
              <w:jc w:val="both"/>
              <w:rPr>
                <w:rFonts w:ascii="Arial Narrow" w:hAnsi="Arial Narrow" w:cs="Arial"/>
                <w:snapToGrid w:val="0"/>
              </w:rPr>
            </w:pPr>
            <w:r w:rsidRPr="00B37BE1">
              <w:rPr>
                <w:rFonts w:ascii="Arial Narrow" w:hAnsi="Arial Narrow" w:cs="Arial"/>
                <w:snapToGrid w:val="0"/>
              </w:rPr>
              <w:t>Lot 2</w:t>
            </w:r>
          </w:p>
        </w:tc>
        <w:tc>
          <w:tcPr>
            <w:tcW w:w="4536" w:type="dxa"/>
          </w:tcPr>
          <w:p w14:paraId="34082AE1" w14:textId="77777777" w:rsidR="005D3204" w:rsidRPr="00B37BE1" w:rsidRDefault="005D3204" w:rsidP="00127E91">
            <w:pPr>
              <w:jc w:val="both"/>
              <w:rPr>
                <w:rFonts w:ascii="Arial Narrow" w:hAnsi="Arial Narrow" w:cs="Arial"/>
                <w:snapToGrid w:val="0"/>
              </w:rPr>
            </w:pPr>
            <w:r w:rsidRPr="00B37BE1">
              <w:rPr>
                <w:rFonts w:ascii="Arial Narrow" w:hAnsi="Arial Narrow" w:cs="Arial"/>
                <w:snapToGrid w:val="0"/>
              </w:rPr>
              <w:t xml:space="preserve">Fusteria </w:t>
            </w:r>
          </w:p>
        </w:tc>
        <w:tc>
          <w:tcPr>
            <w:tcW w:w="1417" w:type="dxa"/>
          </w:tcPr>
          <w:p w14:paraId="4DF50931" w14:textId="51B985F5" w:rsidR="005D3204" w:rsidRPr="00B37BE1" w:rsidRDefault="005D3204" w:rsidP="00F3637E">
            <w:pPr>
              <w:jc w:val="center"/>
              <w:rPr>
                <w:rFonts w:ascii="Arial Narrow" w:hAnsi="Arial Narrow" w:cs="Arial"/>
                <w:snapToGrid w:val="0"/>
              </w:rPr>
            </w:pPr>
            <w:r>
              <w:rPr>
                <w:rFonts w:ascii="Arial Narrow" w:hAnsi="Arial Narrow" w:cs="Arial"/>
                <w:snapToGrid w:val="0"/>
              </w:rPr>
              <w:t>7.800,00 €</w:t>
            </w:r>
          </w:p>
        </w:tc>
        <w:tc>
          <w:tcPr>
            <w:tcW w:w="1418" w:type="dxa"/>
          </w:tcPr>
          <w:p w14:paraId="2752FF77" w14:textId="18061CE0" w:rsidR="005D3204" w:rsidRPr="00B37BE1" w:rsidRDefault="005D3204" w:rsidP="00F3637E">
            <w:pPr>
              <w:jc w:val="center"/>
              <w:rPr>
                <w:rFonts w:ascii="Arial Narrow" w:hAnsi="Arial Narrow" w:cs="Arial"/>
                <w:snapToGrid w:val="0"/>
              </w:rPr>
            </w:pPr>
            <w:r>
              <w:rPr>
                <w:rFonts w:ascii="Arial Narrow" w:hAnsi="Arial Narrow" w:cs="Arial"/>
                <w:snapToGrid w:val="0"/>
              </w:rPr>
              <w:t>1.638,00 €</w:t>
            </w:r>
          </w:p>
        </w:tc>
        <w:tc>
          <w:tcPr>
            <w:tcW w:w="1559" w:type="dxa"/>
          </w:tcPr>
          <w:p w14:paraId="654472BA" w14:textId="241F78E3" w:rsidR="005D3204" w:rsidRPr="00B37BE1" w:rsidRDefault="005D3204" w:rsidP="00F3637E">
            <w:pPr>
              <w:jc w:val="center"/>
              <w:rPr>
                <w:rFonts w:ascii="Arial Narrow" w:hAnsi="Arial Narrow" w:cs="Arial"/>
                <w:snapToGrid w:val="0"/>
              </w:rPr>
            </w:pPr>
            <w:r>
              <w:rPr>
                <w:rFonts w:ascii="Arial Narrow" w:hAnsi="Arial Narrow" w:cs="Arial"/>
                <w:snapToGrid w:val="0"/>
              </w:rPr>
              <w:t>9.438,00 €</w:t>
            </w:r>
          </w:p>
        </w:tc>
      </w:tr>
      <w:tr w:rsidR="005D3204" w14:paraId="3DBA76F7" w14:textId="0DF22B6E" w:rsidTr="00F3637E">
        <w:trPr>
          <w:trHeight w:val="247"/>
        </w:trPr>
        <w:tc>
          <w:tcPr>
            <w:tcW w:w="846" w:type="dxa"/>
          </w:tcPr>
          <w:p w14:paraId="19DC7F03" w14:textId="77777777" w:rsidR="005D3204" w:rsidRPr="00B37BE1" w:rsidRDefault="005D3204" w:rsidP="00127E91">
            <w:pPr>
              <w:jc w:val="both"/>
              <w:rPr>
                <w:rFonts w:ascii="Arial Narrow" w:hAnsi="Arial Narrow" w:cs="Arial"/>
                <w:snapToGrid w:val="0"/>
              </w:rPr>
            </w:pPr>
            <w:r w:rsidRPr="00B37BE1">
              <w:rPr>
                <w:rFonts w:ascii="Arial Narrow" w:hAnsi="Arial Narrow" w:cs="Arial"/>
                <w:snapToGrid w:val="0"/>
              </w:rPr>
              <w:lastRenderedPageBreak/>
              <w:t xml:space="preserve">Lot 3  </w:t>
            </w:r>
          </w:p>
        </w:tc>
        <w:tc>
          <w:tcPr>
            <w:tcW w:w="4536" w:type="dxa"/>
          </w:tcPr>
          <w:p w14:paraId="3B0158DA" w14:textId="77777777" w:rsidR="005D3204" w:rsidRPr="00B37BE1" w:rsidRDefault="005D3204" w:rsidP="00127E91">
            <w:pPr>
              <w:jc w:val="both"/>
              <w:rPr>
                <w:rFonts w:ascii="Arial Narrow" w:hAnsi="Arial Narrow" w:cs="Arial"/>
                <w:snapToGrid w:val="0"/>
              </w:rPr>
            </w:pPr>
            <w:r w:rsidRPr="00B37BE1">
              <w:rPr>
                <w:rFonts w:ascii="Arial Narrow" w:hAnsi="Arial Narrow" w:cs="Arial"/>
                <w:snapToGrid w:val="0"/>
              </w:rPr>
              <w:t xml:space="preserve">Tapisseria i compra de coixins </w:t>
            </w:r>
          </w:p>
        </w:tc>
        <w:tc>
          <w:tcPr>
            <w:tcW w:w="1417" w:type="dxa"/>
          </w:tcPr>
          <w:p w14:paraId="4393D138" w14:textId="73570296" w:rsidR="005D3204" w:rsidRPr="00B37BE1" w:rsidRDefault="005D3204" w:rsidP="00F3637E">
            <w:pPr>
              <w:jc w:val="center"/>
              <w:rPr>
                <w:rFonts w:ascii="Arial Narrow" w:hAnsi="Arial Narrow" w:cs="Arial"/>
                <w:snapToGrid w:val="0"/>
              </w:rPr>
            </w:pPr>
            <w:r>
              <w:rPr>
                <w:rFonts w:ascii="Arial Narrow" w:hAnsi="Arial Narrow" w:cs="Arial"/>
                <w:snapToGrid w:val="0"/>
              </w:rPr>
              <w:t>2.160,00 €</w:t>
            </w:r>
          </w:p>
        </w:tc>
        <w:tc>
          <w:tcPr>
            <w:tcW w:w="1418" w:type="dxa"/>
          </w:tcPr>
          <w:p w14:paraId="6563AA58" w14:textId="45FEC8F2" w:rsidR="005D3204" w:rsidRPr="00B37BE1" w:rsidRDefault="005D3204" w:rsidP="00F3637E">
            <w:pPr>
              <w:jc w:val="center"/>
              <w:rPr>
                <w:rFonts w:ascii="Arial Narrow" w:hAnsi="Arial Narrow" w:cs="Arial"/>
                <w:snapToGrid w:val="0"/>
              </w:rPr>
            </w:pPr>
            <w:r>
              <w:rPr>
                <w:rFonts w:ascii="Arial Narrow" w:hAnsi="Arial Narrow" w:cs="Arial"/>
                <w:snapToGrid w:val="0"/>
              </w:rPr>
              <w:t>453,60 €</w:t>
            </w:r>
          </w:p>
        </w:tc>
        <w:tc>
          <w:tcPr>
            <w:tcW w:w="1559" w:type="dxa"/>
          </w:tcPr>
          <w:p w14:paraId="1E78D6FB" w14:textId="2BA54108" w:rsidR="005D3204" w:rsidRPr="00B37BE1" w:rsidRDefault="005D3204" w:rsidP="00F3637E">
            <w:pPr>
              <w:jc w:val="center"/>
              <w:rPr>
                <w:rFonts w:ascii="Arial Narrow" w:hAnsi="Arial Narrow" w:cs="Arial"/>
                <w:snapToGrid w:val="0"/>
              </w:rPr>
            </w:pPr>
            <w:r>
              <w:rPr>
                <w:rFonts w:ascii="Arial Narrow" w:hAnsi="Arial Narrow" w:cs="Arial"/>
                <w:snapToGrid w:val="0"/>
              </w:rPr>
              <w:t>2.613,60 €</w:t>
            </w:r>
          </w:p>
        </w:tc>
      </w:tr>
      <w:tr w:rsidR="005D3204" w14:paraId="2BC6545A" w14:textId="1CDC219E" w:rsidTr="00F3637E">
        <w:trPr>
          <w:trHeight w:val="247"/>
        </w:trPr>
        <w:tc>
          <w:tcPr>
            <w:tcW w:w="846" w:type="dxa"/>
          </w:tcPr>
          <w:p w14:paraId="3572BE6B" w14:textId="77777777" w:rsidR="005D3204" w:rsidRPr="00B37BE1" w:rsidRDefault="005D3204" w:rsidP="00127E91">
            <w:pPr>
              <w:jc w:val="both"/>
              <w:rPr>
                <w:rFonts w:ascii="Arial Narrow" w:hAnsi="Arial Narrow" w:cs="Arial"/>
                <w:snapToGrid w:val="0"/>
              </w:rPr>
            </w:pPr>
            <w:r w:rsidRPr="00B37BE1">
              <w:rPr>
                <w:rFonts w:ascii="Arial Narrow" w:hAnsi="Arial Narrow" w:cs="Arial"/>
                <w:snapToGrid w:val="0"/>
              </w:rPr>
              <w:t>Lot 4</w:t>
            </w:r>
          </w:p>
        </w:tc>
        <w:tc>
          <w:tcPr>
            <w:tcW w:w="4536" w:type="dxa"/>
          </w:tcPr>
          <w:p w14:paraId="0DFFDCCD" w14:textId="77777777" w:rsidR="005D3204" w:rsidRPr="00B37BE1" w:rsidRDefault="005D3204" w:rsidP="00127E91">
            <w:pPr>
              <w:jc w:val="both"/>
              <w:rPr>
                <w:rFonts w:ascii="Arial Narrow" w:hAnsi="Arial Narrow" w:cs="Arial"/>
                <w:snapToGrid w:val="0"/>
              </w:rPr>
            </w:pPr>
            <w:r w:rsidRPr="00B37BE1">
              <w:rPr>
                <w:rFonts w:ascii="Arial Narrow" w:hAnsi="Arial Narrow" w:cs="Arial"/>
                <w:snapToGrid w:val="0"/>
              </w:rPr>
              <w:t xml:space="preserve">Cablejat </w:t>
            </w:r>
          </w:p>
        </w:tc>
        <w:tc>
          <w:tcPr>
            <w:tcW w:w="1417" w:type="dxa"/>
          </w:tcPr>
          <w:p w14:paraId="35FFD6E8" w14:textId="2734FFD4" w:rsidR="005D3204" w:rsidRPr="00B37BE1" w:rsidRDefault="005D3204" w:rsidP="00F3637E">
            <w:pPr>
              <w:jc w:val="center"/>
              <w:rPr>
                <w:rFonts w:ascii="Arial Narrow" w:hAnsi="Arial Narrow" w:cs="Arial"/>
                <w:snapToGrid w:val="0"/>
              </w:rPr>
            </w:pPr>
            <w:r>
              <w:rPr>
                <w:rFonts w:ascii="Arial Narrow" w:hAnsi="Arial Narrow" w:cs="Arial"/>
                <w:snapToGrid w:val="0"/>
              </w:rPr>
              <w:t>946,00 €</w:t>
            </w:r>
          </w:p>
        </w:tc>
        <w:tc>
          <w:tcPr>
            <w:tcW w:w="1418" w:type="dxa"/>
          </w:tcPr>
          <w:p w14:paraId="5C2037AA" w14:textId="2C6417CB" w:rsidR="005D3204" w:rsidRPr="00B37BE1" w:rsidRDefault="005D3204" w:rsidP="00F3637E">
            <w:pPr>
              <w:jc w:val="center"/>
              <w:rPr>
                <w:rFonts w:ascii="Arial Narrow" w:hAnsi="Arial Narrow" w:cs="Arial"/>
                <w:snapToGrid w:val="0"/>
              </w:rPr>
            </w:pPr>
            <w:r>
              <w:rPr>
                <w:rFonts w:ascii="Arial Narrow" w:hAnsi="Arial Narrow" w:cs="Arial"/>
                <w:snapToGrid w:val="0"/>
              </w:rPr>
              <w:t>198,66 €</w:t>
            </w:r>
          </w:p>
        </w:tc>
        <w:tc>
          <w:tcPr>
            <w:tcW w:w="1559" w:type="dxa"/>
          </w:tcPr>
          <w:p w14:paraId="44027A59" w14:textId="443E4B9C" w:rsidR="005D3204" w:rsidRPr="00B37BE1" w:rsidRDefault="005D3204" w:rsidP="00F3637E">
            <w:pPr>
              <w:jc w:val="center"/>
              <w:rPr>
                <w:rFonts w:ascii="Arial Narrow" w:hAnsi="Arial Narrow" w:cs="Arial"/>
                <w:snapToGrid w:val="0"/>
              </w:rPr>
            </w:pPr>
            <w:r>
              <w:rPr>
                <w:rFonts w:ascii="Arial Narrow" w:hAnsi="Arial Narrow" w:cs="Arial"/>
                <w:snapToGrid w:val="0"/>
              </w:rPr>
              <w:t>1.144,66 €</w:t>
            </w:r>
          </w:p>
        </w:tc>
      </w:tr>
    </w:tbl>
    <w:p w14:paraId="395DD4F1" w14:textId="77777777" w:rsidR="005D3204" w:rsidRDefault="005D3204" w:rsidP="000B7F38">
      <w:pPr>
        <w:jc w:val="both"/>
        <w:rPr>
          <w:rFonts w:ascii="Arial Narrow" w:hAnsi="Arial Narrow" w:cs="Arial"/>
          <w:snapToGrid w:val="0"/>
          <w:sz w:val="22"/>
          <w:szCs w:val="22"/>
        </w:rPr>
      </w:pPr>
    </w:p>
    <w:p w14:paraId="4283FA97" w14:textId="3FA1A399" w:rsidR="00622B1D" w:rsidRPr="00BC31EE"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B3. Sistema de determinació del preu:</w:t>
      </w:r>
      <w:r>
        <w:rPr>
          <w:rFonts w:ascii="Arial Narrow" w:hAnsi="Arial Narrow" w:cs="Arial"/>
          <w:snapToGrid w:val="0"/>
          <w:sz w:val="22"/>
          <w:szCs w:val="22"/>
        </w:rPr>
        <w:t xml:space="preserve"> </w:t>
      </w:r>
      <w:r w:rsidRPr="00BC31EE">
        <w:rPr>
          <w:rFonts w:ascii="Arial Narrow" w:hAnsi="Arial Narrow" w:cs="Arial"/>
          <w:snapToGrid w:val="0"/>
          <w:sz w:val="22"/>
          <w:szCs w:val="22"/>
        </w:rPr>
        <w:t>A tant alçat</w:t>
      </w:r>
      <w:r w:rsidR="00F3637E">
        <w:rPr>
          <w:rFonts w:ascii="Arial Narrow" w:hAnsi="Arial Narrow" w:cs="Arial"/>
          <w:snapToGrid w:val="0"/>
          <w:sz w:val="22"/>
          <w:szCs w:val="22"/>
        </w:rPr>
        <w:t>.</w:t>
      </w:r>
    </w:p>
    <w:p w14:paraId="5C31595B" w14:textId="370DF521" w:rsidR="00622B1D" w:rsidRPr="00BC31EE" w:rsidRDefault="00622B1D" w:rsidP="000B7F38">
      <w:pPr>
        <w:ind w:firstLine="284"/>
        <w:jc w:val="both"/>
        <w:rPr>
          <w:rFonts w:ascii="Arial Narrow" w:hAnsi="Arial Narrow" w:cs="Arial"/>
          <w:snapToGrid w:val="0"/>
          <w:sz w:val="22"/>
          <w:szCs w:val="22"/>
        </w:rPr>
      </w:pPr>
      <w:r w:rsidRPr="00BC31EE">
        <w:rPr>
          <w:rFonts w:ascii="Arial Narrow" w:hAnsi="Arial Narrow" w:cs="Arial"/>
          <w:snapToGrid w:val="0"/>
          <w:sz w:val="22"/>
          <w:szCs w:val="22"/>
        </w:rPr>
        <w:t xml:space="preserve">B3.1. Preus unitaris màxims (IVA exclòs): </w:t>
      </w:r>
      <w:r w:rsidR="00B27B62">
        <w:rPr>
          <w:rFonts w:ascii="Arial Narrow" w:hAnsi="Arial Narrow" w:cs="Arial"/>
          <w:snapToGrid w:val="0"/>
          <w:sz w:val="22"/>
          <w:szCs w:val="22"/>
        </w:rPr>
        <w:t>no procedeix</w:t>
      </w:r>
      <w:r w:rsidR="00F3637E">
        <w:rPr>
          <w:rFonts w:ascii="Arial Narrow" w:hAnsi="Arial Narrow" w:cs="Arial"/>
          <w:snapToGrid w:val="0"/>
          <w:sz w:val="22"/>
          <w:szCs w:val="22"/>
        </w:rPr>
        <w:t>,</w:t>
      </w:r>
    </w:p>
    <w:p w14:paraId="6C3DE47A" w14:textId="77777777" w:rsidR="00622B1D" w:rsidRDefault="00622B1D" w:rsidP="000B7F38">
      <w:pPr>
        <w:autoSpaceDE w:val="0"/>
        <w:autoSpaceDN w:val="0"/>
        <w:adjustRightInd w:val="0"/>
        <w:jc w:val="both"/>
        <w:rPr>
          <w:rFonts w:ascii="Arial Narrow" w:hAnsi="Arial Narrow" w:cs="Arial"/>
          <w:sz w:val="22"/>
          <w:szCs w:val="22"/>
        </w:rPr>
      </w:pPr>
    </w:p>
    <w:p w14:paraId="21B6271E" w14:textId="77777777" w:rsidR="00F3637E"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B4. Codi d’imputació:</w:t>
      </w:r>
      <w:r>
        <w:rPr>
          <w:rFonts w:ascii="Arial Narrow" w:hAnsi="Arial Narrow" w:cs="Arial"/>
          <w:snapToGrid w:val="0"/>
          <w:sz w:val="22"/>
          <w:szCs w:val="22"/>
        </w:rPr>
        <w:t xml:space="preserve"> </w:t>
      </w:r>
    </w:p>
    <w:p w14:paraId="59741619" w14:textId="309128DA" w:rsidR="00F3637E" w:rsidRDefault="003A3329" w:rsidP="000B7F38">
      <w:pPr>
        <w:jc w:val="both"/>
        <w:rPr>
          <w:rFonts w:ascii="Arial Narrow" w:hAnsi="Arial Narrow" w:cs="Arial"/>
          <w:snapToGrid w:val="0"/>
          <w:sz w:val="22"/>
          <w:szCs w:val="22"/>
        </w:rPr>
      </w:pPr>
      <w:r w:rsidRPr="003A3329">
        <w:rPr>
          <w:rFonts w:ascii="Arial Narrow" w:hAnsi="Arial Narrow" w:cs="Arial"/>
          <w:snapToGrid w:val="0"/>
          <w:sz w:val="22"/>
          <w:szCs w:val="22"/>
        </w:rPr>
        <w:t>Lot</w:t>
      </w:r>
      <w:r w:rsidR="00F3637E">
        <w:rPr>
          <w:rFonts w:ascii="Arial Narrow" w:hAnsi="Arial Narrow" w:cs="Arial"/>
          <w:snapToGrid w:val="0"/>
          <w:sz w:val="22"/>
          <w:szCs w:val="22"/>
        </w:rPr>
        <w:t>s</w:t>
      </w:r>
      <w:r w:rsidRPr="003A3329">
        <w:rPr>
          <w:rFonts w:ascii="Arial Narrow" w:hAnsi="Arial Narrow" w:cs="Arial"/>
          <w:snapToGrid w:val="0"/>
          <w:sz w:val="22"/>
          <w:szCs w:val="22"/>
        </w:rPr>
        <w:t xml:space="preserve"> 1 i 2</w:t>
      </w:r>
      <w:r w:rsidR="00F3637E">
        <w:rPr>
          <w:rFonts w:ascii="Arial Narrow" w:hAnsi="Arial Narrow" w:cs="Arial"/>
          <w:snapToGrid w:val="0"/>
          <w:sz w:val="22"/>
          <w:szCs w:val="22"/>
        </w:rPr>
        <w:t>:</w:t>
      </w:r>
      <w:r w:rsidRPr="003A3329">
        <w:rPr>
          <w:rFonts w:ascii="Arial Narrow" w:hAnsi="Arial Narrow" w:cs="Arial"/>
          <w:snapToGrid w:val="0"/>
          <w:sz w:val="22"/>
          <w:szCs w:val="22"/>
        </w:rPr>
        <w:t xml:space="preserve"> B2530150</w:t>
      </w:r>
      <w:r w:rsidR="00F3637E">
        <w:rPr>
          <w:rFonts w:ascii="Arial Narrow" w:hAnsi="Arial Narrow" w:cs="Arial"/>
          <w:snapToGrid w:val="0"/>
          <w:sz w:val="22"/>
          <w:szCs w:val="22"/>
        </w:rPr>
        <w:t>.</w:t>
      </w:r>
    </w:p>
    <w:p w14:paraId="5FC46A04" w14:textId="4BD9011F" w:rsidR="00622B1D" w:rsidRPr="00BC31EE" w:rsidRDefault="003A3329" w:rsidP="000B7F38">
      <w:pPr>
        <w:jc w:val="both"/>
        <w:rPr>
          <w:rFonts w:ascii="Arial Narrow" w:hAnsi="Arial Narrow" w:cs="Arial"/>
          <w:snapToGrid w:val="0"/>
          <w:sz w:val="22"/>
          <w:szCs w:val="22"/>
        </w:rPr>
      </w:pPr>
      <w:r w:rsidRPr="003A3329">
        <w:rPr>
          <w:rFonts w:ascii="Arial Narrow" w:hAnsi="Arial Narrow" w:cs="Arial"/>
          <w:snapToGrid w:val="0"/>
          <w:sz w:val="22"/>
          <w:szCs w:val="22"/>
        </w:rPr>
        <w:t>Lot</w:t>
      </w:r>
      <w:r w:rsidR="00F3637E">
        <w:rPr>
          <w:rFonts w:ascii="Arial Narrow" w:hAnsi="Arial Narrow" w:cs="Arial"/>
          <w:snapToGrid w:val="0"/>
          <w:sz w:val="22"/>
          <w:szCs w:val="22"/>
        </w:rPr>
        <w:t>s</w:t>
      </w:r>
      <w:r w:rsidRPr="003A3329">
        <w:rPr>
          <w:rFonts w:ascii="Arial Narrow" w:hAnsi="Arial Narrow" w:cs="Arial"/>
          <w:snapToGrid w:val="0"/>
          <w:sz w:val="22"/>
          <w:szCs w:val="22"/>
        </w:rPr>
        <w:t xml:space="preserve"> 3 i 4</w:t>
      </w:r>
      <w:r w:rsidR="00F3637E">
        <w:rPr>
          <w:rFonts w:ascii="Arial Narrow" w:hAnsi="Arial Narrow" w:cs="Arial"/>
          <w:snapToGrid w:val="0"/>
          <w:sz w:val="22"/>
          <w:szCs w:val="22"/>
        </w:rPr>
        <w:t>:</w:t>
      </w:r>
      <w:r w:rsidRPr="003A3329">
        <w:rPr>
          <w:rFonts w:ascii="Arial Narrow" w:hAnsi="Arial Narrow" w:cs="Arial"/>
          <w:snapToGrid w:val="0"/>
          <w:sz w:val="22"/>
          <w:szCs w:val="22"/>
        </w:rPr>
        <w:t xml:space="preserve"> 8992515011</w:t>
      </w:r>
      <w:r w:rsidR="00F3637E">
        <w:rPr>
          <w:rFonts w:ascii="Arial Narrow" w:hAnsi="Arial Narrow" w:cs="Arial"/>
          <w:snapToGrid w:val="0"/>
          <w:sz w:val="22"/>
          <w:szCs w:val="22"/>
        </w:rPr>
        <w:t>.</w:t>
      </w:r>
    </w:p>
    <w:p w14:paraId="0D23F43F" w14:textId="77777777" w:rsidR="00622B1D" w:rsidRPr="00BC31EE" w:rsidRDefault="00622B1D" w:rsidP="000B7F38">
      <w:pPr>
        <w:jc w:val="both"/>
        <w:rPr>
          <w:rFonts w:ascii="Arial Narrow" w:hAnsi="Arial Narrow" w:cs="Arial"/>
          <w:snapToGrid w:val="0"/>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771"/>
        <w:gridCol w:w="4037"/>
        <w:gridCol w:w="1283"/>
        <w:gridCol w:w="850"/>
        <w:gridCol w:w="1276"/>
        <w:gridCol w:w="1559"/>
      </w:tblGrid>
      <w:tr w:rsidR="00622B1D" w:rsidRPr="00314250" w14:paraId="1439FCA3" w14:textId="77777777" w:rsidTr="00705D62">
        <w:trPr>
          <w:cantSplit/>
        </w:trPr>
        <w:tc>
          <w:tcPr>
            <w:tcW w:w="771" w:type="dxa"/>
          </w:tcPr>
          <w:p w14:paraId="375DD1BB" w14:textId="77777777" w:rsidR="00622B1D" w:rsidRPr="00314250" w:rsidRDefault="00622B1D"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sidRPr="00314250">
              <w:rPr>
                <w:rFonts w:ascii="Arial Narrow" w:hAnsi="Arial Narrow" w:cs="Arial"/>
                <w:sz w:val="20"/>
              </w:rPr>
              <w:t>Any</w:t>
            </w:r>
          </w:p>
        </w:tc>
        <w:tc>
          <w:tcPr>
            <w:tcW w:w="4037" w:type="dxa"/>
          </w:tcPr>
          <w:p w14:paraId="2543B94B" w14:textId="77777777" w:rsidR="00622B1D" w:rsidRPr="00314250" w:rsidRDefault="00622B1D" w:rsidP="00F3637E">
            <w:pPr>
              <w:pStyle w:val="Pas8"/>
              <w:tabs>
                <w:tab w:val="left" w:pos="567"/>
                <w:tab w:val="left" w:pos="4678"/>
                <w:tab w:val="left" w:pos="5245"/>
              </w:tabs>
              <w:ind w:right="-71"/>
              <w:jc w:val="center"/>
              <w:rPr>
                <w:rFonts w:ascii="Arial Narrow" w:hAnsi="Arial Narrow" w:cs="Arial"/>
                <w:sz w:val="20"/>
                <w:highlight w:val="yellow"/>
              </w:rPr>
            </w:pPr>
            <w:r w:rsidRPr="00314250">
              <w:rPr>
                <w:rFonts w:ascii="Arial Narrow" w:hAnsi="Arial Narrow" w:cs="Arial"/>
                <w:sz w:val="20"/>
              </w:rPr>
              <w:t>Programa</w:t>
            </w:r>
          </w:p>
        </w:tc>
        <w:tc>
          <w:tcPr>
            <w:tcW w:w="1283" w:type="dxa"/>
          </w:tcPr>
          <w:p w14:paraId="32283B3A" w14:textId="77777777" w:rsidR="00622B1D" w:rsidRPr="00314250" w:rsidRDefault="00622B1D"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sidRPr="00314250">
              <w:rPr>
                <w:rFonts w:ascii="Arial Narrow" w:hAnsi="Arial Narrow" w:cs="Arial"/>
                <w:sz w:val="20"/>
              </w:rPr>
              <w:t>Import net</w:t>
            </w:r>
          </w:p>
        </w:tc>
        <w:tc>
          <w:tcPr>
            <w:tcW w:w="850" w:type="dxa"/>
          </w:tcPr>
          <w:p w14:paraId="4C74F6C3" w14:textId="77777777" w:rsidR="00622B1D" w:rsidRPr="00314250" w:rsidRDefault="00622B1D"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sidRPr="00314250">
              <w:rPr>
                <w:rFonts w:ascii="Arial Narrow" w:hAnsi="Arial Narrow" w:cs="Arial"/>
                <w:sz w:val="20"/>
              </w:rPr>
              <w:t>% IVA</w:t>
            </w:r>
          </w:p>
        </w:tc>
        <w:tc>
          <w:tcPr>
            <w:tcW w:w="1276" w:type="dxa"/>
          </w:tcPr>
          <w:p w14:paraId="3E2B76C0" w14:textId="77777777" w:rsidR="00622B1D" w:rsidRPr="00314250" w:rsidRDefault="00622B1D"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sidRPr="00314250">
              <w:rPr>
                <w:rFonts w:ascii="Arial Narrow" w:hAnsi="Arial Narrow" w:cs="Arial"/>
                <w:sz w:val="20"/>
              </w:rPr>
              <w:t>Import IVA</w:t>
            </w:r>
          </w:p>
        </w:tc>
        <w:tc>
          <w:tcPr>
            <w:tcW w:w="1559" w:type="dxa"/>
          </w:tcPr>
          <w:p w14:paraId="24776A69" w14:textId="77777777" w:rsidR="00622B1D" w:rsidRPr="00314250" w:rsidRDefault="00622B1D"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sidRPr="00314250">
              <w:rPr>
                <w:rFonts w:ascii="Arial Narrow" w:hAnsi="Arial Narrow" w:cs="Arial"/>
                <w:sz w:val="20"/>
              </w:rPr>
              <w:t>Import total</w:t>
            </w:r>
          </w:p>
        </w:tc>
      </w:tr>
      <w:tr w:rsidR="00622B1D" w:rsidRPr="00314250" w14:paraId="214E2FEE" w14:textId="77777777" w:rsidTr="00705D62">
        <w:trPr>
          <w:cantSplit/>
        </w:trPr>
        <w:tc>
          <w:tcPr>
            <w:tcW w:w="771" w:type="dxa"/>
            <w:shd w:val="clear" w:color="C0C0C0" w:fill="auto"/>
          </w:tcPr>
          <w:p w14:paraId="0F9DBF6D" w14:textId="08E9B3FF" w:rsidR="00622B1D" w:rsidRPr="00314250" w:rsidRDefault="003A3329" w:rsidP="00F3637E">
            <w:pPr>
              <w:pStyle w:val="Textdecomentari"/>
              <w:tabs>
                <w:tab w:val="left" w:pos="567"/>
                <w:tab w:val="left" w:pos="1134"/>
                <w:tab w:val="left" w:pos="1702"/>
                <w:tab w:val="left" w:pos="4678"/>
                <w:tab w:val="left" w:pos="5245"/>
              </w:tabs>
              <w:ind w:right="170"/>
              <w:jc w:val="center"/>
              <w:rPr>
                <w:rFonts w:ascii="Arial Narrow" w:hAnsi="Arial Narrow" w:cs="Arial"/>
              </w:rPr>
            </w:pPr>
            <w:r>
              <w:rPr>
                <w:rFonts w:ascii="Arial Narrow" w:hAnsi="Arial Narrow" w:cs="Arial"/>
              </w:rPr>
              <w:t>2025</w:t>
            </w:r>
          </w:p>
        </w:tc>
        <w:tc>
          <w:tcPr>
            <w:tcW w:w="4037" w:type="dxa"/>
            <w:shd w:val="clear" w:color="C0C0C0" w:fill="auto"/>
          </w:tcPr>
          <w:p w14:paraId="6E665107" w14:textId="77777777" w:rsidR="00F3637E" w:rsidRDefault="003A3329" w:rsidP="00F3637E">
            <w:pPr>
              <w:pStyle w:val="Textdecomentari"/>
              <w:tabs>
                <w:tab w:val="left" w:pos="567"/>
                <w:tab w:val="left" w:pos="1134"/>
                <w:tab w:val="left" w:pos="1702"/>
                <w:tab w:val="left" w:pos="4678"/>
                <w:tab w:val="left" w:pos="5245"/>
              </w:tabs>
              <w:ind w:right="170"/>
              <w:jc w:val="center"/>
              <w:rPr>
                <w:rFonts w:ascii="Arial Narrow" w:hAnsi="Arial Narrow" w:cs="Arial"/>
              </w:rPr>
            </w:pPr>
            <w:r w:rsidRPr="003A3329">
              <w:rPr>
                <w:rFonts w:ascii="Arial Narrow" w:hAnsi="Arial Narrow" w:cs="Arial"/>
              </w:rPr>
              <w:t>Lot</w:t>
            </w:r>
            <w:r w:rsidR="00F3637E">
              <w:rPr>
                <w:rFonts w:ascii="Arial Narrow" w:hAnsi="Arial Narrow" w:cs="Arial"/>
              </w:rPr>
              <w:t xml:space="preserve">s </w:t>
            </w:r>
            <w:r w:rsidRPr="003A3329">
              <w:rPr>
                <w:rFonts w:ascii="Arial Narrow" w:hAnsi="Arial Narrow" w:cs="Arial"/>
              </w:rPr>
              <w:t>1 i 2 B2530150</w:t>
            </w:r>
          </w:p>
          <w:p w14:paraId="31C573A4" w14:textId="455C2C4C" w:rsidR="00622B1D" w:rsidRPr="00314250" w:rsidRDefault="003A3329" w:rsidP="00F3637E">
            <w:pPr>
              <w:pStyle w:val="Textdecomentari"/>
              <w:tabs>
                <w:tab w:val="left" w:pos="567"/>
                <w:tab w:val="left" w:pos="1134"/>
                <w:tab w:val="left" w:pos="1702"/>
                <w:tab w:val="left" w:pos="4678"/>
                <w:tab w:val="left" w:pos="5245"/>
              </w:tabs>
              <w:ind w:right="170"/>
              <w:jc w:val="center"/>
              <w:rPr>
                <w:rFonts w:ascii="Arial Narrow" w:hAnsi="Arial Narrow" w:cs="Arial"/>
              </w:rPr>
            </w:pPr>
            <w:r w:rsidRPr="003A3329">
              <w:rPr>
                <w:rFonts w:ascii="Arial Narrow" w:hAnsi="Arial Narrow" w:cs="Arial"/>
              </w:rPr>
              <w:t>Lot</w:t>
            </w:r>
            <w:r w:rsidR="00F3637E">
              <w:rPr>
                <w:rFonts w:ascii="Arial Narrow" w:hAnsi="Arial Narrow" w:cs="Arial"/>
              </w:rPr>
              <w:t>s</w:t>
            </w:r>
            <w:r w:rsidRPr="003A3329">
              <w:rPr>
                <w:rFonts w:ascii="Arial Narrow" w:hAnsi="Arial Narrow" w:cs="Arial"/>
              </w:rPr>
              <w:t xml:space="preserve"> 3 i 4 8992515011</w:t>
            </w:r>
          </w:p>
        </w:tc>
        <w:tc>
          <w:tcPr>
            <w:tcW w:w="1283" w:type="dxa"/>
            <w:shd w:val="clear" w:color="C0C0C0" w:fill="auto"/>
          </w:tcPr>
          <w:p w14:paraId="7EF23982" w14:textId="421D9366" w:rsidR="00622B1D" w:rsidRPr="00314250" w:rsidRDefault="003A3329"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22.706,00 €</w:t>
            </w:r>
          </w:p>
        </w:tc>
        <w:tc>
          <w:tcPr>
            <w:tcW w:w="850" w:type="dxa"/>
            <w:shd w:val="clear" w:color="C0C0C0" w:fill="auto"/>
          </w:tcPr>
          <w:p w14:paraId="2D9535C0" w14:textId="11F4A732" w:rsidR="00622B1D" w:rsidRPr="00314250" w:rsidRDefault="003A3329"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21%</w:t>
            </w:r>
          </w:p>
        </w:tc>
        <w:tc>
          <w:tcPr>
            <w:tcW w:w="1276" w:type="dxa"/>
            <w:shd w:val="clear" w:color="C0C0C0" w:fill="auto"/>
          </w:tcPr>
          <w:p w14:paraId="503BD49A" w14:textId="4262D36E" w:rsidR="00622B1D" w:rsidRPr="00314250" w:rsidRDefault="003A3329"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4.768,26 €</w:t>
            </w:r>
          </w:p>
        </w:tc>
        <w:tc>
          <w:tcPr>
            <w:tcW w:w="1559" w:type="dxa"/>
            <w:shd w:val="clear" w:color="C0C0C0" w:fill="auto"/>
          </w:tcPr>
          <w:p w14:paraId="2257E739" w14:textId="44E64804" w:rsidR="00622B1D" w:rsidRPr="00314250" w:rsidRDefault="003A3329"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27.474,26 €</w:t>
            </w:r>
          </w:p>
        </w:tc>
      </w:tr>
    </w:tbl>
    <w:p w14:paraId="5E411FB9" w14:textId="77777777" w:rsidR="00622B1D" w:rsidRDefault="00622B1D" w:rsidP="000B7F38">
      <w:pPr>
        <w:jc w:val="both"/>
        <w:rPr>
          <w:rFonts w:ascii="Arial Narrow" w:hAnsi="Arial Narrow" w:cs="Arial"/>
          <w:snapToGrid w:val="0"/>
          <w:sz w:val="22"/>
          <w:szCs w:val="22"/>
        </w:rPr>
      </w:pPr>
    </w:p>
    <w:p w14:paraId="036AD72D" w14:textId="7C1C383F" w:rsidR="00622B1D"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B5. Despesa anticipada</w:t>
      </w:r>
      <w:r>
        <w:rPr>
          <w:rFonts w:ascii="Arial Narrow" w:hAnsi="Arial Narrow" w:cs="Arial"/>
          <w:snapToGrid w:val="0"/>
          <w:sz w:val="22"/>
          <w:szCs w:val="22"/>
        </w:rPr>
        <w:t xml:space="preserve"> o despeses de caràcter pluriennal</w:t>
      </w:r>
      <w:r w:rsidRPr="00BC31EE">
        <w:rPr>
          <w:rFonts w:ascii="Arial Narrow" w:hAnsi="Arial Narrow" w:cs="Arial"/>
          <w:snapToGrid w:val="0"/>
          <w:sz w:val="22"/>
          <w:szCs w:val="22"/>
        </w:rPr>
        <w:t>:</w:t>
      </w:r>
      <w:r>
        <w:rPr>
          <w:rFonts w:ascii="Arial Narrow" w:hAnsi="Arial Narrow" w:cs="Arial"/>
          <w:snapToGrid w:val="0"/>
          <w:sz w:val="22"/>
          <w:szCs w:val="22"/>
        </w:rPr>
        <w:t xml:space="preserve"> </w:t>
      </w:r>
      <w:r w:rsidRPr="00BC31EE">
        <w:rPr>
          <w:rFonts w:ascii="Arial Narrow" w:hAnsi="Arial Narrow" w:cs="Arial"/>
          <w:snapToGrid w:val="0"/>
          <w:sz w:val="22"/>
          <w:szCs w:val="22"/>
        </w:rPr>
        <w:t>No</w:t>
      </w:r>
      <w:r w:rsidR="00F3637E">
        <w:rPr>
          <w:rFonts w:ascii="Arial Narrow" w:hAnsi="Arial Narrow" w:cs="Arial"/>
          <w:snapToGrid w:val="0"/>
          <w:sz w:val="22"/>
          <w:szCs w:val="22"/>
        </w:rPr>
        <w:t>.</w:t>
      </w:r>
      <w:r w:rsidRPr="00BC31EE">
        <w:rPr>
          <w:rFonts w:ascii="Arial Narrow" w:hAnsi="Arial Narrow" w:cs="Arial"/>
          <w:snapToGrid w:val="0"/>
          <w:sz w:val="22"/>
          <w:szCs w:val="22"/>
        </w:rPr>
        <w:t xml:space="preserve"> </w:t>
      </w:r>
    </w:p>
    <w:p w14:paraId="34CD7A18" w14:textId="77777777" w:rsidR="00622B1D" w:rsidRPr="004C6BCD" w:rsidRDefault="00622B1D" w:rsidP="000B7F38">
      <w:pPr>
        <w:jc w:val="both"/>
        <w:rPr>
          <w:rFonts w:ascii="Arial Narrow" w:hAnsi="Arial Narrow" w:cs="Arial"/>
          <w:sz w:val="22"/>
          <w:szCs w:val="22"/>
        </w:rPr>
      </w:pPr>
    </w:p>
    <w:p w14:paraId="31988108" w14:textId="708F0157" w:rsidR="00622B1D" w:rsidRPr="00BC31EE" w:rsidRDefault="00622B1D" w:rsidP="000B7F38">
      <w:pPr>
        <w:jc w:val="both"/>
        <w:rPr>
          <w:rFonts w:ascii="Arial Narrow" w:hAnsi="Arial Narrow" w:cs="Arial"/>
          <w:snapToGrid w:val="0"/>
          <w:sz w:val="22"/>
          <w:szCs w:val="22"/>
        </w:rPr>
      </w:pPr>
      <w:r w:rsidRPr="00BC31EE">
        <w:rPr>
          <w:rFonts w:ascii="Arial Narrow" w:hAnsi="Arial Narrow" w:cs="Arial"/>
          <w:snapToGrid w:val="0"/>
          <w:sz w:val="22"/>
          <w:szCs w:val="22"/>
        </w:rPr>
        <w:t>B6. Valor estimat del contracte</w:t>
      </w:r>
      <w:r>
        <w:rPr>
          <w:rFonts w:ascii="Arial Narrow" w:hAnsi="Arial Narrow" w:cs="Arial"/>
          <w:snapToGrid w:val="0"/>
          <w:sz w:val="22"/>
          <w:szCs w:val="22"/>
        </w:rPr>
        <w:t xml:space="preserve"> VEC</w:t>
      </w:r>
      <w:r w:rsidRPr="00BC31EE">
        <w:rPr>
          <w:rFonts w:ascii="Arial Narrow" w:hAnsi="Arial Narrow" w:cs="Arial"/>
          <w:snapToGrid w:val="0"/>
          <w:sz w:val="22"/>
          <w:szCs w:val="22"/>
        </w:rPr>
        <w:t xml:space="preserve"> (IVA exclòs): </w:t>
      </w:r>
      <w:r w:rsidR="000F5FA8" w:rsidRPr="000F5FA8">
        <w:rPr>
          <w:rFonts w:ascii="Arial Narrow" w:hAnsi="Arial Narrow" w:cs="Arial"/>
          <w:snapToGrid w:val="0"/>
          <w:sz w:val="22"/>
          <w:szCs w:val="22"/>
        </w:rPr>
        <w:t>27.247,20 €</w:t>
      </w:r>
    </w:p>
    <w:p w14:paraId="429AD9B6" w14:textId="77777777" w:rsidR="00622B1D" w:rsidRPr="00BC31EE" w:rsidRDefault="00622B1D" w:rsidP="000B7F38">
      <w:pPr>
        <w:pStyle w:val="Textdecomentari"/>
        <w:tabs>
          <w:tab w:val="left" w:pos="4963"/>
          <w:tab w:val="left" w:pos="9637"/>
        </w:tabs>
        <w:ind w:right="-2"/>
        <w:rPr>
          <w:rFonts w:ascii="Arial Narrow" w:hAnsi="Arial Narrow" w:cs="Arial"/>
          <w:sz w:val="22"/>
          <w:szCs w:val="22"/>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918"/>
        <w:gridCol w:w="1417"/>
        <w:gridCol w:w="2127"/>
        <w:gridCol w:w="2342"/>
        <w:gridCol w:w="1701"/>
        <w:gridCol w:w="1201"/>
      </w:tblGrid>
      <w:tr w:rsidR="00622B1D" w:rsidRPr="00314250" w14:paraId="5CC55DEF" w14:textId="77777777" w:rsidTr="00705D62">
        <w:trPr>
          <w:cantSplit/>
        </w:trPr>
        <w:tc>
          <w:tcPr>
            <w:tcW w:w="918" w:type="dxa"/>
          </w:tcPr>
          <w:p w14:paraId="499EF1BC" w14:textId="77777777" w:rsidR="00622B1D" w:rsidRPr="00314250" w:rsidRDefault="00622B1D" w:rsidP="00F3637E">
            <w:pPr>
              <w:pStyle w:val="Pas8"/>
              <w:tabs>
                <w:tab w:val="left" w:pos="567"/>
                <w:tab w:val="left" w:pos="1134"/>
                <w:tab w:val="left" w:pos="1702"/>
                <w:tab w:val="left" w:pos="4678"/>
                <w:tab w:val="left" w:pos="5245"/>
              </w:tabs>
              <w:jc w:val="center"/>
              <w:rPr>
                <w:rFonts w:ascii="Arial Narrow" w:hAnsi="Arial Narrow" w:cs="Arial"/>
                <w:sz w:val="20"/>
              </w:rPr>
            </w:pPr>
            <w:r w:rsidRPr="00314250">
              <w:rPr>
                <w:rFonts w:ascii="Arial Narrow" w:hAnsi="Arial Narrow" w:cs="Arial"/>
                <w:sz w:val="20"/>
              </w:rPr>
              <w:t>Any</w:t>
            </w:r>
          </w:p>
        </w:tc>
        <w:tc>
          <w:tcPr>
            <w:tcW w:w="1417" w:type="dxa"/>
          </w:tcPr>
          <w:p w14:paraId="71AC923C" w14:textId="77777777" w:rsidR="00622B1D" w:rsidRPr="00314250" w:rsidRDefault="00622B1D" w:rsidP="00F3637E">
            <w:pPr>
              <w:pStyle w:val="Pas8"/>
              <w:tabs>
                <w:tab w:val="left" w:pos="1134"/>
                <w:tab w:val="left" w:pos="1702"/>
                <w:tab w:val="left" w:pos="4678"/>
                <w:tab w:val="left" w:pos="5245"/>
              </w:tabs>
              <w:jc w:val="center"/>
              <w:rPr>
                <w:rFonts w:ascii="Arial Narrow" w:hAnsi="Arial Narrow" w:cs="Arial"/>
                <w:sz w:val="20"/>
              </w:rPr>
            </w:pPr>
            <w:r w:rsidRPr="00314250">
              <w:rPr>
                <w:rFonts w:ascii="Arial Narrow" w:hAnsi="Arial Narrow" w:cs="Arial"/>
                <w:sz w:val="20"/>
              </w:rPr>
              <w:t>VE prestació</w:t>
            </w:r>
          </w:p>
        </w:tc>
        <w:tc>
          <w:tcPr>
            <w:tcW w:w="2127" w:type="dxa"/>
          </w:tcPr>
          <w:p w14:paraId="0472F8F1" w14:textId="77777777" w:rsidR="00622B1D" w:rsidRPr="00314250" w:rsidRDefault="00622B1D" w:rsidP="00F3637E">
            <w:pPr>
              <w:pStyle w:val="Pas8"/>
              <w:tabs>
                <w:tab w:val="left" w:pos="1134"/>
                <w:tab w:val="left" w:pos="1702"/>
                <w:tab w:val="left" w:pos="4678"/>
                <w:tab w:val="left" w:pos="5245"/>
              </w:tabs>
              <w:ind w:right="-61"/>
              <w:jc w:val="center"/>
              <w:rPr>
                <w:rFonts w:ascii="Arial Narrow" w:hAnsi="Arial Narrow" w:cs="Arial"/>
                <w:sz w:val="20"/>
              </w:rPr>
            </w:pPr>
            <w:r w:rsidRPr="00314250">
              <w:rPr>
                <w:rFonts w:ascii="Arial Narrow" w:hAnsi="Arial Narrow" w:cs="Arial"/>
                <w:sz w:val="20"/>
              </w:rPr>
              <w:t>VE eventuals pròrrogues</w:t>
            </w:r>
          </w:p>
        </w:tc>
        <w:tc>
          <w:tcPr>
            <w:tcW w:w="2342" w:type="dxa"/>
            <w:shd w:val="clear" w:color="auto" w:fill="auto"/>
          </w:tcPr>
          <w:p w14:paraId="49C4F3D1" w14:textId="77777777" w:rsidR="00622B1D" w:rsidRPr="00314250" w:rsidRDefault="00622B1D" w:rsidP="00F3637E">
            <w:pPr>
              <w:pStyle w:val="Pas8"/>
              <w:tabs>
                <w:tab w:val="left" w:pos="1134"/>
                <w:tab w:val="left" w:pos="4678"/>
                <w:tab w:val="left" w:pos="5245"/>
              </w:tabs>
              <w:ind w:right="79"/>
              <w:jc w:val="center"/>
              <w:rPr>
                <w:rFonts w:ascii="Arial Narrow" w:hAnsi="Arial Narrow" w:cs="Arial"/>
                <w:sz w:val="20"/>
              </w:rPr>
            </w:pPr>
            <w:r w:rsidRPr="00314250">
              <w:rPr>
                <w:rFonts w:ascii="Arial Narrow" w:hAnsi="Arial Narrow" w:cs="Arial"/>
                <w:sz w:val="20"/>
              </w:rPr>
              <w:t>VE modificacions previstes</w:t>
            </w:r>
          </w:p>
        </w:tc>
        <w:tc>
          <w:tcPr>
            <w:tcW w:w="1701" w:type="dxa"/>
          </w:tcPr>
          <w:p w14:paraId="23CA7098" w14:textId="77777777" w:rsidR="00622B1D" w:rsidRPr="00314250" w:rsidRDefault="00622B1D" w:rsidP="00F3637E">
            <w:pPr>
              <w:pStyle w:val="Pas8"/>
              <w:tabs>
                <w:tab w:val="left" w:pos="1134"/>
                <w:tab w:val="left" w:pos="1702"/>
                <w:tab w:val="left" w:pos="4678"/>
                <w:tab w:val="left" w:pos="5245"/>
              </w:tabs>
              <w:jc w:val="center"/>
              <w:rPr>
                <w:rFonts w:ascii="Arial Narrow" w:hAnsi="Arial Narrow" w:cs="Arial"/>
                <w:sz w:val="20"/>
              </w:rPr>
            </w:pPr>
            <w:r w:rsidRPr="00314250">
              <w:rPr>
                <w:rFonts w:ascii="Arial Narrow" w:hAnsi="Arial Narrow" w:cs="Arial"/>
                <w:sz w:val="20"/>
              </w:rPr>
              <w:t>VE altres conceptes</w:t>
            </w:r>
          </w:p>
        </w:tc>
        <w:tc>
          <w:tcPr>
            <w:tcW w:w="1201" w:type="dxa"/>
          </w:tcPr>
          <w:p w14:paraId="284E3EA1" w14:textId="77777777" w:rsidR="00622B1D" w:rsidRPr="00314250" w:rsidRDefault="00622B1D" w:rsidP="00F3637E">
            <w:pPr>
              <w:pStyle w:val="Pas8"/>
              <w:tabs>
                <w:tab w:val="left" w:pos="567"/>
                <w:tab w:val="left" w:pos="1134"/>
                <w:tab w:val="left" w:pos="1702"/>
                <w:tab w:val="left" w:pos="4678"/>
                <w:tab w:val="left" w:pos="5245"/>
              </w:tabs>
              <w:ind w:right="-61"/>
              <w:jc w:val="center"/>
              <w:rPr>
                <w:rFonts w:ascii="Arial Narrow" w:hAnsi="Arial Narrow" w:cs="Arial"/>
                <w:sz w:val="20"/>
              </w:rPr>
            </w:pPr>
            <w:r w:rsidRPr="00314250">
              <w:rPr>
                <w:rFonts w:ascii="Arial Narrow" w:hAnsi="Arial Narrow" w:cs="Arial"/>
                <w:sz w:val="20"/>
              </w:rPr>
              <w:t>SUMA</w:t>
            </w:r>
          </w:p>
        </w:tc>
      </w:tr>
      <w:tr w:rsidR="00622B1D" w:rsidRPr="00314250" w14:paraId="71A29497" w14:textId="77777777" w:rsidTr="000F5FA8">
        <w:trPr>
          <w:cantSplit/>
        </w:trPr>
        <w:tc>
          <w:tcPr>
            <w:tcW w:w="918" w:type="dxa"/>
          </w:tcPr>
          <w:p w14:paraId="1AB1838D" w14:textId="14868932" w:rsidR="00622B1D"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2025</w:t>
            </w:r>
          </w:p>
        </w:tc>
        <w:tc>
          <w:tcPr>
            <w:tcW w:w="1417" w:type="dxa"/>
            <w:vAlign w:val="center"/>
          </w:tcPr>
          <w:p w14:paraId="27107704" w14:textId="710E83F4" w:rsidR="00622B1D"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22.706,00 €</w:t>
            </w:r>
          </w:p>
        </w:tc>
        <w:tc>
          <w:tcPr>
            <w:tcW w:w="2127" w:type="dxa"/>
            <w:vAlign w:val="center"/>
          </w:tcPr>
          <w:p w14:paraId="3DB2902C" w14:textId="5E53630E" w:rsidR="00622B1D"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w:t>
            </w:r>
          </w:p>
        </w:tc>
        <w:tc>
          <w:tcPr>
            <w:tcW w:w="2342" w:type="dxa"/>
            <w:shd w:val="clear" w:color="auto" w:fill="auto"/>
            <w:vAlign w:val="center"/>
          </w:tcPr>
          <w:p w14:paraId="0651B8E9" w14:textId="12FED237" w:rsidR="00622B1D" w:rsidRPr="00314250" w:rsidRDefault="000F5FA8" w:rsidP="00F3637E">
            <w:pPr>
              <w:pStyle w:val="Pas8"/>
              <w:tabs>
                <w:tab w:val="left" w:pos="567"/>
                <w:tab w:val="left" w:pos="1134"/>
                <w:tab w:val="left" w:pos="1702"/>
                <w:tab w:val="left" w:pos="4678"/>
                <w:tab w:val="left" w:pos="5245"/>
              </w:tabs>
              <w:ind w:right="43"/>
              <w:jc w:val="center"/>
              <w:rPr>
                <w:rFonts w:ascii="Arial Narrow" w:hAnsi="Arial Narrow" w:cs="Arial"/>
                <w:sz w:val="20"/>
              </w:rPr>
            </w:pPr>
            <w:r>
              <w:rPr>
                <w:rFonts w:ascii="Arial Narrow" w:hAnsi="Arial Narrow" w:cs="Arial"/>
                <w:sz w:val="20"/>
              </w:rPr>
              <w:t>4.541,20 €</w:t>
            </w:r>
          </w:p>
        </w:tc>
        <w:tc>
          <w:tcPr>
            <w:tcW w:w="1701" w:type="dxa"/>
            <w:vAlign w:val="center"/>
          </w:tcPr>
          <w:p w14:paraId="082F7CB8" w14:textId="764F94D7" w:rsidR="00622B1D"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w:t>
            </w:r>
          </w:p>
        </w:tc>
        <w:tc>
          <w:tcPr>
            <w:tcW w:w="1201" w:type="dxa"/>
            <w:vAlign w:val="center"/>
          </w:tcPr>
          <w:p w14:paraId="20D0498E" w14:textId="66C16589" w:rsidR="00622B1D"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27.247,20 €</w:t>
            </w:r>
          </w:p>
        </w:tc>
      </w:tr>
      <w:tr w:rsidR="000F5FA8" w:rsidRPr="00314250" w14:paraId="5817055A" w14:textId="77777777" w:rsidTr="000F5FA8">
        <w:trPr>
          <w:cantSplit/>
        </w:trPr>
        <w:tc>
          <w:tcPr>
            <w:tcW w:w="918" w:type="dxa"/>
          </w:tcPr>
          <w:p w14:paraId="0E15A158" w14:textId="77777777" w:rsidR="000F5FA8" w:rsidRPr="00314250" w:rsidRDefault="000F5FA8" w:rsidP="00F3637E">
            <w:pPr>
              <w:pStyle w:val="Pas8"/>
              <w:tabs>
                <w:tab w:val="left" w:pos="567"/>
                <w:tab w:val="left" w:pos="1134"/>
                <w:tab w:val="left" w:pos="1702"/>
                <w:tab w:val="left" w:pos="4678"/>
                <w:tab w:val="left" w:pos="5245"/>
              </w:tabs>
              <w:ind w:right="-62"/>
              <w:jc w:val="center"/>
              <w:rPr>
                <w:rFonts w:ascii="Arial Narrow" w:hAnsi="Arial Narrow" w:cs="Arial"/>
                <w:sz w:val="20"/>
              </w:rPr>
            </w:pPr>
            <w:r w:rsidRPr="00314250">
              <w:rPr>
                <w:rFonts w:ascii="Arial Narrow" w:hAnsi="Arial Narrow" w:cs="Arial"/>
                <w:sz w:val="20"/>
              </w:rPr>
              <w:t>TOTAL</w:t>
            </w:r>
          </w:p>
        </w:tc>
        <w:tc>
          <w:tcPr>
            <w:tcW w:w="1417" w:type="dxa"/>
            <w:vAlign w:val="center"/>
          </w:tcPr>
          <w:p w14:paraId="6EDB6DF7" w14:textId="197518F8" w:rsidR="000F5FA8"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22.706,00 €</w:t>
            </w:r>
          </w:p>
        </w:tc>
        <w:tc>
          <w:tcPr>
            <w:tcW w:w="2127" w:type="dxa"/>
            <w:vAlign w:val="center"/>
          </w:tcPr>
          <w:p w14:paraId="73169FBD" w14:textId="3C4B9D70" w:rsidR="000F5FA8"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w:t>
            </w:r>
          </w:p>
        </w:tc>
        <w:tc>
          <w:tcPr>
            <w:tcW w:w="2342" w:type="dxa"/>
            <w:shd w:val="clear" w:color="auto" w:fill="auto"/>
            <w:vAlign w:val="center"/>
          </w:tcPr>
          <w:p w14:paraId="45FB19C2" w14:textId="3BE3A622" w:rsidR="000F5FA8" w:rsidRPr="00314250" w:rsidRDefault="000F5FA8" w:rsidP="00F3637E">
            <w:pPr>
              <w:pStyle w:val="Pas8"/>
              <w:tabs>
                <w:tab w:val="left" w:pos="567"/>
                <w:tab w:val="left" w:pos="1134"/>
                <w:tab w:val="left" w:pos="1702"/>
                <w:tab w:val="left" w:pos="4678"/>
                <w:tab w:val="left" w:pos="5245"/>
              </w:tabs>
              <w:ind w:right="43"/>
              <w:jc w:val="center"/>
              <w:rPr>
                <w:rFonts w:ascii="Arial Narrow" w:hAnsi="Arial Narrow" w:cs="Arial"/>
                <w:sz w:val="20"/>
              </w:rPr>
            </w:pPr>
            <w:r>
              <w:rPr>
                <w:rFonts w:ascii="Arial Narrow" w:hAnsi="Arial Narrow" w:cs="Arial"/>
                <w:sz w:val="20"/>
              </w:rPr>
              <w:t>4.541,20 €</w:t>
            </w:r>
          </w:p>
        </w:tc>
        <w:tc>
          <w:tcPr>
            <w:tcW w:w="1701" w:type="dxa"/>
            <w:vAlign w:val="center"/>
          </w:tcPr>
          <w:p w14:paraId="4D180A4E" w14:textId="27693507" w:rsidR="000F5FA8"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w:t>
            </w:r>
          </w:p>
        </w:tc>
        <w:tc>
          <w:tcPr>
            <w:tcW w:w="1201" w:type="dxa"/>
            <w:vAlign w:val="center"/>
          </w:tcPr>
          <w:p w14:paraId="2E504294" w14:textId="0A241CBF" w:rsidR="000F5FA8" w:rsidRPr="00314250" w:rsidRDefault="000F5FA8" w:rsidP="00F3637E">
            <w:pPr>
              <w:pStyle w:val="Pas8"/>
              <w:tabs>
                <w:tab w:val="left" w:pos="567"/>
                <w:tab w:val="left" w:pos="1134"/>
                <w:tab w:val="left" w:pos="1702"/>
                <w:tab w:val="left" w:pos="4678"/>
                <w:tab w:val="left" w:pos="5245"/>
              </w:tabs>
              <w:ind w:right="170"/>
              <w:jc w:val="center"/>
              <w:rPr>
                <w:rFonts w:ascii="Arial Narrow" w:hAnsi="Arial Narrow" w:cs="Arial"/>
                <w:sz w:val="20"/>
              </w:rPr>
            </w:pPr>
            <w:r>
              <w:rPr>
                <w:rFonts w:ascii="Arial Narrow" w:hAnsi="Arial Narrow" w:cs="Arial"/>
                <w:sz w:val="20"/>
              </w:rPr>
              <w:t>27.247,20 €</w:t>
            </w:r>
          </w:p>
        </w:tc>
      </w:tr>
    </w:tbl>
    <w:p w14:paraId="4BA34604" w14:textId="77777777" w:rsidR="000F5FA8" w:rsidRDefault="000F5FA8" w:rsidP="000F5FA8">
      <w:pPr>
        <w:jc w:val="both"/>
        <w:rPr>
          <w:rFonts w:ascii="Arial Narrow" w:hAnsi="Arial Narrow"/>
          <w:i/>
          <w:iCs/>
        </w:rPr>
      </w:pPr>
    </w:p>
    <w:p w14:paraId="210C0BB1" w14:textId="13B96D50" w:rsidR="00622B1D" w:rsidRPr="000F5FA8" w:rsidRDefault="00622B1D" w:rsidP="000F5FA8">
      <w:pPr>
        <w:jc w:val="both"/>
        <w:rPr>
          <w:rFonts w:ascii="Arial Narrow" w:hAnsi="Arial Narrow"/>
          <w:i/>
          <w:iCs/>
        </w:rPr>
      </w:pPr>
      <w:r w:rsidRPr="00BC31EE">
        <w:rPr>
          <w:rFonts w:ascii="Arial Narrow" w:hAnsi="Arial Narrow" w:cs="Arial"/>
          <w:sz w:val="22"/>
          <w:szCs w:val="22"/>
        </w:rPr>
        <w:t>D’acord amb la previsió de l’article 101.12 LCSP, el VE</w:t>
      </w:r>
      <w:r>
        <w:rPr>
          <w:rFonts w:ascii="Arial Narrow" w:hAnsi="Arial Narrow" w:cs="Arial"/>
          <w:sz w:val="22"/>
          <w:szCs w:val="22"/>
        </w:rPr>
        <w:t>C</w:t>
      </w:r>
      <w:r w:rsidRPr="00BC31EE">
        <w:rPr>
          <w:rFonts w:ascii="Arial Narrow" w:hAnsi="Arial Narrow" w:cs="Arial"/>
          <w:sz w:val="22"/>
          <w:szCs w:val="22"/>
        </w:rPr>
        <w:t xml:space="preserve"> és el resultat del sumatori del VE</w:t>
      </w:r>
      <w:r>
        <w:rPr>
          <w:rFonts w:ascii="Arial Narrow" w:hAnsi="Arial Narrow" w:cs="Arial"/>
          <w:sz w:val="22"/>
          <w:szCs w:val="22"/>
        </w:rPr>
        <w:t>C</w:t>
      </w:r>
      <w:r w:rsidRPr="00BC31EE">
        <w:rPr>
          <w:rFonts w:ascii="Arial Narrow" w:hAnsi="Arial Narrow" w:cs="Arial"/>
          <w:sz w:val="22"/>
          <w:szCs w:val="22"/>
        </w:rPr>
        <w:t xml:space="preserve"> dels diferents lots, segons s’indica: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851"/>
        <w:gridCol w:w="7229"/>
        <w:gridCol w:w="1701"/>
      </w:tblGrid>
      <w:tr w:rsidR="00622B1D" w:rsidRPr="00314250" w14:paraId="53E570CC" w14:textId="77777777" w:rsidTr="00F3637E">
        <w:trPr>
          <w:cantSplit/>
        </w:trPr>
        <w:tc>
          <w:tcPr>
            <w:tcW w:w="851" w:type="dxa"/>
            <w:vAlign w:val="center"/>
          </w:tcPr>
          <w:p w14:paraId="662956D2" w14:textId="51460B18" w:rsidR="00622B1D" w:rsidRPr="00314250" w:rsidRDefault="00622B1D"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314250">
              <w:rPr>
                <w:rFonts w:ascii="Arial Narrow" w:hAnsi="Arial Narrow" w:cs="Arial"/>
                <w:sz w:val="20"/>
              </w:rPr>
              <w:t>Lot</w:t>
            </w:r>
          </w:p>
        </w:tc>
        <w:tc>
          <w:tcPr>
            <w:tcW w:w="7229" w:type="dxa"/>
            <w:vAlign w:val="center"/>
          </w:tcPr>
          <w:p w14:paraId="5AF4A81B" w14:textId="77777777" w:rsidR="00622B1D" w:rsidRPr="00314250" w:rsidRDefault="00622B1D"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314250">
              <w:rPr>
                <w:rFonts w:ascii="Arial Narrow" w:hAnsi="Arial Narrow" w:cs="Arial"/>
                <w:sz w:val="20"/>
              </w:rPr>
              <w:t>Objecte</w:t>
            </w:r>
          </w:p>
        </w:tc>
        <w:tc>
          <w:tcPr>
            <w:tcW w:w="1701" w:type="dxa"/>
            <w:vAlign w:val="center"/>
          </w:tcPr>
          <w:p w14:paraId="76E1EA46" w14:textId="77777777" w:rsidR="00622B1D" w:rsidRPr="00314250" w:rsidRDefault="00622B1D" w:rsidP="000F5FA8">
            <w:pPr>
              <w:pStyle w:val="Pas8"/>
              <w:tabs>
                <w:tab w:val="left" w:pos="567"/>
                <w:tab w:val="left" w:pos="1000"/>
                <w:tab w:val="left" w:pos="4678"/>
                <w:tab w:val="left" w:pos="5245"/>
              </w:tabs>
              <w:ind w:right="8"/>
              <w:jc w:val="center"/>
              <w:rPr>
                <w:rFonts w:ascii="Arial Narrow" w:hAnsi="Arial Narrow" w:cs="Arial"/>
                <w:sz w:val="20"/>
              </w:rPr>
            </w:pPr>
            <w:r w:rsidRPr="00314250">
              <w:rPr>
                <w:rFonts w:ascii="Arial Narrow" w:hAnsi="Arial Narrow" w:cs="Arial"/>
                <w:sz w:val="20"/>
              </w:rPr>
              <w:t>VEC</w:t>
            </w:r>
          </w:p>
        </w:tc>
      </w:tr>
      <w:tr w:rsidR="000F5FA8" w:rsidRPr="00314250" w14:paraId="4D316D19" w14:textId="77777777" w:rsidTr="00F3637E">
        <w:trPr>
          <w:cantSplit/>
        </w:trPr>
        <w:tc>
          <w:tcPr>
            <w:tcW w:w="851" w:type="dxa"/>
            <w:shd w:val="clear" w:color="C0C0C0" w:fill="auto"/>
            <w:vAlign w:val="center"/>
          </w:tcPr>
          <w:p w14:paraId="24251535" w14:textId="51C1F662"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1</w:t>
            </w:r>
          </w:p>
        </w:tc>
        <w:tc>
          <w:tcPr>
            <w:tcW w:w="7229" w:type="dxa"/>
            <w:shd w:val="clear" w:color="C0C0C0" w:fill="auto"/>
            <w:vAlign w:val="center"/>
          </w:tcPr>
          <w:p w14:paraId="3DAB5697" w14:textId="1E45AEA0"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Retolació</w:t>
            </w:r>
          </w:p>
        </w:tc>
        <w:tc>
          <w:tcPr>
            <w:tcW w:w="1701" w:type="dxa"/>
            <w:shd w:val="clear" w:color="C0C0C0" w:fill="auto"/>
            <w:vAlign w:val="center"/>
          </w:tcPr>
          <w:p w14:paraId="7125AB81" w14:textId="30987A7F"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14.160,00 €</w:t>
            </w:r>
          </w:p>
        </w:tc>
      </w:tr>
      <w:tr w:rsidR="000F5FA8" w:rsidRPr="00314250" w14:paraId="4C370A68" w14:textId="77777777" w:rsidTr="00F3637E">
        <w:trPr>
          <w:cantSplit/>
        </w:trPr>
        <w:tc>
          <w:tcPr>
            <w:tcW w:w="851" w:type="dxa"/>
            <w:shd w:val="clear" w:color="C0C0C0" w:fill="auto"/>
            <w:vAlign w:val="center"/>
          </w:tcPr>
          <w:p w14:paraId="7C332E05" w14:textId="1915F78E"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2</w:t>
            </w:r>
          </w:p>
        </w:tc>
        <w:tc>
          <w:tcPr>
            <w:tcW w:w="7229" w:type="dxa"/>
            <w:shd w:val="clear" w:color="C0C0C0" w:fill="auto"/>
            <w:vAlign w:val="center"/>
          </w:tcPr>
          <w:p w14:paraId="52798321" w14:textId="7248E552"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Fusteria</w:t>
            </w:r>
          </w:p>
        </w:tc>
        <w:tc>
          <w:tcPr>
            <w:tcW w:w="1701" w:type="dxa"/>
            <w:shd w:val="clear" w:color="C0C0C0" w:fill="auto"/>
            <w:vAlign w:val="center"/>
          </w:tcPr>
          <w:p w14:paraId="1AA87902" w14:textId="64A0225E"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9.360,00 €</w:t>
            </w:r>
          </w:p>
        </w:tc>
      </w:tr>
      <w:tr w:rsidR="000F5FA8" w:rsidRPr="00314250" w14:paraId="6A287F93" w14:textId="77777777" w:rsidTr="00F3637E">
        <w:trPr>
          <w:cantSplit/>
        </w:trPr>
        <w:tc>
          <w:tcPr>
            <w:tcW w:w="851" w:type="dxa"/>
            <w:shd w:val="clear" w:color="C0C0C0" w:fill="auto"/>
            <w:vAlign w:val="center"/>
          </w:tcPr>
          <w:p w14:paraId="769718F6" w14:textId="7AC6AFEA"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3</w:t>
            </w:r>
          </w:p>
        </w:tc>
        <w:tc>
          <w:tcPr>
            <w:tcW w:w="7229" w:type="dxa"/>
            <w:shd w:val="clear" w:color="C0C0C0" w:fill="auto"/>
            <w:vAlign w:val="center"/>
          </w:tcPr>
          <w:p w14:paraId="1DA585C3" w14:textId="719279A4"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Tapisseria i compra de coixins</w:t>
            </w:r>
          </w:p>
        </w:tc>
        <w:tc>
          <w:tcPr>
            <w:tcW w:w="1701" w:type="dxa"/>
            <w:shd w:val="clear" w:color="C0C0C0" w:fill="auto"/>
            <w:vAlign w:val="center"/>
          </w:tcPr>
          <w:p w14:paraId="72094EFF" w14:textId="6E534DE2"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2.592,00 €</w:t>
            </w:r>
          </w:p>
        </w:tc>
      </w:tr>
      <w:tr w:rsidR="000F5FA8" w:rsidRPr="00314250" w14:paraId="3BDD8352" w14:textId="77777777" w:rsidTr="00F3637E">
        <w:trPr>
          <w:cantSplit/>
        </w:trPr>
        <w:tc>
          <w:tcPr>
            <w:tcW w:w="851" w:type="dxa"/>
            <w:shd w:val="clear" w:color="C0C0C0" w:fill="auto"/>
            <w:vAlign w:val="center"/>
          </w:tcPr>
          <w:p w14:paraId="2EB31CD2" w14:textId="3357A017"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4</w:t>
            </w:r>
          </w:p>
        </w:tc>
        <w:tc>
          <w:tcPr>
            <w:tcW w:w="7229" w:type="dxa"/>
            <w:shd w:val="clear" w:color="C0C0C0" w:fill="auto"/>
            <w:vAlign w:val="center"/>
          </w:tcPr>
          <w:p w14:paraId="286565C7" w14:textId="1B51765A"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Cablejat</w:t>
            </w:r>
          </w:p>
        </w:tc>
        <w:tc>
          <w:tcPr>
            <w:tcW w:w="1701" w:type="dxa"/>
            <w:shd w:val="clear" w:color="C0C0C0" w:fill="auto"/>
            <w:vAlign w:val="center"/>
          </w:tcPr>
          <w:p w14:paraId="54FE53B1" w14:textId="0CDFB9DC" w:rsidR="000F5FA8" w:rsidRPr="000F5FA8" w:rsidRDefault="000F5FA8" w:rsidP="000F5FA8">
            <w:pPr>
              <w:pStyle w:val="Pas8"/>
              <w:tabs>
                <w:tab w:val="left" w:pos="567"/>
                <w:tab w:val="left" w:pos="1000"/>
                <w:tab w:val="left" w:pos="1702"/>
                <w:tab w:val="left" w:pos="4678"/>
                <w:tab w:val="left" w:pos="5245"/>
              </w:tabs>
              <w:ind w:right="8"/>
              <w:jc w:val="center"/>
              <w:rPr>
                <w:rFonts w:ascii="Arial Narrow" w:hAnsi="Arial Narrow" w:cs="Arial"/>
                <w:sz w:val="20"/>
              </w:rPr>
            </w:pPr>
            <w:r w:rsidRPr="000F5FA8">
              <w:rPr>
                <w:rFonts w:ascii="Arial Narrow" w:hAnsi="Arial Narrow" w:cs="Arial"/>
                <w:sz w:val="20"/>
              </w:rPr>
              <w:t>1.135,20 €</w:t>
            </w:r>
          </w:p>
        </w:tc>
      </w:tr>
    </w:tbl>
    <w:p w14:paraId="0ACC0D0E" w14:textId="77777777" w:rsidR="00622B1D" w:rsidRPr="00BC31EE" w:rsidRDefault="00622B1D" w:rsidP="000B7F38">
      <w:pPr>
        <w:jc w:val="both"/>
        <w:rPr>
          <w:rFonts w:ascii="Arial Narrow" w:hAnsi="Arial Narrow" w:cs="Arial"/>
          <w:snapToGrid w:val="0"/>
          <w:sz w:val="22"/>
          <w:szCs w:val="22"/>
        </w:rPr>
      </w:pPr>
    </w:p>
    <w:p w14:paraId="511D7CA5" w14:textId="02961C18" w:rsidR="00622B1D" w:rsidRDefault="00622B1D" w:rsidP="000B7F38">
      <w:pPr>
        <w:tabs>
          <w:tab w:val="left" w:pos="1800"/>
          <w:tab w:val="left" w:pos="6060"/>
        </w:tabs>
        <w:jc w:val="both"/>
        <w:rPr>
          <w:rFonts w:ascii="Arial Narrow" w:hAnsi="Arial Narrow" w:cs="Arial"/>
          <w:snapToGrid w:val="0"/>
          <w:sz w:val="22"/>
          <w:szCs w:val="22"/>
        </w:rPr>
      </w:pPr>
      <w:r w:rsidRPr="00BC31EE">
        <w:rPr>
          <w:rFonts w:ascii="Arial Narrow" w:hAnsi="Arial Narrow" w:cs="Arial"/>
          <w:snapToGrid w:val="0"/>
          <w:sz w:val="22"/>
          <w:szCs w:val="22"/>
        </w:rPr>
        <w:t>B7. Finançament  per altres institucions</w:t>
      </w:r>
      <w:r>
        <w:rPr>
          <w:rFonts w:ascii="Arial Narrow" w:hAnsi="Arial Narrow" w:cs="Arial"/>
          <w:snapToGrid w:val="0"/>
          <w:sz w:val="22"/>
          <w:szCs w:val="22"/>
        </w:rPr>
        <w:t xml:space="preserve">: </w:t>
      </w:r>
      <w:r w:rsidRPr="00BC31EE">
        <w:rPr>
          <w:rFonts w:ascii="Arial Narrow" w:hAnsi="Arial Narrow" w:cs="Arial"/>
          <w:snapToGrid w:val="0"/>
          <w:sz w:val="22"/>
          <w:szCs w:val="22"/>
        </w:rPr>
        <w:t>No</w:t>
      </w:r>
      <w:r w:rsidR="00F3637E">
        <w:rPr>
          <w:rFonts w:ascii="Arial Narrow" w:hAnsi="Arial Narrow" w:cs="Arial"/>
          <w:snapToGrid w:val="0"/>
          <w:sz w:val="22"/>
          <w:szCs w:val="22"/>
        </w:rPr>
        <w:t>.</w:t>
      </w:r>
      <w:r>
        <w:rPr>
          <w:rFonts w:ascii="Arial Narrow" w:hAnsi="Arial Narrow" w:cs="Arial"/>
          <w:snapToGrid w:val="0"/>
          <w:sz w:val="22"/>
          <w:szCs w:val="22"/>
        </w:rPr>
        <w:t xml:space="preserve"> </w:t>
      </w:r>
    </w:p>
    <w:p w14:paraId="0B91FAD3" w14:textId="77777777" w:rsidR="001004BD" w:rsidRPr="00BC31EE" w:rsidRDefault="001004BD" w:rsidP="000B7F38">
      <w:pPr>
        <w:tabs>
          <w:tab w:val="left" w:pos="1800"/>
          <w:tab w:val="left" w:pos="6060"/>
        </w:tabs>
        <w:jc w:val="both"/>
        <w:rPr>
          <w:rFonts w:ascii="Arial Narrow" w:hAnsi="Arial Narrow" w:cs="Arial"/>
          <w:snapToGrid w:val="0"/>
          <w:sz w:val="22"/>
          <w:szCs w:val="22"/>
        </w:rPr>
      </w:pPr>
    </w:p>
    <w:p w14:paraId="055281F4" w14:textId="77777777" w:rsidR="00622B1D" w:rsidRPr="00BC31EE" w:rsidRDefault="00622B1D" w:rsidP="000B7F38">
      <w:pPr>
        <w:jc w:val="both"/>
        <w:rPr>
          <w:rFonts w:ascii="Arial Narrow" w:hAnsi="Arial Narrow" w:cs="Arial"/>
          <w:b/>
          <w:snapToGrid w:val="0"/>
          <w:sz w:val="22"/>
          <w:szCs w:val="22"/>
        </w:rPr>
      </w:pPr>
      <w:r w:rsidRPr="00BC31EE">
        <w:rPr>
          <w:rFonts w:ascii="Arial Narrow" w:hAnsi="Arial Narrow" w:cs="Arial"/>
          <w:b/>
          <w:snapToGrid w:val="0"/>
          <w:sz w:val="22"/>
          <w:szCs w:val="22"/>
        </w:rPr>
        <w:t xml:space="preserve">C. Durada </w:t>
      </w:r>
      <w:r>
        <w:rPr>
          <w:rFonts w:ascii="Arial Narrow" w:hAnsi="Arial Narrow" w:cs="Arial"/>
          <w:b/>
          <w:snapToGrid w:val="0"/>
          <w:sz w:val="22"/>
          <w:szCs w:val="22"/>
        </w:rPr>
        <w:t>i vigència</w:t>
      </w:r>
    </w:p>
    <w:p w14:paraId="49500F6F" w14:textId="77777777" w:rsidR="00622B1D" w:rsidRPr="00BC31EE" w:rsidRDefault="00622B1D" w:rsidP="000B7F38">
      <w:pPr>
        <w:pBdr>
          <w:top w:val="single" w:sz="4" w:space="1" w:color="auto"/>
        </w:pBdr>
        <w:jc w:val="both"/>
        <w:rPr>
          <w:rFonts w:ascii="Arial Narrow" w:hAnsi="Arial Narrow" w:cs="Arial"/>
          <w:snapToGrid w:val="0"/>
          <w:sz w:val="22"/>
          <w:szCs w:val="22"/>
        </w:rPr>
      </w:pPr>
    </w:p>
    <w:p w14:paraId="1E8BDF1C" w14:textId="75F6014A" w:rsidR="00622B1D" w:rsidRPr="00BC31EE" w:rsidRDefault="00622B1D" w:rsidP="00F8758A">
      <w:pPr>
        <w:jc w:val="both"/>
        <w:rPr>
          <w:rFonts w:ascii="Arial Narrow" w:hAnsi="Arial Narrow" w:cs="Arial"/>
          <w:sz w:val="22"/>
          <w:szCs w:val="22"/>
        </w:rPr>
      </w:pPr>
      <w:r>
        <w:rPr>
          <w:rFonts w:ascii="Arial Narrow" w:hAnsi="Arial Narrow" w:cs="Arial"/>
          <w:snapToGrid w:val="0"/>
          <w:sz w:val="22"/>
          <w:szCs w:val="22"/>
        </w:rPr>
        <w:t>C</w:t>
      </w:r>
      <w:r w:rsidRPr="00BC31EE">
        <w:rPr>
          <w:rFonts w:ascii="Arial Narrow" w:hAnsi="Arial Narrow" w:cs="Arial"/>
          <w:snapToGrid w:val="0"/>
          <w:sz w:val="22"/>
          <w:szCs w:val="22"/>
        </w:rPr>
        <w:t xml:space="preserve">1. Termini de durada del contracte: </w:t>
      </w:r>
      <w:r w:rsidR="00F8758A">
        <w:rPr>
          <w:rFonts w:ascii="Arial Narrow" w:hAnsi="Arial Narrow" w:cs="Arial"/>
          <w:sz w:val="22"/>
          <w:szCs w:val="22"/>
        </w:rPr>
        <w:t>3 mesos</w:t>
      </w:r>
      <w:r w:rsidRPr="00BC31EE">
        <w:rPr>
          <w:rFonts w:ascii="Arial Narrow" w:hAnsi="Arial Narrow" w:cs="Arial"/>
          <w:i/>
          <w:sz w:val="22"/>
          <w:szCs w:val="22"/>
        </w:rPr>
        <w:t xml:space="preserve"> </w:t>
      </w:r>
      <w:r w:rsidRPr="00BC31EE">
        <w:rPr>
          <w:rFonts w:ascii="Arial Narrow" w:hAnsi="Arial Narrow" w:cs="Arial"/>
          <w:sz w:val="22"/>
          <w:szCs w:val="22"/>
        </w:rPr>
        <w:t>comptadors a partir de la data següent a la de</w:t>
      </w:r>
      <w:r w:rsidR="00F3637E">
        <w:rPr>
          <w:rFonts w:ascii="Arial Narrow" w:hAnsi="Arial Narrow" w:cs="Arial"/>
          <w:sz w:val="22"/>
          <w:szCs w:val="22"/>
        </w:rPr>
        <w:t xml:space="preserve"> la seva</w:t>
      </w:r>
      <w:r w:rsidRPr="00BC31EE">
        <w:rPr>
          <w:rFonts w:ascii="Arial Narrow" w:hAnsi="Arial Narrow" w:cs="Arial"/>
          <w:sz w:val="22"/>
          <w:szCs w:val="22"/>
        </w:rPr>
        <w:t xml:space="preserve"> formalització.</w:t>
      </w:r>
    </w:p>
    <w:p w14:paraId="76FAF7DB" w14:textId="77777777" w:rsidR="00622B1D" w:rsidRPr="00BC31EE" w:rsidRDefault="00622B1D" w:rsidP="000B7F38">
      <w:pPr>
        <w:ind w:right="565"/>
        <w:jc w:val="both"/>
        <w:rPr>
          <w:rFonts w:ascii="Arial Narrow" w:hAnsi="Arial Narrow" w:cs="Arial"/>
          <w:sz w:val="22"/>
          <w:szCs w:val="22"/>
        </w:rPr>
      </w:pPr>
    </w:p>
    <w:p w14:paraId="5E583A04" w14:textId="6173056F" w:rsidR="00622B1D" w:rsidRPr="00BC31EE" w:rsidRDefault="00622B1D" w:rsidP="000B7F38">
      <w:pPr>
        <w:jc w:val="both"/>
        <w:rPr>
          <w:rFonts w:ascii="Arial Narrow" w:hAnsi="Arial Narrow" w:cs="Arial"/>
          <w:snapToGrid w:val="0"/>
          <w:sz w:val="22"/>
          <w:szCs w:val="22"/>
        </w:rPr>
      </w:pPr>
      <w:r>
        <w:rPr>
          <w:rFonts w:ascii="Arial Narrow" w:hAnsi="Arial Narrow" w:cs="Arial"/>
          <w:snapToGrid w:val="0"/>
          <w:sz w:val="22"/>
          <w:szCs w:val="22"/>
        </w:rPr>
        <w:t>C</w:t>
      </w:r>
      <w:r w:rsidRPr="00BC31EE">
        <w:rPr>
          <w:rFonts w:ascii="Arial Narrow" w:hAnsi="Arial Narrow" w:cs="Arial"/>
          <w:snapToGrid w:val="0"/>
          <w:sz w:val="22"/>
          <w:szCs w:val="22"/>
        </w:rPr>
        <w:t>2. Terminis parcials:</w:t>
      </w:r>
      <w:r>
        <w:rPr>
          <w:rFonts w:ascii="Arial Narrow" w:hAnsi="Arial Narrow" w:cs="Arial"/>
          <w:snapToGrid w:val="0"/>
          <w:sz w:val="22"/>
          <w:szCs w:val="22"/>
        </w:rPr>
        <w:t xml:space="preserve"> els previstos al Plec de Prescripcions Tècniques, si escau</w:t>
      </w:r>
      <w:r w:rsidR="00F8758A">
        <w:rPr>
          <w:rFonts w:ascii="Arial Narrow" w:hAnsi="Arial Narrow" w:cs="Arial"/>
          <w:snapToGrid w:val="0"/>
          <w:sz w:val="22"/>
          <w:szCs w:val="22"/>
        </w:rPr>
        <w:t>.</w:t>
      </w:r>
    </w:p>
    <w:p w14:paraId="79B69CE4" w14:textId="77777777" w:rsidR="00622B1D" w:rsidRPr="00BC31EE" w:rsidRDefault="00622B1D" w:rsidP="000B7F38">
      <w:pPr>
        <w:jc w:val="both"/>
        <w:rPr>
          <w:rFonts w:ascii="Arial Narrow" w:hAnsi="Arial Narrow" w:cs="Arial"/>
          <w:snapToGrid w:val="0"/>
          <w:sz w:val="22"/>
          <w:szCs w:val="22"/>
        </w:rPr>
      </w:pPr>
    </w:p>
    <w:p w14:paraId="6DADD72E" w14:textId="799C6A1E" w:rsidR="00622B1D" w:rsidRPr="00BC31EE" w:rsidRDefault="00622B1D" w:rsidP="000B7F38">
      <w:pPr>
        <w:jc w:val="both"/>
        <w:rPr>
          <w:rFonts w:ascii="Arial Narrow" w:hAnsi="Arial Narrow" w:cs="Arial"/>
          <w:snapToGrid w:val="0"/>
          <w:sz w:val="22"/>
          <w:szCs w:val="22"/>
        </w:rPr>
      </w:pPr>
      <w:r>
        <w:rPr>
          <w:rFonts w:ascii="Arial Narrow" w:hAnsi="Arial Narrow" w:cs="Arial"/>
          <w:snapToGrid w:val="0"/>
          <w:sz w:val="22"/>
          <w:szCs w:val="22"/>
        </w:rPr>
        <w:t>C</w:t>
      </w:r>
      <w:r w:rsidRPr="00BC31EE">
        <w:rPr>
          <w:rFonts w:ascii="Arial Narrow" w:hAnsi="Arial Narrow" w:cs="Arial"/>
          <w:snapToGrid w:val="0"/>
          <w:sz w:val="22"/>
          <w:szCs w:val="22"/>
        </w:rPr>
        <w:t>3. S’admet pròrroga</w:t>
      </w:r>
      <w:r>
        <w:rPr>
          <w:rFonts w:ascii="Arial Narrow" w:hAnsi="Arial Narrow" w:cs="Arial"/>
          <w:snapToGrid w:val="0"/>
          <w:sz w:val="22"/>
          <w:szCs w:val="22"/>
        </w:rPr>
        <w:t xml:space="preserve">: </w:t>
      </w:r>
      <w:r w:rsidRPr="00BC31EE">
        <w:rPr>
          <w:rFonts w:ascii="Arial Narrow" w:hAnsi="Arial Narrow" w:cs="Arial"/>
          <w:snapToGrid w:val="0"/>
          <w:sz w:val="22"/>
          <w:szCs w:val="22"/>
        </w:rPr>
        <w:t>No</w:t>
      </w:r>
      <w:r w:rsidR="00F3637E">
        <w:rPr>
          <w:rFonts w:ascii="Arial Narrow" w:hAnsi="Arial Narrow" w:cs="Arial"/>
          <w:snapToGrid w:val="0"/>
          <w:sz w:val="22"/>
          <w:szCs w:val="22"/>
        </w:rPr>
        <w:t>.</w:t>
      </w:r>
    </w:p>
    <w:p w14:paraId="4602F07E" w14:textId="77777777" w:rsidR="00F8758A" w:rsidRDefault="00F8758A" w:rsidP="000B7F38">
      <w:pPr>
        <w:jc w:val="both"/>
        <w:rPr>
          <w:rFonts w:ascii="Arial Narrow" w:hAnsi="Arial Narrow" w:cs="Arial"/>
          <w:sz w:val="22"/>
          <w:szCs w:val="22"/>
        </w:rPr>
      </w:pPr>
    </w:p>
    <w:p w14:paraId="3D1A8B7C" w14:textId="2DCB6C21" w:rsidR="00622B1D" w:rsidRDefault="00622B1D" w:rsidP="000B7F38">
      <w:pPr>
        <w:jc w:val="both"/>
        <w:rPr>
          <w:rFonts w:ascii="Arial Narrow" w:hAnsi="Arial Narrow" w:cs="Arial"/>
          <w:sz w:val="22"/>
          <w:szCs w:val="22"/>
        </w:rPr>
      </w:pPr>
      <w:r>
        <w:rPr>
          <w:rFonts w:ascii="Arial Narrow" w:hAnsi="Arial Narrow" w:cs="Arial"/>
          <w:sz w:val="22"/>
          <w:szCs w:val="22"/>
        </w:rPr>
        <w:t>C4. E</w:t>
      </w:r>
      <w:r w:rsidRPr="00A148E9">
        <w:rPr>
          <w:rFonts w:ascii="Arial Narrow" w:hAnsi="Arial Narrow" w:cs="Arial"/>
          <w:sz w:val="22"/>
          <w:szCs w:val="22"/>
        </w:rPr>
        <w:t xml:space="preserve">n cas de pròrroga de contractes </w:t>
      </w:r>
      <w:r>
        <w:rPr>
          <w:rFonts w:ascii="Arial Narrow" w:hAnsi="Arial Narrow" w:cs="Arial"/>
          <w:sz w:val="22"/>
          <w:szCs w:val="22"/>
        </w:rPr>
        <w:t xml:space="preserve">finançats per </w:t>
      </w:r>
      <w:r w:rsidRPr="00A148E9">
        <w:rPr>
          <w:rFonts w:ascii="Arial Narrow" w:hAnsi="Arial Narrow" w:cs="Arial"/>
          <w:sz w:val="22"/>
          <w:szCs w:val="22"/>
        </w:rPr>
        <w:t>FEDER</w:t>
      </w:r>
      <w:r>
        <w:rPr>
          <w:rFonts w:ascii="Arial Narrow" w:hAnsi="Arial Narrow" w:cs="Arial"/>
          <w:sz w:val="22"/>
          <w:szCs w:val="22"/>
        </w:rPr>
        <w:t xml:space="preserve">, per a procedir a la mateixa, s’hauran de </w:t>
      </w:r>
      <w:r w:rsidRPr="00A148E9">
        <w:rPr>
          <w:rFonts w:ascii="Arial Narrow" w:hAnsi="Arial Narrow" w:cs="Arial"/>
          <w:sz w:val="22"/>
          <w:szCs w:val="22"/>
        </w:rPr>
        <w:t>compl</w:t>
      </w:r>
      <w:r>
        <w:rPr>
          <w:rFonts w:ascii="Arial Narrow" w:hAnsi="Arial Narrow" w:cs="Arial"/>
          <w:sz w:val="22"/>
          <w:szCs w:val="22"/>
        </w:rPr>
        <w:t xml:space="preserve">ir </w:t>
      </w:r>
      <w:r w:rsidRPr="00A148E9">
        <w:rPr>
          <w:rFonts w:ascii="Arial Narrow" w:hAnsi="Arial Narrow" w:cs="Arial"/>
          <w:sz w:val="22"/>
          <w:szCs w:val="22"/>
        </w:rPr>
        <w:t>els indicadors objectius</w:t>
      </w:r>
      <w:r>
        <w:rPr>
          <w:rFonts w:ascii="Arial Narrow" w:hAnsi="Arial Narrow" w:cs="Arial"/>
          <w:sz w:val="22"/>
          <w:szCs w:val="22"/>
        </w:rPr>
        <w:t xml:space="preserve"> següents</w:t>
      </w:r>
      <w:r w:rsidR="00F8758A">
        <w:rPr>
          <w:rFonts w:ascii="Arial Narrow" w:hAnsi="Arial Narrow" w:cs="Arial"/>
          <w:sz w:val="22"/>
          <w:szCs w:val="22"/>
        </w:rPr>
        <w:t xml:space="preserve"> no procedeix.</w:t>
      </w:r>
    </w:p>
    <w:p w14:paraId="4B6D0ADF" w14:textId="77777777" w:rsidR="00F8758A" w:rsidRPr="00F8758A" w:rsidRDefault="00F8758A" w:rsidP="000B7F38">
      <w:pPr>
        <w:jc w:val="both"/>
        <w:rPr>
          <w:rFonts w:ascii="Arial Narrow" w:hAnsi="Arial Narrow" w:cs="Arial"/>
          <w:sz w:val="22"/>
          <w:szCs w:val="22"/>
        </w:rPr>
      </w:pPr>
    </w:p>
    <w:p w14:paraId="34C7959B" w14:textId="77777777" w:rsidR="009563FE" w:rsidRDefault="009563FE" w:rsidP="000B7F38">
      <w:pPr>
        <w:pBdr>
          <w:bottom w:val="single" w:sz="4" w:space="1" w:color="auto"/>
        </w:pBdr>
        <w:jc w:val="both"/>
        <w:rPr>
          <w:rFonts w:ascii="Arial Narrow" w:hAnsi="Arial Narrow" w:cs="Arial"/>
          <w:b/>
          <w:snapToGrid w:val="0"/>
          <w:sz w:val="22"/>
          <w:szCs w:val="22"/>
        </w:rPr>
      </w:pPr>
      <w:r>
        <w:rPr>
          <w:rFonts w:ascii="Arial Narrow" w:hAnsi="Arial Narrow" w:cs="Arial"/>
          <w:b/>
          <w:snapToGrid w:val="0"/>
          <w:sz w:val="22"/>
          <w:szCs w:val="22"/>
        </w:rPr>
        <w:t>D</w:t>
      </w:r>
      <w:r w:rsidRPr="00BC31EE">
        <w:rPr>
          <w:rFonts w:ascii="Arial Narrow" w:hAnsi="Arial Narrow" w:cs="Arial"/>
          <w:b/>
          <w:snapToGrid w:val="0"/>
          <w:sz w:val="22"/>
          <w:szCs w:val="22"/>
        </w:rPr>
        <w:t>. Òrgan de contractació</w:t>
      </w:r>
    </w:p>
    <w:p w14:paraId="67C32CAE" w14:textId="77777777" w:rsidR="009563FE" w:rsidRPr="00BC31EE" w:rsidRDefault="009563FE" w:rsidP="000B7F38">
      <w:pPr>
        <w:jc w:val="both"/>
        <w:rPr>
          <w:rFonts w:ascii="Arial Narrow" w:hAnsi="Arial Narrow" w:cs="Arial"/>
          <w:snapToGrid w:val="0"/>
          <w:sz w:val="22"/>
          <w:szCs w:val="22"/>
        </w:rPr>
      </w:pPr>
    </w:p>
    <w:p w14:paraId="4595F317" w14:textId="2A1867A4" w:rsidR="009563FE" w:rsidRPr="00041E37" w:rsidRDefault="009563FE" w:rsidP="000B7F38">
      <w:pPr>
        <w:ind w:left="1416" w:hanging="1236"/>
        <w:jc w:val="both"/>
        <w:rPr>
          <w:rFonts w:ascii="Arial Narrow" w:hAnsi="Arial Narrow" w:cs="Arial"/>
          <w:snapToGrid w:val="0"/>
          <w:sz w:val="22"/>
          <w:szCs w:val="22"/>
        </w:rPr>
      </w:pPr>
      <w:r w:rsidRPr="00041E37">
        <w:rPr>
          <w:rFonts w:ascii="Arial Narrow" w:hAnsi="Arial Narrow" w:cs="Arial"/>
          <w:snapToGrid w:val="0"/>
          <w:sz w:val="22"/>
          <w:szCs w:val="22"/>
        </w:rPr>
        <w:t>Director General</w:t>
      </w:r>
    </w:p>
    <w:p w14:paraId="249B9811" w14:textId="77777777" w:rsidR="009563FE" w:rsidRPr="00041E37" w:rsidRDefault="009563FE" w:rsidP="000B7F38">
      <w:pPr>
        <w:ind w:left="1416" w:hanging="1236"/>
        <w:jc w:val="both"/>
        <w:rPr>
          <w:rFonts w:ascii="Arial Narrow" w:hAnsi="Arial Narrow" w:cs="Arial"/>
          <w:snapToGrid w:val="0"/>
          <w:sz w:val="22"/>
          <w:szCs w:val="22"/>
        </w:rPr>
      </w:pPr>
      <w:r w:rsidRPr="00041E37">
        <w:rPr>
          <w:rFonts w:ascii="Arial Narrow" w:hAnsi="Arial Narrow" w:cs="Arial"/>
          <w:snapToGrid w:val="0"/>
          <w:sz w:val="22"/>
          <w:szCs w:val="22"/>
        </w:rPr>
        <w:t>BARCELONA ACTIVA SAU, SPM</w:t>
      </w:r>
    </w:p>
    <w:p w14:paraId="3BD5EC06" w14:textId="133AAC82" w:rsidR="009563FE" w:rsidRPr="00041E37" w:rsidRDefault="009563FE" w:rsidP="000B7F38">
      <w:pPr>
        <w:ind w:left="1416" w:hanging="1236"/>
        <w:jc w:val="both"/>
        <w:rPr>
          <w:rFonts w:ascii="Arial Narrow" w:hAnsi="Arial Narrow" w:cs="Arial"/>
          <w:color w:val="000000"/>
          <w:sz w:val="22"/>
          <w:szCs w:val="22"/>
        </w:rPr>
      </w:pPr>
      <w:r w:rsidRPr="00041E37">
        <w:rPr>
          <w:rFonts w:ascii="Arial Narrow" w:hAnsi="Arial Narrow" w:cs="Arial"/>
          <w:color w:val="000000"/>
          <w:sz w:val="22"/>
          <w:szCs w:val="22"/>
        </w:rPr>
        <w:t>Carrer Llacuna 162 -164</w:t>
      </w:r>
      <w:r w:rsidR="00F3637E">
        <w:rPr>
          <w:rFonts w:ascii="Arial Narrow" w:hAnsi="Arial Narrow" w:cs="Arial"/>
          <w:color w:val="000000"/>
          <w:sz w:val="22"/>
          <w:szCs w:val="22"/>
        </w:rPr>
        <w:t xml:space="preserve"> </w:t>
      </w:r>
      <w:r w:rsidRPr="00041E37">
        <w:rPr>
          <w:rFonts w:ascii="Arial Narrow" w:hAnsi="Arial Narrow" w:cs="Arial"/>
          <w:color w:val="000000"/>
          <w:sz w:val="22"/>
          <w:szCs w:val="22"/>
        </w:rPr>
        <w:t xml:space="preserve">08018 Barcelona </w:t>
      </w:r>
    </w:p>
    <w:p w14:paraId="2396D662" w14:textId="77777777" w:rsidR="009563FE" w:rsidRPr="00BC31EE" w:rsidRDefault="009563FE" w:rsidP="000B7F38">
      <w:pPr>
        <w:jc w:val="both"/>
        <w:rPr>
          <w:rFonts w:ascii="Arial Narrow" w:hAnsi="Arial Narrow" w:cs="Arial"/>
          <w:snapToGrid w:val="0"/>
          <w:sz w:val="22"/>
          <w:szCs w:val="22"/>
        </w:rPr>
      </w:pPr>
    </w:p>
    <w:p w14:paraId="6CAB3D3F" w14:textId="77777777" w:rsidR="009563FE" w:rsidRPr="00BC31EE" w:rsidRDefault="009563FE" w:rsidP="000B7F38">
      <w:pPr>
        <w:pStyle w:val="Ttolclusula"/>
        <w:pBdr>
          <w:bottom w:val="single" w:sz="4" w:space="1" w:color="auto"/>
        </w:pBdr>
        <w:outlineLvl w:val="0"/>
        <w:rPr>
          <w:rFonts w:ascii="Arial Narrow" w:hAnsi="Arial Narrow" w:cs="Arial"/>
          <w:b/>
          <w:sz w:val="22"/>
          <w:szCs w:val="22"/>
        </w:rPr>
      </w:pPr>
      <w:r>
        <w:rPr>
          <w:rFonts w:ascii="Arial Narrow" w:hAnsi="Arial Narrow" w:cs="Arial"/>
          <w:b/>
          <w:snapToGrid w:val="0"/>
          <w:sz w:val="22"/>
          <w:szCs w:val="22"/>
        </w:rPr>
        <w:t>E</w:t>
      </w:r>
      <w:r w:rsidRPr="00BC31EE">
        <w:rPr>
          <w:rFonts w:ascii="Arial Narrow" w:hAnsi="Arial Narrow" w:cs="Arial"/>
          <w:b/>
          <w:snapToGrid w:val="0"/>
          <w:sz w:val="22"/>
          <w:szCs w:val="22"/>
        </w:rPr>
        <w:t xml:space="preserve">. </w:t>
      </w:r>
      <w:r w:rsidRPr="00BC31EE">
        <w:rPr>
          <w:rFonts w:ascii="Arial Narrow" w:hAnsi="Arial Narrow" w:cs="Arial"/>
          <w:b/>
          <w:sz w:val="22"/>
          <w:szCs w:val="22"/>
        </w:rPr>
        <w:t>Expedient de contractació i procediment d'adjudicació</w:t>
      </w:r>
    </w:p>
    <w:p w14:paraId="42A3CA01" w14:textId="77777777" w:rsidR="00622B1D" w:rsidRPr="00BC31EE" w:rsidRDefault="00622B1D" w:rsidP="000B7F38">
      <w:pPr>
        <w:jc w:val="both"/>
        <w:rPr>
          <w:rFonts w:ascii="Arial Narrow" w:hAnsi="Arial Narrow" w:cs="Arial"/>
          <w:snapToGrid w:val="0"/>
          <w:sz w:val="22"/>
          <w:szCs w:val="22"/>
        </w:rPr>
      </w:pPr>
    </w:p>
    <w:p w14:paraId="2089613B" w14:textId="4CF8B8B7" w:rsidR="00622B1D" w:rsidRPr="00BC31EE" w:rsidRDefault="00622B1D" w:rsidP="000B7F38">
      <w:pPr>
        <w:jc w:val="both"/>
        <w:rPr>
          <w:rFonts w:ascii="Arial Narrow" w:hAnsi="Arial Narrow" w:cs="Arial"/>
          <w:snapToGrid w:val="0"/>
          <w:sz w:val="22"/>
          <w:szCs w:val="22"/>
        </w:rPr>
      </w:pPr>
      <w:r>
        <w:rPr>
          <w:rFonts w:ascii="Arial Narrow" w:hAnsi="Arial Narrow" w:cs="Arial"/>
          <w:snapToGrid w:val="0"/>
          <w:sz w:val="22"/>
          <w:szCs w:val="22"/>
        </w:rPr>
        <w:lastRenderedPageBreak/>
        <w:t>E</w:t>
      </w:r>
      <w:r w:rsidRPr="00BC31EE">
        <w:rPr>
          <w:rFonts w:ascii="Arial Narrow" w:hAnsi="Arial Narrow" w:cs="Arial"/>
          <w:snapToGrid w:val="0"/>
          <w:sz w:val="22"/>
          <w:szCs w:val="22"/>
        </w:rPr>
        <w:t>1. Expedient de contractació</w:t>
      </w:r>
      <w:r>
        <w:rPr>
          <w:rFonts w:ascii="Arial Narrow" w:hAnsi="Arial Narrow" w:cs="Arial"/>
          <w:snapToGrid w:val="0"/>
          <w:sz w:val="22"/>
          <w:szCs w:val="22"/>
        </w:rPr>
        <w:t xml:space="preserve">: </w:t>
      </w:r>
      <w:r w:rsidRPr="00BC31EE">
        <w:rPr>
          <w:rFonts w:ascii="Arial Narrow" w:hAnsi="Arial Narrow" w:cs="Arial"/>
          <w:snapToGrid w:val="0"/>
          <w:sz w:val="22"/>
          <w:szCs w:val="22"/>
        </w:rPr>
        <w:t>Ordinari</w:t>
      </w:r>
      <w:r w:rsidR="00F3637E">
        <w:rPr>
          <w:rFonts w:ascii="Arial Narrow" w:hAnsi="Arial Narrow" w:cs="Arial"/>
          <w:snapToGrid w:val="0"/>
          <w:sz w:val="22"/>
          <w:szCs w:val="22"/>
        </w:rPr>
        <w:t>.</w:t>
      </w:r>
      <w:r>
        <w:rPr>
          <w:rFonts w:ascii="Arial Narrow" w:hAnsi="Arial Narrow" w:cs="Arial"/>
          <w:snapToGrid w:val="0"/>
          <w:sz w:val="22"/>
          <w:szCs w:val="22"/>
        </w:rPr>
        <w:t xml:space="preserve"> </w:t>
      </w:r>
    </w:p>
    <w:p w14:paraId="5163D83E" w14:textId="77777777" w:rsidR="00622B1D" w:rsidRPr="00BC31EE" w:rsidRDefault="00622B1D" w:rsidP="000B7F38">
      <w:pPr>
        <w:jc w:val="both"/>
        <w:rPr>
          <w:rFonts w:ascii="Arial Narrow" w:hAnsi="Arial Narrow" w:cs="Arial"/>
          <w:snapToGrid w:val="0"/>
          <w:sz w:val="22"/>
          <w:szCs w:val="22"/>
        </w:rPr>
      </w:pPr>
    </w:p>
    <w:p w14:paraId="6155776D" w14:textId="13C2EE5B" w:rsidR="00622B1D" w:rsidRPr="00BC31EE" w:rsidRDefault="00622B1D" w:rsidP="00F8758A">
      <w:pPr>
        <w:jc w:val="both"/>
        <w:rPr>
          <w:rFonts w:ascii="Arial Narrow" w:hAnsi="Arial Narrow" w:cs="Arial"/>
          <w:snapToGrid w:val="0"/>
          <w:sz w:val="22"/>
          <w:szCs w:val="22"/>
        </w:rPr>
      </w:pPr>
      <w:r>
        <w:rPr>
          <w:rFonts w:ascii="Arial Narrow" w:hAnsi="Arial Narrow" w:cs="Arial"/>
          <w:snapToGrid w:val="0"/>
          <w:sz w:val="22"/>
          <w:szCs w:val="22"/>
        </w:rPr>
        <w:t>E</w:t>
      </w:r>
      <w:r w:rsidRPr="00BC31EE">
        <w:rPr>
          <w:rFonts w:ascii="Arial Narrow" w:hAnsi="Arial Narrow" w:cs="Arial"/>
          <w:snapToGrid w:val="0"/>
          <w:sz w:val="22"/>
          <w:szCs w:val="22"/>
        </w:rPr>
        <w:t>2. Procediment d’adjudicació obert</w:t>
      </w:r>
      <w:r w:rsidR="008C2BF9">
        <w:rPr>
          <w:rFonts w:ascii="Arial Narrow" w:hAnsi="Arial Narrow" w:cs="Arial"/>
          <w:snapToGrid w:val="0"/>
          <w:sz w:val="22"/>
          <w:szCs w:val="22"/>
        </w:rPr>
        <w:t xml:space="preserve"> simplificat abreujat</w:t>
      </w:r>
      <w:r w:rsidRPr="00BC31EE">
        <w:rPr>
          <w:rFonts w:ascii="Arial Narrow" w:hAnsi="Arial Narrow" w:cs="Arial"/>
          <w:snapToGrid w:val="0"/>
          <w:sz w:val="22"/>
          <w:szCs w:val="22"/>
        </w:rPr>
        <w:t xml:space="preserve"> amb</w:t>
      </w:r>
      <w:r w:rsidR="00F8758A">
        <w:rPr>
          <w:rFonts w:ascii="Arial Narrow" w:hAnsi="Arial Narrow" w:cs="Arial"/>
          <w:snapToGrid w:val="0"/>
          <w:sz w:val="22"/>
          <w:szCs w:val="22"/>
        </w:rPr>
        <w:t xml:space="preserve"> d</w:t>
      </w:r>
      <w:r w:rsidR="008C2BF9">
        <w:rPr>
          <w:rFonts w:ascii="Arial Narrow" w:hAnsi="Arial Narrow" w:cs="Arial"/>
          <w:snapToGrid w:val="0"/>
          <w:sz w:val="22"/>
          <w:szCs w:val="22"/>
        </w:rPr>
        <w:t>iversos</w:t>
      </w:r>
      <w:r w:rsidRPr="00BC31EE">
        <w:rPr>
          <w:rFonts w:ascii="Arial Narrow" w:hAnsi="Arial Narrow" w:cs="Arial"/>
          <w:snapToGrid w:val="0"/>
          <w:sz w:val="22"/>
          <w:szCs w:val="22"/>
        </w:rPr>
        <w:t xml:space="preserve"> criteris d’adjudicació</w:t>
      </w:r>
      <w:r w:rsidR="008C2BF9">
        <w:rPr>
          <w:rFonts w:ascii="Arial Narrow" w:hAnsi="Arial Narrow" w:cs="Arial"/>
          <w:snapToGrid w:val="0"/>
          <w:sz w:val="22"/>
          <w:szCs w:val="22"/>
        </w:rPr>
        <w:t xml:space="preserve"> automàtics</w:t>
      </w:r>
      <w:r w:rsidR="00F8758A">
        <w:rPr>
          <w:rFonts w:ascii="Arial Narrow" w:hAnsi="Arial Narrow" w:cs="Arial"/>
          <w:snapToGrid w:val="0"/>
          <w:sz w:val="22"/>
          <w:szCs w:val="22"/>
        </w:rPr>
        <w:t>.</w:t>
      </w:r>
    </w:p>
    <w:p w14:paraId="579E6B06" w14:textId="77777777" w:rsidR="009563FE" w:rsidRPr="00BC31EE" w:rsidRDefault="009563FE" w:rsidP="000B7F38">
      <w:pPr>
        <w:jc w:val="both"/>
        <w:rPr>
          <w:rFonts w:ascii="Arial Narrow" w:hAnsi="Arial Narrow" w:cs="Arial"/>
          <w:snapToGrid w:val="0"/>
          <w:sz w:val="22"/>
          <w:szCs w:val="22"/>
        </w:rPr>
      </w:pPr>
    </w:p>
    <w:p w14:paraId="737CA144" w14:textId="77777777" w:rsidR="009563FE" w:rsidRPr="00BC31EE" w:rsidRDefault="009563FE" w:rsidP="000B7F38">
      <w:pPr>
        <w:pBdr>
          <w:bottom w:val="single" w:sz="4" w:space="1" w:color="auto"/>
        </w:pBdr>
        <w:jc w:val="both"/>
        <w:rPr>
          <w:rFonts w:ascii="Arial Narrow" w:hAnsi="Arial Narrow" w:cs="Arial"/>
          <w:b/>
          <w:snapToGrid w:val="0"/>
          <w:sz w:val="22"/>
          <w:szCs w:val="22"/>
        </w:rPr>
      </w:pPr>
      <w:r>
        <w:rPr>
          <w:rFonts w:ascii="Arial Narrow" w:hAnsi="Arial Narrow" w:cs="Arial"/>
          <w:b/>
          <w:snapToGrid w:val="0"/>
          <w:sz w:val="22"/>
          <w:szCs w:val="22"/>
        </w:rPr>
        <w:t>F</w:t>
      </w:r>
      <w:r w:rsidRPr="00BC31EE">
        <w:rPr>
          <w:rFonts w:ascii="Arial Narrow" w:hAnsi="Arial Narrow" w:cs="Arial"/>
          <w:b/>
          <w:snapToGrid w:val="0"/>
          <w:sz w:val="22"/>
          <w:szCs w:val="22"/>
        </w:rPr>
        <w:t>. Capacitat i solvència</w:t>
      </w:r>
    </w:p>
    <w:p w14:paraId="0F43909D" w14:textId="77777777" w:rsidR="009563FE" w:rsidRPr="00BC31EE" w:rsidRDefault="009563FE" w:rsidP="000B7F38">
      <w:pPr>
        <w:jc w:val="both"/>
        <w:rPr>
          <w:rFonts w:ascii="Arial Narrow" w:hAnsi="Arial Narrow" w:cs="Arial"/>
          <w:snapToGrid w:val="0"/>
          <w:sz w:val="22"/>
          <w:szCs w:val="22"/>
        </w:rPr>
      </w:pPr>
    </w:p>
    <w:p w14:paraId="557B8D75" w14:textId="7CD32060" w:rsidR="00C04399" w:rsidRDefault="00C04399" w:rsidP="000B7F38">
      <w:pPr>
        <w:jc w:val="both"/>
        <w:rPr>
          <w:rFonts w:ascii="Arial Narrow" w:hAnsi="Arial Narrow" w:cs="Arial"/>
          <w:snapToGrid w:val="0"/>
          <w:sz w:val="22"/>
          <w:szCs w:val="22"/>
        </w:rPr>
      </w:pPr>
      <w:r w:rsidRPr="00AF6A24">
        <w:rPr>
          <w:rFonts w:ascii="Arial Narrow" w:hAnsi="Arial Narrow" w:cs="Arial"/>
          <w:snapToGrid w:val="0"/>
          <w:sz w:val="22"/>
          <w:szCs w:val="22"/>
        </w:rPr>
        <w:t xml:space="preserve">F1. </w:t>
      </w:r>
      <w:r w:rsidRPr="00AF6A24">
        <w:rPr>
          <w:rFonts w:ascii="Arial Narrow" w:hAnsi="Arial Narrow" w:cs="Arial"/>
          <w:sz w:val="22"/>
          <w:szCs w:val="22"/>
        </w:rPr>
        <w:t>Habilitació</w:t>
      </w:r>
      <w:r w:rsidRPr="00415583">
        <w:rPr>
          <w:rFonts w:ascii="Arial Narrow" w:hAnsi="Arial Narrow" w:cs="Arial"/>
          <w:sz w:val="22"/>
          <w:szCs w:val="22"/>
        </w:rPr>
        <w:t xml:space="preserve"> empresarial o professional</w:t>
      </w:r>
      <w:r>
        <w:rPr>
          <w:rFonts w:ascii="Arial Narrow" w:hAnsi="Arial Narrow" w:cs="Arial"/>
          <w:sz w:val="22"/>
          <w:szCs w:val="22"/>
        </w:rPr>
        <w:t xml:space="preserve"> específica</w:t>
      </w:r>
      <w:r w:rsidR="005912E6">
        <w:rPr>
          <w:rFonts w:ascii="Arial Narrow" w:hAnsi="Arial Narrow" w:cs="Arial"/>
          <w:sz w:val="22"/>
          <w:szCs w:val="22"/>
        </w:rPr>
        <w:t xml:space="preserve">: </w:t>
      </w:r>
      <w:r w:rsidR="00622B1D" w:rsidRPr="00BC31EE">
        <w:rPr>
          <w:rFonts w:ascii="Arial Narrow" w:hAnsi="Arial Narrow" w:cs="Arial"/>
          <w:snapToGrid w:val="0"/>
          <w:sz w:val="22"/>
          <w:szCs w:val="22"/>
        </w:rPr>
        <w:t>No</w:t>
      </w:r>
      <w:r w:rsidR="00F3637E">
        <w:rPr>
          <w:rFonts w:ascii="Arial Narrow" w:hAnsi="Arial Narrow" w:cs="Arial"/>
          <w:snapToGrid w:val="0"/>
          <w:sz w:val="22"/>
          <w:szCs w:val="22"/>
        </w:rPr>
        <w:t>.</w:t>
      </w:r>
      <w:r w:rsidR="00622B1D" w:rsidRPr="00BC31EE">
        <w:rPr>
          <w:rFonts w:ascii="Arial Narrow" w:hAnsi="Arial Narrow" w:cs="Arial"/>
          <w:snapToGrid w:val="0"/>
          <w:sz w:val="22"/>
          <w:szCs w:val="22"/>
        </w:rPr>
        <w:t xml:space="preserve"> </w:t>
      </w:r>
      <w:r w:rsidR="00622B1D">
        <w:rPr>
          <w:rFonts w:ascii="Arial Narrow" w:hAnsi="Arial Narrow" w:cs="Arial"/>
          <w:snapToGrid w:val="0"/>
          <w:sz w:val="22"/>
          <w:szCs w:val="22"/>
        </w:rPr>
        <w:t xml:space="preserve">    </w:t>
      </w:r>
    </w:p>
    <w:p w14:paraId="32C1B5AA" w14:textId="77777777" w:rsidR="00655B0B" w:rsidRPr="00BC31EE" w:rsidRDefault="00655B0B" w:rsidP="000B7F38">
      <w:pPr>
        <w:jc w:val="both"/>
        <w:rPr>
          <w:rFonts w:ascii="Arial Narrow" w:hAnsi="Arial Narrow" w:cs="Arial"/>
          <w:snapToGrid w:val="0"/>
          <w:sz w:val="22"/>
          <w:szCs w:val="22"/>
        </w:rPr>
      </w:pPr>
    </w:p>
    <w:p w14:paraId="2A319AEA" w14:textId="4A8E0DF1" w:rsidR="007B5B81" w:rsidRPr="000205FF" w:rsidRDefault="00C04399" w:rsidP="000B7F38">
      <w:pPr>
        <w:jc w:val="both"/>
        <w:rPr>
          <w:rFonts w:ascii="Arial Narrow" w:hAnsi="Arial Narrow" w:cs="Arial"/>
          <w:snapToGrid w:val="0"/>
          <w:sz w:val="22"/>
          <w:szCs w:val="22"/>
        </w:rPr>
      </w:pPr>
      <w:r>
        <w:rPr>
          <w:rFonts w:ascii="Arial Narrow" w:hAnsi="Arial Narrow" w:cs="Arial"/>
          <w:snapToGrid w:val="0"/>
          <w:sz w:val="22"/>
          <w:szCs w:val="22"/>
        </w:rPr>
        <w:t>F2</w:t>
      </w:r>
      <w:r w:rsidR="009563FE">
        <w:rPr>
          <w:rFonts w:ascii="Arial Narrow" w:hAnsi="Arial Narrow" w:cs="Arial"/>
          <w:snapToGrid w:val="0"/>
          <w:sz w:val="22"/>
          <w:szCs w:val="22"/>
        </w:rPr>
        <w:t xml:space="preserve">. </w:t>
      </w:r>
      <w:r w:rsidR="009563FE" w:rsidRPr="00C93847">
        <w:rPr>
          <w:rFonts w:ascii="Arial Narrow" w:hAnsi="Arial Narrow" w:cs="Arial"/>
          <w:snapToGrid w:val="0"/>
          <w:sz w:val="22"/>
          <w:szCs w:val="22"/>
        </w:rPr>
        <w:t>És un contracte reservat a Centres especials de Treball o Empreses d’Inserció:</w:t>
      </w:r>
      <w:r w:rsidR="00F8758A">
        <w:rPr>
          <w:rFonts w:ascii="Arial Narrow" w:hAnsi="Arial Narrow" w:cs="Arial"/>
          <w:snapToGrid w:val="0"/>
          <w:sz w:val="22"/>
          <w:szCs w:val="22"/>
        </w:rPr>
        <w:t xml:space="preserve"> </w:t>
      </w:r>
      <w:r w:rsidR="00622B1D" w:rsidRPr="00BC31EE">
        <w:rPr>
          <w:rFonts w:ascii="Arial Narrow" w:hAnsi="Arial Narrow" w:cs="Arial"/>
          <w:snapToGrid w:val="0"/>
          <w:sz w:val="22"/>
          <w:szCs w:val="22"/>
        </w:rPr>
        <w:t>No</w:t>
      </w:r>
      <w:r w:rsidR="00F3637E">
        <w:rPr>
          <w:rFonts w:ascii="Arial Narrow" w:hAnsi="Arial Narrow" w:cs="Arial"/>
          <w:snapToGrid w:val="0"/>
          <w:sz w:val="22"/>
          <w:szCs w:val="22"/>
        </w:rPr>
        <w:t>.</w:t>
      </w:r>
      <w:r w:rsidR="00622B1D" w:rsidRPr="00BC31EE">
        <w:rPr>
          <w:rFonts w:ascii="Arial Narrow" w:hAnsi="Arial Narrow" w:cs="Arial"/>
          <w:snapToGrid w:val="0"/>
          <w:sz w:val="22"/>
          <w:szCs w:val="22"/>
        </w:rPr>
        <w:t xml:space="preserve"> </w:t>
      </w:r>
      <w:r w:rsidR="00622B1D">
        <w:rPr>
          <w:rFonts w:ascii="Arial Narrow" w:hAnsi="Arial Narrow" w:cs="Arial"/>
          <w:snapToGrid w:val="0"/>
          <w:sz w:val="22"/>
          <w:szCs w:val="22"/>
        </w:rPr>
        <w:t xml:space="preserve">    </w:t>
      </w:r>
      <w:r w:rsidR="000205FF">
        <w:rPr>
          <w:rFonts w:ascii="Arial Narrow" w:hAnsi="Arial Narrow" w:cs="Arial"/>
          <w:snapToGrid w:val="0"/>
          <w:sz w:val="22"/>
          <w:szCs w:val="22"/>
        </w:rPr>
        <w:tab/>
      </w:r>
      <w:r w:rsidR="007B5B81" w:rsidRPr="00BC31EE">
        <w:rPr>
          <w:rFonts w:ascii="Arial Narrow" w:hAnsi="Arial Narrow" w:cs="Arial"/>
          <w:snapToGrid w:val="0"/>
          <w:sz w:val="22"/>
          <w:szCs w:val="22"/>
        </w:rPr>
        <w:tab/>
      </w:r>
    </w:p>
    <w:p w14:paraId="22E0601A" w14:textId="0CC5122C" w:rsidR="00CC745D" w:rsidRDefault="00CC745D" w:rsidP="000B7F38">
      <w:pPr>
        <w:jc w:val="both"/>
        <w:rPr>
          <w:rFonts w:ascii="Arial" w:hAnsi="Arial" w:cs="Arial"/>
          <w:b/>
          <w:snapToGrid w:val="0"/>
        </w:rPr>
      </w:pPr>
    </w:p>
    <w:p w14:paraId="78F93B8C" w14:textId="77777777" w:rsidR="00FA5DB5" w:rsidRPr="00BC31EE" w:rsidRDefault="00FA5DB5" w:rsidP="000B7F38">
      <w:pPr>
        <w:pBdr>
          <w:bottom w:val="single" w:sz="4" w:space="1" w:color="auto"/>
        </w:pBdr>
        <w:jc w:val="both"/>
        <w:rPr>
          <w:rFonts w:ascii="Arial Narrow" w:hAnsi="Arial Narrow" w:cs="Arial"/>
          <w:b/>
          <w:snapToGrid w:val="0"/>
          <w:sz w:val="22"/>
          <w:szCs w:val="22"/>
        </w:rPr>
      </w:pPr>
      <w:r>
        <w:rPr>
          <w:rFonts w:ascii="Arial Narrow" w:hAnsi="Arial Narrow" w:cs="Arial"/>
          <w:b/>
          <w:snapToGrid w:val="0"/>
          <w:sz w:val="22"/>
          <w:szCs w:val="22"/>
        </w:rPr>
        <w:t>G</w:t>
      </w:r>
      <w:r w:rsidRPr="00BC31EE">
        <w:rPr>
          <w:rFonts w:ascii="Arial Narrow" w:hAnsi="Arial Narrow" w:cs="Arial"/>
          <w:b/>
          <w:snapToGrid w:val="0"/>
          <w:sz w:val="22"/>
          <w:szCs w:val="22"/>
        </w:rPr>
        <w:t>. Termini per a la presentació de les proposicions</w:t>
      </w:r>
    </w:p>
    <w:p w14:paraId="0C6E5563" w14:textId="77777777" w:rsidR="00FA5DB5" w:rsidRPr="00BC31EE" w:rsidRDefault="00FA5DB5" w:rsidP="000B7F38">
      <w:pPr>
        <w:jc w:val="both"/>
        <w:rPr>
          <w:rFonts w:ascii="Arial Narrow" w:hAnsi="Arial Narrow" w:cs="Arial"/>
          <w:snapToGrid w:val="0"/>
          <w:sz w:val="22"/>
          <w:szCs w:val="22"/>
        </w:rPr>
      </w:pPr>
    </w:p>
    <w:p w14:paraId="491987E6" w14:textId="30FB7435" w:rsidR="000249F6" w:rsidRPr="00BC31EE" w:rsidRDefault="000249F6" w:rsidP="000B7F38">
      <w:pPr>
        <w:tabs>
          <w:tab w:val="left" w:pos="4678"/>
          <w:tab w:val="left" w:pos="5245"/>
        </w:tabs>
        <w:ind w:right="-2"/>
        <w:jc w:val="both"/>
        <w:rPr>
          <w:rFonts w:ascii="Arial Narrow" w:hAnsi="Arial Narrow" w:cs="Arial"/>
          <w:sz w:val="22"/>
          <w:szCs w:val="22"/>
        </w:rPr>
      </w:pPr>
      <w:r w:rsidRPr="00BC31EE">
        <w:rPr>
          <w:rFonts w:ascii="Arial Narrow" w:hAnsi="Arial Narrow" w:cs="Arial"/>
          <w:sz w:val="22"/>
          <w:szCs w:val="22"/>
        </w:rPr>
        <w:t>D’acord amb l’article 15</w:t>
      </w:r>
      <w:r>
        <w:rPr>
          <w:rFonts w:ascii="Arial Narrow" w:hAnsi="Arial Narrow" w:cs="Arial"/>
          <w:sz w:val="22"/>
          <w:szCs w:val="22"/>
        </w:rPr>
        <w:t>9.6 a)</w:t>
      </w:r>
      <w:r w:rsidRPr="00BC31EE">
        <w:rPr>
          <w:rFonts w:ascii="Arial Narrow" w:hAnsi="Arial Narrow" w:cs="Arial"/>
          <w:sz w:val="22"/>
          <w:szCs w:val="22"/>
        </w:rPr>
        <w:t xml:space="preserve"> LCSP, el termini per a la presentació de la proposició serà </w:t>
      </w:r>
      <w:r w:rsidR="003A3329">
        <w:rPr>
          <w:rFonts w:ascii="Arial Narrow" w:hAnsi="Arial Narrow" w:cs="Arial"/>
          <w:sz w:val="22"/>
          <w:szCs w:val="22"/>
        </w:rPr>
        <w:t>de 10</w:t>
      </w:r>
      <w:r>
        <w:rPr>
          <w:rFonts w:ascii="Arial Narrow" w:hAnsi="Arial Narrow" w:cs="Arial"/>
          <w:sz w:val="22"/>
          <w:szCs w:val="22"/>
        </w:rPr>
        <w:t xml:space="preserve"> </w:t>
      </w:r>
      <w:r w:rsidRPr="00BC31EE">
        <w:rPr>
          <w:rFonts w:ascii="Arial Narrow" w:hAnsi="Arial Narrow" w:cs="Arial"/>
          <w:sz w:val="22"/>
          <w:szCs w:val="22"/>
        </w:rPr>
        <w:t xml:space="preserve">dies </w:t>
      </w:r>
      <w:r>
        <w:rPr>
          <w:rFonts w:ascii="Arial Narrow" w:hAnsi="Arial Narrow" w:cs="Arial"/>
          <w:sz w:val="22"/>
          <w:szCs w:val="22"/>
        </w:rPr>
        <w:t>hàbils</w:t>
      </w:r>
      <w:r w:rsidRPr="00BC31EE">
        <w:rPr>
          <w:rFonts w:ascii="Arial Narrow" w:hAnsi="Arial Narrow" w:cs="Arial"/>
          <w:sz w:val="22"/>
          <w:szCs w:val="22"/>
        </w:rPr>
        <w:t xml:space="preserve"> a comptar des del següent al de la publicació de l’anunci en el</w:t>
      </w:r>
      <w:r>
        <w:rPr>
          <w:rFonts w:ascii="Arial Narrow" w:hAnsi="Arial Narrow" w:cs="Arial"/>
          <w:sz w:val="22"/>
          <w:szCs w:val="22"/>
        </w:rPr>
        <w:t xml:space="preserve"> Perfil de Contractant</w:t>
      </w:r>
      <w:r w:rsidRPr="00BC31EE">
        <w:rPr>
          <w:rFonts w:ascii="Arial Narrow" w:hAnsi="Arial Narrow" w:cs="Arial"/>
          <w:sz w:val="22"/>
          <w:szCs w:val="22"/>
        </w:rPr>
        <w:t>.</w:t>
      </w:r>
    </w:p>
    <w:p w14:paraId="5F3F9161" w14:textId="77777777" w:rsidR="00FA5DB5" w:rsidRPr="00BC31EE" w:rsidRDefault="00FA5DB5" w:rsidP="000B7F38">
      <w:pPr>
        <w:pStyle w:val="Textindependent2"/>
        <w:tabs>
          <w:tab w:val="left" w:pos="567"/>
          <w:tab w:val="left" w:pos="1134"/>
          <w:tab w:val="left" w:pos="1702"/>
        </w:tabs>
        <w:rPr>
          <w:rFonts w:ascii="Arial Narrow" w:hAnsi="Arial Narrow" w:cs="Arial"/>
          <w:strike/>
          <w:sz w:val="22"/>
          <w:szCs w:val="22"/>
        </w:rPr>
      </w:pPr>
    </w:p>
    <w:p w14:paraId="14D38330" w14:textId="10CF0711" w:rsidR="00CC745D" w:rsidRPr="00D32129" w:rsidRDefault="00CC745D" w:rsidP="000B7F38">
      <w:pPr>
        <w:jc w:val="both"/>
        <w:rPr>
          <w:rFonts w:ascii="Arial Narrow" w:hAnsi="Arial Narrow" w:cs="Arial"/>
          <w:b/>
          <w:snapToGrid w:val="0"/>
          <w:sz w:val="22"/>
          <w:szCs w:val="22"/>
        </w:rPr>
      </w:pPr>
      <w:r w:rsidRPr="003B6F8D">
        <w:rPr>
          <w:rFonts w:ascii="Arial Narrow" w:hAnsi="Arial Narrow" w:cs="Arial"/>
          <w:b/>
          <w:snapToGrid w:val="0"/>
          <w:sz w:val="22"/>
          <w:szCs w:val="22"/>
        </w:rPr>
        <w:t xml:space="preserve">H. </w:t>
      </w:r>
      <w:r w:rsidR="00D32129" w:rsidRPr="00D32129">
        <w:rPr>
          <w:rFonts w:ascii="Arial Narrow" w:hAnsi="Arial Narrow" w:cs="Arial"/>
          <w:b/>
          <w:snapToGrid w:val="0"/>
          <w:sz w:val="22"/>
          <w:szCs w:val="22"/>
        </w:rPr>
        <w:t>Unitat de valoració</w:t>
      </w:r>
    </w:p>
    <w:p w14:paraId="115C95B1" w14:textId="77777777" w:rsidR="00CC745D" w:rsidRPr="00D32129" w:rsidRDefault="00CC745D" w:rsidP="000B7F38">
      <w:pPr>
        <w:pBdr>
          <w:top w:val="single" w:sz="4" w:space="1" w:color="auto"/>
        </w:pBdr>
        <w:jc w:val="both"/>
        <w:rPr>
          <w:rFonts w:ascii="Arial Narrow" w:hAnsi="Arial Narrow" w:cs="Arial"/>
          <w:snapToGrid w:val="0"/>
          <w:sz w:val="22"/>
          <w:szCs w:val="22"/>
        </w:rPr>
      </w:pPr>
    </w:p>
    <w:p w14:paraId="78AC613C" w14:textId="299E8FCD" w:rsidR="002A6535" w:rsidRDefault="00622B1D" w:rsidP="000B7F38">
      <w:pPr>
        <w:shd w:val="clear" w:color="auto" w:fill="FFFFFF"/>
        <w:ind w:right="-2"/>
        <w:jc w:val="both"/>
        <w:rPr>
          <w:rFonts w:ascii="Arial Narrow" w:hAnsi="Arial Narrow"/>
          <w:sz w:val="22"/>
          <w:szCs w:val="22"/>
        </w:rPr>
      </w:pPr>
      <w:r w:rsidRPr="00E47169">
        <w:rPr>
          <w:rFonts w:ascii="Arial Narrow" w:hAnsi="Arial Narrow"/>
          <w:sz w:val="22"/>
          <w:szCs w:val="22"/>
        </w:rPr>
        <w:t xml:space="preserve">L’organisme tècnic especialitzat que valorarà </w:t>
      </w:r>
      <w:r w:rsidR="00510EF0" w:rsidRPr="00E47169">
        <w:rPr>
          <w:rFonts w:ascii="Arial Narrow" w:hAnsi="Arial Narrow"/>
          <w:sz w:val="22"/>
          <w:szCs w:val="22"/>
        </w:rPr>
        <w:t xml:space="preserve">les propostes és </w:t>
      </w:r>
      <w:r w:rsidR="00256E21">
        <w:rPr>
          <w:rFonts w:ascii="Arial Narrow" w:hAnsi="Arial Narrow"/>
          <w:sz w:val="22"/>
          <w:szCs w:val="22"/>
        </w:rPr>
        <w:t>la Direcció de Comunicació.</w:t>
      </w:r>
    </w:p>
    <w:p w14:paraId="4469EB71" w14:textId="77777777" w:rsidR="00622B1D" w:rsidRPr="005E4767" w:rsidRDefault="00622B1D" w:rsidP="000B7F38">
      <w:pPr>
        <w:shd w:val="clear" w:color="auto" w:fill="FFFFFF"/>
        <w:ind w:right="-2"/>
        <w:jc w:val="both"/>
        <w:rPr>
          <w:rFonts w:ascii="Arial Narrow" w:hAnsi="Arial Narrow"/>
          <w:strike/>
          <w:sz w:val="22"/>
          <w:szCs w:val="22"/>
        </w:rPr>
      </w:pPr>
    </w:p>
    <w:p w14:paraId="7A808A9B" w14:textId="77777777" w:rsidR="00500F3C" w:rsidRPr="003B6F8D" w:rsidRDefault="00500F3C" w:rsidP="000B7F38">
      <w:pPr>
        <w:pStyle w:val="Pargrafdellista"/>
        <w:numPr>
          <w:ilvl w:val="0"/>
          <w:numId w:val="25"/>
        </w:numPr>
        <w:ind w:left="284" w:hanging="284"/>
        <w:jc w:val="both"/>
        <w:rPr>
          <w:rFonts w:ascii="Arial Narrow" w:hAnsi="Arial Narrow" w:cs="Arial"/>
          <w:b/>
          <w:snapToGrid w:val="0"/>
          <w:sz w:val="22"/>
          <w:szCs w:val="22"/>
        </w:rPr>
      </w:pPr>
      <w:r w:rsidRPr="003B6F8D">
        <w:rPr>
          <w:rFonts w:ascii="Arial Narrow" w:hAnsi="Arial Narrow" w:cs="Arial"/>
          <w:b/>
          <w:snapToGrid w:val="0"/>
          <w:sz w:val="22"/>
          <w:szCs w:val="22"/>
        </w:rPr>
        <w:t>Abonaments a</w:t>
      </w:r>
      <w:r>
        <w:rPr>
          <w:rFonts w:ascii="Arial Narrow" w:hAnsi="Arial Narrow" w:cs="Arial"/>
          <w:b/>
          <w:snapToGrid w:val="0"/>
          <w:sz w:val="22"/>
          <w:szCs w:val="22"/>
        </w:rPr>
        <w:t xml:space="preserve"> la </w:t>
      </w:r>
      <w:r w:rsidRPr="003B6F8D">
        <w:rPr>
          <w:rFonts w:ascii="Arial Narrow" w:hAnsi="Arial Narrow" w:cs="Arial"/>
          <w:b/>
          <w:snapToGrid w:val="0"/>
          <w:sz w:val="22"/>
          <w:szCs w:val="22"/>
        </w:rPr>
        <w:t>contractista</w:t>
      </w:r>
    </w:p>
    <w:p w14:paraId="5B92E1FA" w14:textId="77777777" w:rsidR="00622B1D" w:rsidRPr="003B6F8D" w:rsidRDefault="00622B1D" w:rsidP="000B7F38">
      <w:pPr>
        <w:pBdr>
          <w:top w:val="single" w:sz="4" w:space="1" w:color="auto"/>
        </w:pBdr>
        <w:jc w:val="both"/>
        <w:rPr>
          <w:rFonts w:ascii="Arial Narrow" w:hAnsi="Arial Narrow" w:cs="Arial"/>
          <w:snapToGrid w:val="0"/>
          <w:sz w:val="22"/>
          <w:szCs w:val="22"/>
        </w:rPr>
      </w:pPr>
    </w:p>
    <w:p w14:paraId="0D7C5BEB" w14:textId="46B9B52F" w:rsidR="00521140" w:rsidRDefault="00622B1D" w:rsidP="000B7F38">
      <w:pPr>
        <w:jc w:val="both"/>
        <w:rPr>
          <w:rFonts w:ascii="Arial Narrow" w:hAnsi="Arial Narrow" w:cs="Arial"/>
          <w:snapToGrid w:val="0"/>
          <w:sz w:val="22"/>
          <w:szCs w:val="22"/>
        </w:rPr>
      </w:pPr>
      <w:r w:rsidRPr="00521140">
        <w:rPr>
          <w:rFonts w:ascii="Arial Narrow" w:hAnsi="Arial Narrow" w:cs="Arial"/>
          <w:snapToGrid w:val="0"/>
          <w:sz w:val="22"/>
          <w:szCs w:val="22"/>
        </w:rPr>
        <w:t>Codi</w:t>
      </w:r>
      <w:r w:rsidR="00521140">
        <w:rPr>
          <w:rFonts w:ascii="Arial Narrow" w:hAnsi="Arial Narrow" w:cs="Arial"/>
          <w:snapToGrid w:val="0"/>
          <w:sz w:val="22"/>
          <w:szCs w:val="22"/>
        </w:rPr>
        <w:t>s</w:t>
      </w:r>
      <w:r w:rsidRPr="00521140">
        <w:rPr>
          <w:rFonts w:ascii="Arial Narrow" w:hAnsi="Arial Narrow" w:cs="Arial"/>
          <w:snapToGrid w:val="0"/>
          <w:sz w:val="22"/>
          <w:szCs w:val="22"/>
        </w:rPr>
        <w:t xml:space="preserve"> expedient:</w:t>
      </w:r>
      <w:r w:rsidR="00F8758A" w:rsidRPr="00521140">
        <w:rPr>
          <w:rFonts w:ascii="Arial Narrow" w:hAnsi="Arial Narrow" w:cs="Arial"/>
          <w:snapToGrid w:val="0"/>
          <w:sz w:val="22"/>
          <w:szCs w:val="22"/>
        </w:rPr>
        <w:t xml:space="preserve"> DO951</w:t>
      </w:r>
      <w:r w:rsidR="001004BD" w:rsidRPr="00521140">
        <w:rPr>
          <w:rFonts w:ascii="Arial Narrow" w:hAnsi="Arial Narrow" w:cs="Arial"/>
          <w:snapToGrid w:val="0"/>
          <w:sz w:val="22"/>
          <w:szCs w:val="22"/>
        </w:rPr>
        <w:t xml:space="preserve"> </w:t>
      </w:r>
      <w:r w:rsidR="000F5FA8" w:rsidRPr="00521140">
        <w:rPr>
          <w:rFonts w:ascii="Arial Narrow" w:hAnsi="Arial Narrow" w:cs="Arial"/>
          <w:snapToGrid w:val="0"/>
          <w:sz w:val="22"/>
          <w:szCs w:val="22"/>
        </w:rPr>
        <w:t>i DO91</w:t>
      </w:r>
      <w:r w:rsidR="001004BD" w:rsidRPr="00521140">
        <w:rPr>
          <w:rFonts w:ascii="Arial Narrow" w:hAnsi="Arial Narrow" w:cs="Arial"/>
          <w:snapToGrid w:val="0"/>
          <w:sz w:val="22"/>
          <w:szCs w:val="22"/>
        </w:rPr>
        <w:t>4</w:t>
      </w:r>
      <w:r w:rsidR="00F3637E">
        <w:rPr>
          <w:rFonts w:ascii="Arial Narrow" w:hAnsi="Arial Narrow" w:cs="Arial"/>
          <w:snapToGrid w:val="0"/>
          <w:sz w:val="22"/>
          <w:szCs w:val="22"/>
        </w:rPr>
        <w:t>.</w:t>
      </w:r>
    </w:p>
    <w:p w14:paraId="2CF40BF0" w14:textId="54615251" w:rsidR="00622B1D" w:rsidRPr="00521140" w:rsidRDefault="00521140" w:rsidP="000B7F38">
      <w:pPr>
        <w:jc w:val="both"/>
        <w:rPr>
          <w:rFonts w:ascii="Arial Narrow" w:hAnsi="Arial Narrow" w:cs="Arial"/>
          <w:snapToGrid w:val="0"/>
          <w:sz w:val="22"/>
          <w:szCs w:val="22"/>
        </w:rPr>
      </w:pPr>
      <w:r>
        <w:rPr>
          <w:rFonts w:ascii="Arial Narrow" w:hAnsi="Arial Narrow" w:cs="Arial"/>
          <w:snapToGrid w:val="0"/>
          <w:sz w:val="22"/>
          <w:szCs w:val="22"/>
        </w:rPr>
        <w:t xml:space="preserve">Codis de </w:t>
      </w:r>
      <w:r w:rsidR="00622B1D" w:rsidRPr="00521140">
        <w:rPr>
          <w:rFonts w:ascii="Arial Narrow" w:hAnsi="Arial Narrow" w:cs="Arial"/>
          <w:snapToGrid w:val="0"/>
          <w:sz w:val="22"/>
          <w:szCs w:val="22"/>
        </w:rPr>
        <w:t xml:space="preserve">contracte: </w:t>
      </w:r>
    </w:p>
    <w:p w14:paraId="6791BF70" w14:textId="5D68B5B9" w:rsidR="00256E21" w:rsidRPr="00521140" w:rsidRDefault="00256E21" w:rsidP="000B7F38">
      <w:pPr>
        <w:jc w:val="both"/>
        <w:rPr>
          <w:rFonts w:ascii="Arial Narrow" w:hAnsi="Arial Narrow" w:cs="Arial"/>
          <w:snapToGrid w:val="0"/>
          <w:sz w:val="22"/>
          <w:szCs w:val="22"/>
        </w:rPr>
      </w:pPr>
      <w:r w:rsidRPr="00521140">
        <w:rPr>
          <w:rFonts w:ascii="Arial Narrow" w:hAnsi="Arial Narrow" w:cs="Arial"/>
          <w:snapToGrid w:val="0"/>
          <w:sz w:val="22"/>
          <w:szCs w:val="22"/>
        </w:rPr>
        <w:t xml:space="preserve">Lot 1 </w:t>
      </w:r>
      <w:bookmarkStart w:id="1" w:name="_Hlk188445722"/>
      <w:r w:rsidR="00521140" w:rsidRPr="00521140">
        <w:rPr>
          <w:rFonts w:ascii="Arial Narrow" w:hAnsi="Arial Narrow"/>
          <w:sz w:val="22"/>
          <w:szCs w:val="22"/>
        </w:rPr>
        <w:t>C2500058</w:t>
      </w:r>
      <w:bookmarkEnd w:id="1"/>
      <w:r w:rsidR="00F3637E">
        <w:rPr>
          <w:rFonts w:ascii="Arial Narrow" w:hAnsi="Arial Narrow"/>
          <w:sz w:val="22"/>
          <w:szCs w:val="22"/>
        </w:rPr>
        <w:t>.</w:t>
      </w:r>
    </w:p>
    <w:p w14:paraId="6D655E3B" w14:textId="15105865" w:rsidR="00256E21" w:rsidRPr="00521140" w:rsidRDefault="00256E21" w:rsidP="000B7F38">
      <w:pPr>
        <w:jc w:val="both"/>
        <w:rPr>
          <w:rFonts w:ascii="Arial Narrow" w:hAnsi="Arial Narrow" w:cs="Arial"/>
          <w:snapToGrid w:val="0"/>
          <w:sz w:val="22"/>
          <w:szCs w:val="22"/>
        </w:rPr>
      </w:pPr>
      <w:r w:rsidRPr="00521140">
        <w:rPr>
          <w:rFonts w:ascii="Arial Narrow" w:hAnsi="Arial Narrow" w:cs="Arial"/>
          <w:snapToGrid w:val="0"/>
          <w:sz w:val="22"/>
          <w:szCs w:val="22"/>
        </w:rPr>
        <w:t xml:space="preserve">Lot 2 </w:t>
      </w:r>
      <w:r w:rsidR="00521140" w:rsidRPr="00521140">
        <w:rPr>
          <w:rFonts w:ascii="Arial Narrow" w:hAnsi="Arial Narrow"/>
          <w:sz w:val="22"/>
          <w:szCs w:val="22"/>
        </w:rPr>
        <w:t>C250005</w:t>
      </w:r>
      <w:r w:rsidR="00521140">
        <w:rPr>
          <w:rFonts w:ascii="Arial Narrow" w:hAnsi="Arial Narrow"/>
          <w:sz w:val="22"/>
          <w:szCs w:val="22"/>
        </w:rPr>
        <w:t>9</w:t>
      </w:r>
      <w:r w:rsidR="00F3637E">
        <w:rPr>
          <w:rFonts w:ascii="Arial Narrow" w:hAnsi="Arial Narrow"/>
          <w:sz w:val="22"/>
          <w:szCs w:val="22"/>
        </w:rPr>
        <w:t>.</w:t>
      </w:r>
    </w:p>
    <w:p w14:paraId="2CCCC164" w14:textId="2F1BDA88" w:rsidR="00256E21" w:rsidRPr="00521140" w:rsidRDefault="00256E21" w:rsidP="000B7F38">
      <w:pPr>
        <w:jc w:val="both"/>
        <w:rPr>
          <w:rFonts w:ascii="Arial Narrow" w:hAnsi="Arial Narrow" w:cs="Arial"/>
          <w:snapToGrid w:val="0"/>
          <w:sz w:val="22"/>
          <w:szCs w:val="22"/>
        </w:rPr>
      </w:pPr>
      <w:r w:rsidRPr="00521140">
        <w:rPr>
          <w:rFonts w:ascii="Arial Narrow" w:hAnsi="Arial Narrow" w:cs="Arial"/>
          <w:snapToGrid w:val="0"/>
          <w:sz w:val="22"/>
          <w:szCs w:val="22"/>
        </w:rPr>
        <w:t xml:space="preserve">Lot 3 </w:t>
      </w:r>
      <w:r w:rsidR="00521140" w:rsidRPr="00521140">
        <w:rPr>
          <w:rFonts w:ascii="Arial Narrow" w:hAnsi="Arial Narrow"/>
          <w:sz w:val="22"/>
          <w:szCs w:val="22"/>
        </w:rPr>
        <w:t>C25000</w:t>
      </w:r>
      <w:r w:rsidR="00521140">
        <w:rPr>
          <w:rFonts w:ascii="Arial Narrow" w:hAnsi="Arial Narrow"/>
          <w:sz w:val="22"/>
          <w:szCs w:val="22"/>
        </w:rPr>
        <w:t>60</w:t>
      </w:r>
      <w:r w:rsidR="00F3637E">
        <w:rPr>
          <w:rFonts w:ascii="Arial Narrow" w:hAnsi="Arial Narrow"/>
          <w:sz w:val="22"/>
          <w:szCs w:val="22"/>
        </w:rPr>
        <w:t>.</w:t>
      </w:r>
    </w:p>
    <w:p w14:paraId="297AC10B" w14:textId="5A9B63F4" w:rsidR="00622B1D" w:rsidRDefault="00256E21" w:rsidP="000B7F38">
      <w:pPr>
        <w:jc w:val="both"/>
        <w:rPr>
          <w:rFonts w:ascii="Arial Narrow" w:hAnsi="Arial Narrow"/>
          <w:sz w:val="22"/>
          <w:szCs w:val="22"/>
        </w:rPr>
      </w:pPr>
      <w:r w:rsidRPr="00521140">
        <w:rPr>
          <w:rFonts w:ascii="Arial Narrow" w:hAnsi="Arial Narrow" w:cs="Arial"/>
          <w:snapToGrid w:val="0"/>
          <w:sz w:val="22"/>
          <w:szCs w:val="22"/>
        </w:rPr>
        <w:t xml:space="preserve">Lot 4 </w:t>
      </w:r>
      <w:r w:rsidR="00521140" w:rsidRPr="00521140">
        <w:rPr>
          <w:rFonts w:ascii="Arial Narrow" w:hAnsi="Arial Narrow"/>
          <w:sz w:val="22"/>
          <w:szCs w:val="22"/>
        </w:rPr>
        <w:t>C25000</w:t>
      </w:r>
      <w:r w:rsidR="00521140">
        <w:rPr>
          <w:rFonts w:ascii="Arial Narrow" w:hAnsi="Arial Narrow"/>
          <w:sz w:val="22"/>
          <w:szCs w:val="22"/>
        </w:rPr>
        <w:t>61</w:t>
      </w:r>
      <w:r w:rsidR="00F3637E">
        <w:rPr>
          <w:rFonts w:ascii="Arial Narrow" w:hAnsi="Arial Narrow"/>
          <w:sz w:val="22"/>
          <w:szCs w:val="22"/>
        </w:rPr>
        <w:t>.</w:t>
      </w:r>
    </w:p>
    <w:p w14:paraId="23DB3E08" w14:textId="77777777" w:rsidR="00521140" w:rsidRPr="00521140" w:rsidRDefault="00521140" w:rsidP="000B7F38">
      <w:pPr>
        <w:jc w:val="both"/>
        <w:rPr>
          <w:rFonts w:ascii="Arial Narrow" w:hAnsi="Arial Narrow" w:cs="Arial"/>
          <w:b/>
          <w:snapToGrid w:val="0"/>
          <w:sz w:val="22"/>
          <w:szCs w:val="22"/>
        </w:rPr>
      </w:pPr>
    </w:p>
    <w:p w14:paraId="654C8814" w14:textId="77777777" w:rsidR="00622B1D" w:rsidRPr="003B6F8D" w:rsidRDefault="00622B1D" w:rsidP="000B7F38">
      <w:pPr>
        <w:jc w:val="both"/>
        <w:rPr>
          <w:rFonts w:ascii="Arial Narrow" w:hAnsi="Arial Narrow" w:cs="Arial"/>
          <w:b/>
          <w:snapToGrid w:val="0"/>
          <w:sz w:val="22"/>
          <w:szCs w:val="22"/>
        </w:rPr>
      </w:pPr>
      <w:r w:rsidRPr="003B6F8D">
        <w:rPr>
          <w:rFonts w:ascii="Arial Narrow" w:hAnsi="Arial Narrow" w:cs="Arial"/>
          <w:b/>
          <w:snapToGrid w:val="0"/>
          <w:sz w:val="22"/>
          <w:szCs w:val="22"/>
        </w:rPr>
        <w:t>J. Responsable del contracte</w:t>
      </w:r>
    </w:p>
    <w:p w14:paraId="440D533D" w14:textId="77777777" w:rsidR="00622B1D" w:rsidRPr="003B6F8D" w:rsidRDefault="00622B1D" w:rsidP="000B7F38">
      <w:pPr>
        <w:pBdr>
          <w:top w:val="single" w:sz="4" w:space="1" w:color="auto"/>
        </w:pBdr>
        <w:jc w:val="both"/>
        <w:rPr>
          <w:rFonts w:ascii="Arial Narrow" w:hAnsi="Arial Narrow" w:cs="Arial"/>
          <w:snapToGrid w:val="0"/>
          <w:sz w:val="22"/>
          <w:szCs w:val="22"/>
        </w:rPr>
      </w:pPr>
    </w:p>
    <w:p w14:paraId="4E3F1B2F" w14:textId="16566B99" w:rsidR="00622B1D" w:rsidRPr="003B6F8D" w:rsidRDefault="00622B1D" w:rsidP="000B7F38">
      <w:pPr>
        <w:jc w:val="both"/>
        <w:rPr>
          <w:rFonts w:ascii="Arial Narrow" w:hAnsi="Arial Narrow" w:cs="Arial"/>
          <w:snapToGrid w:val="0"/>
          <w:sz w:val="22"/>
          <w:szCs w:val="22"/>
        </w:rPr>
      </w:pPr>
      <w:r w:rsidRPr="003B6F8D">
        <w:rPr>
          <w:rFonts w:ascii="Arial Narrow" w:hAnsi="Arial Narrow" w:cs="Arial"/>
          <w:snapToGrid w:val="0"/>
          <w:sz w:val="22"/>
          <w:szCs w:val="22"/>
        </w:rPr>
        <w:t>J1. Unitat encarregada del seguiment i execució</w:t>
      </w:r>
      <w:r>
        <w:rPr>
          <w:rFonts w:ascii="Arial Narrow" w:hAnsi="Arial Narrow" w:cs="Arial"/>
          <w:snapToGrid w:val="0"/>
          <w:sz w:val="22"/>
          <w:szCs w:val="22"/>
        </w:rPr>
        <w:t xml:space="preserve">: </w:t>
      </w:r>
      <w:bookmarkStart w:id="2" w:name="_Hlk188340327"/>
      <w:r w:rsidR="00035416">
        <w:rPr>
          <w:rFonts w:ascii="Arial Narrow" w:hAnsi="Arial Narrow" w:cs="Arial"/>
          <w:snapToGrid w:val="0"/>
          <w:sz w:val="22"/>
          <w:szCs w:val="22"/>
        </w:rPr>
        <w:t>Direcció</w:t>
      </w:r>
      <w:r w:rsidR="00035416" w:rsidRPr="00035416">
        <w:rPr>
          <w:rFonts w:ascii="Arial Narrow" w:hAnsi="Arial Narrow" w:cs="Arial"/>
          <w:snapToGrid w:val="0"/>
          <w:sz w:val="22"/>
          <w:szCs w:val="22"/>
        </w:rPr>
        <w:t xml:space="preserve"> de Comunicació</w:t>
      </w:r>
      <w:bookmarkEnd w:id="2"/>
      <w:r w:rsidR="00F3637E">
        <w:rPr>
          <w:rFonts w:ascii="Arial Narrow" w:hAnsi="Arial Narrow" w:cs="Arial"/>
          <w:snapToGrid w:val="0"/>
          <w:sz w:val="22"/>
          <w:szCs w:val="22"/>
        </w:rPr>
        <w:t>.</w:t>
      </w:r>
    </w:p>
    <w:p w14:paraId="6602B39D" w14:textId="77777777" w:rsidR="00622B1D" w:rsidRDefault="00622B1D" w:rsidP="000B7F38">
      <w:pPr>
        <w:jc w:val="both"/>
        <w:rPr>
          <w:rFonts w:ascii="Arial Narrow" w:hAnsi="Arial Narrow" w:cs="Arial"/>
          <w:snapToGrid w:val="0"/>
          <w:sz w:val="22"/>
          <w:szCs w:val="22"/>
        </w:rPr>
      </w:pPr>
    </w:p>
    <w:p w14:paraId="0143EA0B" w14:textId="0C6A8BE6" w:rsidR="00622B1D" w:rsidRDefault="00622B1D" w:rsidP="000B7F38">
      <w:pPr>
        <w:jc w:val="both"/>
        <w:rPr>
          <w:rFonts w:ascii="Arial Narrow" w:hAnsi="Arial Narrow" w:cs="Arial"/>
          <w:snapToGrid w:val="0"/>
          <w:sz w:val="22"/>
          <w:szCs w:val="22"/>
        </w:rPr>
      </w:pPr>
      <w:r w:rsidRPr="003B6F8D">
        <w:rPr>
          <w:rFonts w:ascii="Arial Narrow" w:hAnsi="Arial Narrow" w:cs="Arial"/>
          <w:snapToGrid w:val="0"/>
          <w:sz w:val="22"/>
          <w:szCs w:val="22"/>
        </w:rPr>
        <w:t>J2. Persona responsable del contracte</w:t>
      </w:r>
      <w:r>
        <w:rPr>
          <w:rFonts w:ascii="Arial Narrow" w:hAnsi="Arial Narrow" w:cs="Arial"/>
          <w:snapToGrid w:val="0"/>
          <w:sz w:val="22"/>
          <w:szCs w:val="22"/>
        </w:rPr>
        <w:t xml:space="preserve">: </w:t>
      </w:r>
      <w:bookmarkStart w:id="3" w:name="_Hlk188340340"/>
      <w:r w:rsidR="00035416" w:rsidRPr="00035416">
        <w:rPr>
          <w:rFonts w:ascii="Arial Narrow" w:hAnsi="Arial Narrow" w:cs="Arial"/>
          <w:snapToGrid w:val="0"/>
          <w:sz w:val="22"/>
          <w:szCs w:val="22"/>
        </w:rPr>
        <w:t>Maria Vilà Brecha</w:t>
      </w:r>
      <w:r w:rsidR="00035416">
        <w:rPr>
          <w:rFonts w:ascii="Arial Narrow" w:hAnsi="Arial Narrow" w:cs="Arial"/>
          <w:snapToGrid w:val="0"/>
          <w:sz w:val="22"/>
          <w:szCs w:val="22"/>
        </w:rPr>
        <w:t xml:space="preserve">, </w:t>
      </w:r>
      <w:r w:rsidR="00035416" w:rsidRPr="00035416">
        <w:rPr>
          <w:rFonts w:ascii="Arial Narrow" w:hAnsi="Arial Narrow" w:cs="Arial"/>
          <w:snapToGrid w:val="0"/>
          <w:sz w:val="22"/>
          <w:szCs w:val="22"/>
        </w:rPr>
        <w:t>Directora de Comunicació</w:t>
      </w:r>
      <w:bookmarkEnd w:id="3"/>
      <w:r w:rsidR="00F3637E">
        <w:rPr>
          <w:rFonts w:ascii="Arial Narrow" w:hAnsi="Arial Narrow" w:cs="Arial"/>
          <w:snapToGrid w:val="0"/>
          <w:sz w:val="22"/>
          <w:szCs w:val="22"/>
        </w:rPr>
        <w:t>.</w:t>
      </w:r>
    </w:p>
    <w:p w14:paraId="0750C83B" w14:textId="77777777" w:rsidR="003E02D7" w:rsidRPr="00035416" w:rsidRDefault="003E02D7" w:rsidP="000B7F38">
      <w:pPr>
        <w:jc w:val="both"/>
        <w:rPr>
          <w:rFonts w:ascii="Arial Narrow" w:hAnsi="Arial Narrow" w:cs="Arial"/>
          <w:snapToGrid w:val="0"/>
          <w:sz w:val="22"/>
          <w:szCs w:val="22"/>
        </w:rPr>
      </w:pPr>
    </w:p>
    <w:p w14:paraId="25764E5D" w14:textId="77777777" w:rsidR="00622B1D" w:rsidRPr="003B6F8D" w:rsidRDefault="00622B1D" w:rsidP="000B7F38">
      <w:pPr>
        <w:jc w:val="both"/>
        <w:rPr>
          <w:rFonts w:ascii="Arial Narrow" w:hAnsi="Arial Narrow" w:cs="Arial"/>
          <w:b/>
          <w:snapToGrid w:val="0"/>
          <w:sz w:val="22"/>
          <w:szCs w:val="22"/>
        </w:rPr>
      </w:pPr>
      <w:r w:rsidRPr="003B6F8D">
        <w:rPr>
          <w:rFonts w:ascii="Arial Narrow" w:hAnsi="Arial Narrow" w:cs="Arial"/>
          <w:b/>
          <w:snapToGrid w:val="0"/>
          <w:sz w:val="22"/>
          <w:szCs w:val="22"/>
        </w:rPr>
        <w:t>K. Condicions especials d’execució</w:t>
      </w:r>
    </w:p>
    <w:p w14:paraId="46A8F943" w14:textId="77777777" w:rsidR="00622B1D" w:rsidRPr="003B6F8D" w:rsidRDefault="00622B1D" w:rsidP="000B7F38">
      <w:pPr>
        <w:pBdr>
          <w:top w:val="single" w:sz="4" w:space="1" w:color="auto"/>
        </w:pBdr>
        <w:jc w:val="both"/>
        <w:rPr>
          <w:rFonts w:ascii="Arial Narrow" w:hAnsi="Arial Narrow" w:cs="Arial"/>
          <w:snapToGrid w:val="0"/>
          <w:sz w:val="22"/>
          <w:szCs w:val="22"/>
        </w:rPr>
      </w:pPr>
    </w:p>
    <w:p w14:paraId="411E2B1E" w14:textId="77777777" w:rsidR="003E02D7" w:rsidRPr="003B6F8D" w:rsidRDefault="003E02D7" w:rsidP="003E02D7">
      <w:pPr>
        <w:pBdr>
          <w:top w:val="single" w:sz="4" w:space="1" w:color="auto"/>
        </w:pBdr>
        <w:jc w:val="both"/>
        <w:rPr>
          <w:rFonts w:ascii="Arial Narrow" w:hAnsi="Arial Narrow" w:cs="Arial"/>
          <w:sz w:val="22"/>
          <w:szCs w:val="22"/>
        </w:rPr>
      </w:pPr>
      <w:r w:rsidRPr="003B6F8D">
        <w:rPr>
          <w:rFonts w:ascii="Arial Narrow" w:hAnsi="Arial Narrow" w:cs="Arial"/>
          <w:snapToGrid w:val="0"/>
          <w:sz w:val="22"/>
          <w:szCs w:val="22"/>
        </w:rPr>
        <w:t xml:space="preserve">Les condicions especials d’execució són les </w:t>
      </w:r>
      <w:r w:rsidRPr="003B6F8D">
        <w:rPr>
          <w:rFonts w:ascii="Arial Narrow" w:hAnsi="Arial Narrow" w:cs="Arial"/>
          <w:sz w:val="22"/>
          <w:szCs w:val="22"/>
        </w:rPr>
        <w:t>previstes a la clàusula 20.1.1 d’aquest Plec</w:t>
      </w:r>
      <w:r>
        <w:rPr>
          <w:rFonts w:ascii="Arial Narrow" w:hAnsi="Arial Narrow" w:cs="Arial"/>
          <w:sz w:val="22"/>
          <w:szCs w:val="22"/>
        </w:rPr>
        <w:t>.</w:t>
      </w:r>
    </w:p>
    <w:p w14:paraId="3D68F3C4" w14:textId="77777777" w:rsidR="003E02D7" w:rsidRPr="003B6F8D" w:rsidRDefault="003E02D7" w:rsidP="003E02D7">
      <w:pPr>
        <w:pStyle w:val="Ttolclusula"/>
        <w:outlineLvl w:val="0"/>
        <w:rPr>
          <w:rFonts w:ascii="Arial Narrow" w:hAnsi="Arial Narrow" w:cs="Arial"/>
          <w:b/>
          <w:sz w:val="22"/>
          <w:szCs w:val="22"/>
        </w:rPr>
      </w:pPr>
    </w:p>
    <w:p w14:paraId="7E5C862F" w14:textId="77777777" w:rsidR="003E02D7" w:rsidRPr="003B6F8D" w:rsidRDefault="003E02D7" w:rsidP="003E02D7">
      <w:pPr>
        <w:pBdr>
          <w:bottom w:val="single" w:sz="4" w:space="1" w:color="auto"/>
        </w:pBdr>
        <w:jc w:val="both"/>
        <w:rPr>
          <w:rFonts w:ascii="Arial Narrow" w:hAnsi="Arial Narrow" w:cs="Arial"/>
          <w:b/>
          <w:snapToGrid w:val="0"/>
          <w:sz w:val="22"/>
          <w:szCs w:val="22"/>
        </w:rPr>
      </w:pPr>
      <w:r w:rsidRPr="003B6F8D">
        <w:rPr>
          <w:rFonts w:ascii="Arial Narrow" w:hAnsi="Arial Narrow" w:cs="Arial"/>
          <w:b/>
          <w:snapToGrid w:val="0"/>
          <w:sz w:val="22"/>
          <w:szCs w:val="22"/>
        </w:rPr>
        <w:t>L. Altres obligacions</w:t>
      </w:r>
    </w:p>
    <w:p w14:paraId="3E94AD10" w14:textId="77777777" w:rsidR="003E02D7" w:rsidRPr="003B6F8D" w:rsidRDefault="003E02D7" w:rsidP="003E02D7">
      <w:pPr>
        <w:jc w:val="both"/>
        <w:rPr>
          <w:rFonts w:ascii="Arial Narrow" w:hAnsi="Arial Narrow" w:cs="Arial"/>
          <w:snapToGrid w:val="0"/>
          <w:sz w:val="22"/>
          <w:szCs w:val="22"/>
        </w:rPr>
      </w:pPr>
    </w:p>
    <w:p w14:paraId="68C01F8B" w14:textId="77777777" w:rsidR="003E02D7" w:rsidRPr="00DE438E" w:rsidRDefault="003E02D7" w:rsidP="003E02D7">
      <w:pPr>
        <w:jc w:val="both"/>
        <w:rPr>
          <w:rFonts w:ascii="Arial Narrow" w:hAnsi="Arial Narrow" w:cs="Arial"/>
          <w:snapToGrid w:val="0"/>
          <w:sz w:val="22"/>
          <w:szCs w:val="22"/>
        </w:rPr>
      </w:pPr>
      <w:r w:rsidRPr="00DE438E">
        <w:rPr>
          <w:rFonts w:ascii="Arial Narrow" w:hAnsi="Arial Narrow" w:cs="Arial"/>
          <w:snapToGrid w:val="0"/>
          <w:sz w:val="22"/>
          <w:szCs w:val="22"/>
        </w:rPr>
        <w:t xml:space="preserve">L1. Hi ha subrogació legal o convencional: </w:t>
      </w:r>
      <w:r>
        <w:rPr>
          <w:rFonts w:ascii="Arial Narrow" w:hAnsi="Arial Narrow" w:cs="Arial"/>
          <w:snapToGrid w:val="0"/>
          <w:sz w:val="22"/>
          <w:szCs w:val="22"/>
        </w:rPr>
        <w:t>No.</w:t>
      </w:r>
    </w:p>
    <w:p w14:paraId="2D870471" w14:textId="77777777" w:rsidR="003E02D7" w:rsidRPr="00DE438E" w:rsidRDefault="003E02D7" w:rsidP="003E02D7">
      <w:pPr>
        <w:jc w:val="both"/>
        <w:rPr>
          <w:rFonts w:ascii="Arial Narrow" w:hAnsi="Arial Narrow" w:cs="Arial"/>
          <w:snapToGrid w:val="0"/>
          <w:sz w:val="22"/>
          <w:szCs w:val="22"/>
        </w:rPr>
      </w:pPr>
    </w:p>
    <w:p w14:paraId="2FC240F0" w14:textId="77777777" w:rsidR="003E02D7" w:rsidRDefault="003E02D7" w:rsidP="003E02D7">
      <w:pPr>
        <w:jc w:val="both"/>
        <w:rPr>
          <w:rFonts w:ascii="Arial Narrow" w:hAnsi="Arial Narrow" w:cs="Arial"/>
          <w:snapToGrid w:val="0"/>
          <w:sz w:val="22"/>
          <w:szCs w:val="22"/>
        </w:rPr>
      </w:pPr>
      <w:r w:rsidRPr="00DE438E">
        <w:rPr>
          <w:rFonts w:ascii="Arial Narrow" w:hAnsi="Arial Narrow" w:cs="Arial"/>
          <w:snapToGrid w:val="0"/>
          <w:sz w:val="22"/>
          <w:szCs w:val="22"/>
        </w:rPr>
        <w:t>L2.</w:t>
      </w:r>
      <w:r w:rsidRPr="003B6F8D">
        <w:rPr>
          <w:rFonts w:ascii="Arial Narrow" w:hAnsi="Arial Narrow" w:cs="Arial"/>
          <w:snapToGrid w:val="0"/>
          <w:sz w:val="22"/>
          <w:szCs w:val="22"/>
        </w:rPr>
        <w:t xml:space="preserve"> En l’execució del contracte, hi ha contacte habitual amb menors d’edat</w:t>
      </w:r>
      <w:r>
        <w:rPr>
          <w:rFonts w:ascii="Arial Narrow" w:hAnsi="Arial Narrow" w:cs="Arial"/>
          <w:snapToGrid w:val="0"/>
          <w:sz w:val="22"/>
          <w:szCs w:val="22"/>
        </w:rPr>
        <w:t>: No.</w:t>
      </w:r>
    </w:p>
    <w:p w14:paraId="4A420184" w14:textId="77777777" w:rsidR="003E02D7" w:rsidRDefault="003E02D7" w:rsidP="003E02D7">
      <w:pPr>
        <w:jc w:val="both"/>
        <w:rPr>
          <w:rFonts w:ascii="Arial Narrow" w:hAnsi="Arial Narrow" w:cs="Arial"/>
          <w:sz w:val="22"/>
          <w:szCs w:val="22"/>
        </w:rPr>
      </w:pPr>
    </w:p>
    <w:p w14:paraId="614105FC" w14:textId="77777777" w:rsidR="003E02D7" w:rsidRDefault="003E02D7" w:rsidP="003E02D7">
      <w:pPr>
        <w:jc w:val="both"/>
        <w:rPr>
          <w:rFonts w:ascii="Arial Narrow" w:hAnsi="Arial Narrow" w:cs="Arial"/>
          <w:snapToGrid w:val="0"/>
          <w:sz w:val="22"/>
          <w:szCs w:val="22"/>
        </w:rPr>
      </w:pPr>
      <w:r>
        <w:rPr>
          <w:rFonts w:ascii="Arial Narrow" w:hAnsi="Arial Narrow" w:cs="Arial"/>
          <w:sz w:val="22"/>
          <w:szCs w:val="22"/>
        </w:rPr>
        <w:t xml:space="preserve">L3. </w:t>
      </w:r>
      <w:r w:rsidRPr="003B6F8D">
        <w:rPr>
          <w:rFonts w:ascii="Arial Narrow" w:hAnsi="Arial Narrow" w:cs="Arial"/>
          <w:sz w:val="22"/>
          <w:szCs w:val="22"/>
        </w:rPr>
        <w:t xml:space="preserve">Existeixen fitxers a tractar que contenen dades de caràcter personal: </w:t>
      </w:r>
      <w:r>
        <w:rPr>
          <w:rFonts w:ascii="Arial Narrow" w:hAnsi="Arial Narrow" w:cs="Arial"/>
          <w:snapToGrid w:val="0"/>
          <w:sz w:val="22"/>
          <w:szCs w:val="22"/>
        </w:rPr>
        <w:t>No.</w:t>
      </w:r>
    </w:p>
    <w:p w14:paraId="168F7701" w14:textId="77777777" w:rsidR="003E02D7" w:rsidRDefault="003E02D7" w:rsidP="003E02D7">
      <w:pPr>
        <w:jc w:val="both"/>
        <w:rPr>
          <w:rFonts w:ascii="Arial Narrow" w:hAnsi="Arial Narrow" w:cs="Arial"/>
          <w:snapToGrid w:val="0"/>
          <w:sz w:val="22"/>
          <w:szCs w:val="22"/>
        </w:rPr>
      </w:pPr>
    </w:p>
    <w:p w14:paraId="18D52EC4" w14:textId="77777777" w:rsidR="003E02D7" w:rsidRPr="0083005C" w:rsidRDefault="003E02D7" w:rsidP="003E02D7">
      <w:pPr>
        <w:jc w:val="both"/>
        <w:rPr>
          <w:rFonts w:ascii="Arial Narrow" w:hAnsi="Arial Narrow" w:cs="Arial"/>
          <w:b/>
          <w:snapToGrid w:val="0"/>
          <w:sz w:val="22"/>
          <w:szCs w:val="22"/>
        </w:rPr>
      </w:pPr>
      <w:r w:rsidRPr="0083005C">
        <w:rPr>
          <w:rFonts w:ascii="Arial Narrow" w:hAnsi="Arial Narrow" w:cs="Arial"/>
          <w:b/>
          <w:snapToGrid w:val="0"/>
          <w:sz w:val="22"/>
          <w:szCs w:val="22"/>
        </w:rPr>
        <w:t>M. Modificació del contracte</w:t>
      </w:r>
    </w:p>
    <w:p w14:paraId="456FE108" w14:textId="77777777" w:rsidR="003E02D7" w:rsidRPr="0083005C" w:rsidRDefault="003E02D7" w:rsidP="003E02D7">
      <w:pPr>
        <w:pBdr>
          <w:top w:val="single" w:sz="4" w:space="1" w:color="auto"/>
        </w:pBdr>
        <w:jc w:val="both"/>
        <w:rPr>
          <w:rFonts w:ascii="Arial Narrow" w:hAnsi="Arial Narrow" w:cs="Arial"/>
          <w:snapToGrid w:val="0"/>
          <w:sz w:val="22"/>
          <w:szCs w:val="22"/>
        </w:rPr>
      </w:pPr>
    </w:p>
    <w:p w14:paraId="7018C2D9" w14:textId="77777777" w:rsidR="003E02D7" w:rsidRPr="00F458BB" w:rsidRDefault="003E02D7" w:rsidP="003E02D7">
      <w:pPr>
        <w:jc w:val="both"/>
        <w:rPr>
          <w:rFonts w:ascii="Arial Narrow" w:hAnsi="Arial Narrow" w:cs="Arial"/>
          <w:sz w:val="22"/>
          <w:szCs w:val="22"/>
        </w:rPr>
      </w:pPr>
      <w:bookmarkStart w:id="4" w:name="_Hlk188340274"/>
      <w:r w:rsidRPr="00F458BB">
        <w:rPr>
          <w:rFonts w:ascii="Arial Narrow" w:hAnsi="Arial Narrow" w:cs="Arial"/>
          <w:sz w:val="22"/>
          <w:szCs w:val="22"/>
        </w:rPr>
        <w:t>Causes de modificació previstes en aquest Plec, fins a un 20%:</w:t>
      </w:r>
    </w:p>
    <w:p w14:paraId="00F801F6" w14:textId="77777777" w:rsidR="003E02D7" w:rsidRPr="00DC7A5B" w:rsidRDefault="003E02D7" w:rsidP="003E02D7">
      <w:pPr>
        <w:pStyle w:val="Pargrafdellista"/>
        <w:numPr>
          <w:ilvl w:val="0"/>
          <w:numId w:val="2"/>
        </w:numPr>
        <w:shd w:val="clear" w:color="auto" w:fill="FFFFFF" w:themeFill="background1"/>
        <w:ind w:left="284" w:hanging="284"/>
        <w:jc w:val="both"/>
        <w:rPr>
          <w:rFonts w:ascii="Arial Narrow" w:hAnsi="Arial Narrow"/>
          <w:sz w:val="22"/>
          <w:szCs w:val="22"/>
        </w:rPr>
      </w:pPr>
      <w:bookmarkStart w:id="5" w:name="_Hlk188340245"/>
      <w:bookmarkEnd w:id="4"/>
      <w:r w:rsidRPr="00DC7A5B">
        <w:rPr>
          <w:rFonts w:ascii="Arial Narrow" w:hAnsi="Arial Narrow"/>
          <w:sz w:val="22"/>
          <w:szCs w:val="22"/>
        </w:rPr>
        <w:lastRenderedPageBreak/>
        <w:t>Ampliació o reducció de les prestacions i/o elements a subministrar objecte del contracte per causes d’organització, necessitats i normal funcionament de Barcelona Activa.</w:t>
      </w:r>
    </w:p>
    <w:p w14:paraId="456FE90C" w14:textId="77777777" w:rsidR="003E02D7" w:rsidRDefault="003E02D7" w:rsidP="003E02D7">
      <w:pPr>
        <w:pStyle w:val="Pargrafdellista"/>
        <w:numPr>
          <w:ilvl w:val="0"/>
          <w:numId w:val="2"/>
        </w:numPr>
        <w:shd w:val="clear" w:color="auto" w:fill="FFFFFF" w:themeFill="background1"/>
        <w:ind w:left="284" w:hanging="284"/>
        <w:jc w:val="both"/>
        <w:rPr>
          <w:rFonts w:ascii="Arial Narrow" w:hAnsi="Arial Narrow"/>
          <w:sz w:val="22"/>
          <w:szCs w:val="22"/>
        </w:rPr>
      </w:pPr>
      <w:r w:rsidRPr="00DC7A5B">
        <w:rPr>
          <w:rFonts w:ascii="Arial Narrow" w:hAnsi="Arial Narrow"/>
          <w:sz w:val="22"/>
          <w:szCs w:val="22"/>
        </w:rPr>
        <w:t>Situacions de retallada, contenció o modificació de la despesa per raons pressupostàries.</w:t>
      </w:r>
    </w:p>
    <w:p w14:paraId="1DECACD0" w14:textId="03A25E31" w:rsidR="003E02D7" w:rsidRDefault="003E02D7" w:rsidP="003E02D7">
      <w:pPr>
        <w:pStyle w:val="Pargrafdellista"/>
        <w:numPr>
          <w:ilvl w:val="0"/>
          <w:numId w:val="2"/>
        </w:numPr>
        <w:shd w:val="clear" w:color="auto" w:fill="FFFFFF" w:themeFill="background1"/>
        <w:ind w:left="284" w:hanging="284"/>
        <w:jc w:val="both"/>
        <w:rPr>
          <w:rFonts w:ascii="Arial Narrow" w:hAnsi="Arial Narrow"/>
          <w:sz w:val="22"/>
          <w:szCs w:val="22"/>
        </w:rPr>
      </w:pPr>
      <w:r>
        <w:rPr>
          <w:rFonts w:ascii="Arial Narrow" w:hAnsi="Arial Narrow"/>
          <w:sz w:val="22"/>
          <w:szCs w:val="22"/>
        </w:rPr>
        <w:t>Dificultats en la retirada del material o instal·lació del mateix per circumstàncies no previstes.</w:t>
      </w:r>
    </w:p>
    <w:bookmarkEnd w:id="5"/>
    <w:p w14:paraId="34E80ACA" w14:textId="77777777" w:rsidR="005A6340" w:rsidRDefault="005A6340" w:rsidP="005A6340">
      <w:pPr>
        <w:pStyle w:val="Pargrafdellista"/>
        <w:shd w:val="clear" w:color="auto" w:fill="FFFFFF" w:themeFill="background1"/>
        <w:ind w:left="284"/>
        <w:jc w:val="both"/>
        <w:rPr>
          <w:rFonts w:ascii="Arial Narrow" w:hAnsi="Arial Narrow"/>
          <w:sz w:val="22"/>
          <w:szCs w:val="22"/>
        </w:rPr>
      </w:pPr>
    </w:p>
    <w:p w14:paraId="17DC55EF" w14:textId="77777777" w:rsidR="003E02D7" w:rsidRPr="003B6F8D" w:rsidRDefault="003E02D7" w:rsidP="003E02D7">
      <w:pPr>
        <w:jc w:val="both"/>
        <w:rPr>
          <w:rFonts w:ascii="Arial Narrow" w:hAnsi="Arial Narrow" w:cs="Arial"/>
          <w:b/>
          <w:snapToGrid w:val="0"/>
          <w:sz w:val="22"/>
          <w:szCs w:val="22"/>
        </w:rPr>
      </w:pPr>
      <w:r>
        <w:rPr>
          <w:rFonts w:ascii="Arial Narrow" w:hAnsi="Arial Narrow" w:cs="Arial"/>
          <w:b/>
          <w:snapToGrid w:val="0"/>
          <w:sz w:val="22"/>
          <w:szCs w:val="22"/>
        </w:rPr>
        <w:t>N</w:t>
      </w:r>
      <w:r w:rsidRPr="003B6F8D">
        <w:rPr>
          <w:rFonts w:ascii="Arial Narrow" w:hAnsi="Arial Narrow" w:cs="Arial"/>
          <w:b/>
          <w:snapToGrid w:val="0"/>
          <w:sz w:val="22"/>
          <w:szCs w:val="22"/>
        </w:rPr>
        <w:t xml:space="preserve">. </w:t>
      </w:r>
      <w:r>
        <w:rPr>
          <w:rFonts w:ascii="Arial Narrow" w:hAnsi="Arial Narrow" w:cs="Arial"/>
          <w:b/>
          <w:snapToGrid w:val="0"/>
          <w:sz w:val="22"/>
          <w:szCs w:val="22"/>
        </w:rPr>
        <w:t>T</w:t>
      </w:r>
      <w:r w:rsidRPr="003B6F8D">
        <w:rPr>
          <w:rFonts w:ascii="Arial Narrow" w:hAnsi="Arial Narrow" w:cs="Arial"/>
          <w:b/>
          <w:snapToGrid w:val="0"/>
          <w:sz w:val="22"/>
          <w:szCs w:val="22"/>
        </w:rPr>
        <w:t>ermini de garantia</w:t>
      </w:r>
    </w:p>
    <w:p w14:paraId="7AD96034" w14:textId="77777777" w:rsidR="003E02D7" w:rsidRPr="003B6F8D" w:rsidRDefault="003E02D7" w:rsidP="003E02D7">
      <w:pPr>
        <w:pBdr>
          <w:top w:val="single" w:sz="4" w:space="1" w:color="auto"/>
        </w:pBdr>
        <w:jc w:val="both"/>
        <w:rPr>
          <w:rFonts w:ascii="Arial Narrow" w:hAnsi="Arial Narrow" w:cs="Arial"/>
          <w:snapToGrid w:val="0"/>
          <w:sz w:val="22"/>
          <w:szCs w:val="22"/>
        </w:rPr>
      </w:pPr>
    </w:p>
    <w:p w14:paraId="41AB6180" w14:textId="77777777" w:rsidR="00310915" w:rsidRDefault="003E02D7" w:rsidP="003E02D7">
      <w:pPr>
        <w:jc w:val="both"/>
        <w:rPr>
          <w:rFonts w:ascii="Arial Narrow" w:hAnsi="Arial Narrow" w:cs="Arial"/>
          <w:snapToGrid w:val="0"/>
          <w:sz w:val="22"/>
          <w:szCs w:val="22"/>
        </w:rPr>
      </w:pPr>
      <w:r w:rsidRPr="003B6F8D">
        <w:rPr>
          <w:rFonts w:ascii="Arial Narrow" w:hAnsi="Arial Narrow" w:cs="Arial"/>
          <w:snapToGrid w:val="0"/>
          <w:sz w:val="22"/>
          <w:szCs w:val="22"/>
        </w:rPr>
        <w:t>Necessitat de definir un termini de garantia:</w:t>
      </w:r>
      <w:r>
        <w:rPr>
          <w:rFonts w:ascii="Arial Narrow" w:hAnsi="Arial Narrow" w:cs="Arial"/>
          <w:snapToGrid w:val="0"/>
          <w:sz w:val="22"/>
          <w:szCs w:val="22"/>
        </w:rPr>
        <w:t xml:space="preserve"> No.    </w:t>
      </w:r>
    </w:p>
    <w:p w14:paraId="41050CD2" w14:textId="77777777" w:rsidR="00F3637E" w:rsidRDefault="00F3637E" w:rsidP="003E02D7">
      <w:pPr>
        <w:jc w:val="both"/>
        <w:rPr>
          <w:rFonts w:ascii="Arial Narrow" w:hAnsi="Arial Narrow" w:cs="Arial"/>
          <w:snapToGrid w:val="0"/>
          <w:sz w:val="22"/>
          <w:szCs w:val="22"/>
        </w:rPr>
      </w:pPr>
    </w:p>
    <w:p w14:paraId="4DC7D00F" w14:textId="04FEE0DC" w:rsidR="003E02D7" w:rsidRPr="003B6F8D" w:rsidRDefault="003E02D7" w:rsidP="003E02D7">
      <w:pPr>
        <w:jc w:val="both"/>
        <w:rPr>
          <w:rFonts w:ascii="Arial Narrow" w:hAnsi="Arial Narrow" w:cs="Arial"/>
          <w:b/>
          <w:snapToGrid w:val="0"/>
          <w:sz w:val="22"/>
          <w:szCs w:val="22"/>
        </w:rPr>
      </w:pPr>
      <w:r>
        <w:rPr>
          <w:rFonts w:ascii="Arial Narrow" w:hAnsi="Arial Narrow" w:cs="Arial"/>
          <w:b/>
          <w:snapToGrid w:val="0"/>
          <w:sz w:val="22"/>
          <w:szCs w:val="22"/>
        </w:rPr>
        <w:t>O</w:t>
      </w:r>
      <w:r w:rsidRPr="003B6F8D">
        <w:rPr>
          <w:rFonts w:ascii="Arial Narrow" w:hAnsi="Arial Narrow" w:cs="Arial"/>
          <w:b/>
          <w:snapToGrid w:val="0"/>
          <w:sz w:val="22"/>
          <w:szCs w:val="22"/>
        </w:rPr>
        <w:t>. Subcontractació</w:t>
      </w:r>
    </w:p>
    <w:p w14:paraId="0585AA9F" w14:textId="77777777" w:rsidR="003E02D7" w:rsidRPr="003B6F8D" w:rsidRDefault="003E02D7" w:rsidP="003E02D7">
      <w:pPr>
        <w:pBdr>
          <w:top w:val="single" w:sz="4" w:space="1" w:color="auto"/>
        </w:pBdr>
        <w:jc w:val="both"/>
        <w:rPr>
          <w:rFonts w:ascii="Arial Narrow" w:hAnsi="Arial Narrow" w:cs="Arial"/>
          <w:snapToGrid w:val="0"/>
          <w:sz w:val="22"/>
          <w:szCs w:val="22"/>
        </w:rPr>
      </w:pPr>
    </w:p>
    <w:p w14:paraId="73EF5346" w14:textId="77777777" w:rsidR="003E02D7" w:rsidRDefault="003E02D7" w:rsidP="003E02D7">
      <w:pPr>
        <w:jc w:val="both"/>
        <w:rPr>
          <w:rFonts w:ascii="Arial Narrow" w:hAnsi="Arial Narrow" w:cs="Arial"/>
          <w:snapToGrid w:val="0"/>
          <w:sz w:val="22"/>
          <w:szCs w:val="22"/>
        </w:rPr>
      </w:pPr>
      <w:r w:rsidRPr="003B6F8D">
        <w:rPr>
          <w:rFonts w:ascii="Arial Narrow" w:hAnsi="Arial Narrow" w:cs="Arial"/>
          <w:snapToGrid w:val="0"/>
          <w:sz w:val="22"/>
          <w:szCs w:val="22"/>
        </w:rPr>
        <w:t xml:space="preserve">S’admet </w:t>
      </w:r>
      <w:r w:rsidRPr="00904295">
        <w:rPr>
          <w:rFonts w:ascii="Arial Narrow" w:hAnsi="Arial Narrow" w:cs="Arial"/>
          <w:snapToGrid w:val="0"/>
          <w:sz w:val="22"/>
          <w:szCs w:val="22"/>
        </w:rPr>
        <w:t>subcontractació: Sí</w:t>
      </w:r>
      <w:r>
        <w:rPr>
          <w:rFonts w:ascii="Arial Narrow" w:hAnsi="Arial Narrow" w:cs="Arial"/>
          <w:snapToGrid w:val="0"/>
          <w:sz w:val="22"/>
          <w:szCs w:val="22"/>
        </w:rPr>
        <w:t>.</w:t>
      </w:r>
    </w:p>
    <w:p w14:paraId="3F5AA981" w14:textId="77777777" w:rsidR="003E02D7" w:rsidRPr="001F3431" w:rsidRDefault="003E02D7" w:rsidP="003E02D7">
      <w:pPr>
        <w:jc w:val="both"/>
        <w:rPr>
          <w:rFonts w:ascii="Arial Narrow" w:hAnsi="Arial Narrow" w:cs="Arial"/>
          <w:sz w:val="22"/>
          <w:szCs w:val="22"/>
        </w:rPr>
      </w:pPr>
    </w:p>
    <w:p w14:paraId="1425841F" w14:textId="63D44271" w:rsidR="003E02D7" w:rsidRPr="001F3431" w:rsidRDefault="003E02D7" w:rsidP="003E02D7">
      <w:pPr>
        <w:jc w:val="both"/>
        <w:rPr>
          <w:rFonts w:ascii="Arial Narrow" w:hAnsi="Arial Narrow" w:cs="Arial"/>
          <w:sz w:val="22"/>
          <w:szCs w:val="22"/>
        </w:rPr>
      </w:pPr>
      <w:r w:rsidRPr="001F3431">
        <w:rPr>
          <w:rFonts w:ascii="Arial Narrow" w:hAnsi="Arial Narrow" w:cs="Arial"/>
          <w:sz w:val="22"/>
          <w:szCs w:val="22"/>
        </w:rPr>
        <w:t xml:space="preserve">S’admet subcontractació: Sí. D’acord amb la previsió de l’article 215.2.e) LCSP, la contractista haurà de realitzar directament, sense possibilitat de subcontractar-les, les tasques de direcció, coordinació i seguiment del contracte, perquè es consideren d’especial rellevància i amb característiques critiques que porten intrínseca una complexitat tal que pot comportar una dificultat per executar-les i/o pot constituir un risc real per executar-les correctament, atès que es tracta de les tasques que no es poden </w:t>
      </w:r>
      <w:proofErr w:type="spellStart"/>
      <w:r w:rsidRPr="001F3431">
        <w:rPr>
          <w:rFonts w:ascii="Arial Narrow" w:hAnsi="Arial Narrow" w:cs="Arial"/>
          <w:sz w:val="22"/>
          <w:szCs w:val="22"/>
        </w:rPr>
        <w:t>externalitzar</w:t>
      </w:r>
      <w:proofErr w:type="spellEnd"/>
      <w:r w:rsidRPr="001F3431">
        <w:rPr>
          <w:rFonts w:ascii="Arial Narrow" w:hAnsi="Arial Narrow" w:cs="Arial"/>
          <w:sz w:val="22"/>
          <w:szCs w:val="22"/>
        </w:rPr>
        <w:t xml:space="preserve"> a tercers perquè suposaria la pèrdua del control de la correcta execució del contracte i amb uns nivells de qualitat mínims.</w:t>
      </w:r>
    </w:p>
    <w:p w14:paraId="7E4A4CF5" w14:textId="77777777" w:rsidR="003E02D7" w:rsidRDefault="003E02D7" w:rsidP="003E02D7">
      <w:pPr>
        <w:jc w:val="both"/>
        <w:rPr>
          <w:rFonts w:ascii="Arial Narrow" w:hAnsi="Arial Narrow" w:cs="Arial"/>
          <w:b/>
          <w:snapToGrid w:val="0"/>
          <w:sz w:val="22"/>
          <w:szCs w:val="22"/>
        </w:rPr>
      </w:pPr>
    </w:p>
    <w:p w14:paraId="03775FF3" w14:textId="77777777" w:rsidR="003E02D7" w:rsidRPr="003B6F8D" w:rsidRDefault="003E02D7" w:rsidP="003E02D7">
      <w:pPr>
        <w:jc w:val="both"/>
        <w:rPr>
          <w:rFonts w:ascii="Arial Narrow" w:hAnsi="Arial Narrow" w:cs="Arial"/>
          <w:b/>
          <w:snapToGrid w:val="0"/>
          <w:sz w:val="22"/>
          <w:szCs w:val="22"/>
        </w:rPr>
      </w:pPr>
      <w:r>
        <w:rPr>
          <w:rFonts w:ascii="Arial Narrow" w:hAnsi="Arial Narrow" w:cs="Arial"/>
          <w:b/>
          <w:snapToGrid w:val="0"/>
          <w:sz w:val="22"/>
          <w:szCs w:val="22"/>
        </w:rPr>
        <w:t>P</w:t>
      </w:r>
      <w:r w:rsidRPr="003B6F8D">
        <w:rPr>
          <w:rFonts w:ascii="Arial Narrow" w:hAnsi="Arial Narrow" w:cs="Arial"/>
          <w:b/>
          <w:snapToGrid w:val="0"/>
          <w:sz w:val="22"/>
          <w:szCs w:val="22"/>
        </w:rPr>
        <w:t>. Cessió del contracte</w:t>
      </w:r>
    </w:p>
    <w:p w14:paraId="15A89405" w14:textId="77777777" w:rsidR="003E02D7" w:rsidRPr="003B6F8D" w:rsidRDefault="003E02D7" w:rsidP="003E02D7">
      <w:pPr>
        <w:pBdr>
          <w:top w:val="single" w:sz="4" w:space="1" w:color="auto"/>
        </w:pBdr>
        <w:jc w:val="both"/>
        <w:rPr>
          <w:rFonts w:ascii="Arial Narrow" w:hAnsi="Arial Narrow" w:cs="Arial"/>
          <w:snapToGrid w:val="0"/>
          <w:sz w:val="22"/>
          <w:szCs w:val="22"/>
        </w:rPr>
      </w:pPr>
    </w:p>
    <w:p w14:paraId="7F4333C4" w14:textId="77777777" w:rsidR="003E02D7" w:rsidRPr="003B6F8D" w:rsidRDefault="003E02D7" w:rsidP="003E02D7">
      <w:pPr>
        <w:jc w:val="both"/>
        <w:rPr>
          <w:rFonts w:ascii="Arial Narrow" w:hAnsi="Arial Narrow" w:cs="Arial"/>
          <w:snapToGrid w:val="0"/>
          <w:sz w:val="22"/>
          <w:szCs w:val="22"/>
        </w:rPr>
      </w:pPr>
      <w:r w:rsidRPr="003B6F8D">
        <w:rPr>
          <w:rFonts w:ascii="Arial Narrow" w:hAnsi="Arial Narrow" w:cs="Arial"/>
          <w:snapToGrid w:val="0"/>
          <w:sz w:val="22"/>
          <w:szCs w:val="22"/>
        </w:rPr>
        <w:t>S’admet cessió de contracte</w:t>
      </w:r>
      <w:r>
        <w:rPr>
          <w:rFonts w:ascii="Arial Narrow" w:hAnsi="Arial Narrow" w:cs="Arial"/>
          <w:snapToGrid w:val="0"/>
          <w:sz w:val="22"/>
          <w:szCs w:val="22"/>
        </w:rPr>
        <w:t>: Sí.</w:t>
      </w:r>
    </w:p>
    <w:p w14:paraId="5025EFFF" w14:textId="77777777" w:rsidR="003E02D7" w:rsidRPr="003B6F8D" w:rsidRDefault="003E02D7" w:rsidP="003E02D7">
      <w:pPr>
        <w:jc w:val="both"/>
        <w:rPr>
          <w:rFonts w:ascii="Arial Narrow" w:hAnsi="Arial Narrow" w:cs="Arial"/>
          <w:b/>
          <w:bCs/>
          <w:sz w:val="22"/>
          <w:szCs w:val="22"/>
        </w:rPr>
      </w:pPr>
    </w:p>
    <w:p w14:paraId="5A74E4F9" w14:textId="77777777" w:rsidR="003E02D7" w:rsidRPr="00C92743" w:rsidRDefault="003E02D7" w:rsidP="003E02D7">
      <w:pPr>
        <w:pBdr>
          <w:bottom w:val="single" w:sz="4" w:space="1" w:color="auto"/>
        </w:pBdr>
        <w:jc w:val="both"/>
        <w:rPr>
          <w:rFonts w:ascii="Arial Narrow" w:hAnsi="Arial Narrow" w:cs="Arial"/>
          <w:b/>
          <w:snapToGrid w:val="0"/>
          <w:sz w:val="22"/>
          <w:szCs w:val="22"/>
        </w:rPr>
      </w:pPr>
      <w:r w:rsidRPr="00C92743">
        <w:rPr>
          <w:rFonts w:ascii="Arial Narrow" w:hAnsi="Arial Narrow" w:cs="Arial"/>
          <w:b/>
          <w:snapToGrid w:val="0"/>
          <w:sz w:val="22"/>
          <w:szCs w:val="22"/>
        </w:rPr>
        <w:t>Q. Altra informació del contracte</w:t>
      </w:r>
    </w:p>
    <w:p w14:paraId="51810E68" w14:textId="77777777" w:rsidR="003E02D7" w:rsidRDefault="003E02D7" w:rsidP="003E02D7">
      <w:pPr>
        <w:jc w:val="both"/>
        <w:rPr>
          <w:rFonts w:ascii="Arial Narrow" w:hAnsi="Arial Narrow"/>
          <w:sz w:val="22"/>
          <w:szCs w:val="22"/>
          <w:u w:val="single"/>
        </w:rPr>
      </w:pPr>
    </w:p>
    <w:p w14:paraId="5F127F79" w14:textId="77777777" w:rsidR="003E02D7" w:rsidRDefault="003E02D7" w:rsidP="003E02D7">
      <w:pPr>
        <w:jc w:val="both"/>
        <w:rPr>
          <w:rFonts w:ascii="Arial Narrow" w:hAnsi="Arial Narrow"/>
          <w:sz w:val="22"/>
          <w:szCs w:val="22"/>
          <w:u w:val="single"/>
        </w:rPr>
      </w:pPr>
      <w:r w:rsidRPr="00110099">
        <w:rPr>
          <w:rFonts w:ascii="Arial Narrow" w:hAnsi="Arial Narrow"/>
          <w:sz w:val="22"/>
          <w:szCs w:val="22"/>
          <w:u w:val="single"/>
        </w:rPr>
        <w:t>Els avisos i novetats d’aquest procediment de contractació, així com la convocatòria dels actes d’obertura de les ofertes i altres, es publicaran al Perfil de Contractant</w:t>
      </w:r>
      <w:r>
        <w:rPr>
          <w:rFonts w:ascii="Arial Narrow" w:hAnsi="Arial Narrow"/>
          <w:sz w:val="22"/>
          <w:szCs w:val="22"/>
          <w:u w:val="single"/>
        </w:rPr>
        <w:t xml:space="preserve">. </w:t>
      </w:r>
      <w:r w:rsidRPr="00110099">
        <w:rPr>
          <w:rFonts w:ascii="Arial Narrow" w:hAnsi="Arial Narrow"/>
          <w:sz w:val="22"/>
          <w:szCs w:val="22"/>
          <w:u w:val="single"/>
        </w:rPr>
        <w:t xml:space="preserve">És per això que es recomana la subscripció al servei de novetats diàries d’aquest contracte. Aquesta subscripció la podeu fer accedint a l’anunci de licitació que us interessa i omplint el formulari que hi ha enllaçat a la part dreta de la pantalla: </w:t>
      </w:r>
      <w:r w:rsidRPr="00C92743">
        <w:rPr>
          <w:rFonts w:ascii="Arial Narrow" w:hAnsi="Arial Narrow"/>
          <w:i/>
          <w:iCs/>
          <w:sz w:val="22"/>
          <w:szCs w:val="22"/>
          <w:u w:val="single"/>
        </w:rPr>
        <w:t xml:space="preserve">Voleu que us informem de les novetats? </w:t>
      </w:r>
    </w:p>
    <w:p w14:paraId="63B14109" w14:textId="77777777" w:rsidR="003E02D7" w:rsidRPr="00110099" w:rsidRDefault="003E02D7" w:rsidP="003E02D7">
      <w:pPr>
        <w:jc w:val="both"/>
        <w:rPr>
          <w:rFonts w:ascii="Arial Narrow" w:hAnsi="Arial Narrow"/>
          <w:sz w:val="22"/>
          <w:szCs w:val="22"/>
          <w:u w:val="single"/>
        </w:rPr>
      </w:pPr>
    </w:p>
    <w:p w14:paraId="2218EEAE" w14:textId="77777777" w:rsidR="003E02D7" w:rsidRDefault="003E02D7" w:rsidP="003E02D7">
      <w:pPr>
        <w:jc w:val="both"/>
        <w:rPr>
          <w:rFonts w:ascii="Arial Narrow" w:hAnsi="Arial Narrow"/>
          <w:sz w:val="22"/>
          <w:szCs w:val="22"/>
          <w:u w:val="single"/>
        </w:rPr>
      </w:pPr>
      <w:r>
        <w:rPr>
          <w:rFonts w:ascii="Arial Narrow" w:hAnsi="Arial Narrow"/>
          <w:sz w:val="22"/>
          <w:szCs w:val="22"/>
          <w:u w:val="single"/>
        </w:rPr>
        <w:t>Es recomana a totes les licitadores la seva inscripció en el Registre de Licitadores de la Generalitat de Catalunya (RELI) o altra registre de licitadores similar a efectes de facilitar l’acreditació de la documentació administrativa.</w:t>
      </w:r>
    </w:p>
    <w:p w14:paraId="36BFCC52" w14:textId="77777777" w:rsidR="00622B1D" w:rsidRDefault="00622B1D" w:rsidP="000B7F38">
      <w:pPr>
        <w:jc w:val="both"/>
        <w:rPr>
          <w:rFonts w:ascii="Arial Narrow" w:hAnsi="Arial Narrow"/>
          <w:sz w:val="22"/>
          <w:szCs w:val="22"/>
          <w:u w:val="single"/>
        </w:rPr>
      </w:pPr>
    </w:p>
    <w:p w14:paraId="68E29DC1" w14:textId="77777777" w:rsidR="0012196B" w:rsidRDefault="0012196B" w:rsidP="000B7F38">
      <w:pPr>
        <w:jc w:val="both"/>
        <w:rPr>
          <w:rFonts w:ascii="Arial Narrow" w:hAnsi="Arial Narrow"/>
          <w:sz w:val="22"/>
          <w:szCs w:val="22"/>
          <w:u w:val="single"/>
        </w:rPr>
      </w:pPr>
    </w:p>
    <w:p w14:paraId="7A8E747C" w14:textId="77777777" w:rsidR="0012196B" w:rsidRDefault="0012196B">
      <w:pPr>
        <w:rPr>
          <w:rFonts w:ascii="Arial Narrow" w:hAnsi="Arial Narrow"/>
          <w:sz w:val="32"/>
          <w:szCs w:val="32"/>
        </w:rPr>
      </w:pPr>
      <w:r>
        <w:rPr>
          <w:rFonts w:ascii="Arial Narrow" w:hAnsi="Arial Narrow"/>
          <w:b/>
          <w:sz w:val="32"/>
          <w:szCs w:val="32"/>
        </w:rPr>
        <w:br w:type="page"/>
      </w:r>
    </w:p>
    <w:p w14:paraId="6C3009F9" w14:textId="762F29C8" w:rsidR="00181BD2" w:rsidRDefault="00181BD2" w:rsidP="00E95DDC">
      <w:pPr>
        <w:pStyle w:val="Ttol5"/>
        <w:ind w:right="-2"/>
        <w:jc w:val="both"/>
        <w:rPr>
          <w:rFonts w:ascii="Arial Narrow" w:hAnsi="Arial Narrow"/>
          <w:b w:val="0"/>
          <w:sz w:val="32"/>
          <w:szCs w:val="32"/>
        </w:rPr>
      </w:pPr>
      <w:r w:rsidRPr="00181BD2">
        <w:rPr>
          <w:rFonts w:ascii="Arial Narrow" w:hAnsi="Arial Narrow"/>
          <w:b w:val="0"/>
          <w:sz w:val="32"/>
          <w:szCs w:val="32"/>
        </w:rPr>
        <w:lastRenderedPageBreak/>
        <w:t xml:space="preserve">PLEC DE CLÀUSULES ADMINISTRATIVES (PCAP) PER A L’ADJUDICACIÓ DEL </w:t>
      </w:r>
      <w:r w:rsidR="00E528D4" w:rsidRPr="00181BD2">
        <w:rPr>
          <w:rFonts w:ascii="Arial Narrow" w:hAnsi="Arial Narrow"/>
          <w:b w:val="0"/>
          <w:sz w:val="32"/>
          <w:szCs w:val="32"/>
        </w:rPr>
        <w:t xml:space="preserve"> </w:t>
      </w:r>
      <w:r w:rsidR="00E95DDC">
        <w:rPr>
          <w:rFonts w:ascii="Arial Narrow" w:hAnsi="Arial Narrow"/>
          <w:b w:val="0"/>
          <w:sz w:val="32"/>
          <w:szCs w:val="32"/>
        </w:rPr>
        <w:t xml:space="preserve">SUBMINISTRAMENT </w:t>
      </w:r>
      <w:r w:rsidR="00E95DDC" w:rsidRPr="00DF5355">
        <w:rPr>
          <w:rFonts w:ascii="Arial Narrow" w:hAnsi="Arial Narrow"/>
          <w:b w:val="0"/>
          <w:sz w:val="32"/>
          <w:szCs w:val="32"/>
        </w:rPr>
        <w:t>D</w:t>
      </w:r>
      <w:r w:rsidR="00F3637E">
        <w:rPr>
          <w:rFonts w:ascii="Arial Narrow" w:hAnsi="Arial Narrow"/>
          <w:b w:val="0"/>
          <w:sz w:val="32"/>
          <w:szCs w:val="32"/>
        </w:rPr>
        <w:t xml:space="preserve">’ELEMENTS DE </w:t>
      </w:r>
      <w:r w:rsidR="00E95DDC" w:rsidRPr="00DF5355">
        <w:rPr>
          <w:rFonts w:ascii="Arial Narrow" w:hAnsi="Arial Narrow"/>
          <w:b w:val="0"/>
          <w:sz w:val="32"/>
          <w:szCs w:val="32"/>
        </w:rPr>
        <w:t>RETOLACIÓ, FUSTERIA, TAPISSERIA I CABLEJAT PER A LA REMODELACIÓ DEL CAMPUS LIDERA DE BARCELONA ACTIVA</w:t>
      </w:r>
    </w:p>
    <w:p w14:paraId="31B7C35E" w14:textId="77777777" w:rsidR="00E95DDC" w:rsidRPr="00E95DDC" w:rsidRDefault="00E95DDC" w:rsidP="00E95DDC"/>
    <w:p w14:paraId="5C580D80" w14:textId="77777777" w:rsidR="003B6F8D" w:rsidRPr="00DE1454" w:rsidRDefault="003B6F8D" w:rsidP="000B7F38">
      <w:pPr>
        <w:pStyle w:val="Ttolclusula"/>
        <w:outlineLvl w:val="0"/>
        <w:rPr>
          <w:rFonts w:ascii="Arial Narrow" w:hAnsi="Arial Narrow" w:cs="Arial"/>
          <w:szCs w:val="32"/>
        </w:rPr>
      </w:pPr>
      <w:r w:rsidRPr="00DE1454">
        <w:rPr>
          <w:rFonts w:ascii="Arial Narrow" w:hAnsi="Arial Narrow" w:cs="Arial"/>
          <w:szCs w:val="32"/>
        </w:rPr>
        <w:t>Clàusula 1. Objecte i règim jurídic</w:t>
      </w:r>
    </w:p>
    <w:p w14:paraId="390AD6C5" w14:textId="77777777" w:rsidR="003B6F8D" w:rsidRPr="00BC31EE" w:rsidRDefault="003B6F8D" w:rsidP="000B7F38">
      <w:pPr>
        <w:ind w:right="565"/>
        <w:jc w:val="both"/>
        <w:rPr>
          <w:rFonts w:ascii="Arial Narrow" w:hAnsi="Arial Narrow" w:cs="Arial"/>
          <w:sz w:val="22"/>
          <w:szCs w:val="22"/>
        </w:rPr>
      </w:pPr>
    </w:p>
    <w:p w14:paraId="6FDE134A" w14:textId="77777777" w:rsidR="003B6F8D" w:rsidRPr="00030C76" w:rsidRDefault="003B6F8D" w:rsidP="000B7F38">
      <w:pPr>
        <w:pStyle w:val="Pargrafdellista"/>
        <w:numPr>
          <w:ilvl w:val="1"/>
          <w:numId w:val="28"/>
        </w:numPr>
        <w:autoSpaceDE w:val="0"/>
        <w:autoSpaceDN w:val="0"/>
        <w:adjustRightInd w:val="0"/>
        <w:jc w:val="both"/>
        <w:rPr>
          <w:rFonts w:ascii="Arial Narrow" w:hAnsi="Arial Narrow" w:cs="Arial"/>
          <w:sz w:val="22"/>
          <w:szCs w:val="22"/>
        </w:rPr>
      </w:pPr>
      <w:r w:rsidRPr="00A4589B">
        <w:rPr>
          <w:rFonts w:ascii="Arial Narrow" w:hAnsi="Arial Narrow" w:cs="Arial"/>
          <w:b/>
          <w:sz w:val="22"/>
          <w:szCs w:val="22"/>
        </w:rPr>
        <w:t>L’objecte del contracte</w:t>
      </w:r>
      <w:r w:rsidRPr="00030C76">
        <w:rPr>
          <w:rFonts w:ascii="Arial Narrow" w:hAnsi="Arial Narrow" w:cs="Arial"/>
          <w:sz w:val="22"/>
          <w:szCs w:val="22"/>
        </w:rPr>
        <w:t xml:space="preserve"> és el descrit a </w:t>
      </w:r>
      <w:r w:rsidRPr="003A5BB6">
        <w:rPr>
          <w:rFonts w:ascii="Arial Narrow" w:hAnsi="Arial Narrow" w:cs="Arial"/>
          <w:bCs/>
          <w:i/>
          <w:sz w:val="22"/>
          <w:szCs w:val="22"/>
        </w:rPr>
        <w:t xml:space="preserve">l’apartat A1 </w:t>
      </w:r>
      <w:r w:rsidRPr="003A5BB6">
        <w:rPr>
          <w:rFonts w:ascii="Arial Narrow" w:hAnsi="Arial Narrow" w:cs="Arial"/>
          <w:i/>
          <w:sz w:val="22"/>
          <w:szCs w:val="22"/>
        </w:rPr>
        <w:t>del quadre de característiques</w:t>
      </w:r>
      <w:r w:rsidRPr="00030C76">
        <w:rPr>
          <w:rFonts w:ascii="Arial Narrow" w:hAnsi="Arial Narrow" w:cs="Arial"/>
          <w:sz w:val="22"/>
          <w:szCs w:val="22"/>
        </w:rPr>
        <w:t>.</w:t>
      </w:r>
    </w:p>
    <w:p w14:paraId="3596E1EA" w14:textId="77777777" w:rsidR="003B6F8D" w:rsidRPr="00BC31EE" w:rsidRDefault="003B6F8D" w:rsidP="000B7F38">
      <w:pPr>
        <w:autoSpaceDE w:val="0"/>
        <w:autoSpaceDN w:val="0"/>
        <w:adjustRightInd w:val="0"/>
        <w:jc w:val="both"/>
        <w:rPr>
          <w:rFonts w:ascii="Arial Narrow" w:hAnsi="Arial Narrow" w:cs="Arial"/>
          <w:sz w:val="22"/>
          <w:szCs w:val="22"/>
        </w:rPr>
      </w:pPr>
    </w:p>
    <w:p w14:paraId="7865945D" w14:textId="77777777" w:rsidR="003B6F8D" w:rsidRPr="00BC31EE" w:rsidRDefault="003B6F8D" w:rsidP="000B7F38">
      <w:pPr>
        <w:autoSpaceDE w:val="0"/>
        <w:autoSpaceDN w:val="0"/>
        <w:adjustRightInd w:val="0"/>
        <w:jc w:val="both"/>
        <w:rPr>
          <w:rFonts w:ascii="Arial Narrow" w:hAnsi="Arial Narrow" w:cs="Arial"/>
          <w:iCs/>
          <w:sz w:val="22"/>
          <w:szCs w:val="22"/>
        </w:rPr>
      </w:pPr>
      <w:r w:rsidRPr="00BC31EE">
        <w:rPr>
          <w:rFonts w:ascii="Arial Narrow" w:hAnsi="Arial Narrow" w:cs="Arial"/>
          <w:sz w:val="22"/>
          <w:szCs w:val="22"/>
        </w:rPr>
        <w:t xml:space="preserve">D’acord amb l’article 99.3 de la Llei 9/2017, de 8 de novembre, de la Llei de </w:t>
      </w:r>
      <w:r>
        <w:rPr>
          <w:rFonts w:ascii="Arial Narrow" w:hAnsi="Arial Narrow" w:cs="Arial"/>
          <w:sz w:val="22"/>
          <w:szCs w:val="22"/>
        </w:rPr>
        <w:t>C</w:t>
      </w:r>
      <w:r w:rsidRPr="00BC31EE">
        <w:rPr>
          <w:rFonts w:ascii="Arial Narrow" w:hAnsi="Arial Narrow" w:cs="Arial"/>
          <w:sz w:val="22"/>
          <w:szCs w:val="22"/>
        </w:rPr>
        <w:t xml:space="preserve">ontractes del Sector Públic (en endavant, LCSP), l’objecte del contracte es divideix en els lots de realització independent </w:t>
      </w:r>
      <w:r w:rsidRPr="00BC31EE">
        <w:rPr>
          <w:rFonts w:ascii="Arial Narrow" w:hAnsi="Arial Narrow" w:cs="Arial"/>
          <w:bCs/>
          <w:sz w:val="22"/>
          <w:szCs w:val="22"/>
        </w:rPr>
        <w:t xml:space="preserve">identificats a </w:t>
      </w:r>
      <w:r w:rsidRPr="003A5BB6">
        <w:rPr>
          <w:rFonts w:ascii="Arial Narrow" w:hAnsi="Arial Narrow" w:cs="Arial"/>
          <w:bCs/>
          <w:i/>
          <w:iCs/>
          <w:sz w:val="22"/>
          <w:szCs w:val="22"/>
        </w:rPr>
        <w:t xml:space="preserve">l’apartat A2 </w:t>
      </w:r>
      <w:r w:rsidRPr="003A5BB6">
        <w:rPr>
          <w:rFonts w:ascii="Arial Narrow" w:hAnsi="Arial Narrow" w:cs="Arial"/>
          <w:i/>
          <w:iCs/>
          <w:sz w:val="22"/>
          <w:szCs w:val="22"/>
        </w:rPr>
        <w:t>del quadre de característiques</w:t>
      </w:r>
      <w:r w:rsidRPr="00BC31EE">
        <w:rPr>
          <w:rFonts w:ascii="Arial Narrow" w:hAnsi="Arial Narrow" w:cs="Arial"/>
          <w:sz w:val="22"/>
          <w:szCs w:val="22"/>
        </w:rPr>
        <w:t xml:space="preserve"> i que es formalitzaran en contractes específics</w:t>
      </w:r>
      <w:r w:rsidRPr="00BC31EE">
        <w:rPr>
          <w:rFonts w:ascii="Arial Narrow" w:hAnsi="Arial Narrow" w:cs="Arial"/>
          <w:iCs/>
          <w:sz w:val="22"/>
          <w:szCs w:val="22"/>
        </w:rPr>
        <w:t>.</w:t>
      </w:r>
    </w:p>
    <w:p w14:paraId="6BF9A320" w14:textId="77777777" w:rsidR="003B6F8D" w:rsidRPr="00BC31EE" w:rsidRDefault="003B6F8D" w:rsidP="000B7F38">
      <w:pPr>
        <w:jc w:val="both"/>
        <w:rPr>
          <w:rFonts w:ascii="Arial Narrow" w:hAnsi="Arial Narrow" w:cs="Arial"/>
          <w:sz w:val="22"/>
          <w:szCs w:val="22"/>
        </w:rPr>
      </w:pPr>
    </w:p>
    <w:p w14:paraId="62F3FFD4" w14:textId="77777777" w:rsidR="003B6F8D" w:rsidRPr="00030C76" w:rsidRDefault="003B6F8D" w:rsidP="000B7F38">
      <w:pPr>
        <w:jc w:val="both"/>
        <w:rPr>
          <w:rFonts w:ascii="Arial Narrow" w:hAnsi="Arial Narrow" w:cs="Arial"/>
          <w:sz w:val="22"/>
          <w:szCs w:val="22"/>
        </w:rPr>
      </w:pPr>
      <w:r w:rsidRPr="00030C76">
        <w:rPr>
          <w:rFonts w:ascii="Arial Narrow" w:hAnsi="Arial Narrow" w:cs="Arial"/>
          <w:sz w:val="22"/>
          <w:szCs w:val="22"/>
        </w:rPr>
        <w:t xml:space="preserve">D’acord amb el Reglament (CE) 213/2008 de la Comissió de 28 de novembre de 2007, que modifica el Reglament 2195/2002 del Parlament Europeu i del Consell, pel qual s’aprova el Vocabulari Comú de Contractes públics, el codi CPV consta a </w:t>
      </w:r>
      <w:r w:rsidRPr="003A5BB6">
        <w:rPr>
          <w:rFonts w:ascii="Arial Narrow" w:hAnsi="Arial Narrow" w:cs="Arial"/>
          <w:i/>
          <w:sz w:val="22"/>
          <w:szCs w:val="22"/>
        </w:rPr>
        <w:t>l’apartat A3 del quadre de característiques</w:t>
      </w:r>
      <w:r w:rsidRPr="00030C76">
        <w:rPr>
          <w:rFonts w:ascii="Arial Narrow" w:hAnsi="Arial Narrow" w:cs="Arial"/>
          <w:sz w:val="22"/>
          <w:szCs w:val="22"/>
        </w:rPr>
        <w:t>.</w:t>
      </w:r>
    </w:p>
    <w:p w14:paraId="45AA55EF" w14:textId="77777777" w:rsidR="003B6F8D" w:rsidRPr="00BC31EE" w:rsidRDefault="003B6F8D" w:rsidP="000B7F38">
      <w:pPr>
        <w:autoSpaceDE w:val="0"/>
        <w:autoSpaceDN w:val="0"/>
        <w:adjustRightInd w:val="0"/>
        <w:jc w:val="both"/>
        <w:rPr>
          <w:rFonts w:ascii="Arial Narrow" w:hAnsi="Arial Narrow" w:cs="Arial"/>
          <w:sz w:val="22"/>
          <w:szCs w:val="22"/>
        </w:rPr>
      </w:pPr>
    </w:p>
    <w:p w14:paraId="32AF9D92" w14:textId="2750A0EE" w:rsidR="003B6F8D" w:rsidRPr="00BC31EE" w:rsidRDefault="003B6F8D" w:rsidP="000B7F38">
      <w:pPr>
        <w:pStyle w:val="Textdecomentari"/>
        <w:numPr>
          <w:ilvl w:val="1"/>
          <w:numId w:val="28"/>
        </w:numPr>
        <w:tabs>
          <w:tab w:val="left" w:pos="426"/>
          <w:tab w:val="left" w:pos="1134"/>
          <w:tab w:val="left" w:pos="1702"/>
          <w:tab w:val="left" w:pos="4678"/>
          <w:tab w:val="left" w:pos="4963"/>
          <w:tab w:val="left" w:pos="5245"/>
        </w:tabs>
        <w:ind w:left="0" w:right="-2" w:firstLine="0"/>
        <w:rPr>
          <w:rFonts w:ascii="Arial Narrow" w:hAnsi="Arial Narrow" w:cs="Arial"/>
          <w:sz w:val="22"/>
          <w:szCs w:val="22"/>
        </w:rPr>
      </w:pPr>
      <w:r>
        <w:rPr>
          <w:rFonts w:ascii="Arial Narrow" w:hAnsi="Arial Narrow" w:cs="Arial"/>
          <w:sz w:val="22"/>
          <w:szCs w:val="22"/>
        </w:rPr>
        <w:t xml:space="preserve">En termes de </w:t>
      </w:r>
      <w:r w:rsidRPr="00A4589B">
        <w:rPr>
          <w:rFonts w:ascii="Arial Narrow" w:hAnsi="Arial Narrow" w:cs="Arial"/>
          <w:b/>
          <w:sz w:val="22"/>
          <w:szCs w:val="22"/>
        </w:rPr>
        <w:t>règim jurídic</w:t>
      </w:r>
      <w:r>
        <w:rPr>
          <w:rFonts w:ascii="Arial Narrow" w:hAnsi="Arial Narrow" w:cs="Arial"/>
          <w:sz w:val="22"/>
          <w:szCs w:val="22"/>
        </w:rPr>
        <w:t>, a</w:t>
      </w:r>
      <w:r w:rsidRPr="00BC31EE">
        <w:rPr>
          <w:rFonts w:ascii="Arial Narrow" w:hAnsi="Arial Narrow" w:cs="Arial"/>
          <w:sz w:val="22"/>
          <w:szCs w:val="22"/>
        </w:rPr>
        <w:t>quest contracte té naturalesa privada i se sotmet en quant a la seva preparació i adjudicació a l</w:t>
      </w:r>
      <w:r>
        <w:rPr>
          <w:rFonts w:ascii="Arial Narrow" w:hAnsi="Arial Narrow" w:cs="Arial"/>
          <w:sz w:val="22"/>
          <w:szCs w:val="22"/>
        </w:rPr>
        <w:t xml:space="preserve">a </w:t>
      </w:r>
      <w:r w:rsidRPr="00BC31EE">
        <w:rPr>
          <w:rFonts w:ascii="Arial Narrow" w:hAnsi="Arial Narrow" w:cs="Arial"/>
          <w:sz w:val="22"/>
          <w:szCs w:val="22"/>
        </w:rPr>
        <w:t xml:space="preserve">LCSP i la normativa de desenvolupament i </w:t>
      </w:r>
      <w:r w:rsidR="005E4767" w:rsidRPr="00BC31EE">
        <w:rPr>
          <w:rFonts w:ascii="Arial Narrow" w:hAnsi="Arial Narrow" w:cs="Arial"/>
          <w:sz w:val="22"/>
          <w:szCs w:val="22"/>
        </w:rPr>
        <w:t xml:space="preserve">es tipifica com a contracte de </w:t>
      </w:r>
      <w:r w:rsidR="005E4767">
        <w:rPr>
          <w:rFonts w:ascii="Arial Narrow" w:hAnsi="Arial Narrow" w:cs="Arial"/>
          <w:sz w:val="22"/>
          <w:szCs w:val="22"/>
        </w:rPr>
        <w:t>subministraments</w:t>
      </w:r>
      <w:r w:rsidR="005E4767" w:rsidRPr="00BC31EE">
        <w:rPr>
          <w:rFonts w:ascii="Arial Narrow" w:hAnsi="Arial Narrow" w:cs="Arial"/>
          <w:sz w:val="22"/>
          <w:szCs w:val="22"/>
        </w:rPr>
        <w:t xml:space="preserve"> d’acord amb les previsions de l’article 1</w:t>
      </w:r>
      <w:r w:rsidR="005E4767">
        <w:rPr>
          <w:rFonts w:ascii="Arial Narrow" w:hAnsi="Arial Narrow" w:cs="Arial"/>
          <w:sz w:val="22"/>
          <w:szCs w:val="22"/>
        </w:rPr>
        <w:t>6</w:t>
      </w:r>
      <w:r w:rsidR="005E4767" w:rsidRPr="00BC31EE">
        <w:rPr>
          <w:rFonts w:ascii="Arial Narrow" w:hAnsi="Arial Narrow" w:cs="Arial"/>
          <w:sz w:val="22"/>
          <w:szCs w:val="22"/>
        </w:rPr>
        <w:t xml:space="preserve"> de l</w:t>
      </w:r>
      <w:r w:rsidR="005E4767">
        <w:rPr>
          <w:rFonts w:ascii="Arial Narrow" w:hAnsi="Arial Narrow" w:cs="Arial"/>
          <w:sz w:val="22"/>
          <w:szCs w:val="22"/>
        </w:rPr>
        <w:t>’L</w:t>
      </w:r>
      <w:r w:rsidR="005E4767" w:rsidRPr="00BC31EE">
        <w:rPr>
          <w:rFonts w:ascii="Arial Narrow" w:hAnsi="Arial Narrow" w:cs="Arial"/>
          <w:sz w:val="22"/>
          <w:szCs w:val="22"/>
        </w:rPr>
        <w:t xml:space="preserve">CSP. </w:t>
      </w:r>
      <w:r w:rsidRPr="00BC31EE">
        <w:rPr>
          <w:rFonts w:ascii="Arial Narrow" w:hAnsi="Arial Narrow" w:cs="Arial"/>
          <w:sz w:val="22"/>
          <w:szCs w:val="22"/>
        </w:rPr>
        <w:t xml:space="preserve">Pel que fa als efectes i extinció se sotmet al Dret Privat. </w:t>
      </w:r>
    </w:p>
    <w:p w14:paraId="163CCB86" w14:textId="77777777" w:rsidR="003B6F8D" w:rsidRPr="00BC31EE" w:rsidRDefault="003B6F8D" w:rsidP="000B7F38">
      <w:pPr>
        <w:jc w:val="both"/>
        <w:rPr>
          <w:rFonts w:ascii="Arial Narrow" w:hAnsi="Arial Narrow" w:cs="Arial"/>
          <w:sz w:val="22"/>
          <w:szCs w:val="22"/>
        </w:rPr>
      </w:pPr>
    </w:p>
    <w:p w14:paraId="0D3FCBAE" w14:textId="2B02F35F" w:rsidR="003B6F8D" w:rsidRPr="00BC31EE" w:rsidRDefault="003B6F8D" w:rsidP="000B7F38">
      <w:pPr>
        <w:pStyle w:val="Textdecomentari"/>
        <w:tabs>
          <w:tab w:val="left" w:pos="567"/>
          <w:tab w:val="left" w:pos="1134"/>
          <w:tab w:val="left" w:pos="1702"/>
          <w:tab w:val="left" w:pos="4678"/>
          <w:tab w:val="left" w:pos="4963"/>
          <w:tab w:val="left" w:pos="5245"/>
        </w:tabs>
        <w:ind w:right="-2"/>
        <w:rPr>
          <w:rFonts w:ascii="Arial Narrow" w:hAnsi="Arial Narrow" w:cs="Arial"/>
          <w:sz w:val="22"/>
          <w:szCs w:val="22"/>
        </w:rPr>
      </w:pPr>
      <w:r w:rsidRPr="00BC31EE">
        <w:rPr>
          <w:rFonts w:ascii="Arial Narrow" w:hAnsi="Arial Narrow" w:cs="Arial"/>
          <w:sz w:val="22"/>
          <w:szCs w:val="22"/>
        </w:rPr>
        <w:t xml:space="preserve">La documentació incorporada a l’expedient que té naturalesa contractual és aquest </w:t>
      </w:r>
      <w:r>
        <w:rPr>
          <w:rFonts w:ascii="Arial Narrow" w:hAnsi="Arial Narrow" w:cs="Arial"/>
          <w:sz w:val="22"/>
          <w:szCs w:val="22"/>
        </w:rPr>
        <w:t>P</w:t>
      </w:r>
      <w:r w:rsidRPr="00BC31EE">
        <w:rPr>
          <w:rFonts w:ascii="Arial Narrow" w:hAnsi="Arial Narrow" w:cs="Arial"/>
          <w:sz w:val="22"/>
          <w:szCs w:val="22"/>
        </w:rPr>
        <w:t xml:space="preserve">lec de clàusules administratives particulars (en endavant, PCAP), el </w:t>
      </w:r>
      <w:r>
        <w:rPr>
          <w:rFonts w:ascii="Arial Narrow" w:hAnsi="Arial Narrow" w:cs="Arial"/>
          <w:sz w:val="22"/>
          <w:szCs w:val="22"/>
        </w:rPr>
        <w:t>P</w:t>
      </w:r>
      <w:r w:rsidRPr="00BC31EE">
        <w:rPr>
          <w:rFonts w:ascii="Arial Narrow" w:hAnsi="Arial Narrow" w:cs="Arial"/>
          <w:sz w:val="22"/>
          <w:szCs w:val="22"/>
        </w:rPr>
        <w:t xml:space="preserve">lec de prescripcions tècniques (en endavant, PPT) i la documentació complementària annexa. Les qüestions no previstes en el PCAP, el PPT i documentació complementària i annexa es regulen per </w:t>
      </w:r>
      <w:r>
        <w:rPr>
          <w:rFonts w:ascii="Arial Narrow" w:hAnsi="Arial Narrow" w:cs="Arial"/>
          <w:sz w:val="22"/>
          <w:szCs w:val="22"/>
        </w:rPr>
        <w:t>l</w:t>
      </w:r>
      <w:r w:rsidR="00B04B46">
        <w:rPr>
          <w:rFonts w:ascii="Arial Narrow" w:hAnsi="Arial Narrow" w:cs="Arial"/>
          <w:sz w:val="22"/>
          <w:szCs w:val="22"/>
        </w:rPr>
        <w:t>’</w:t>
      </w:r>
      <w:r w:rsidRPr="00BC31EE">
        <w:rPr>
          <w:rFonts w:ascii="Arial Narrow" w:hAnsi="Arial Narrow" w:cs="Arial"/>
          <w:sz w:val="22"/>
          <w:szCs w:val="22"/>
        </w:rPr>
        <w:t>LCSP en allò que tingui caràcter bàsic o no hi hagi altre regulació expressa.</w:t>
      </w:r>
    </w:p>
    <w:p w14:paraId="63759006" w14:textId="77777777" w:rsidR="003B6F8D" w:rsidRPr="00BC31EE" w:rsidRDefault="003B6F8D" w:rsidP="000B7F38">
      <w:pPr>
        <w:pStyle w:val="Textdecomentari"/>
        <w:tabs>
          <w:tab w:val="left" w:pos="567"/>
          <w:tab w:val="left" w:pos="1134"/>
          <w:tab w:val="left" w:pos="1702"/>
          <w:tab w:val="left" w:pos="4678"/>
          <w:tab w:val="left" w:pos="4963"/>
          <w:tab w:val="left" w:pos="5245"/>
        </w:tabs>
        <w:ind w:right="-2"/>
        <w:rPr>
          <w:rFonts w:ascii="Arial Narrow" w:hAnsi="Arial Narrow" w:cs="Arial"/>
          <w:sz w:val="22"/>
          <w:szCs w:val="22"/>
        </w:rPr>
      </w:pPr>
    </w:p>
    <w:p w14:paraId="302330C3" w14:textId="77777777" w:rsidR="003B6F8D" w:rsidRPr="00030C76" w:rsidRDefault="003B6F8D" w:rsidP="000B7F38">
      <w:pPr>
        <w:jc w:val="both"/>
        <w:rPr>
          <w:rFonts w:ascii="Arial Narrow" w:hAnsi="Arial Narrow" w:cs="Arial"/>
          <w:sz w:val="22"/>
          <w:szCs w:val="22"/>
        </w:rPr>
      </w:pPr>
      <w:r w:rsidRPr="00030C76">
        <w:rPr>
          <w:rFonts w:ascii="Arial Narrow" w:hAnsi="Arial Narrow" w:cs="Arial"/>
          <w:sz w:val="22"/>
          <w:szCs w:val="22"/>
        </w:rPr>
        <w:t xml:space="preserve">Les mesures ambientals, socials o d’innovació que es puguin contenir en el plec es regularan, entre d’altres normes, pel </w:t>
      </w:r>
      <w:hyperlink r:id="rId8" w:history="1">
        <w:r w:rsidRPr="00030C76">
          <w:rPr>
            <w:rStyle w:val="Enlla"/>
            <w:rFonts w:ascii="Arial Narrow" w:hAnsi="Arial Narrow" w:cs="Arial"/>
            <w:color w:val="auto"/>
            <w:sz w:val="22"/>
            <w:szCs w:val="22"/>
          </w:rPr>
          <w:t>Decret d’Alcaldia de 24 d’abril de 2017 sobre la Contractació Pública Sostenible publicat en la Gaseta municipal del dia 28 d’abril</w:t>
        </w:r>
      </w:hyperlink>
      <w:r w:rsidRPr="00030C76">
        <w:rPr>
          <w:rStyle w:val="Enlla"/>
          <w:rFonts w:ascii="Arial Narrow" w:hAnsi="Arial Narrow" w:cs="Arial"/>
          <w:color w:val="auto"/>
          <w:sz w:val="22"/>
          <w:szCs w:val="22"/>
        </w:rPr>
        <w:t xml:space="preserve"> de 2017.</w:t>
      </w:r>
    </w:p>
    <w:p w14:paraId="511288F9" w14:textId="77777777" w:rsidR="003B6F8D" w:rsidRPr="00BC31EE" w:rsidRDefault="003B6F8D" w:rsidP="000B7F38">
      <w:pPr>
        <w:jc w:val="both"/>
        <w:rPr>
          <w:rFonts w:ascii="Arial Narrow" w:hAnsi="Arial Narrow" w:cs="Arial"/>
          <w:sz w:val="22"/>
          <w:szCs w:val="22"/>
        </w:rPr>
      </w:pPr>
    </w:p>
    <w:p w14:paraId="4F1D9405" w14:textId="2EC2F54F" w:rsidR="003B6F8D" w:rsidRPr="00030C76" w:rsidRDefault="003B6F8D" w:rsidP="000B7F38">
      <w:pPr>
        <w:jc w:val="both"/>
        <w:rPr>
          <w:rFonts w:ascii="Arial Narrow" w:hAnsi="Arial Narrow" w:cs="Arial"/>
          <w:sz w:val="22"/>
          <w:szCs w:val="22"/>
        </w:rPr>
      </w:pPr>
      <w:r w:rsidRPr="00030C76">
        <w:rPr>
          <w:rFonts w:ascii="Arial Narrow" w:hAnsi="Arial Narrow" w:cs="Arial"/>
          <w:sz w:val="22"/>
          <w:szCs w:val="22"/>
        </w:rPr>
        <w:t xml:space="preserve">És d’aplicació el </w:t>
      </w:r>
      <w:hyperlink r:id="rId9" w:history="1">
        <w:r w:rsidRPr="00030C76">
          <w:rPr>
            <w:rStyle w:val="Enlla"/>
            <w:rFonts w:ascii="Arial Narrow" w:hAnsi="Arial Narrow" w:cs="Arial"/>
            <w:color w:val="auto"/>
            <w:sz w:val="22"/>
            <w:szCs w:val="22"/>
          </w:rPr>
          <w:t>Decret d’Alcaldia de 19 de maig de 2016</w:t>
        </w:r>
      </w:hyperlink>
      <w:r w:rsidRPr="00030C76">
        <w:rPr>
          <w:rFonts w:ascii="Arial Narrow" w:hAnsi="Arial Narrow" w:cs="Arial"/>
          <w:sz w:val="22"/>
          <w:szCs w:val="22"/>
        </w:rPr>
        <w:t xml:space="preserve">, pel qual es reconeix clàusula essencial dels contractes públics municipals que </w:t>
      </w:r>
      <w:r w:rsidR="00AB7BF1">
        <w:rPr>
          <w:rFonts w:ascii="Arial Narrow" w:hAnsi="Arial Narrow" w:cs="Arial"/>
          <w:sz w:val="22"/>
          <w:szCs w:val="22"/>
        </w:rPr>
        <w:t>les</w:t>
      </w:r>
      <w:r w:rsidRPr="00030C76">
        <w:rPr>
          <w:rFonts w:ascii="Arial Narrow" w:hAnsi="Arial Narrow" w:cs="Arial"/>
          <w:sz w:val="22"/>
          <w:szCs w:val="22"/>
        </w:rPr>
        <w:t xml:space="preserve"> licitador</w:t>
      </w:r>
      <w:r w:rsidR="00AB7BF1">
        <w:rPr>
          <w:rFonts w:ascii="Arial Narrow" w:hAnsi="Arial Narrow" w:cs="Arial"/>
          <w:sz w:val="22"/>
          <w:szCs w:val="22"/>
        </w:rPr>
        <w:t>e</w:t>
      </w:r>
      <w:r w:rsidRPr="00030C76">
        <w:rPr>
          <w:rFonts w:ascii="Arial Narrow" w:hAnsi="Arial Narrow" w:cs="Arial"/>
          <w:sz w:val="22"/>
          <w:szCs w:val="22"/>
        </w:rPr>
        <w:t xml:space="preserve">s, contractistes o </w:t>
      </w:r>
      <w:proofErr w:type="spellStart"/>
      <w:r w:rsidRPr="00030C76">
        <w:rPr>
          <w:rFonts w:ascii="Arial Narrow" w:hAnsi="Arial Narrow" w:cs="Arial"/>
          <w:sz w:val="22"/>
          <w:szCs w:val="22"/>
        </w:rPr>
        <w:t>subcontractistes</w:t>
      </w:r>
      <w:proofErr w:type="spellEnd"/>
      <w:r w:rsidRPr="00030C76">
        <w:rPr>
          <w:rFonts w:ascii="Arial Narrow" w:hAnsi="Arial Narrow" w:cs="Arial"/>
          <w:sz w:val="22"/>
          <w:szCs w:val="22"/>
        </w:rPr>
        <w:t>, o empreses filials o empreses interposades</w:t>
      </w:r>
      <w:r w:rsidR="00AB7BF1">
        <w:rPr>
          <w:rFonts w:ascii="Arial Narrow" w:hAnsi="Arial Narrow" w:cs="Arial"/>
          <w:sz w:val="22"/>
          <w:szCs w:val="22"/>
        </w:rPr>
        <w:t>,</w:t>
      </w:r>
      <w:r w:rsidRPr="00030C76">
        <w:rPr>
          <w:rFonts w:ascii="Arial Narrow" w:hAnsi="Arial Narrow" w:cs="Arial"/>
          <w:sz w:val="22"/>
          <w:szCs w:val="22"/>
        </w:rPr>
        <w:t xml:space="preserve"> no tenen relació econòmica ni financera il·legal amb un país considerat paradís fiscal.</w:t>
      </w:r>
    </w:p>
    <w:p w14:paraId="3CC45C4F" w14:textId="77777777" w:rsidR="003B6F8D" w:rsidRPr="00BC31EE" w:rsidRDefault="003B6F8D" w:rsidP="000B7F38">
      <w:pPr>
        <w:jc w:val="both"/>
        <w:rPr>
          <w:rFonts w:ascii="Arial Narrow" w:hAnsi="Arial Narrow" w:cs="Arial"/>
          <w:sz w:val="22"/>
          <w:szCs w:val="22"/>
        </w:rPr>
      </w:pPr>
    </w:p>
    <w:p w14:paraId="54160A08" w14:textId="77777777" w:rsidR="003B6F8D" w:rsidRPr="007659B2" w:rsidRDefault="003B6F8D" w:rsidP="000B7F38">
      <w:pPr>
        <w:jc w:val="both"/>
        <w:rPr>
          <w:rFonts w:ascii="Arial Narrow" w:hAnsi="Arial Narrow" w:cs="Arial"/>
          <w:sz w:val="22"/>
          <w:szCs w:val="22"/>
        </w:rPr>
      </w:pPr>
      <w:r w:rsidRPr="007659B2">
        <w:rPr>
          <w:rFonts w:ascii="Arial Narrow" w:hAnsi="Arial Narrow" w:cs="Arial"/>
          <w:sz w:val="22"/>
          <w:szCs w:val="22"/>
        </w:rPr>
        <w:t>Així com l’</w:t>
      </w:r>
      <w:r w:rsidRPr="003A5BB6">
        <w:rPr>
          <w:rFonts w:ascii="Arial Narrow" w:hAnsi="Arial Narrow" w:cs="Arial"/>
          <w:sz w:val="22"/>
          <w:szCs w:val="22"/>
          <w:u w:val="single"/>
        </w:rPr>
        <w:t xml:space="preserve">Acord </w:t>
      </w:r>
      <w:hyperlink r:id="rId10" w:history="1">
        <w:r w:rsidRPr="007659B2">
          <w:rPr>
            <w:rStyle w:val="Enlla"/>
            <w:rFonts w:ascii="Arial Narrow" w:hAnsi="Arial Narrow" w:cs="Arial"/>
            <w:color w:val="auto"/>
            <w:sz w:val="22"/>
            <w:szCs w:val="22"/>
          </w:rPr>
          <w:t>de la Comissió de Govern 2018/160 de 15 març de 2018 d'aprovació de la Instrucció per a l'aplicació de la Llei 9/2017, de 8 de novembre de 2017, de Contractes del Sector Públic, publicat en la Gaseta municipal del dia 16 de març</w:t>
        </w:r>
      </w:hyperlink>
      <w:r w:rsidRPr="007659B2">
        <w:rPr>
          <w:rStyle w:val="Enlla"/>
          <w:rFonts w:ascii="Arial Narrow" w:hAnsi="Arial Narrow" w:cs="Arial"/>
          <w:color w:val="auto"/>
          <w:sz w:val="22"/>
          <w:szCs w:val="22"/>
        </w:rPr>
        <w:t xml:space="preserve"> de 2018</w:t>
      </w:r>
      <w:r w:rsidRPr="007659B2">
        <w:rPr>
          <w:rFonts w:ascii="Arial Narrow" w:hAnsi="Arial Narrow" w:cs="Arial"/>
          <w:sz w:val="22"/>
          <w:szCs w:val="22"/>
        </w:rPr>
        <w:t>.</w:t>
      </w:r>
    </w:p>
    <w:p w14:paraId="6C8BABBF" w14:textId="77777777" w:rsidR="003B6F8D" w:rsidRPr="00BC31EE" w:rsidRDefault="003B6F8D" w:rsidP="000B7F38">
      <w:pPr>
        <w:jc w:val="both"/>
        <w:rPr>
          <w:rFonts w:ascii="Arial Narrow" w:hAnsi="Arial Narrow" w:cs="Arial"/>
          <w:sz w:val="22"/>
          <w:szCs w:val="22"/>
        </w:rPr>
      </w:pPr>
    </w:p>
    <w:p w14:paraId="4548AC3B" w14:textId="55436C74" w:rsidR="003B6F8D" w:rsidRDefault="003B6F8D" w:rsidP="000B7F38">
      <w:pPr>
        <w:jc w:val="both"/>
        <w:rPr>
          <w:rFonts w:ascii="Arial Narrow" w:hAnsi="Arial Narrow" w:cs="Arial"/>
          <w:sz w:val="22"/>
          <w:szCs w:val="22"/>
          <w:shd w:val="clear" w:color="auto" w:fill="FFFFFF"/>
        </w:rPr>
      </w:pPr>
      <w:r w:rsidRPr="007659B2">
        <w:rPr>
          <w:rFonts w:ascii="Arial Narrow" w:hAnsi="Arial Narrow" w:cs="Arial"/>
          <w:sz w:val="22"/>
          <w:szCs w:val="22"/>
        </w:rPr>
        <w:t xml:space="preserve">I el </w:t>
      </w:r>
      <w:hyperlink r:id="rId11" w:history="1">
        <w:r w:rsidRPr="007659B2">
          <w:rPr>
            <w:rStyle w:val="Enlla"/>
            <w:rFonts w:ascii="Arial Narrow" w:hAnsi="Arial Narrow" w:cs="Arial"/>
            <w:color w:val="auto"/>
            <w:sz w:val="22"/>
            <w:szCs w:val="22"/>
            <w:shd w:val="clear" w:color="auto" w:fill="FFFFFF"/>
          </w:rPr>
          <w:t xml:space="preserve">Decret d’Alcaldia de 22 de juny de 2017 </w:t>
        </w:r>
        <w:r w:rsidRPr="007659B2">
          <w:rPr>
            <w:rStyle w:val="Enlla"/>
            <w:rFonts w:ascii="Arial Narrow" w:hAnsi="Arial Narrow" w:cs="Arial"/>
            <w:color w:val="auto"/>
            <w:sz w:val="22"/>
            <w:szCs w:val="22"/>
          </w:rPr>
          <w:t xml:space="preserve">mitjançant el qual s’aprova la Instrucció relativa a la regulació de les fórmules de valoració del preu en la contractació pública municipal </w:t>
        </w:r>
        <w:r w:rsidRPr="007659B2">
          <w:rPr>
            <w:rStyle w:val="Enlla"/>
            <w:rFonts w:ascii="Arial Narrow" w:hAnsi="Arial Narrow" w:cs="Arial"/>
            <w:color w:val="auto"/>
            <w:sz w:val="22"/>
            <w:szCs w:val="22"/>
            <w:shd w:val="clear" w:color="auto" w:fill="FFFFFF"/>
          </w:rPr>
          <w:t>i publicada a la Gaseta Municipal i al BOPB el 29 de juny i el 20 de juliol de 2017 respectivament</w:t>
        </w:r>
      </w:hyperlink>
      <w:r w:rsidRPr="007659B2">
        <w:rPr>
          <w:rFonts w:ascii="Arial Narrow" w:hAnsi="Arial Narrow" w:cs="Arial"/>
          <w:sz w:val="22"/>
          <w:szCs w:val="22"/>
          <w:shd w:val="clear" w:color="auto" w:fill="FFFFFF"/>
        </w:rPr>
        <w:t>.</w:t>
      </w:r>
    </w:p>
    <w:p w14:paraId="16A46FAA" w14:textId="77777777" w:rsidR="003C47C7" w:rsidRDefault="003C47C7" w:rsidP="000B7F38">
      <w:pPr>
        <w:jc w:val="both"/>
        <w:rPr>
          <w:rFonts w:ascii="Arial Narrow" w:hAnsi="Arial Narrow" w:cs="Arial"/>
          <w:sz w:val="22"/>
          <w:szCs w:val="22"/>
          <w:shd w:val="clear" w:color="auto" w:fill="FFFFFF"/>
        </w:rPr>
      </w:pPr>
    </w:p>
    <w:p w14:paraId="14E5555E" w14:textId="45D2655C" w:rsidR="003C47C7" w:rsidRPr="00D44835" w:rsidRDefault="003C47C7" w:rsidP="000B7F38">
      <w:pPr>
        <w:pStyle w:val="Pargrafdellista"/>
        <w:numPr>
          <w:ilvl w:val="1"/>
          <w:numId w:val="28"/>
        </w:numPr>
        <w:tabs>
          <w:tab w:val="left" w:pos="426"/>
        </w:tabs>
        <w:ind w:left="0" w:firstLine="0"/>
        <w:jc w:val="both"/>
        <w:rPr>
          <w:rFonts w:ascii="Arial Narrow" w:hAnsi="Arial Narrow" w:cs="Arial"/>
          <w:sz w:val="22"/>
          <w:szCs w:val="22"/>
        </w:rPr>
      </w:pPr>
      <w:r w:rsidRPr="00D44835">
        <w:rPr>
          <w:rFonts w:ascii="Arial Narrow" w:hAnsi="Arial Narrow" w:cs="Arial"/>
          <w:sz w:val="22"/>
          <w:szCs w:val="22"/>
        </w:rPr>
        <w:t xml:space="preserve">De conformitat amb el punt 5.2 de la Instrucció municipal de 15 de març de 2018 d’aplicació de la </w:t>
      </w:r>
      <w:r w:rsidR="00D870A4">
        <w:rPr>
          <w:rFonts w:ascii="Arial Narrow" w:hAnsi="Arial Narrow" w:cs="Arial"/>
          <w:sz w:val="22"/>
          <w:szCs w:val="22"/>
        </w:rPr>
        <w:t>L</w:t>
      </w:r>
      <w:r w:rsidRPr="00D44835">
        <w:rPr>
          <w:rFonts w:ascii="Arial Narrow" w:hAnsi="Arial Narrow" w:cs="Arial"/>
          <w:sz w:val="22"/>
          <w:szCs w:val="22"/>
        </w:rPr>
        <w:t>lei 9/2017, de 8 de novembre</w:t>
      </w:r>
      <w:r w:rsidR="00AB7BF1">
        <w:rPr>
          <w:rFonts w:ascii="Arial Narrow" w:hAnsi="Arial Narrow" w:cs="Arial"/>
          <w:sz w:val="22"/>
          <w:szCs w:val="22"/>
        </w:rPr>
        <w:t>,</w:t>
      </w:r>
      <w:r w:rsidRPr="00D44835">
        <w:rPr>
          <w:rFonts w:ascii="Arial Narrow" w:hAnsi="Arial Narrow" w:cs="Arial"/>
          <w:sz w:val="22"/>
          <w:szCs w:val="22"/>
        </w:rPr>
        <w:t xml:space="preserve"> de </w:t>
      </w:r>
      <w:r w:rsidR="00AB7BF1">
        <w:rPr>
          <w:rFonts w:ascii="Arial Narrow" w:hAnsi="Arial Narrow" w:cs="Arial"/>
          <w:sz w:val="22"/>
          <w:szCs w:val="22"/>
        </w:rPr>
        <w:t>C</w:t>
      </w:r>
      <w:r w:rsidRPr="00D44835">
        <w:rPr>
          <w:rFonts w:ascii="Arial Narrow" w:hAnsi="Arial Narrow" w:cs="Arial"/>
          <w:sz w:val="22"/>
          <w:szCs w:val="22"/>
        </w:rPr>
        <w:t xml:space="preserve">ontractes del Sector Públic, s’informa que es compleixen els principis d’estabilitat pressupostària i sostenibilitat financera tot d’acord amb la previsió de l’apartat 3 de la </w:t>
      </w:r>
      <w:r w:rsidR="00D44835" w:rsidRPr="00D44835">
        <w:rPr>
          <w:rFonts w:ascii="Arial Narrow" w:hAnsi="Arial Narrow" w:cs="Arial"/>
          <w:sz w:val="22"/>
          <w:szCs w:val="22"/>
        </w:rPr>
        <w:t>D</w:t>
      </w:r>
      <w:r w:rsidRPr="00D44835">
        <w:rPr>
          <w:rFonts w:ascii="Arial Narrow" w:hAnsi="Arial Narrow" w:cs="Arial"/>
          <w:sz w:val="22"/>
          <w:szCs w:val="22"/>
        </w:rPr>
        <w:t>isposició addicional tercera LCSP atès que</w:t>
      </w:r>
      <w:r w:rsidR="00FD6FDC">
        <w:rPr>
          <w:rFonts w:ascii="Arial Narrow" w:hAnsi="Arial Narrow" w:cs="Arial"/>
          <w:sz w:val="22"/>
          <w:szCs w:val="22"/>
        </w:rPr>
        <w:t xml:space="preserve"> els pressupost</w:t>
      </w:r>
      <w:r w:rsidR="00AB7BF1">
        <w:rPr>
          <w:rFonts w:ascii="Arial Narrow" w:hAnsi="Arial Narrow" w:cs="Arial"/>
          <w:sz w:val="22"/>
          <w:szCs w:val="22"/>
        </w:rPr>
        <w:t>o</w:t>
      </w:r>
      <w:r w:rsidR="00FD6FDC">
        <w:rPr>
          <w:rFonts w:ascii="Arial Narrow" w:hAnsi="Arial Narrow" w:cs="Arial"/>
          <w:sz w:val="22"/>
          <w:szCs w:val="22"/>
        </w:rPr>
        <w:t>s de BARCELONA ACTIVA SAU SPM han estat aprovats</w:t>
      </w:r>
      <w:r w:rsidRPr="00D44835">
        <w:rPr>
          <w:rFonts w:ascii="Arial Narrow" w:hAnsi="Arial Narrow" w:cs="Arial"/>
          <w:sz w:val="22"/>
          <w:szCs w:val="22"/>
        </w:rPr>
        <w:t xml:space="preserve"> pel Plenari en el marc del Pressupostos de l’Ajuntament </w:t>
      </w:r>
      <w:r w:rsidR="00AB7BF1">
        <w:rPr>
          <w:rFonts w:ascii="Arial Narrow" w:hAnsi="Arial Narrow" w:cs="Arial"/>
          <w:sz w:val="22"/>
          <w:szCs w:val="22"/>
        </w:rPr>
        <w:t>de Barcelona</w:t>
      </w:r>
      <w:r w:rsidRPr="00D44835">
        <w:rPr>
          <w:rFonts w:ascii="Arial Narrow" w:hAnsi="Arial Narrow" w:cs="Arial"/>
          <w:sz w:val="22"/>
          <w:szCs w:val="22"/>
        </w:rPr>
        <w:t>.</w:t>
      </w:r>
      <w:r w:rsidR="00D44835" w:rsidRPr="00D44835">
        <w:rPr>
          <w:rFonts w:ascii="Arial Narrow" w:hAnsi="Arial Narrow" w:cs="Arial"/>
          <w:sz w:val="22"/>
          <w:szCs w:val="22"/>
        </w:rPr>
        <w:t xml:space="preserve"> </w:t>
      </w:r>
      <w:r w:rsidRPr="00D44835">
        <w:rPr>
          <w:rFonts w:ascii="Arial Narrow" w:hAnsi="Arial Narrow" w:cs="Arial"/>
          <w:sz w:val="22"/>
          <w:szCs w:val="22"/>
        </w:rPr>
        <w:t>Pel que fa a les dotacions previstes per posteriors anualitats, l’eficàcia del contracte queda supeditada a l’aprovació dels Pressupostos. Si la dotació no fos aprovada quedarà sense efecte el contracte.</w:t>
      </w:r>
    </w:p>
    <w:p w14:paraId="458D727A" w14:textId="0F1D6E29" w:rsidR="003C47C7" w:rsidRPr="003C47C7" w:rsidRDefault="003C47C7" w:rsidP="000B7F38">
      <w:pPr>
        <w:pStyle w:val="Pargrafdellista"/>
        <w:ind w:left="0"/>
        <w:jc w:val="both"/>
        <w:rPr>
          <w:rFonts w:ascii="Arial Narrow" w:hAnsi="Arial Narrow" w:cs="Arial"/>
          <w:sz w:val="22"/>
          <w:szCs w:val="22"/>
          <w:shd w:val="clear" w:color="auto" w:fill="FFFFFF"/>
        </w:rPr>
      </w:pPr>
    </w:p>
    <w:p w14:paraId="0CF314F7" w14:textId="77777777" w:rsidR="003B6F8D" w:rsidRPr="007659B2" w:rsidRDefault="003B6F8D" w:rsidP="000B7F38">
      <w:pPr>
        <w:pStyle w:val="Ttolclusula"/>
        <w:outlineLvl w:val="0"/>
        <w:rPr>
          <w:rFonts w:ascii="Arial Narrow" w:hAnsi="Arial Narrow" w:cs="Arial"/>
          <w:szCs w:val="32"/>
        </w:rPr>
      </w:pPr>
      <w:bookmarkStart w:id="6" w:name="_Toc207073918"/>
      <w:bookmarkStart w:id="7" w:name="_Toc291582567"/>
      <w:r w:rsidRPr="007659B2">
        <w:rPr>
          <w:rFonts w:ascii="Arial Narrow" w:hAnsi="Arial Narrow" w:cs="Arial"/>
          <w:szCs w:val="32"/>
        </w:rPr>
        <w:lastRenderedPageBreak/>
        <w:t xml:space="preserve">Clàusula 2. Pressupost base de licitació i valor estimat </w:t>
      </w:r>
    </w:p>
    <w:p w14:paraId="6477FEA7" w14:textId="77777777" w:rsidR="003B6F8D" w:rsidRPr="00BC31EE" w:rsidRDefault="003B6F8D" w:rsidP="000B7F38">
      <w:pPr>
        <w:jc w:val="both"/>
        <w:rPr>
          <w:rFonts w:ascii="Arial Narrow" w:hAnsi="Arial Narrow" w:cs="Arial"/>
          <w:sz w:val="22"/>
          <w:szCs w:val="22"/>
        </w:rPr>
      </w:pPr>
    </w:p>
    <w:p w14:paraId="6A712BF9" w14:textId="4DA218AA" w:rsidR="003B6F8D" w:rsidRPr="001E32D9" w:rsidRDefault="001E32D9" w:rsidP="001E32D9">
      <w:pPr>
        <w:tabs>
          <w:tab w:val="left" w:pos="426"/>
        </w:tabs>
        <w:autoSpaceDE w:val="0"/>
        <w:autoSpaceDN w:val="0"/>
        <w:adjustRightInd w:val="0"/>
        <w:jc w:val="both"/>
        <w:rPr>
          <w:rFonts w:ascii="Arial Narrow" w:hAnsi="Arial Narrow" w:cs="Arial"/>
          <w:sz w:val="22"/>
          <w:szCs w:val="22"/>
        </w:rPr>
      </w:pPr>
      <w:r>
        <w:rPr>
          <w:rFonts w:ascii="Arial Narrow" w:hAnsi="Arial Narrow" w:cs="Arial"/>
          <w:sz w:val="22"/>
          <w:szCs w:val="22"/>
        </w:rPr>
        <w:t xml:space="preserve">2.1. </w:t>
      </w:r>
      <w:r w:rsidR="003B6F8D" w:rsidRPr="001E32D9">
        <w:rPr>
          <w:rFonts w:ascii="Arial Narrow" w:hAnsi="Arial Narrow" w:cs="Arial"/>
          <w:sz w:val="22"/>
          <w:szCs w:val="22"/>
        </w:rPr>
        <w:t xml:space="preserve">D’acord amb la previsió de l’article 100 LCSP, el </w:t>
      </w:r>
      <w:r w:rsidR="003B6F8D" w:rsidRPr="001E32D9">
        <w:rPr>
          <w:rFonts w:ascii="Arial Narrow" w:hAnsi="Arial Narrow" w:cs="Arial"/>
          <w:b/>
          <w:sz w:val="22"/>
          <w:szCs w:val="22"/>
        </w:rPr>
        <w:t>pressupost base de licitació</w:t>
      </w:r>
      <w:r w:rsidR="003B6F8D" w:rsidRPr="001E32D9">
        <w:rPr>
          <w:rFonts w:ascii="Arial Narrow" w:hAnsi="Arial Narrow" w:cs="Arial"/>
          <w:sz w:val="22"/>
          <w:szCs w:val="22"/>
        </w:rPr>
        <w:t xml:space="preserve"> es determina a </w:t>
      </w:r>
      <w:r w:rsidR="003B6F8D" w:rsidRPr="001E32D9">
        <w:rPr>
          <w:rFonts w:ascii="Arial Narrow" w:hAnsi="Arial Narrow" w:cs="Arial"/>
          <w:i/>
          <w:sz w:val="22"/>
          <w:szCs w:val="22"/>
        </w:rPr>
        <w:t>l’apartat B1 del quadre de característiques</w:t>
      </w:r>
      <w:r w:rsidR="003B6F8D" w:rsidRPr="001E32D9">
        <w:rPr>
          <w:rFonts w:ascii="Arial Narrow" w:hAnsi="Arial Narrow" w:cs="Arial"/>
          <w:sz w:val="22"/>
          <w:szCs w:val="22"/>
        </w:rPr>
        <w:t xml:space="preserve">. L’import corresponent a l’Impost sobre el Valor Afegit, s’indicarà, com a partida independent, en </w:t>
      </w:r>
      <w:r w:rsidR="003B6F8D" w:rsidRPr="001E32D9">
        <w:rPr>
          <w:rFonts w:ascii="Arial Narrow" w:hAnsi="Arial Narrow" w:cs="Arial"/>
          <w:i/>
          <w:sz w:val="22"/>
          <w:szCs w:val="22"/>
        </w:rPr>
        <w:t>l’apartat B1.1 del quadre</w:t>
      </w:r>
      <w:r w:rsidR="003B6F8D" w:rsidRPr="001E32D9">
        <w:rPr>
          <w:rFonts w:ascii="Arial Narrow" w:hAnsi="Arial Narrow" w:cs="Arial"/>
          <w:sz w:val="22"/>
          <w:szCs w:val="22"/>
        </w:rPr>
        <w:t xml:space="preserve">. Quan es divideixi l’objecte del contracte en lots, el pressupost màxim de cada lot s’indicarà també a </w:t>
      </w:r>
      <w:r w:rsidR="003B6F8D" w:rsidRPr="001E32D9">
        <w:rPr>
          <w:rFonts w:ascii="Arial Narrow" w:hAnsi="Arial Narrow" w:cs="Arial"/>
          <w:i/>
          <w:sz w:val="22"/>
          <w:szCs w:val="22"/>
        </w:rPr>
        <w:t>l’apartat B2 del quadre</w:t>
      </w:r>
      <w:r w:rsidR="003B6F8D" w:rsidRPr="001E32D9">
        <w:rPr>
          <w:rFonts w:ascii="Arial Narrow" w:hAnsi="Arial Narrow" w:cs="Arial"/>
          <w:sz w:val="22"/>
          <w:szCs w:val="22"/>
        </w:rPr>
        <w:t xml:space="preserve">. </w:t>
      </w:r>
    </w:p>
    <w:p w14:paraId="12B0F176" w14:textId="77777777" w:rsidR="003B6F8D" w:rsidRDefault="003B6F8D" w:rsidP="000B7F38">
      <w:pPr>
        <w:pStyle w:val="Pargrafdellista"/>
        <w:tabs>
          <w:tab w:val="left" w:pos="426"/>
        </w:tabs>
        <w:autoSpaceDE w:val="0"/>
        <w:autoSpaceDN w:val="0"/>
        <w:adjustRightInd w:val="0"/>
        <w:ind w:left="0"/>
        <w:jc w:val="both"/>
        <w:rPr>
          <w:rFonts w:ascii="Arial Narrow" w:hAnsi="Arial Narrow" w:cs="Arial"/>
          <w:sz w:val="22"/>
          <w:szCs w:val="22"/>
        </w:rPr>
      </w:pPr>
    </w:p>
    <w:p w14:paraId="71F53FC8" w14:textId="77777777" w:rsidR="001E32D9" w:rsidRPr="00940CCE" w:rsidRDefault="001E32D9" w:rsidP="001E32D9">
      <w:pPr>
        <w:pStyle w:val="Pargrafdellista"/>
        <w:tabs>
          <w:tab w:val="left" w:pos="426"/>
        </w:tabs>
        <w:autoSpaceDE w:val="0"/>
        <w:autoSpaceDN w:val="0"/>
        <w:adjustRightInd w:val="0"/>
        <w:ind w:left="0"/>
        <w:jc w:val="both"/>
        <w:rPr>
          <w:rFonts w:ascii="Arial Narrow" w:hAnsi="Arial Narrow" w:cs="Arial"/>
          <w:sz w:val="22"/>
          <w:szCs w:val="22"/>
        </w:rPr>
      </w:pPr>
      <w:r w:rsidRPr="00940CCE">
        <w:rPr>
          <w:rFonts w:ascii="Arial Narrow" w:hAnsi="Arial Narrow" w:cs="Arial"/>
          <w:sz w:val="22"/>
          <w:szCs w:val="22"/>
        </w:rPr>
        <w:t xml:space="preserve">La quantitat indicada com a pressupost </w:t>
      </w:r>
      <w:r>
        <w:rPr>
          <w:rFonts w:ascii="Arial Narrow" w:hAnsi="Arial Narrow" w:cs="Arial"/>
          <w:sz w:val="22"/>
          <w:szCs w:val="22"/>
        </w:rPr>
        <w:t>base</w:t>
      </w:r>
      <w:r w:rsidRPr="00940CCE">
        <w:rPr>
          <w:rFonts w:ascii="Arial Narrow" w:hAnsi="Arial Narrow" w:cs="Arial"/>
          <w:sz w:val="22"/>
          <w:szCs w:val="22"/>
        </w:rPr>
        <w:t xml:space="preserve"> constitueix la xifra màxima de preu o cost que poden oferir les empreses licitadores. Si s’excedeix la quantia del pressupost</w:t>
      </w:r>
      <w:r>
        <w:rPr>
          <w:rFonts w:ascii="Arial Narrow" w:hAnsi="Arial Narrow" w:cs="Arial"/>
          <w:sz w:val="22"/>
          <w:szCs w:val="22"/>
        </w:rPr>
        <w:t xml:space="preserve"> base</w:t>
      </w:r>
      <w:r w:rsidRPr="00940CCE">
        <w:rPr>
          <w:rFonts w:ascii="Arial Narrow" w:hAnsi="Arial Narrow" w:cs="Arial"/>
          <w:sz w:val="22"/>
          <w:szCs w:val="22"/>
        </w:rPr>
        <w:t xml:space="preserve"> l’oferta </w:t>
      </w:r>
      <w:r>
        <w:rPr>
          <w:rFonts w:ascii="Arial Narrow" w:hAnsi="Arial Narrow" w:cs="Arial"/>
          <w:sz w:val="22"/>
          <w:szCs w:val="22"/>
        </w:rPr>
        <w:t xml:space="preserve">o, si s’escau, els preus unitaris màxims </w:t>
      </w:r>
      <w:r w:rsidRPr="00940CCE">
        <w:rPr>
          <w:rFonts w:ascii="Arial Narrow" w:hAnsi="Arial Narrow" w:cs="Arial"/>
          <w:sz w:val="22"/>
          <w:szCs w:val="22"/>
        </w:rPr>
        <w:t>serà exclosa.</w:t>
      </w:r>
    </w:p>
    <w:p w14:paraId="16616AF2" w14:textId="77777777" w:rsidR="003B6F8D" w:rsidRPr="00A4589B" w:rsidRDefault="003B6F8D" w:rsidP="000B7F38">
      <w:pPr>
        <w:jc w:val="both"/>
        <w:rPr>
          <w:rFonts w:ascii="Arial Narrow" w:hAnsi="Arial Narrow" w:cs="Arial"/>
          <w:sz w:val="22"/>
          <w:szCs w:val="22"/>
        </w:rPr>
      </w:pPr>
    </w:p>
    <w:p w14:paraId="325076C5" w14:textId="77777777" w:rsidR="003B6F8D" w:rsidRPr="00A4589B" w:rsidRDefault="003B6F8D" w:rsidP="000B7F38">
      <w:pPr>
        <w:jc w:val="both"/>
        <w:rPr>
          <w:rFonts w:ascii="Arial Narrow" w:hAnsi="Arial Narrow" w:cs="Arial"/>
          <w:sz w:val="22"/>
          <w:szCs w:val="22"/>
        </w:rPr>
      </w:pPr>
      <w:r w:rsidRPr="00A4589B">
        <w:rPr>
          <w:rFonts w:ascii="Arial Narrow" w:hAnsi="Arial Narrow" w:cs="Arial"/>
          <w:sz w:val="22"/>
          <w:szCs w:val="22"/>
        </w:rPr>
        <w:t xml:space="preserve">El pressupost del contracte ha de ser presentat en euros per les licitadores, que podran aplicar baixes respecte al pressupost màxim </w:t>
      </w:r>
      <w:r>
        <w:rPr>
          <w:rFonts w:ascii="Arial Narrow" w:hAnsi="Arial Narrow" w:cs="Arial"/>
          <w:sz w:val="22"/>
          <w:szCs w:val="22"/>
        </w:rPr>
        <w:t xml:space="preserve">o </w:t>
      </w:r>
      <w:r w:rsidRPr="00A4589B">
        <w:rPr>
          <w:rFonts w:ascii="Arial Narrow" w:hAnsi="Arial Narrow" w:cs="Arial"/>
          <w:sz w:val="22"/>
          <w:szCs w:val="22"/>
        </w:rPr>
        <w:t xml:space="preserve">als preus unitaris màxims. </w:t>
      </w:r>
    </w:p>
    <w:p w14:paraId="53E92787" w14:textId="77777777" w:rsidR="003B6F8D" w:rsidRDefault="003B6F8D" w:rsidP="000B7F38">
      <w:pPr>
        <w:pStyle w:val="Pargrafdellista"/>
        <w:autoSpaceDE w:val="0"/>
        <w:autoSpaceDN w:val="0"/>
        <w:adjustRightInd w:val="0"/>
        <w:jc w:val="both"/>
        <w:rPr>
          <w:rFonts w:ascii="Arial Narrow" w:hAnsi="Arial Narrow" w:cs="Arial"/>
          <w:sz w:val="22"/>
          <w:szCs w:val="22"/>
        </w:rPr>
      </w:pPr>
    </w:p>
    <w:p w14:paraId="329E3638" w14:textId="77777777" w:rsidR="003B6F8D" w:rsidRPr="00BC31EE" w:rsidRDefault="003B6F8D" w:rsidP="000B7F38">
      <w:pPr>
        <w:pStyle w:val="Textdecomentari"/>
        <w:tabs>
          <w:tab w:val="left" w:pos="4963"/>
        </w:tabs>
        <w:rPr>
          <w:rFonts w:ascii="Arial Narrow" w:hAnsi="Arial Narrow" w:cs="Arial"/>
          <w:sz w:val="22"/>
          <w:szCs w:val="22"/>
        </w:rPr>
      </w:pPr>
      <w:r w:rsidRPr="00BC31EE">
        <w:rPr>
          <w:rFonts w:ascii="Arial Narrow" w:hAnsi="Arial Narrow" w:cs="Arial"/>
          <w:sz w:val="22"/>
          <w:szCs w:val="22"/>
        </w:rPr>
        <w:t xml:space="preserve">El pressupost </w:t>
      </w:r>
      <w:r>
        <w:rPr>
          <w:rFonts w:ascii="Arial Narrow" w:hAnsi="Arial Narrow" w:cs="Arial"/>
          <w:sz w:val="22"/>
          <w:szCs w:val="22"/>
        </w:rPr>
        <w:t>base</w:t>
      </w:r>
      <w:r w:rsidRPr="00BC31EE">
        <w:rPr>
          <w:rFonts w:ascii="Arial Narrow" w:hAnsi="Arial Narrow" w:cs="Arial"/>
          <w:sz w:val="22"/>
          <w:szCs w:val="22"/>
        </w:rPr>
        <w:t xml:space="preserve"> es desglossa de la manera indicada a </w:t>
      </w:r>
      <w:r w:rsidRPr="009277C4">
        <w:rPr>
          <w:rFonts w:ascii="Arial Narrow" w:hAnsi="Arial Narrow" w:cs="Arial"/>
          <w:b/>
          <w:i/>
          <w:sz w:val="22"/>
          <w:szCs w:val="22"/>
        </w:rPr>
        <w:t>l’Annex 1</w:t>
      </w:r>
      <w:r w:rsidRPr="003A5BB6">
        <w:rPr>
          <w:rFonts w:ascii="Arial Narrow" w:hAnsi="Arial Narrow" w:cs="Arial"/>
          <w:i/>
          <w:sz w:val="22"/>
          <w:szCs w:val="22"/>
        </w:rPr>
        <w:t xml:space="preserve"> d’aquest plec</w:t>
      </w:r>
      <w:r w:rsidRPr="00BC31EE">
        <w:rPr>
          <w:rFonts w:ascii="Arial Narrow" w:hAnsi="Arial Narrow" w:cs="Arial"/>
          <w:sz w:val="22"/>
          <w:szCs w:val="22"/>
        </w:rPr>
        <w:t xml:space="preserve">. </w:t>
      </w:r>
    </w:p>
    <w:p w14:paraId="7A92C374" w14:textId="77777777" w:rsidR="003B6F8D" w:rsidRPr="00BC31EE" w:rsidRDefault="003B6F8D" w:rsidP="000B7F38">
      <w:pPr>
        <w:autoSpaceDE w:val="0"/>
        <w:autoSpaceDN w:val="0"/>
        <w:adjustRightInd w:val="0"/>
        <w:jc w:val="both"/>
        <w:rPr>
          <w:rFonts w:ascii="Arial Narrow" w:hAnsi="Arial Narrow" w:cs="Arial"/>
          <w:sz w:val="22"/>
          <w:szCs w:val="22"/>
        </w:rPr>
      </w:pPr>
    </w:p>
    <w:p w14:paraId="6B61336C" w14:textId="77777777" w:rsidR="003B6F8D" w:rsidRPr="00940CCE" w:rsidRDefault="003B6F8D" w:rsidP="000B7F38">
      <w:pPr>
        <w:autoSpaceDE w:val="0"/>
        <w:autoSpaceDN w:val="0"/>
        <w:adjustRightInd w:val="0"/>
        <w:jc w:val="both"/>
        <w:rPr>
          <w:rFonts w:ascii="Arial Narrow" w:hAnsi="Arial Narrow" w:cs="Arial"/>
          <w:sz w:val="22"/>
          <w:szCs w:val="22"/>
        </w:rPr>
      </w:pPr>
      <w:r w:rsidRPr="00940CCE">
        <w:rPr>
          <w:rFonts w:ascii="Arial Narrow" w:hAnsi="Arial Narrow" w:cs="Arial"/>
          <w:sz w:val="22"/>
          <w:szCs w:val="22"/>
        </w:rPr>
        <w:t xml:space="preserve">El sistema per a la determinació del preu del contracte serà el que s’indica a </w:t>
      </w:r>
      <w:r w:rsidRPr="003A5BB6">
        <w:rPr>
          <w:rFonts w:ascii="Arial Narrow" w:hAnsi="Arial Narrow" w:cs="Arial"/>
          <w:bCs/>
          <w:i/>
          <w:sz w:val="22"/>
          <w:szCs w:val="22"/>
        </w:rPr>
        <w:t>l’apartat B</w:t>
      </w:r>
      <w:r>
        <w:rPr>
          <w:rFonts w:ascii="Arial Narrow" w:hAnsi="Arial Narrow" w:cs="Arial"/>
          <w:bCs/>
          <w:i/>
          <w:sz w:val="22"/>
          <w:szCs w:val="22"/>
        </w:rPr>
        <w:t>3</w:t>
      </w:r>
      <w:r w:rsidRPr="003A5BB6">
        <w:rPr>
          <w:rFonts w:ascii="Arial Narrow" w:hAnsi="Arial Narrow" w:cs="Arial"/>
          <w:bCs/>
          <w:i/>
          <w:sz w:val="22"/>
          <w:szCs w:val="22"/>
        </w:rPr>
        <w:t xml:space="preserve"> del quadre de característiques</w:t>
      </w:r>
      <w:r w:rsidRPr="00940CCE">
        <w:rPr>
          <w:rFonts w:ascii="Arial Narrow" w:hAnsi="Arial Narrow" w:cs="Arial"/>
          <w:sz w:val="22"/>
          <w:szCs w:val="22"/>
        </w:rPr>
        <w:t xml:space="preserve">. Si s’escau, els preus unitaris màxims s’estableixen en </w:t>
      </w:r>
      <w:r w:rsidRPr="003A5BB6">
        <w:rPr>
          <w:rFonts w:ascii="Arial Narrow" w:hAnsi="Arial Narrow" w:cs="Arial"/>
          <w:bCs/>
          <w:i/>
          <w:sz w:val="22"/>
          <w:szCs w:val="22"/>
        </w:rPr>
        <w:t>l’apartat B3</w:t>
      </w:r>
      <w:r>
        <w:rPr>
          <w:rFonts w:ascii="Arial Narrow" w:hAnsi="Arial Narrow" w:cs="Arial"/>
          <w:bCs/>
          <w:i/>
          <w:sz w:val="22"/>
          <w:szCs w:val="22"/>
        </w:rPr>
        <w:t>.1</w:t>
      </w:r>
      <w:r w:rsidRPr="003A5BB6">
        <w:rPr>
          <w:rFonts w:ascii="Arial Narrow" w:hAnsi="Arial Narrow" w:cs="Arial"/>
          <w:bCs/>
          <w:i/>
          <w:sz w:val="22"/>
          <w:szCs w:val="22"/>
        </w:rPr>
        <w:t xml:space="preserve"> </w:t>
      </w:r>
      <w:r w:rsidRPr="003A5BB6">
        <w:rPr>
          <w:rFonts w:ascii="Arial Narrow" w:hAnsi="Arial Narrow" w:cs="Arial"/>
          <w:i/>
          <w:sz w:val="22"/>
          <w:szCs w:val="22"/>
        </w:rPr>
        <w:t>del quadre de característiques</w:t>
      </w:r>
      <w:r w:rsidRPr="00940CCE">
        <w:rPr>
          <w:rFonts w:ascii="Arial Narrow" w:hAnsi="Arial Narrow" w:cs="Arial"/>
          <w:sz w:val="22"/>
          <w:szCs w:val="22"/>
        </w:rPr>
        <w:t xml:space="preserve">. </w:t>
      </w:r>
    </w:p>
    <w:p w14:paraId="0AFEA0DC" w14:textId="77777777" w:rsidR="003B6F8D" w:rsidRPr="00BC31EE" w:rsidRDefault="003B6F8D" w:rsidP="000B7F38">
      <w:pPr>
        <w:pStyle w:val="Textdecomentari"/>
        <w:tabs>
          <w:tab w:val="left" w:pos="4963"/>
        </w:tabs>
        <w:ind w:right="-2"/>
        <w:rPr>
          <w:rFonts w:ascii="Arial Narrow" w:hAnsi="Arial Narrow" w:cs="Arial"/>
          <w:sz w:val="22"/>
          <w:szCs w:val="22"/>
        </w:rPr>
      </w:pPr>
    </w:p>
    <w:p w14:paraId="656DDDAE" w14:textId="77777777" w:rsidR="003B6F8D" w:rsidRPr="00BC31EE" w:rsidRDefault="003B6F8D" w:rsidP="000B7F38">
      <w:pPr>
        <w:pStyle w:val="Textdecomentari"/>
        <w:tabs>
          <w:tab w:val="left" w:pos="4963"/>
        </w:tabs>
        <w:ind w:right="-2"/>
        <w:rPr>
          <w:rFonts w:ascii="Arial Narrow" w:hAnsi="Arial Narrow" w:cs="Arial"/>
          <w:sz w:val="22"/>
          <w:szCs w:val="22"/>
        </w:rPr>
      </w:pPr>
      <w:r w:rsidRPr="00BC31EE">
        <w:rPr>
          <w:rFonts w:ascii="Arial Narrow" w:hAnsi="Arial Narrow" w:cs="Arial"/>
          <w:sz w:val="22"/>
          <w:szCs w:val="22"/>
        </w:rPr>
        <w:t xml:space="preserve">Aquest pressupost màxim s'ha d'entendre comprensiu de la totalitat dels costos derivats de l’execució de l'objecte del contracte i anirà amb càrrec al/als codi/s d’imputació indicats a </w:t>
      </w:r>
      <w:r w:rsidRPr="00BC31EE">
        <w:rPr>
          <w:rFonts w:ascii="Arial Narrow" w:hAnsi="Arial Narrow" w:cs="Arial"/>
          <w:i/>
          <w:sz w:val="22"/>
          <w:szCs w:val="22"/>
        </w:rPr>
        <w:t>l’apartat B</w:t>
      </w:r>
      <w:r>
        <w:rPr>
          <w:rFonts w:ascii="Arial Narrow" w:hAnsi="Arial Narrow" w:cs="Arial"/>
          <w:i/>
          <w:sz w:val="22"/>
          <w:szCs w:val="22"/>
        </w:rPr>
        <w:t xml:space="preserve">4 </w:t>
      </w:r>
      <w:r w:rsidRPr="00BC31EE">
        <w:rPr>
          <w:rFonts w:ascii="Arial Narrow" w:hAnsi="Arial Narrow" w:cs="Arial"/>
          <w:i/>
          <w:sz w:val="22"/>
          <w:szCs w:val="22"/>
        </w:rPr>
        <w:t>del quadre de característiques</w:t>
      </w:r>
      <w:r w:rsidRPr="00BC31EE">
        <w:rPr>
          <w:rFonts w:ascii="Arial Narrow" w:hAnsi="Arial Narrow" w:cs="Arial"/>
          <w:sz w:val="22"/>
          <w:szCs w:val="22"/>
        </w:rPr>
        <w:t>.</w:t>
      </w:r>
    </w:p>
    <w:p w14:paraId="42DE3A2C" w14:textId="77777777" w:rsidR="003B6F8D" w:rsidRPr="00BC31EE" w:rsidRDefault="003B6F8D" w:rsidP="000B7F38">
      <w:pPr>
        <w:pStyle w:val="Textdecomentari"/>
        <w:tabs>
          <w:tab w:val="left" w:pos="4963"/>
        </w:tabs>
        <w:rPr>
          <w:rFonts w:ascii="Arial Narrow" w:hAnsi="Arial Narrow" w:cs="Arial"/>
          <w:sz w:val="22"/>
          <w:szCs w:val="22"/>
        </w:rPr>
      </w:pPr>
    </w:p>
    <w:p w14:paraId="626A7B48" w14:textId="70931BFC" w:rsidR="003B6F8D" w:rsidRPr="00BC31EE" w:rsidRDefault="003B6F8D" w:rsidP="000B7F38">
      <w:pPr>
        <w:autoSpaceDE w:val="0"/>
        <w:autoSpaceDN w:val="0"/>
        <w:adjustRightInd w:val="0"/>
        <w:jc w:val="both"/>
        <w:rPr>
          <w:rFonts w:ascii="Arial Narrow" w:hAnsi="Arial Narrow" w:cs="Arial"/>
          <w:bCs/>
          <w:sz w:val="22"/>
          <w:szCs w:val="22"/>
        </w:rPr>
      </w:pPr>
      <w:bookmarkStart w:id="8" w:name="_Hlk510515057"/>
      <w:r w:rsidRPr="00BC31EE">
        <w:rPr>
          <w:rFonts w:ascii="Arial Narrow" w:hAnsi="Arial Narrow" w:cs="Arial"/>
          <w:bCs/>
          <w:sz w:val="22"/>
          <w:szCs w:val="22"/>
        </w:rPr>
        <w:t>BARCELONA ACTI</w:t>
      </w:r>
      <w:r w:rsidR="0025470D">
        <w:rPr>
          <w:rFonts w:ascii="Arial Narrow" w:hAnsi="Arial Narrow" w:cs="Arial"/>
          <w:bCs/>
          <w:sz w:val="22"/>
          <w:szCs w:val="22"/>
        </w:rPr>
        <w:t>V</w:t>
      </w:r>
      <w:r w:rsidRPr="00BC31EE">
        <w:rPr>
          <w:rFonts w:ascii="Arial Narrow" w:hAnsi="Arial Narrow" w:cs="Arial"/>
          <w:bCs/>
          <w:sz w:val="22"/>
          <w:szCs w:val="22"/>
        </w:rPr>
        <w:t>A no resta obligada a exhaurir l’esmentat import en atenció a què les factures, si s’escau, un cop finalitzat el contracte, podrien ascendir a una quantitat inferior a la inicialment prevista.</w:t>
      </w:r>
    </w:p>
    <w:p w14:paraId="2A085612" w14:textId="77777777" w:rsidR="003B6F8D" w:rsidRPr="00BC31EE" w:rsidRDefault="003B6F8D" w:rsidP="000B7F38">
      <w:pPr>
        <w:pStyle w:val="Textdecomentari"/>
        <w:tabs>
          <w:tab w:val="left" w:pos="4963"/>
        </w:tabs>
        <w:rPr>
          <w:rFonts w:ascii="Arial Narrow" w:hAnsi="Arial Narrow" w:cs="Arial"/>
          <w:sz w:val="22"/>
          <w:szCs w:val="22"/>
        </w:rPr>
      </w:pPr>
    </w:p>
    <w:p w14:paraId="1CDAAD02" w14:textId="77777777" w:rsidR="003B6F8D" w:rsidRPr="00BC31EE" w:rsidRDefault="003B6F8D" w:rsidP="000B7F38">
      <w:pPr>
        <w:autoSpaceDE w:val="0"/>
        <w:autoSpaceDN w:val="0"/>
        <w:adjustRightInd w:val="0"/>
        <w:jc w:val="both"/>
        <w:rPr>
          <w:rFonts w:ascii="Arial Narrow" w:hAnsi="Arial Narrow" w:cs="Arial"/>
          <w:iCs/>
          <w:sz w:val="22"/>
          <w:szCs w:val="22"/>
        </w:rPr>
      </w:pPr>
      <w:r w:rsidRPr="00BC31EE">
        <w:rPr>
          <w:rFonts w:ascii="Arial Narrow" w:hAnsi="Arial Narrow" w:cs="Arial"/>
          <w:iCs/>
          <w:sz w:val="22"/>
          <w:szCs w:val="22"/>
        </w:rPr>
        <w:t>Si el contracte es formalitza en l’exercici pressupostari anterior al de l’inici de la seva execució</w:t>
      </w:r>
      <w:r>
        <w:rPr>
          <w:rFonts w:ascii="Arial Narrow" w:hAnsi="Arial Narrow" w:cs="Arial"/>
          <w:iCs/>
          <w:sz w:val="22"/>
          <w:szCs w:val="22"/>
        </w:rPr>
        <w:t xml:space="preserve"> o comporta despeses de caràcter pluriennal</w:t>
      </w:r>
      <w:r w:rsidRPr="00BC31EE">
        <w:rPr>
          <w:rFonts w:ascii="Arial Narrow" w:hAnsi="Arial Narrow" w:cs="Arial"/>
          <w:iCs/>
          <w:sz w:val="22"/>
          <w:szCs w:val="22"/>
        </w:rPr>
        <w:t xml:space="preserve">, així es determinarà a </w:t>
      </w:r>
      <w:r w:rsidRPr="00BC31EE">
        <w:rPr>
          <w:rFonts w:ascii="Arial Narrow" w:hAnsi="Arial Narrow" w:cs="Arial"/>
          <w:i/>
          <w:iCs/>
          <w:sz w:val="22"/>
          <w:szCs w:val="22"/>
        </w:rPr>
        <w:t xml:space="preserve">l’apartat </w:t>
      </w:r>
      <w:r>
        <w:rPr>
          <w:rFonts w:ascii="Arial Narrow" w:hAnsi="Arial Narrow" w:cs="Arial"/>
          <w:i/>
          <w:iCs/>
          <w:sz w:val="22"/>
          <w:szCs w:val="22"/>
        </w:rPr>
        <w:t xml:space="preserve">B5 </w:t>
      </w:r>
      <w:r w:rsidRPr="00BC31EE">
        <w:rPr>
          <w:rFonts w:ascii="Arial Narrow" w:hAnsi="Arial Narrow" w:cs="Arial"/>
          <w:i/>
          <w:iCs/>
          <w:sz w:val="22"/>
          <w:szCs w:val="22"/>
        </w:rPr>
        <w:t xml:space="preserve"> del quadre característiques</w:t>
      </w:r>
      <w:r w:rsidRPr="00BC31EE">
        <w:rPr>
          <w:rFonts w:ascii="Arial Narrow" w:hAnsi="Arial Narrow" w:cs="Arial"/>
          <w:iCs/>
          <w:sz w:val="22"/>
          <w:szCs w:val="22"/>
        </w:rPr>
        <w:t>. Llavors, l’adjudicació quedarà sotmesa a la condició suspensiva d’existència de crèdit adequat i suficient per finançar les obligacions derivades del contracte en l’exercici pressupostari corresponent.</w:t>
      </w:r>
    </w:p>
    <w:p w14:paraId="0C2BEF9C" w14:textId="77777777" w:rsidR="003B6F8D" w:rsidRPr="00BC31EE" w:rsidRDefault="003B6F8D" w:rsidP="000B7F38">
      <w:pPr>
        <w:pStyle w:val="Textdecomentari"/>
        <w:tabs>
          <w:tab w:val="left" w:pos="4963"/>
        </w:tabs>
        <w:rPr>
          <w:rFonts w:ascii="Arial Narrow" w:hAnsi="Arial Narrow" w:cs="Arial"/>
          <w:sz w:val="22"/>
          <w:szCs w:val="22"/>
        </w:rPr>
      </w:pPr>
    </w:p>
    <w:bookmarkEnd w:id="8"/>
    <w:p w14:paraId="0C93EAE6" w14:textId="77777777" w:rsidR="003B6F8D" w:rsidRDefault="003B6F8D" w:rsidP="000B7F38">
      <w:pPr>
        <w:pStyle w:val="Textindependent2"/>
        <w:tabs>
          <w:tab w:val="left" w:pos="567"/>
          <w:tab w:val="left" w:pos="1134"/>
          <w:tab w:val="left" w:pos="1702"/>
          <w:tab w:val="left" w:pos="9637"/>
        </w:tabs>
        <w:ind w:right="-2"/>
        <w:rPr>
          <w:rFonts w:ascii="Arial Narrow" w:hAnsi="Arial Narrow" w:cs="Arial"/>
          <w:sz w:val="22"/>
          <w:szCs w:val="22"/>
        </w:rPr>
      </w:pPr>
      <w:r>
        <w:rPr>
          <w:rFonts w:ascii="Arial Narrow" w:hAnsi="Arial Narrow" w:cs="Arial"/>
          <w:sz w:val="22"/>
          <w:szCs w:val="22"/>
        </w:rPr>
        <w:t>2.</w:t>
      </w:r>
      <w:r w:rsidRPr="00BC31EE">
        <w:rPr>
          <w:rFonts w:ascii="Arial Narrow" w:hAnsi="Arial Narrow" w:cs="Arial"/>
          <w:sz w:val="22"/>
          <w:szCs w:val="22"/>
        </w:rPr>
        <w:t>2. E</w:t>
      </w:r>
      <w:r w:rsidRPr="00BC31EE">
        <w:rPr>
          <w:rFonts w:ascii="Arial Narrow" w:hAnsi="Arial Narrow" w:cs="Arial"/>
          <w:b/>
          <w:sz w:val="22"/>
          <w:szCs w:val="22"/>
        </w:rPr>
        <w:t>l valor estimat (VE</w:t>
      </w:r>
      <w:r>
        <w:rPr>
          <w:rFonts w:ascii="Arial Narrow" w:hAnsi="Arial Narrow" w:cs="Arial"/>
          <w:b/>
          <w:sz w:val="22"/>
          <w:szCs w:val="22"/>
        </w:rPr>
        <w:t>C</w:t>
      </w:r>
      <w:r w:rsidRPr="00BC31EE">
        <w:rPr>
          <w:rFonts w:ascii="Arial Narrow" w:hAnsi="Arial Narrow" w:cs="Arial"/>
          <w:b/>
          <w:sz w:val="22"/>
          <w:szCs w:val="22"/>
        </w:rPr>
        <w:t>) del contracte</w:t>
      </w:r>
      <w:r w:rsidRPr="00BC31EE">
        <w:rPr>
          <w:rFonts w:ascii="Arial Narrow" w:hAnsi="Arial Narrow" w:cs="Arial"/>
          <w:sz w:val="22"/>
          <w:szCs w:val="22"/>
        </w:rPr>
        <w:t xml:space="preserve"> s’assenyala a </w:t>
      </w:r>
      <w:r w:rsidRPr="00BC31EE">
        <w:rPr>
          <w:rFonts w:ascii="Arial Narrow" w:hAnsi="Arial Narrow" w:cs="Arial"/>
          <w:i/>
          <w:sz w:val="22"/>
          <w:szCs w:val="22"/>
        </w:rPr>
        <w:t>l’apartat B</w:t>
      </w:r>
      <w:r>
        <w:rPr>
          <w:rFonts w:ascii="Arial Narrow" w:hAnsi="Arial Narrow" w:cs="Arial"/>
          <w:i/>
          <w:sz w:val="22"/>
          <w:szCs w:val="22"/>
        </w:rPr>
        <w:t xml:space="preserve">6 </w:t>
      </w:r>
      <w:r w:rsidRPr="00BC31EE">
        <w:rPr>
          <w:rFonts w:ascii="Arial Narrow" w:hAnsi="Arial Narrow" w:cs="Arial"/>
          <w:i/>
          <w:sz w:val="22"/>
          <w:szCs w:val="22"/>
        </w:rPr>
        <w:t>del quadre de característiques</w:t>
      </w:r>
      <w:r w:rsidRPr="00BC31EE">
        <w:rPr>
          <w:rFonts w:ascii="Arial Narrow" w:hAnsi="Arial Narrow" w:cs="Arial"/>
          <w:sz w:val="22"/>
          <w:szCs w:val="22"/>
        </w:rPr>
        <w:t>, sense incloure l'IVA. D’acord amb l’article 101 de l’LCSP, aquesta xifra inclou l’impor</w:t>
      </w:r>
      <w:r>
        <w:rPr>
          <w:rFonts w:ascii="Arial Narrow" w:hAnsi="Arial Narrow" w:cs="Arial"/>
          <w:sz w:val="22"/>
          <w:szCs w:val="22"/>
        </w:rPr>
        <w:t>t total que podria ser retribuïda</w:t>
      </w:r>
      <w:r w:rsidRPr="00BC31EE">
        <w:rPr>
          <w:rFonts w:ascii="Arial Narrow" w:hAnsi="Arial Narrow" w:cs="Arial"/>
          <w:sz w:val="22"/>
          <w:szCs w:val="22"/>
        </w:rPr>
        <w:t xml:space="preserve"> </w:t>
      </w:r>
      <w:r>
        <w:rPr>
          <w:rFonts w:ascii="Arial Narrow" w:hAnsi="Arial Narrow" w:cs="Arial"/>
          <w:sz w:val="22"/>
          <w:szCs w:val="22"/>
        </w:rPr>
        <w:t>la</w:t>
      </w:r>
      <w:r w:rsidRPr="00BC31EE">
        <w:rPr>
          <w:rFonts w:ascii="Arial Narrow" w:hAnsi="Arial Narrow" w:cs="Arial"/>
          <w:sz w:val="22"/>
          <w:szCs w:val="22"/>
        </w:rPr>
        <w:t xml:space="preserve"> contractista, incloent possibles pròrrogues i modificacions, entre d’altres conceptes.</w:t>
      </w:r>
    </w:p>
    <w:p w14:paraId="21A72803" w14:textId="77777777" w:rsidR="003B6F8D" w:rsidRPr="00BC31EE" w:rsidRDefault="003B6F8D" w:rsidP="000B7F38">
      <w:pPr>
        <w:pStyle w:val="Textindependent2"/>
        <w:tabs>
          <w:tab w:val="left" w:pos="567"/>
          <w:tab w:val="left" w:pos="1134"/>
          <w:tab w:val="left" w:pos="1702"/>
          <w:tab w:val="left" w:pos="9637"/>
        </w:tabs>
        <w:ind w:right="-2"/>
        <w:rPr>
          <w:rFonts w:ascii="Arial Narrow" w:hAnsi="Arial Narrow" w:cs="Arial"/>
          <w:sz w:val="22"/>
          <w:szCs w:val="22"/>
        </w:rPr>
      </w:pPr>
    </w:p>
    <w:bookmarkEnd w:id="6"/>
    <w:bookmarkEnd w:id="7"/>
    <w:p w14:paraId="24B6C63F" w14:textId="77777777" w:rsidR="003B6F8D" w:rsidRDefault="003B6F8D" w:rsidP="000B7F38">
      <w:pPr>
        <w:autoSpaceDE w:val="0"/>
        <w:autoSpaceDN w:val="0"/>
        <w:adjustRightInd w:val="0"/>
        <w:jc w:val="both"/>
        <w:rPr>
          <w:rFonts w:ascii="Arial Narrow" w:hAnsi="Arial Narrow" w:cs="Arial"/>
          <w:sz w:val="22"/>
          <w:szCs w:val="22"/>
        </w:rPr>
      </w:pPr>
      <w:r w:rsidRPr="007433B0">
        <w:rPr>
          <w:rFonts w:ascii="Arial Narrow" w:hAnsi="Arial Narrow" w:cs="Arial"/>
          <w:bCs/>
          <w:sz w:val="22"/>
          <w:szCs w:val="22"/>
        </w:rPr>
        <w:t>2.3.</w:t>
      </w:r>
      <w:r w:rsidRPr="00BC31EE">
        <w:rPr>
          <w:rFonts w:ascii="Arial Narrow" w:hAnsi="Arial Narrow" w:cs="Arial"/>
          <w:b/>
          <w:bCs/>
          <w:sz w:val="22"/>
          <w:szCs w:val="22"/>
        </w:rPr>
        <w:t xml:space="preserve"> </w:t>
      </w:r>
      <w:r w:rsidRPr="00BC31EE">
        <w:rPr>
          <w:rFonts w:ascii="Arial Narrow" w:hAnsi="Arial Narrow" w:cs="Arial"/>
          <w:sz w:val="22"/>
          <w:szCs w:val="22"/>
        </w:rPr>
        <w:t>Si el contracte e</w:t>
      </w:r>
      <w:r>
        <w:rPr>
          <w:rFonts w:ascii="Arial Narrow" w:hAnsi="Arial Narrow" w:cs="Arial"/>
          <w:sz w:val="22"/>
          <w:szCs w:val="22"/>
        </w:rPr>
        <w:t>stà emmarcat en un Programa/Actuació/P</w:t>
      </w:r>
      <w:r w:rsidRPr="00BC31EE">
        <w:rPr>
          <w:rFonts w:ascii="Arial Narrow" w:hAnsi="Arial Narrow" w:cs="Arial"/>
          <w:sz w:val="22"/>
          <w:szCs w:val="22"/>
        </w:rPr>
        <w:t xml:space="preserve">rojecte </w:t>
      </w:r>
      <w:r w:rsidRPr="00BC31EE">
        <w:rPr>
          <w:rFonts w:ascii="Arial Narrow" w:hAnsi="Arial Narrow" w:cs="Arial"/>
          <w:bCs/>
          <w:sz w:val="22"/>
          <w:szCs w:val="22"/>
        </w:rPr>
        <w:t xml:space="preserve">amb cofinançament per part d’altres institucions públiques, </w:t>
      </w:r>
      <w:r w:rsidRPr="00BC31EE">
        <w:rPr>
          <w:rFonts w:ascii="Arial Narrow" w:hAnsi="Arial Narrow" w:cs="Arial"/>
          <w:sz w:val="22"/>
          <w:szCs w:val="22"/>
        </w:rPr>
        <w:t xml:space="preserve">constarà a </w:t>
      </w:r>
      <w:r w:rsidRPr="00BC31EE">
        <w:rPr>
          <w:rFonts w:ascii="Arial Narrow" w:hAnsi="Arial Narrow" w:cs="Arial"/>
          <w:i/>
          <w:sz w:val="22"/>
          <w:szCs w:val="22"/>
        </w:rPr>
        <w:t xml:space="preserve">l’apartat </w:t>
      </w:r>
      <w:r>
        <w:rPr>
          <w:rFonts w:ascii="Arial Narrow" w:hAnsi="Arial Narrow" w:cs="Arial"/>
          <w:i/>
          <w:sz w:val="22"/>
          <w:szCs w:val="22"/>
        </w:rPr>
        <w:t>B7 d</w:t>
      </w:r>
      <w:r w:rsidRPr="00BC31EE">
        <w:rPr>
          <w:rFonts w:ascii="Arial Narrow" w:hAnsi="Arial Narrow" w:cs="Arial"/>
          <w:i/>
          <w:sz w:val="22"/>
          <w:szCs w:val="22"/>
        </w:rPr>
        <w:t>el quadre característiques</w:t>
      </w:r>
      <w:r w:rsidRPr="00BC31EE">
        <w:rPr>
          <w:rFonts w:ascii="Arial Narrow" w:hAnsi="Arial Narrow" w:cs="Arial"/>
          <w:sz w:val="22"/>
          <w:szCs w:val="22"/>
        </w:rPr>
        <w:t xml:space="preserve">. En cas de tractar-se </w:t>
      </w:r>
      <w:r w:rsidRPr="00BC31EE">
        <w:rPr>
          <w:rFonts w:ascii="Arial Narrow" w:hAnsi="Arial Narrow" w:cs="Arial"/>
          <w:bCs/>
          <w:sz w:val="22"/>
          <w:szCs w:val="22"/>
        </w:rPr>
        <w:t xml:space="preserve">del Fons </w:t>
      </w:r>
      <w:r w:rsidRPr="00BC31EE">
        <w:rPr>
          <w:rFonts w:ascii="Arial Narrow" w:eastAsia="Calibri" w:hAnsi="Arial Narrow" w:cs="Arial"/>
          <w:bCs/>
          <w:color w:val="000000"/>
          <w:sz w:val="22"/>
          <w:szCs w:val="22"/>
        </w:rPr>
        <w:t>Europeu de Desenvolupament Regional 2014-2020 de la Unió Europea</w:t>
      </w:r>
      <w:r w:rsidRPr="00BC31EE">
        <w:rPr>
          <w:rFonts w:ascii="Arial Narrow" w:hAnsi="Arial Narrow" w:cs="Arial"/>
          <w:sz w:val="22"/>
          <w:szCs w:val="22"/>
        </w:rPr>
        <w:t xml:space="preserve">, s’haurà de sotmetre a les disposicions del tractat de la Unió Europea i als actes fixats en virtut d’aquest. </w:t>
      </w:r>
    </w:p>
    <w:p w14:paraId="12E0197C" w14:textId="77777777" w:rsidR="003B6F8D" w:rsidRPr="00BC31EE" w:rsidRDefault="003B6F8D" w:rsidP="000B7F38">
      <w:pPr>
        <w:autoSpaceDE w:val="0"/>
        <w:autoSpaceDN w:val="0"/>
        <w:adjustRightInd w:val="0"/>
        <w:jc w:val="both"/>
        <w:rPr>
          <w:rFonts w:ascii="Arial Narrow" w:hAnsi="Arial Narrow" w:cs="Arial"/>
          <w:sz w:val="22"/>
          <w:szCs w:val="22"/>
        </w:rPr>
      </w:pPr>
    </w:p>
    <w:p w14:paraId="3A3E5F2C" w14:textId="77777777" w:rsidR="003B6F8D" w:rsidRPr="009F35AE" w:rsidRDefault="003B6F8D" w:rsidP="000B7F38">
      <w:pPr>
        <w:pStyle w:val="Ttol2"/>
        <w:spacing w:before="0"/>
        <w:jc w:val="both"/>
        <w:rPr>
          <w:rFonts w:ascii="Arial Narrow" w:hAnsi="Arial Narrow" w:cs="Arial"/>
          <w:b w:val="0"/>
          <w:color w:val="auto"/>
          <w:sz w:val="32"/>
          <w:szCs w:val="32"/>
        </w:rPr>
      </w:pPr>
      <w:bookmarkStart w:id="9" w:name="_Toc207073920"/>
      <w:bookmarkStart w:id="10" w:name="_Toc291582569"/>
      <w:r w:rsidRPr="009F35AE">
        <w:rPr>
          <w:rFonts w:ascii="Arial Narrow" w:hAnsi="Arial Narrow" w:cs="Arial"/>
          <w:b w:val="0"/>
          <w:color w:val="auto"/>
          <w:sz w:val="32"/>
          <w:szCs w:val="32"/>
        </w:rPr>
        <w:t xml:space="preserve">Clàusula 3. Durada </w:t>
      </w:r>
      <w:r>
        <w:rPr>
          <w:rFonts w:ascii="Arial Narrow" w:hAnsi="Arial Narrow" w:cs="Arial"/>
          <w:b w:val="0"/>
          <w:color w:val="auto"/>
          <w:sz w:val="32"/>
          <w:szCs w:val="32"/>
        </w:rPr>
        <w:t>i vigència</w:t>
      </w:r>
      <w:bookmarkEnd w:id="9"/>
      <w:bookmarkEnd w:id="10"/>
    </w:p>
    <w:p w14:paraId="05D5EC83" w14:textId="77777777" w:rsidR="003B6F8D" w:rsidRPr="00BC31EE" w:rsidRDefault="003B6F8D" w:rsidP="000B7F38">
      <w:pPr>
        <w:autoSpaceDE w:val="0"/>
        <w:autoSpaceDN w:val="0"/>
        <w:adjustRightInd w:val="0"/>
        <w:jc w:val="both"/>
        <w:rPr>
          <w:rFonts w:ascii="Arial Narrow" w:hAnsi="Arial Narrow" w:cs="Arial"/>
          <w:sz w:val="22"/>
          <w:szCs w:val="22"/>
        </w:rPr>
      </w:pPr>
    </w:p>
    <w:p w14:paraId="7ADF02AD" w14:textId="77777777" w:rsidR="003B6F8D" w:rsidRPr="00BC31EE" w:rsidRDefault="003B6F8D" w:rsidP="000B7F38">
      <w:pPr>
        <w:autoSpaceDE w:val="0"/>
        <w:autoSpaceDN w:val="0"/>
        <w:adjustRightInd w:val="0"/>
        <w:jc w:val="both"/>
        <w:rPr>
          <w:rFonts w:ascii="Arial Narrow" w:hAnsi="Arial Narrow" w:cs="Arial"/>
          <w:sz w:val="22"/>
          <w:szCs w:val="22"/>
        </w:rPr>
      </w:pPr>
      <w:r>
        <w:rPr>
          <w:rFonts w:ascii="Arial Narrow" w:hAnsi="Arial Narrow" w:cs="Arial"/>
          <w:sz w:val="22"/>
          <w:szCs w:val="22"/>
        </w:rPr>
        <w:t xml:space="preserve">3.1. </w:t>
      </w:r>
      <w:r w:rsidRPr="00BC31EE">
        <w:rPr>
          <w:rFonts w:ascii="Arial Narrow" w:hAnsi="Arial Narrow" w:cs="Arial"/>
          <w:sz w:val="22"/>
          <w:szCs w:val="22"/>
        </w:rPr>
        <w:t xml:space="preserve">El termini d’execució del contracte és el que s’estableix a </w:t>
      </w:r>
      <w:r w:rsidRPr="00BC31EE">
        <w:rPr>
          <w:rFonts w:ascii="Arial Narrow" w:hAnsi="Arial Narrow" w:cs="Arial"/>
          <w:bCs/>
          <w:i/>
          <w:sz w:val="22"/>
          <w:szCs w:val="22"/>
        </w:rPr>
        <w:t>l’apartat</w:t>
      </w:r>
      <w:r>
        <w:rPr>
          <w:rFonts w:ascii="Arial Narrow" w:hAnsi="Arial Narrow" w:cs="Arial"/>
          <w:bCs/>
          <w:i/>
          <w:sz w:val="22"/>
          <w:szCs w:val="22"/>
        </w:rPr>
        <w:t xml:space="preserve"> C1 </w:t>
      </w:r>
      <w:r w:rsidRPr="00BC31EE">
        <w:rPr>
          <w:rFonts w:ascii="Arial Narrow" w:hAnsi="Arial Narrow" w:cs="Arial"/>
          <w:i/>
          <w:sz w:val="22"/>
          <w:szCs w:val="22"/>
        </w:rPr>
        <w:t>del quadre de característiques</w:t>
      </w:r>
      <w:r w:rsidRPr="00BC31EE">
        <w:rPr>
          <w:rFonts w:ascii="Arial Narrow" w:hAnsi="Arial Narrow" w:cs="Arial"/>
          <w:sz w:val="22"/>
          <w:szCs w:val="22"/>
        </w:rPr>
        <w:t xml:space="preserve">. </w:t>
      </w:r>
    </w:p>
    <w:p w14:paraId="5876A3AD" w14:textId="77777777" w:rsidR="003B6F8D" w:rsidRPr="00BC31EE" w:rsidRDefault="003B6F8D" w:rsidP="000B7F38">
      <w:pPr>
        <w:autoSpaceDE w:val="0"/>
        <w:autoSpaceDN w:val="0"/>
        <w:adjustRightInd w:val="0"/>
        <w:jc w:val="both"/>
        <w:rPr>
          <w:rFonts w:ascii="Arial Narrow" w:hAnsi="Arial Narrow" w:cs="Arial"/>
          <w:sz w:val="22"/>
          <w:szCs w:val="22"/>
        </w:rPr>
      </w:pPr>
    </w:p>
    <w:p w14:paraId="5A72155D" w14:textId="77777777" w:rsidR="003B6F8D" w:rsidRPr="00BC31EE" w:rsidRDefault="003B6F8D" w:rsidP="000B7F38">
      <w:pPr>
        <w:jc w:val="both"/>
        <w:rPr>
          <w:rFonts w:ascii="Arial Narrow" w:hAnsi="Arial Narrow" w:cs="Arial"/>
          <w:sz w:val="22"/>
          <w:szCs w:val="22"/>
        </w:rPr>
      </w:pPr>
      <w:r w:rsidRPr="00BC31EE">
        <w:rPr>
          <w:rFonts w:ascii="Arial Narrow" w:hAnsi="Arial Narrow" w:cs="Arial"/>
          <w:sz w:val="22"/>
          <w:szCs w:val="22"/>
        </w:rPr>
        <w:t xml:space="preserve">S’estableixen els terminis parcials previstos a </w:t>
      </w:r>
      <w:r w:rsidRPr="00BC31EE">
        <w:rPr>
          <w:rFonts w:ascii="Arial Narrow" w:hAnsi="Arial Narrow" w:cs="Arial"/>
          <w:i/>
          <w:sz w:val="22"/>
          <w:szCs w:val="22"/>
        </w:rPr>
        <w:t>l’apartat C2 del quadre de característiques</w:t>
      </w:r>
      <w:r w:rsidRPr="00BC31EE">
        <w:rPr>
          <w:rFonts w:ascii="Arial Narrow" w:hAnsi="Arial Narrow" w:cs="Arial"/>
          <w:sz w:val="22"/>
          <w:szCs w:val="22"/>
        </w:rPr>
        <w:t>. En cas que no s’estableixin terminis parcials ni en el PCAP ni en el PPT, el ritme dels treballs, quant als terminis parcials, s’adequarà al programa de treball aprovat per BARCELONA ACTIVA.</w:t>
      </w:r>
    </w:p>
    <w:p w14:paraId="65AA71BE" w14:textId="77777777" w:rsidR="003B6F8D" w:rsidRPr="00BC31EE" w:rsidRDefault="003B6F8D" w:rsidP="000B7F38">
      <w:pPr>
        <w:autoSpaceDE w:val="0"/>
        <w:autoSpaceDN w:val="0"/>
        <w:adjustRightInd w:val="0"/>
        <w:jc w:val="both"/>
        <w:rPr>
          <w:rFonts w:ascii="Arial Narrow" w:hAnsi="Arial Narrow" w:cs="Arial"/>
          <w:sz w:val="22"/>
          <w:szCs w:val="22"/>
        </w:rPr>
      </w:pPr>
    </w:p>
    <w:p w14:paraId="56DA6183" w14:textId="0EC6B6B2" w:rsidR="003B6F8D" w:rsidRDefault="003B6F8D" w:rsidP="000B7F38">
      <w:pPr>
        <w:jc w:val="both"/>
        <w:rPr>
          <w:rFonts w:ascii="Arial Narrow" w:hAnsi="Arial Narrow" w:cs="Arial"/>
          <w:sz w:val="22"/>
          <w:szCs w:val="22"/>
        </w:rPr>
      </w:pPr>
      <w:r>
        <w:rPr>
          <w:rFonts w:ascii="Arial Narrow" w:hAnsi="Arial Narrow" w:cs="Arial"/>
          <w:sz w:val="22"/>
          <w:szCs w:val="22"/>
        </w:rPr>
        <w:t xml:space="preserve">3.2. </w:t>
      </w:r>
      <w:r w:rsidRPr="00BC31EE">
        <w:rPr>
          <w:rFonts w:ascii="Arial Narrow" w:hAnsi="Arial Narrow" w:cs="Arial"/>
          <w:sz w:val="22"/>
          <w:szCs w:val="22"/>
        </w:rPr>
        <w:t xml:space="preserve">De conformitat amb el que estableix l’article 29 LCSP, el contracte podrà ser prorrogat si així s’ha previst en </w:t>
      </w:r>
      <w:r w:rsidRPr="00BC31EE">
        <w:rPr>
          <w:rFonts w:ascii="Arial Narrow" w:hAnsi="Arial Narrow" w:cs="Arial"/>
          <w:i/>
          <w:sz w:val="22"/>
          <w:szCs w:val="22"/>
        </w:rPr>
        <w:t>l’apartat C3 del quadre de característiques</w:t>
      </w:r>
      <w:r w:rsidRPr="00BC31EE">
        <w:rPr>
          <w:rFonts w:ascii="Arial Narrow" w:hAnsi="Arial Narrow" w:cs="Arial"/>
          <w:sz w:val="22"/>
          <w:szCs w:val="22"/>
        </w:rPr>
        <w:t xml:space="preserve">. </w:t>
      </w:r>
    </w:p>
    <w:p w14:paraId="12DBB01D" w14:textId="77777777" w:rsidR="003B6F8D" w:rsidRDefault="003B6F8D" w:rsidP="000B7F38">
      <w:pPr>
        <w:jc w:val="both"/>
        <w:rPr>
          <w:rFonts w:ascii="Arial Narrow" w:hAnsi="Arial Narrow" w:cs="Arial"/>
          <w:sz w:val="22"/>
          <w:szCs w:val="22"/>
        </w:rPr>
      </w:pPr>
    </w:p>
    <w:p w14:paraId="4B0BA761" w14:textId="6C031E5F" w:rsidR="003B6F8D" w:rsidRDefault="003B6F8D" w:rsidP="000B7F38">
      <w:pPr>
        <w:jc w:val="both"/>
        <w:rPr>
          <w:rFonts w:ascii="Arial Narrow" w:hAnsi="Arial Narrow" w:cs="Arial"/>
          <w:sz w:val="22"/>
          <w:szCs w:val="22"/>
        </w:rPr>
      </w:pPr>
      <w:r w:rsidRPr="00564A0B">
        <w:rPr>
          <w:rFonts w:ascii="Arial Narrow" w:hAnsi="Arial Narrow" w:cs="Arial"/>
          <w:sz w:val="22"/>
          <w:szCs w:val="22"/>
        </w:rPr>
        <w:lastRenderedPageBreak/>
        <w:t>En aquest cas, la pròrroga s’acordarà per BARCELONA ACTIVA i serà obligatòria per a la contractista, sempre que el seu preavís es produeixi al menys amb dos mesos d’antelació a la finalització del termini de durada del contracte. La pròrroga del contracte es regirà per les previsions de l’article 29 LCSP.</w:t>
      </w:r>
    </w:p>
    <w:p w14:paraId="1920FF3F" w14:textId="77777777" w:rsidR="003B6F8D" w:rsidRDefault="003B6F8D" w:rsidP="000B7F38">
      <w:pPr>
        <w:jc w:val="both"/>
        <w:rPr>
          <w:rFonts w:ascii="Arial Narrow" w:hAnsi="Arial Narrow" w:cs="Arial"/>
          <w:sz w:val="22"/>
          <w:szCs w:val="22"/>
        </w:rPr>
      </w:pPr>
    </w:p>
    <w:p w14:paraId="21ECC08C" w14:textId="77777777" w:rsidR="003B6F8D" w:rsidRDefault="003B6F8D" w:rsidP="000B7F38">
      <w:pPr>
        <w:jc w:val="both"/>
        <w:rPr>
          <w:rFonts w:ascii="Arial Narrow" w:hAnsi="Arial Narrow" w:cs="Arial"/>
          <w:sz w:val="22"/>
          <w:szCs w:val="22"/>
        </w:rPr>
      </w:pPr>
      <w:r>
        <w:rPr>
          <w:rFonts w:ascii="Arial Narrow" w:hAnsi="Arial Narrow" w:cs="Arial"/>
          <w:sz w:val="22"/>
          <w:szCs w:val="22"/>
        </w:rPr>
        <w:t>E</w:t>
      </w:r>
      <w:r w:rsidRPr="00A148E9">
        <w:rPr>
          <w:rFonts w:ascii="Arial Narrow" w:hAnsi="Arial Narrow" w:cs="Arial"/>
          <w:sz w:val="22"/>
          <w:szCs w:val="22"/>
        </w:rPr>
        <w:t xml:space="preserve">n cas de pròrroga de contractes </w:t>
      </w:r>
      <w:r>
        <w:rPr>
          <w:rFonts w:ascii="Arial Narrow" w:hAnsi="Arial Narrow" w:cs="Arial"/>
          <w:sz w:val="22"/>
          <w:szCs w:val="22"/>
        </w:rPr>
        <w:t xml:space="preserve">finançats per </w:t>
      </w:r>
      <w:r w:rsidRPr="00A148E9">
        <w:rPr>
          <w:rFonts w:ascii="Arial Narrow" w:hAnsi="Arial Narrow" w:cs="Arial"/>
          <w:sz w:val="22"/>
          <w:szCs w:val="22"/>
        </w:rPr>
        <w:t>FEDER</w:t>
      </w:r>
      <w:r>
        <w:rPr>
          <w:rFonts w:ascii="Arial Narrow" w:hAnsi="Arial Narrow" w:cs="Arial"/>
          <w:sz w:val="22"/>
          <w:szCs w:val="22"/>
        </w:rPr>
        <w:t xml:space="preserve">, per a procedir a la mateixa, a més de les condicions indicades, s’hauran de </w:t>
      </w:r>
      <w:r w:rsidRPr="00A148E9">
        <w:rPr>
          <w:rFonts w:ascii="Arial Narrow" w:hAnsi="Arial Narrow" w:cs="Arial"/>
          <w:sz w:val="22"/>
          <w:szCs w:val="22"/>
        </w:rPr>
        <w:t>compl</w:t>
      </w:r>
      <w:r>
        <w:rPr>
          <w:rFonts w:ascii="Arial Narrow" w:hAnsi="Arial Narrow" w:cs="Arial"/>
          <w:sz w:val="22"/>
          <w:szCs w:val="22"/>
        </w:rPr>
        <w:t xml:space="preserve">ir </w:t>
      </w:r>
      <w:r w:rsidRPr="00A148E9">
        <w:rPr>
          <w:rFonts w:ascii="Arial Narrow" w:hAnsi="Arial Narrow" w:cs="Arial"/>
          <w:sz w:val="22"/>
          <w:szCs w:val="22"/>
        </w:rPr>
        <w:t xml:space="preserve">els indicadors </w:t>
      </w:r>
      <w:r>
        <w:rPr>
          <w:rFonts w:ascii="Arial Narrow" w:hAnsi="Arial Narrow" w:cs="Arial"/>
          <w:sz w:val="22"/>
          <w:szCs w:val="22"/>
        </w:rPr>
        <w:t xml:space="preserve">indicats en </w:t>
      </w:r>
      <w:r w:rsidRPr="0071495F">
        <w:rPr>
          <w:rFonts w:ascii="Arial Narrow" w:hAnsi="Arial Narrow" w:cs="Arial"/>
          <w:i/>
          <w:sz w:val="22"/>
          <w:szCs w:val="22"/>
        </w:rPr>
        <w:t>l’apartat C4 del quadre de característiques</w:t>
      </w:r>
      <w:r>
        <w:rPr>
          <w:rFonts w:ascii="Arial Narrow" w:hAnsi="Arial Narrow" w:cs="Arial"/>
          <w:sz w:val="22"/>
          <w:szCs w:val="22"/>
        </w:rPr>
        <w:t>.</w:t>
      </w:r>
    </w:p>
    <w:p w14:paraId="12A3783B" w14:textId="77777777" w:rsidR="003B6F8D" w:rsidRDefault="003B6F8D" w:rsidP="000B7F38">
      <w:pPr>
        <w:jc w:val="both"/>
        <w:rPr>
          <w:rFonts w:ascii="Arial Narrow" w:hAnsi="Arial Narrow" w:cs="Arial"/>
          <w:sz w:val="22"/>
          <w:szCs w:val="22"/>
        </w:rPr>
      </w:pPr>
    </w:p>
    <w:p w14:paraId="244819D8" w14:textId="30EF73D3" w:rsidR="003B6F8D" w:rsidRDefault="003B6F8D" w:rsidP="000B7F38">
      <w:pPr>
        <w:pStyle w:val="Textdecomentari"/>
        <w:tabs>
          <w:tab w:val="left" w:pos="4678"/>
          <w:tab w:val="left" w:pos="5245"/>
        </w:tabs>
        <w:rPr>
          <w:rFonts w:ascii="Arial Narrow" w:hAnsi="Arial Narrow" w:cs="Arial"/>
          <w:sz w:val="22"/>
          <w:szCs w:val="22"/>
        </w:rPr>
      </w:pPr>
      <w:r>
        <w:rPr>
          <w:rFonts w:ascii="Arial Narrow" w:hAnsi="Arial Narrow" w:cs="Arial"/>
          <w:sz w:val="22"/>
          <w:szCs w:val="22"/>
        </w:rPr>
        <w:t>3.3. Quan es produeixi demora en la realització de les prestacions per part de la contractista, BARCELONA ACTIVA podrà atorgar una ampliació del termini d’execució, sense perjudici de les penalitats que puguin procedir. Aquesta ampliació del termini d’execució no tindrà la consideració de pròrroga</w:t>
      </w:r>
      <w:r w:rsidR="00FD6FDC">
        <w:rPr>
          <w:rFonts w:ascii="Arial Narrow" w:hAnsi="Arial Narrow" w:cs="Arial"/>
          <w:sz w:val="22"/>
          <w:szCs w:val="22"/>
        </w:rPr>
        <w:t xml:space="preserve"> ni </w:t>
      </w:r>
      <w:r w:rsidR="00AB7BF1">
        <w:rPr>
          <w:rFonts w:ascii="Arial Narrow" w:hAnsi="Arial Narrow" w:cs="Arial"/>
          <w:sz w:val="22"/>
          <w:szCs w:val="22"/>
        </w:rPr>
        <w:t xml:space="preserve">de </w:t>
      </w:r>
      <w:r w:rsidR="00FD6FDC">
        <w:rPr>
          <w:rFonts w:ascii="Arial Narrow" w:hAnsi="Arial Narrow" w:cs="Arial"/>
          <w:sz w:val="22"/>
          <w:szCs w:val="22"/>
        </w:rPr>
        <w:t>modificació del contracte</w:t>
      </w:r>
      <w:r>
        <w:rPr>
          <w:rFonts w:ascii="Arial Narrow" w:hAnsi="Arial Narrow" w:cs="Arial"/>
          <w:sz w:val="22"/>
          <w:szCs w:val="22"/>
        </w:rPr>
        <w:t>.</w:t>
      </w:r>
    </w:p>
    <w:p w14:paraId="7D1445F6" w14:textId="77777777" w:rsidR="003B6F8D" w:rsidRPr="00BC31EE" w:rsidRDefault="003B6F8D" w:rsidP="000B7F38">
      <w:pPr>
        <w:pStyle w:val="Textdecomentari"/>
        <w:tabs>
          <w:tab w:val="left" w:pos="4678"/>
          <w:tab w:val="left" w:pos="5245"/>
        </w:tabs>
        <w:ind w:right="565"/>
        <w:rPr>
          <w:rFonts w:ascii="Arial Narrow" w:hAnsi="Arial Narrow" w:cs="Arial"/>
          <w:sz w:val="22"/>
          <w:szCs w:val="22"/>
        </w:rPr>
      </w:pPr>
    </w:p>
    <w:p w14:paraId="0DCCEE0C" w14:textId="77777777" w:rsidR="003B6F8D" w:rsidRPr="009D5FB7" w:rsidRDefault="003B6F8D" w:rsidP="000B7F38">
      <w:pPr>
        <w:pStyle w:val="Ttolclusula"/>
        <w:outlineLvl w:val="0"/>
        <w:rPr>
          <w:rFonts w:ascii="Arial Narrow" w:hAnsi="Arial Narrow" w:cs="Arial"/>
          <w:szCs w:val="32"/>
        </w:rPr>
      </w:pPr>
      <w:r w:rsidRPr="009D5FB7">
        <w:rPr>
          <w:rFonts w:ascii="Arial Narrow" w:hAnsi="Arial Narrow" w:cs="Arial"/>
          <w:szCs w:val="32"/>
        </w:rPr>
        <w:t>Clàusula 4. Òrgan de contractació</w:t>
      </w:r>
      <w:r>
        <w:rPr>
          <w:rFonts w:ascii="Arial Narrow" w:hAnsi="Arial Narrow" w:cs="Arial"/>
          <w:szCs w:val="32"/>
        </w:rPr>
        <w:t xml:space="preserve"> i </w:t>
      </w:r>
      <w:r w:rsidRPr="009D5FB7">
        <w:rPr>
          <w:rFonts w:ascii="Arial Narrow" w:hAnsi="Arial Narrow" w:cs="Arial"/>
          <w:szCs w:val="32"/>
        </w:rPr>
        <w:t xml:space="preserve">Perfil de </w:t>
      </w:r>
      <w:r>
        <w:rPr>
          <w:rFonts w:ascii="Arial Narrow" w:hAnsi="Arial Narrow" w:cs="Arial"/>
          <w:szCs w:val="32"/>
        </w:rPr>
        <w:t>C</w:t>
      </w:r>
      <w:r w:rsidRPr="009D5FB7">
        <w:rPr>
          <w:rFonts w:ascii="Arial Narrow" w:hAnsi="Arial Narrow" w:cs="Arial"/>
          <w:szCs w:val="32"/>
        </w:rPr>
        <w:t xml:space="preserve">ontractant </w:t>
      </w:r>
    </w:p>
    <w:p w14:paraId="09D5099F" w14:textId="77777777" w:rsidR="003B6F8D" w:rsidRPr="00BC31EE" w:rsidRDefault="003B6F8D" w:rsidP="000B7F38">
      <w:pPr>
        <w:jc w:val="both"/>
        <w:rPr>
          <w:rFonts w:ascii="Arial Narrow" w:hAnsi="Arial Narrow" w:cs="Arial"/>
          <w:sz w:val="22"/>
          <w:szCs w:val="22"/>
        </w:rPr>
      </w:pPr>
    </w:p>
    <w:p w14:paraId="4CDEC246" w14:textId="77777777" w:rsidR="003B6F8D" w:rsidRPr="00BC31EE" w:rsidRDefault="003B6F8D" w:rsidP="000B7F38">
      <w:pPr>
        <w:jc w:val="both"/>
        <w:rPr>
          <w:rFonts w:ascii="Arial Narrow" w:hAnsi="Arial Narrow" w:cs="Arial"/>
          <w:sz w:val="22"/>
          <w:szCs w:val="22"/>
        </w:rPr>
      </w:pPr>
      <w:r>
        <w:rPr>
          <w:rFonts w:ascii="Arial Narrow" w:hAnsi="Arial Narrow" w:cs="Arial"/>
          <w:sz w:val="22"/>
          <w:szCs w:val="22"/>
        </w:rPr>
        <w:t>4.</w:t>
      </w:r>
      <w:r w:rsidRPr="00BC31EE">
        <w:rPr>
          <w:rFonts w:ascii="Arial Narrow" w:hAnsi="Arial Narrow" w:cs="Arial"/>
          <w:sz w:val="22"/>
          <w:szCs w:val="22"/>
        </w:rPr>
        <w:t xml:space="preserve">1. L’òrgan de contractació és el que s’especifica a </w:t>
      </w:r>
      <w:r w:rsidRPr="00C20C18">
        <w:rPr>
          <w:rFonts w:ascii="Arial Narrow" w:hAnsi="Arial Narrow" w:cs="Arial"/>
          <w:i/>
          <w:sz w:val="22"/>
          <w:szCs w:val="22"/>
        </w:rPr>
        <w:t>l’apartat D1 del quadre de característiques</w:t>
      </w:r>
      <w:r w:rsidRPr="00BC31EE">
        <w:rPr>
          <w:rFonts w:ascii="Arial Narrow" w:hAnsi="Arial Narrow" w:cs="Arial"/>
          <w:sz w:val="22"/>
          <w:szCs w:val="22"/>
        </w:rPr>
        <w:t xml:space="preserve">. </w:t>
      </w:r>
    </w:p>
    <w:p w14:paraId="18CFC309" w14:textId="77777777" w:rsidR="003B6F8D" w:rsidRPr="00BC31EE" w:rsidRDefault="003B6F8D" w:rsidP="000B7F38">
      <w:pPr>
        <w:jc w:val="both"/>
        <w:rPr>
          <w:rFonts w:ascii="Arial Narrow" w:hAnsi="Arial Narrow" w:cs="Arial"/>
          <w:sz w:val="22"/>
          <w:szCs w:val="22"/>
        </w:rPr>
      </w:pPr>
    </w:p>
    <w:p w14:paraId="7579EE4F" w14:textId="77777777" w:rsidR="003B6F8D" w:rsidRPr="00BC31EE" w:rsidRDefault="003B6F8D" w:rsidP="000B7F38">
      <w:pPr>
        <w:jc w:val="both"/>
        <w:rPr>
          <w:rFonts w:ascii="Arial Narrow" w:hAnsi="Arial Narrow" w:cs="Arial"/>
          <w:sz w:val="22"/>
          <w:szCs w:val="22"/>
        </w:rPr>
      </w:pPr>
      <w:r>
        <w:rPr>
          <w:rFonts w:ascii="Arial Narrow" w:hAnsi="Arial Narrow" w:cs="Arial"/>
          <w:sz w:val="22"/>
          <w:szCs w:val="22"/>
        </w:rPr>
        <w:t>4.</w:t>
      </w:r>
      <w:r w:rsidRPr="00BC31EE">
        <w:rPr>
          <w:rFonts w:ascii="Arial Narrow" w:hAnsi="Arial Narrow" w:cs="Arial"/>
          <w:sz w:val="22"/>
          <w:szCs w:val="22"/>
        </w:rPr>
        <w:t xml:space="preserve">2. El </w:t>
      </w:r>
      <w:r>
        <w:rPr>
          <w:rFonts w:ascii="Arial Narrow" w:hAnsi="Arial Narrow" w:cs="Arial"/>
          <w:sz w:val="22"/>
          <w:szCs w:val="22"/>
        </w:rPr>
        <w:t>P</w:t>
      </w:r>
      <w:r w:rsidRPr="00BC31EE">
        <w:rPr>
          <w:rFonts w:ascii="Arial Narrow" w:hAnsi="Arial Narrow" w:cs="Arial"/>
          <w:sz w:val="22"/>
          <w:szCs w:val="22"/>
        </w:rPr>
        <w:t xml:space="preserve">erfil de </w:t>
      </w:r>
      <w:r>
        <w:rPr>
          <w:rFonts w:ascii="Arial Narrow" w:hAnsi="Arial Narrow" w:cs="Arial"/>
          <w:sz w:val="22"/>
          <w:szCs w:val="22"/>
        </w:rPr>
        <w:t>C</w:t>
      </w:r>
      <w:r w:rsidRPr="00BC31EE">
        <w:rPr>
          <w:rFonts w:ascii="Arial Narrow" w:hAnsi="Arial Narrow" w:cs="Arial"/>
          <w:sz w:val="22"/>
          <w:szCs w:val="22"/>
        </w:rPr>
        <w:t>ontractant es troba allotjat en la Plataforma de Serveis de Contractació Pública de la Generalitat de Catalunya:</w:t>
      </w:r>
    </w:p>
    <w:p w14:paraId="61B835D2" w14:textId="77777777" w:rsidR="003B6F8D" w:rsidRPr="00BC31EE" w:rsidRDefault="003B6F8D" w:rsidP="000B7F38">
      <w:pPr>
        <w:pStyle w:val="Ttolclusula"/>
        <w:outlineLvl w:val="0"/>
        <w:rPr>
          <w:rFonts w:ascii="Arial Narrow" w:hAnsi="Arial Narrow" w:cs="Arial"/>
          <w:sz w:val="22"/>
          <w:szCs w:val="22"/>
          <w:lang w:eastAsia="es-ES"/>
        </w:rPr>
      </w:pPr>
      <w:hyperlink r:id="rId12" w:history="1">
        <w:r w:rsidRPr="00BC31EE">
          <w:rPr>
            <w:rStyle w:val="Enlla"/>
            <w:rFonts w:ascii="Arial Narrow" w:hAnsi="Arial Narrow" w:cs="Arial"/>
            <w:sz w:val="22"/>
            <w:szCs w:val="22"/>
            <w:lang w:eastAsia="es-ES"/>
          </w:rPr>
          <w:t>https://contractaciopublica.gencat.cat/ecofin_pscp/AppJava/perfil/BCN_BASA/customProf</w:t>
        </w:r>
      </w:hyperlink>
    </w:p>
    <w:p w14:paraId="72F5B37F" w14:textId="77777777" w:rsidR="003B6F8D" w:rsidRPr="00BC31EE" w:rsidRDefault="003B6F8D" w:rsidP="000B7F38">
      <w:pPr>
        <w:pStyle w:val="Ttolclusula"/>
        <w:outlineLvl w:val="0"/>
        <w:rPr>
          <w:rFonts w:ascii="Arial Narrow" w:hAnsi="Arial Narrow" w:cs="Arial"/>
          <w:sz w:val="22"/>
          <w:szCs w:val="22"/>
        </w:rPr>
      </w:pPr>
    </w:p>
    <w:p w14:paraId="56F3F2CA" w14:textId="77777777" w:rsidR="003B6F8D" w:rsidRPr="00C20C18" w:rsidRDefault="003B6F8D" w:rsidP="000B7F38">
      <w:pPr>
        <w:pStyle w:val="Ttolclusula"/>
        <w:outlineLvl w:val="0"/>
        <w:rPr>
          <w:rFonts w:ascii="Arial Narrow" w:hAnsi="Arial Narrow" w:cs="Arial"/>
          <w:szCs w:val="32"/>
        </w:rPr>
      </w:pPr>
      <w:r w:rsidRPr="00C20C18">
        <w:rPr>
          <w:rFonts w:ascii="Arial Narrow" w:hAnsi="Arial Narrow" w:cs="Arial"/>
          <w:szCs w:val="32"/>
        </w:rPr>
        <w:t>Clàusula 5. Expedient de contractació i procediment d'adjudicació</w:t>
      </w:r>
    </w:p>
    <w:p w14:paraId="67B61FB3" w14:textId="77777777" w:rsidR="003B6F8D" w:rsidRPr="00BC31EE" w:rsidRDefault="003B6F8D" w:rsidP="000B7F38">
      <w:pPr>
        <w:jc w:val="both"/>
        <w:rPr>
          <w:rFonts w:ascii="Arial Narrow" w:hAnsi="Arial Narrow" w:cs="Arial"/>
          <w:sz w:val="22"/>
          <w:szCs w:val="22"/>
        </w:rPr>
      </w:pPr>
    </w:p>
    <w:p w14:paraId="50EAFA95" w14:textId="77777777" w:rsidR="003B6F8D" w:rsidRPr="00BC31EE" w:rsidRDefault="003B6F8D" w:rsidP="000B7F38">
      <w:pPr>
        <w:jc w:val="both"/>
        <w:rPr>
          <w:rFonts w:ascii="Arial Narrow" w:hAnsi="Arial Narrow" w:cs="Arial"/>
          <w:sz w:val="22"/>
          <w:szCs w:val="22"/>
        </w:rPr>
      </w:pPr>
      <w:r>
        <w:rPr>
          <w:rFonts w:ascii="Arial Narrow" w:hAnsi="Arial Narrow" w:cs="Arial"/>
          <w:sz w:val="22"/>
          <w:szCs w:val="22"/>
        </w:rPr>
        <w:t>5.</w:t>
      </w:r>
      <w:r w:rsidRPr="00BC31EE">
        <w:rPr>
          <w:rFonts w:ascii="Arial Narrow" w:hAnsi="Arial Narrow" w:cs="Arial"/>
          <w:sz w:val="22"/>
          <w:szCs w:val="22"/>
        </w:rPr>
        <w:t xml:space="preserve">1. L'expedient de contractació serà objecte de tramitació ordinària o urgent d’acord amb allò especificat a </w:t>
      </w:r>
      <w:r w:rsidRPr="00BC31EE">
        <w:rPr>
          <w:rFonts w:ascii="Arial Narrow" w:hAnsi="Arial Narrow" w:cs="Arial"/>
          <w:i/>
          <w:sz w:val="22"/>
          <w:szCs w:val="22"/>
        </w:rPr>
        <w:t xml:space="preserve">l’apartat </w:t>
      </w:r>
      <w:r>
        <w:rPr>
          <w:rFonts w:ascii="Arial Narrow" w:hAnsi="Arial Narrow" w:cs="Arial"/>
          <w:i/>
          <w:sz w:val="22"/>
          <w:szCs w:val="22"/>
        </w:rPr>
        <w:t>E</w:t>
      </w:r>
      <w:r w:rsidRPr="00BC31EE">
        <w:rPr>
          <w:rFonts w:ascii="Arial Narrow" w:hAnsi="Arial Narrow" w:cs="Arial"/>
          <w:i/>
          <w:sz w:val="22"/>
          <w:szCs w:val="22"/>
        </w:rPr>
        <w:t xml:space="preserve">1 del quadre </w:t>
      </w:r>
      <w:r>
        <w:rPr>
          <w:rFonts w:ascii="Arial Narrow" w:hAnsi="Arial Narrow" w:cs="Arial"/>
          <w:i/>
          <w:sz w:val="22"/>
          <w:szCs w:val="22"/>
        </w:rPr>
        <w:t xml:space="preserve">de </w:t>
      </w:r>
      <w:r w:rsidRPr="00BC31EE">
        <w:rPr>
          <w:rFonts w:ascii="Arial Narrow" w:hAnsi="Arial Narrow" w:cs="Arial"/>
          <w:i/>
          <w:sz w:val="22"/>
          <w:szCs w:val="22"/>
        </w:rPr>
        <w:t>característiques</w:t>
      </w:r>
      <w:r w:rsidRPr="00BC31EE">
        <w:rPr>
          <w:rFonts w:ascii="Arial Narrow" w:hAnsi="Arial Narrow" w:cs="Arial"/>
          <w:sz w:val="22"/>
          <w:szCs w:val="22"/>
        </w:rPr>
        <w:t>.</w:t>
      </w:r>
    </w:p>
    <w:p w14:paraId="619BF6D3" w14:textId="77777777" w:rsidR="003B6F8D" w:rsidRPr="00BC31EE" w:rsidRDefault="003B6F8D" w:rsidP="000B7F38">
      <w:pPr>
        <w:jc w:val="both"/>
        <w:rPr>
          <w:rFonts w:ascii="Arial Narrow" w:hAnsi="Arial Narrow" w:cs="Arial"/>
          <w:sz w:val="22"/>
          <w:szCs w:val="22"/>
        </w:rPr>
      </w:pPr>
    </w:p>
    <w:p w14:paraId="3758EE8B" w14:textId="757AD20E" w:rsidR="003B6F8D" w:rsidRPr="00BC31EE" w:rsidRDefault="003B6F8D" w:rsidP="000B7F38">
      <w:pPr>
        <w:jc w:val="both"/>
        <w:rPr>
          <w:rFonts w:ascii="Arial Narrow" w:hAnsi="Arial Narrow" w:cs="Arial"/>
          <w:sz w:val="22"/>
          <w:szCs w:val="22"/>
        </w:rPr>
      </w:pPr>
      <w:r>
        <w:rPr>
          <w:rFonts w:ascii="Arial Narrow" w:hAnsi="Arial Narrow" w:cs="Arial"/>
          <w:sz w:val="22"/>
          <w:szCs w:val="22"/>
        </w:rPr>
        <w:t>5.</w:t>
      </w:r>
      <w:r w:rsidRPr="00BC31EE">
        <w:rPr>
          <w:rFonts w:ascii="Arial Narrow" w:hAnsi="Arial Narrow" w:cs="Arial"/>
          <w:sz w:val="22"/>
          <w:szCs w:val="22"/>
        </w:rPr>
        <w:t xml:space="preserve">2. El procediment d’adjudicació és el procediment obert </w:t>
      </w:r>
      <w:r w:rsidR="005E4767">
        <w:rPr>
          <w:rFonts w:ascii="Arial Narrow" w:hAnsi="Arial Narrow" w:cs="Arial"/>
          <w:sz w:val="22"/>
          <w:szCs w:val="22"/>
        </w:rPr>
        <w:t>simplificat sumar</w:t>
      </w:r>
      <w:r w:rsidR="009949D9">
        <w:rPr>
          <w:rFonts w:ascii="Arial Narrow" w:hAnsi="Arial Narrow" w:cs="Arial"/>
          <w:sz w:val="22"/>
          <w:szCs w:val="22"/>
        </w:rPr>
        <w:t>i</w:t>
      </w:r>
      <w:r w:rsidR="005E4767">
        <w:rPr>
          <w:rFonts w:ascii="Arial Narrow" w:hAnsi="Arial Narrow" w:cs="Arial"/>
          <w:sz w:val="22"/>
          <w:szCs w:val="22"/>
        </w:rPr>
        <w:t xml:space="preserve"> previst a l’article 159.6</w:t>
      </w:r>
      <w:r w:rsidRPr="00BC31EE">
        <w:rPr>
          <w:rFonts w:ascii="Arial Narrow" w:hAnsi="Arial Narrow" w:cs="Arial"/>
          <w:sz w:val="22"/>
          <w:szCs w:val="22"/>
        </w:rPr>
        <w:t xml:space="preserve"> LCSP amb un únic o varis criteris </w:t>
      </w:r>
      <w:r w:rsidRPr="007A3082">
        <w:rPr>
          <w:rFonts w:ascii="Arial Narrow" w:hAnsi="Arial Narrow" w:cs="Arial"/>
          <w:sz w:val="22"/>
          <w:szCs w:val="22"/>
        </w:rPr>
        <w:t xml:space="preserve">d’adjudicació </w:t>
      </w:r>
      <w:r w:rsidR="00E81ABD" w:rsidRPr="007A3082">
        <w:rPr>
          <w:rFonts w:ascii="Arial Narrow" w:hAnsi="Arial Narrow" w:cs="Arial"/>
          <w:sz w:val="22"/>
          <w:szCs w:val="22"/>
        </w:rPr>
        <w:t xml:space="preserve">automàtics </w:t>
      </w:r>
      <w:r w:rsidRPr="007A3082">
        <w:rPr>
          <w:rFonts w:ascii="Arial Narrow" w:hAnsi="Arial Narrow" w:cs="Arial"/>
          <w:sz w:val="22"/>
          <w:szCs w:val="22"/>
        </w:rPr>
        <w:t>d’acord</w:t>
      </w:r>
      <w:r w:rsidRPr="00BC31EE">
        <w:rPr>
          <w:rFonts w:ascii="Arial Narrow" w:hAnsi="Arial Narrow" w:cs="Arial"/>
          <w:sz w:val="22"/>
          <w:szCs w:val="22"/>
        </w:rPr>
        <w:t xml:space="preserve"> amb allò especificat a </w:t>
      </w:r>
      <w:r w:rsidRPr="005C348C">
        <w:rPr>
          <w:rFonts w:ascii="Arial Narrow" w:hAnsi="Arial Narrow" w:cs="Arial"/>
          <w:i/>
          <w:sz w:val="22"/>
          <w:szCs w:val="22"/>
        </w:rPr>
        <w:t>l’apartat E2 del quadre de característiques</w:t>
      </w:r>
      <w:r w:rsidRPr="00BC31EE">
        <w:rPr>
          <w:rFonts w:ascii="Arial Narrow" w:hAnsi="Arial Narrow" w:cs="Arial"/>
          <w:sz w:val="22"/>
          <w:szCs w:val="22"/>
        </w:rPr>
        <w:t>.</w:t>
      </w:r>
    </w:p>
    <w:p w14:paraId="69C427EE" w14:textId="77777777" w:rsidR="003B6F8D" w:rsidRPr="00BC31EE" w:rsidRDefault="003B6F8D" w:rsidP="000B7F38">
      <w:pPr>
        <w:ind w:right="-2"/>
        <w:jc w:val="both"/>
        <w:rPr>
          <w:rFonts w:ascii="Arial Narrow" w:hAnsi="Arial Narrow" w:cs="Arial"/>
          <w:sz w:val="22"/>
          <w:szCs w:val="22"/>
        </w:rPr>
      </w:pPr>
    </w:p>
    <w:p w14:paraId="253CC2B5" w14:textId="06A7C679" w:rsidR="003B6F8D" w:rsidRPr="005C348C" w:rsidRDefault="003B6F8D" w:rsidP="000B7F38">
      <w:pPr>
        <w:pStyle w:val="Ttolclusula"/>
        <w:outlineLvl w:val="0"/>
        <w:rPr>
          <w:rFonts w:ascii="Arial Narrow" w:hAnsi="Arial Narrow" w:cs="Arial"/>
          <w:szCs w:val="32"/>
        </w:rPr>
      </w:pPr>
      <w:r w:rsidRPr="005C348C">
        <w:rPr>
          <w:rFonts w:ascii="Arial Narrow" w:hAnsi="Arial Narrow" w:cs="Arial"/>
          <w:szCs w:val="32"/>
        </w:rPr>
        <w:t>Clàusula 6. Publicitat</w:t>
      </w:r>
      <w:r>
        <w:rPr>
          <w:rFonts w:ascii="Arial Narrow" w:hAnsi="Arial Narrow" w:cs="Arial"/>
          <w:szCs w:val="32"/>
        </w:rPr>
        <w:t xml:space="preserve"> </w:t>
      </w:r>
      <w:r w:rsidRPr="005C348C">
        <w:rPr>
          <w:rFonts w:ascii="Arial Narrow" w:hAnsi="Arial Narrow" w:cs="Arial"/>
          <w:szCs w:val="32"/>
        </w:rPr>
        <w:t xml:space="preserve"> </w:t>
      </w:r>
    </w:p>
    <w:p w14:paraId="27066D27" w14:textId="77777777" w:rsidR="003B6F8D" w:rsidRPr="00BC31EE" w:rsidRDefault="003B6F8D" w:rsidP="000B7F38">
      <w:pPr>
        <w:jc w:val="both"/>
        <w:rPr>
          <w:rFonts w:ascii="Arial Narrow" w:hAnsi="Arial Narrow" w:cs="Arial"/>
          <w:sz w:val="22"/>
          <w:szCs w:val="22"/>
        </w:rPr>
      </w:pPr>
    </w:p>
    <w:p w14:paraId="3C962B03" w14:textId="504C40A0" w:rsidR="003B6F8D" w:rsidRDefault="003B6F8D" w:rsidP="000B7F38">
      <w:pPr>
        <w:jc w:val="both"/>
        <w:rPr>
          <w:rFonts w:ascii="Arial Narrow" w:hAnsi="Arial Narrow" w:cs="Arial"/>
          <w:sz w:val="22"/>
          <w:szCs w:val="22"/>
        </w:rPr>
      </w:pPr>
      <w:r w:rsidRPr="00BC31EE">
        <w:rPr>
          <w:rFonts w:ascii="Arial Narrow" w:hAnsi="Arial Narrow" w:cs="Arial"/>
          <w:sz w:val="22"/>
          <w:szCs w:val="22"/>
        </w:rPr>
        <w:t xml:space="preserve">Aquesta licitació es publicarà, segons allò previst a l’article 135.1 LCSP, al </w:t>
      </w:r>
      <w:hyperlink r:id="rId13" w:history="1">
        <w:r w:rsidRPr="00BC31EE">
          <w:rPr>
            <w:rStyle w:val="Enlla"/>
            <w:rFonts w:ascii="Arial Narrow" w:hAnsi="Arial Narrow" w:cs="Arial"/>
            <w:sz w:val="22"/>
            <w:szCs w:val="22"/>
          </w:rPr>
          <w:t>Perfil de Contractant de BARCELONA ACTIVA</w:t>
        </w:r>
      </w:hyperlink>
      <w:r w:rsidRPr="00BC31EE">
        <w:rPr>
          <w:rFonts w:ascii="Arial Narrow" w:hAnsi="Arial Narrow" w:cs="Arial"/>
          <w:sz w:val="22"/>
          <w:szCs w:val="22"/>
        </w:rPr>
        <w:t xml:space="preserve">, en el qual es tindrà accés als plecs i a la </w:t>
      </w:r>
      <w:r w:rsidRPr="00E528D4">
        <w:rPr>
          <w:rFonts w:ascii="Arial Narrow" w:hAnsi="Arial Narrow" w:cs="Arial"/>
          <w:sz w:val="22"/>
          <w:szCs w:val="22"/>
        </w:rPr>
        <w:t xml:space="preserve">documentació complementària per mitjans electrònics. </w:t>
      </w:r>
      <w:r w:rsidR="00DF7C94" w:rsidRPr="00E528D4">
        <w:rPr>
          <w:rFonts w:ascii="Arial Narrow" w:hAnsi="Arial Narrow" w:cs="Arial"/>
          <w:sz w:val="22"/>
          <w:szCs w:val="22"/>
        </w:rPr>
        <w:t xml:space="preserve">També es publicarà al </w:t>
      </w:r>
      <w:hyperlink r:id="rId14" w:history="1">
        <w:r w:rsidR="00DF7C94" w:rsidRPr="00E528D4">
          <w:rPr>
            <w:rStyle w:val="Enlla"/>
            <w:rFonts w:ascii="Arial Narrow" w:hAnsi="Arial Narrow"/>
            <w:sz w:val="22"/>
            <w:szCs w:val="22"/>
          </w:rPr>
          <w:t>Portal de Contractació Electrònica de l’Ajuntament de Barcelona</w:t>
        </w:r>
      </w:hyperlink>
      <w:r w:rsidR="00DF7C94" w:rsidRPr="00E528D4">
        <w:rPr>
          <w:rFonts w:ascii="Arial Narrow" w:hAnsi="Arial Narrow"/>
          <w:sz w:val="22"/>
          <w:szCs w:val="22"/>
        </w:rPr>
        <w:t>.</w:t>
      </w:r>
    </w:p>
    <w:p w14:paraId="5A127C0F" w14:textId="77777777" w:rsidR="003B6F8D" w:rsidRPr="00BC31EE" w:rsidRDefault="003B6F8D" w:rsidP="000B7F38">
      <w:pPr>
        <w:pStyle w:val="Ttolclusula"/>
        <w:outlineLvl w:val="0"/>
        <w:rPr>
          <w:rFonts w:ascii="Arial Narrow" w:hAnsi="Arial Narrow" w:cs="Arial"/>
          <w:b/>
          <w:sz w:val="22"/>
          <w:szCs w:val="22"/>
        </w:rPr>
      </w:pPr>
    </w:p>
    <w:p w14:paraId="122E1ED9" w14:textId="281CB44E" w:rsidR="003B6F8D" w:rsidRPr="00F71926" w:rsidRDefault="003B6F8D" w:rsidP="000B7F38">
      <w:pPr>
        <w:pStyle w:val="Ttolclusula"/>
        <w:outlineLvl w:val="0"/>
        <w:rPr>
          <w:rFonts w:ascii="Arial Narrow" w:hAnsi="Arial Narrow" w:cs="Arial"/>
          <w:szCs w:val="32"/>
        </w:rPr>
      </w:pPr>
      <w:r w:rsidRPr="00F71926">
        <w:rPr>
          <w:rFonts w:ascii="Arial Narrow" w:hAnsi="Arial Narrow" w:cs="Arial"/>
          <w:szCs w:val="32"/>
        </w:rPr>
        <w:t xml:space="preserve">Clàusula 7. Requisits de capacitat </w:t>
      </w:r>
    </w:p>
    <w:p w14:paraId="0E6224AE" w14:textId="77777777" w:rsidR="003B6F8D" w:rsidRPr="00BC31EE" w:rsidRDefault="003B6F8D" w:rsidP="000B7F38">
      <w:pPr>
        <w:pStyle w:val="Ttolclusula"/>
        <w:outlineLvl w:val="0"/>
        <w:rPr>
          <w:rFonts w:ascii="Arial Narrow" w:hAnsi="Arial Narrow" w:cs="Arial"/>
          <w:b/>
          <w:sz w:val="22"/>
          <w:szCs w:val="22"/>
        </w:rPr>
      </w:pPr>
    </w:p>
    <w:p w14:paraId="47B9EE1A" w14:textId="77777777" w:rsidR="00666AE8" w:rsidRPr="00415583" w:rsidRDefault="003B6F8D" w:rsidP="000B7F38">
      <w:pPr>
        <w:tabs>
          <w:tab w:val="left" w:pos="567"/>
          <w:tab w:val="left" w:pos="1134"/>
          <w:tab w:val="left" w:pos="1702"/>
          <w:tab w:val="left" w:pos="4678"/>
          <w:tab w:val="left" w:pos="5245"/>
        </w:tabs>
        <w:ind w:right="-2"/>
        <w:jc w:val="both"/>
        <w:rPr>
          <w:rFonts w:ascii="Arial Narrow" w:hAnsi="Arial Narrow" w:cs="Arial"/>
          <w:sz w:val="22"/>
          <w:szCs w:val="22"/>
        </w:rPr>
      </w:pPr>
      <w:r>
        <w:rPr>
          <w:rFonts w:ascii="Arial Narrow" w:hAnsi="Arial Narrow" w:cs="Arial"/>
          <w:sz w:val="22"/>
          <w:szCs w:val="22"/>
        </w:rPr>
        <w:t>7.</w:t>
      </w:r>
      <w:r w:rsidRPr="00BC31EE">
        <w:rPr>
          <w:rFonts w:ascii="Arial Narrow" w:hAnsi="Arial Narrow" w:cs="Arial"/>
          <w:sz w:val="22"/>
          <w:szCs w:val="22"/>
        </w:rPr>
        <w:t>1. Estan capacitades per contractar les persones físiques o jurídiques, espanyoles o estrangeres, que tinguin plena capacitat d'obrar i que no es trobin en cap dels supòsits d'incapacitat o prohibicions de contractar determinats a la legislació vigent, tot d'acord amb les previsions dels articles 65 i 71</w:t>
      </w:r>
      <w:r>
        <w:rPr>
          <w:rFonts w:ascii="Arial Narrow" w:hAnsi="Arial Narrow" w:cs="Arial"/>
          <w:sz w:val="22"/>
          <w:szCs w:val="22"/>
        </w:rPr>
        <w:t xml:space="preserve"> </w:t>
      </w:r>
      <w:r w:rsidRPr="00BC31EE">
        <w:rPr>
          <w:rFonts w:ascii="Arial Narrow" w:hAnsi="Arial Narrow" w:cs="Arial"/>
          <w:sz w:val="22"/>
          <w:szCs w:val="22"/>
        </w:rPr>
        <w:t xml:space="preserve">LCSP. </w:t>
      </w:r>
      <w:r w:rsidR="00666AE8" w:rsidRPr="00415583">
        <w:rPr>
          <w:rFonts w:ascii="Arial Narrow" w:hAnsi="Arial Narrow" w:cs="Arial"/>
          <w:sz w:val="22"/>
          <w:szCs w:val="22"/>
        </w:rPr>
        <w:t xml:space="preserve">Així mateix, </w:t>
      </w:r>
      <w:r w:rsidR="00666AE8">
        <w:rPr>
          <w:rFonts w:ascii="Arial Narrow" w:hAnsi="Arial Narrow" w:cs="Arial"/>
          <w:sz w:val="22"/>
          <w:szCs w:val="22"/>
        </w:rPr>
        <w:t>si així s’indica en l’</w:t>
      </w:r>
      <w:r w:rsidR="00666AE8" w:rsidRPr="00AF6A24">
        <w:rPr>
          <w:rFonts w:ascii="Arial Narrow" w:hAnsi="Arial Narrow" w:cs="Arial"/>
          <w:i/>
          <w:sz w:val="22"/>
          <w:szCs w:val="22"/>
        </w:rPr>
        <w:t>apartat</w:t>
      </w:r>
      <w:r w:rsidR="00666AE8">
        <w:rPr>
          <w:rFonts w:ascii="Arial Narrow" w:hAnsi="Arial Narrow" w:cs="Arial"/>
          <w:sz w:val="22"/>
          <w:szCs w:val="22"/>
        </w:rPr>
        <w:t xml:space="preserve"> </w:t>
      </w:r>
      <w:r w:rsidR="00666AE8" w:rsidRPr="00AF6A24">
        <w:rPr>
          <w:rFonts w:ascii="Arial Narrow" w:hAnsi="Arial Narrow" w:cs="Arial"/>
          <w:i/>
          <w:sz w:val="22"/>
          <w:szCs w:val="22"/>
        </w:rPr>
        <w:t>F1 del quadre característiques</w:t>
      </w:r>
      <w:r w:rsidR="00666AE8">
        <w:rPr>
          <w:rFonts w:ascii="Arial Narrow" w:hAnsi="Arial Narrow" w:cs="Arial"/>
          <w:i/>
          <w:sz w:val="22"/>
          <w:szCs w:val="22"/>
        </w:rPr>
        <w:t>,</w:t>
      </w:r>
      <w:r w:rsidR="00666AE8" w:rsidRPr="00415583">
        <w:rPr>
          <w:rFonts w:ascii="Arial Narrow" w:hAnsi="Arial Narrow" w:cs="Arial"/>
          <w:sz w:val="22"/>
          <w:szCs w:val="22"/>
        </w:rPr>
        <w:t xml:space="preserve"> hauran de comptar amb l’habilitació empresarial o professional que, en el seu cas, sigui exigible per a la realització de l’activitat o la prestació que constitueixi l’objecte del contracte. </w:t>
      </w:r>
    </w:p>
    <w:p w14:paraId="5690D49B" w14:textId="77777777" w:rsidR="003B6F8D" w:rsidRDefault="003B6F8D" w:rsidP="000B7F38">
      <w:pPr>
        <w:ind w:right="-2"/>
        <w:jc w:val="both"/>
        <w:rPr>
          <w:rFonts w:ascii="Arial Narrow" w:hAnsi="Arial Narrow" w:cs="Arial"/>
          <w:sz w:val="22"/>
          <w:szCs w:val="22"/>
        </w:rPr>
      </w:pPr>
    </w:p>
    <w:p w14:paraId="0D392C62" w14:textId="77777777" w:rsidR="003B6F8D" w:rsidRPr="00BC31EE" w:rsidRDefault="003B6F8D" w:rsidP="000B7F38">
      <w:pPr>
        <w:ind w:right="-2"/>
        <w:jc w:val="both"/>
        <w:rPr>
          <w:rFonts w:ascii="Arial Narrow" w:hAnsi="Arial Narrow" w:cs="Arial"/>
          <w:sz w:val="22"/>
          <w:szCs w:val="22"/>
        </w:rPr>
      </w:pPr>
      <w:r w:rsidRPr="00BC31EE">
        <w:rPr>
          <w:rFonts w:ascii="Arial Narrow" w:hAnsi="Arial Narrow" w:cs="Arial"/>
          <w:sz w:val="22"/>
          <w:szCs w:val="22"/>
        </w:rPr>
        <w:t xml:space="preserve">Aquest contracte pot ésser adjudicat a una Unió d’empreses que es constitueixi temporalment a aquest efecte. </w:t>
      </w:r>
    </w:p>
    <w:p w14:paraId="6568588E" w14:textId="77777777" w:rsidR="003B6F8D" w:rsidRPr="00BC31EE" w:rsidRDefault="003B6F8D" w:rsidP="000B7F38">
      <w:pPr>
        <w:tabs>
          <w:tab w:val="left" w:pos="567"/>
          <w:tab w:val="left" w:pos="1134"/>
          <w:tab w:val="left" w:pos="1702"/>
          <w:tab w:val="left" w:pos="4678"/>
          <w:tab w:val="left" w:pos="5245"/>
        </w:tabs>
        <w:jc w:val="both"/>
        <w:rPr>
          <w:rFonts w:ascii="Arial Narrow" w:hAnsi="Arial Narrow" w:cs="Arial"/>
          <w:sz w:val="22"/>
          <w:szCs w:val="22"/>
        </w:rPr>
      </w:pPr>
    </w:p>
    <w:p w14:paraId="6F1A3F30" w14:textId="0305129F" w:rsidR="003B6F8D" w:rsidRPr="00BC31EE" w:rsidRDefault="003B6F8D" w:rsidP="000B7F38">
      <w:pPr>
        <w:tabs>
          <w:tab w:val="left" w:pos="567"/>
          <w:tab w:val="left" w:pos="1134"/>
          <w:tab w:val="left" w:pos="1702"/>
          <w:tab w:val="left" w:pos="4678"/>
          <w:tab w:val="left" w:pos="5245"/>
        </w:tabs>
        <w:jc w:val="both"/>
        <w:rPr>
          <w:rFonts w:ascii="Arial Narrow" w:hAnsi="Arial Narrow" w:cs="Arial"/>
          <w:sz w:val="22"/>
          <w:szCs w:val="22"/>
        </w:rPr>
      </w:pPr>
      <w:r w:rsidRPr="00BC31EE">
        <w:rPr>
          <w:rFonts w:ascii="Arial Narrow" w:hAnsi="Arial Narrow" w:cs="Arial"/>
          <w:sz w:val="22"/>
          <w:szCs w:val="22"/>
        </w:rPr>
        <w:t xml:space="preserve">En </w:t>
      </w:r>
      <w:r w:rsidRPr="00BC31EE">
        <w:rPr>
          <w:rFonts w:ascii="Arial Narrow" w:hAnsi="Arial Narrow" w:cs="Arial"/>
          <w:i/>
          <w:sz w:val="22"/>
          <w:szCs w:val="22"/>
        </w:rPr>
        <w:t xml:space="preserve">l’apartat </w:t>
      </w:r>
      <w:r>
        <w:rPr>
          <w:rFonts w:ascii="Arial Narrow" w:hAnsi="Arial Narrow" w:cs="Arial"/>
          <w:i/>
          <w:sz w:val="22"/>
          <w:szCs w:val="22"/>
        </w:rPr>
        <w:t>F</w:t>
      </w:r>
      <w:r w:rsidR="00C04399">
        <w:rPr>
          <w:rFonts w:ascii="Arial Narrow" w:hAnsi="Arial Narrow" w:cs="Arial"/>
          <w:i/>
          <w:sz w:val="22"/>
          <w:szCs w:val="22"/>
        </w:rPr>
        <w:t>2</w:t>
      </w:r>
      <w:r w:rsidRPr="00BC31EE">
        <w:rPr>
          <w:rFonts w:ascii="Arial Narrow" w:hAnsi="Arial Narrow" w:cs="Arial"/>
          <w:i/>
          <w:sz w:val="22"/>
          <w:szCs w:val="22"/>
        </w:rPr>
        <w:t xml:space="preserve"> del quadre característiques</w:t>
      </w:r>
      <w:r w:rsidRPr="00BC31EE">
        <w:rPr>
          <w:rFonts w:ascii="Arial Narrow" w:hAnsi="Arial Narrow" w:cs="Arial"/>
          <w:sz w:val="22"/>
          <w:szCs w:val="22"/>
        </w:rPr>
        <w:t xml:space="preserve"> s’indica si aquest contracte té caràcter reservat o no. En cas que tingui caràcter reservat, no poden concórrer més que Centres especials de treball d’Iniciativa social (CET) inscrits en el Registre de Centres Especi</w:t>
      </w:r>
      <w:r>
        <w:rPr>
          <w:rFonts w:ascii="Arial Narrow" w:hAnsi="Arial Narrow" w:cs="Arial"/>
          <w:sz w:val="22"/>
          <w:szCs w:val="22"/>
        </w:rPr>
        <w:t>als de Treball que correspongui</w:t>
      </w:r>
      <w:r w:rsidRPr="00BC31EE">
        <w:rPr>
          <w:rFonts w:ascii="Arial Narrow" w:hAnsi="Arial Narrow" w:cs="Arial"/>
          <w:sz w:val="22"/>
          <w:szCs w:val="22"/>
        </w:rPr>
        <w:t xml:space="preserve"> o bé Empreses d’inserció regulades en la Llei 44/2007, de 13 de desembre. Aquestes entitats no s’han de trobar en cap dels supòsits de prohibició de contractar determinats a la legislació vigent, tot d’acord amb les previsions dels articles 65 i 71</w:t>
      </w:r>
      <w:r>
        <w:rPr>
          <w:rFonts w:ascii="Arial Narrow" w:hAnsi="Arial Narrow" w:cs="Arial"/>
          <w:sz w:val="22"/>
          <w:szCs w:val="22"/>
        </w:rPr>
        <w:t xml:space="preserve"> </w:t>
      </w:r>
      <w:r w:rsidRPr="00BC31EE">
        <w:rPr>
          <w:rFonts w:ascii="Arial Narrow" w:hAnsi="Arial Narrow" w:cs="Arial"/>
          <w:sz w:val="22"/>
          <w:szCs w:val="22"/>
        </w:rPr>
        <w:t>LCSP.</w:t>
      </w:r>
    </w:p>
    <w:p w14:paraId="5CF6FB16" w14:textId="77777777" w:rsidR="003B6F8D" w:rsidRDefault="003B6F8D" w:rsidP="000B7F38">
      <w:pPr>
        <w:jc w:val="both"/>
        <w:rPr>
          <w:rFonts w:ascii="Arial Narrow" w:hAnsi="Arial Narrow" w:cs="Arial"/>
          <w:sz w:val="22"/>
          <w:szCs w:val="22"/>
        </w:rPr>
      </w:pPr>
    </w:p>
    <w:p w14:paraId="5A32C171" w14:textId="77777777" w:rsidR="003B6F8D" w:rsidRPr="00BC31EE" w:rsidRDefault="003B6F8D" w:rsidP="000B7F38">
      <w:pPr>
        <w:jc w:val="both"/>
        <w:rPr>
          <w:rFonts w:ascii="Arial Narrow" w:hAnsi="Arial Narrow" w:cs="Arial"/>
          <w:sz w:val="22"/>
          <w:szCs w:val="22"/>
        </w:rPr>
      </w:pPr>
      <w:r w:rsidRPr="00BC31EE">
        <w:rPr>
          <w:rFonts w:ascii="Arial Narrow" w:hAnsi="Arial Narrow" w:cs="Arial"/>
          <w:sz w:val="22"/>
          <w:szCs w:val="22"/>
        </w:rPr>
        <w:lastRenderedPageBreak/>
        <w:t>D’acord amb la previsió dels articles 65 i 66 LCSP, l'activitat de les empreses licitadores que siguin persones jurídiques ha de tenir relació amb l'objecte del contracte, segons resulti dels seus respectius estatuts o regles fundacionals.</w:t>
      </w:r>
    </w:p>
    <w:p w14:paraId="6833E43D" w14:textId="77777777" w:rsidR="003B6F8D" w:rsidRPr="00BC31EE" w:rsidRDefault="003B6F8D" w:rsidP="000B7F38">
      <w:pPr>
        <w:jc w:val="both"/>
        <w:rPr>
          <w:rFonts w:ascii="Arial Narrow" w:hAnsi="Arial Narrow" w:cs="Arial"/>
          <w:sz w:val="22"/>
          <w:szCs w:val="22"/>
        </w:rPr>
      </w:pPr>
    </w:p>
    <w:p w14:paraId="29C7F059" w14:textId="77777777" w:rsidR="003B6F8D" w:rsidRPr="00BC31EE" w:rsidRDefault="003B6F8D" w:rsidP="000B7F38">
      <w:pPr>
        <w:jc w:val="both"/>
        <w:rPr>
          <w:rFonts w:ascii="Arial Narrow" w:hAnsi="Arial Narrow" w:cs="Arial"/>
          <w:sz w:val="22"/>
          <w:szCs w:val="22"/>
        </w:rPr>
      </w:pPr>
      <w:r w:rsidRPr="00BC31EE">
        <w:rPr>
          <w:rFonts w:ascii="Arial Narrow" w:hAnsi="Arial Narrow" w:cs="Arial"/>
          <w:sz w:val="22"/>
          <w:szCs w:val="22"/>
        </w:rPr>
        <w:t>Les empreses licitadores han de disposar d'una organització amb elements suficients per a la deguda execució del contracte. Així mateix, hauran de comptar amb l’habilitació empresarial o professional que, en el seu cas, sigui exigible per a la realització de l’activitat o la prestació que constitueixi l’objecte del contracte.</w:t>
      </w:r>
    </w:p>
    <w:p w14:paraId="765C474B" w14:textId="77777777" w:rsidR="003B6F8D" w:rsidRPr="00BC31EE" w:rsidRDefault="003B6F8D" w:rsidP="000B7F38">
      <w:pPr>
        <w:ind w:right="-2"/>
        <w:jc w:val="both"/>
        <w:rPr>
          <w:rFonts w:ascii="Arial Narrow" w:hAnsi="Arial Narrow" w:cs="Arial"/>
          <w:sz w:val="22"/>
          <w:szCs w:val="22"/>
        </w:rPr>
      </w:pPr>
    </w:p>
    <w:p w14:paraId="4D27F498" w14:textId="77777777" w:rsidR="003B6F8D" w:rsidRPr="00BC31EE" w:rsidRDefault="003B6F8D" w:rsidP="000B7F38">
      <w:pPr>
        <w:ind w:right="-2"/>
        <w:jc w:val="both"/>
        <w:rPr>
          <w:rFonts w:ascii="Arial Narrow" w:hAnsi="Arial Narrow" w:cs="Arial"/>
          <w:sz w:val="22"/>
          <w:szCs w:val="22"/>
        </w:rPr>
      </w:pPr>
      <w:r w:rsidRPr="00BC31EE">
        <w:rPr>
          <w:rFonts w:ascii="Arial Narrow" w:hAnsi="Arial Narrow" w:cs="Arial"/>
          <w:sz w:val="22"/>
          <w:szCs w:val="22"/>
        </w:rPr>
        <w:t xml:space="preserve">En aplicació del Decret d’Alcaldia de 19 de maig de 2016, les empreses licitadores, contractistes o </w:t>
      </w:r>
      <w:proofErr w:type="spellStart"/>
      <w:r w:rsidRPr="00BC31EE">
        <w:rPr>
          <w:rFonts w:ascii="Arial Narrow" w:hAnsi="Arial Narrow" w:cs="Arial"/>
          <w:sz w:val="22"/>
          <w:szCs w:val="22"/>
        </w:rPr>
        <w:t>subcontractistes</w:t>
      </w:r>
      <w:proofErr w:type="spellEnd"/>
      <w:r w:rsidRPr="00BC31EE">
        <w:rPr>
          <w:rFonts w:ascii="Arial Narrow" w:hAnsi="Arial Narrow" w:cs="Arial"/>
          <w:sz w:val="22"/>
          <w:szCs w:val="22"/>
        </w:rPr>
        <w:t xml:space="preserve"> o empreses filials o empreses interposades que participin en l’execució d’aquest contracte públic, no poden realitzar operacions financeres en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10DF37E0" w14:textId="77777777" w:rsidR="003B6F8D" w:rsidRDefault="003B6F8D" w:rsidP="000B7F38">
      <w:pPr>
        <w:ind w:right="-2"/>
        <w:jc w:val="both"/>
        <w:rPr>
          <w:rFonts w:ascii="Arial Narrow" w:hAnsi="Arial Narrow" w:cs="Arial"/>
          <w:sz w:val="22"/>
          <w:szCs w:val="22"/>
        </w:rPr>
      </w:pPr>
    </w:p>
    <w:p w14:paraId="5E6F38E2" w14:textId="346B6B59" w:rsidR="003B6F8D" w:rsidRPr="00BC31EE" w:rsidRDefault="003B6F8D" w:rsidP="000B7F38">
      <w:pPr>
        <w:ind w:right="-2"/>
        <w:jc w:val="both"/>
        <w:rPr>
          <w:rFonts w:ascii="Arial Narrow" w:hAnsi="Arial Narrow" w:cs="Arial"/>
          <w:sz w:val="22"/>
          <w:szCs w:val="22"/>
        </w:rPr>
      </w:pPr>
      <w:r>
        <w:rPr>
          <w:rFonts w:ascii="Arial Narrow" w:hAnsi="Arial Narrow" w:cs="Arial"/>
          <w:sz w:val="22"/>
          <w:szCs w:val="22"/>
        </w:rPr>
        <w:t xml:space="preserve">En cas que aquesta prestació impliqui </w:t>
      </w:r>
      <w:r w:rsidRPr="00BC31EE">
        <w:rPr>
          <w:rFonts w:ascii="Arial Narrow" w:hAnsi="Arial Narrow" w:cs="Arial"/>
          <w:sz w:val="22"/>
          <w:szCs w:val="22"/>
        </w:rPr>
        <w:t>relació habitual amb menors d’edat, és requisit que les persones que executin el contracte no hagin estat condemnades per sentència ferma per algun delicte contra la llibertat i indemnitat sexual, que inclou l’agressió i l’abús sexual, l’assetjament sexual, l’exhibicionisme i la provocació sexual, la prostitució i l’explotació sexual i corrupció de menors, així com per tràfic d’éssers humans</w:t>
      </w:r>
      <w:r>
        <w:rPr>
          <w:rFonts w:ascii="Arial Narrow" w:hAnsi="Arial Narrow" w:cs="Arial"/>
          <w:sz w:val="22"/>
          <w:szCs w:val="22"/>
        </w:rPr>
        <w:t>.</w:t>
      </w:r>
    </w:p>
    <w:p w14:paraId="6BE60BE4" w14:textId="77777777" w:rsidR="003B6F8D" w:rsidRPr="00BC31EE" w:rsidRDefault="003B6F8D" w:rsidP="000B7F38">
      <w:pPr>
        <w:jc w:val="both"/>
        <w:rPr>
          <w:rFonts w:ascii="Arial Narrow" w:hAnsi="Arial Narrow" w:cs="Arial"/>
          <w:sz w:val="22"/>
          <w:szCs w:val="22"/>
        </w:rPr>
      </w:pPr>
    </w:p>
    <w:p w14:paraId="73632934" w14:textId="7D29CF29" w:rsidR="003B6F8D" w:rsidRPr="00BC31EE" w:rsidRDefault="0074772C" w:rsidP="000B7F38">
      <w:pPr>
        <w:jc w:val="both"/>
        <w:rPr>
          <w:rFonts w:ascii="Arial Narrow" w:hAnsi="Arial Narrow" w:cs="Arial"/>
          <w:sz w:val="22"/>
          <w:szCs w:val="22"/>
        </w:rPr>
      </w:pPr>
      <w:r>
        <w:rPr>
          <w:rFonts w:ascii="Arial Narrow" w:hAnsi="Arial Narrow" w:cs="Arial"/>
          <w:sz w:val="22"/>
          <w:szCs w:val="22"/>
        </w:rPr>
        <w:t>7.2. D’acord amb l’article 159.6 de l’LCSP, l</w:t>
      </w:r>
      <w:r w:rsidR="003B6F8D" w:rsidRPr="00E13DAE">
        <w:rPr>
          <w:rFonts w:ascii="Arial Narrow" w:hAnsi="Arial Narrow" w:cs="Arial"/>
          <w:sz w:val="22"/>
          <w:szCs w:val="22"/>
        </w:rPr>
        <w:t xml:space="preserve">es licitadores </w:t>
      </w:r>
      <w:r>
        <w:rPr>
          <w:rFonts w:ascii="Arial Narrow" w:hAnsi="Arial Narrow" w:cs="Arial"/>
          <w:sz w:val="22"/>
          <w:szCs w:val="22"/>
        </w:rPr>
        <w:t xml:space="preserve">no </w:t>
      </w:r>
      <w:r w:rsidR="003B6F8D" w:rsidRPr="00E13DAE">
        <w:rPr>
          <w:rFonts w:ascii="Arial Narrow" w:hAnsi="Arial Narrow" w:cs="Arial"/>
          <w:sz w:val="22"/>
          <w:szCs w:val="22"/>
        </w:rPr>
        <w:t>hauran d</w:t>
      </w:r>
      <w:r w:rsidR="00B04B46">
        <w:rPr>
          <w:rFonts w:ascii="Arial Narrow" w:hAnsi="Arial Narrow" w:cs="Arial"/>
          <w:sz w:val="22"/>
          <w:szCs w:val="22"/>
        </w:rPr>
        <w:t xml:space="preserve">’acreditar </w:t>
      </w:r>
      <w:r w:rsidR="003B6F8D" w:rsidRPr="00E13DAE">
        <w:rPr>
          <w:rFonts w:ascii="Arial Narrow" w:hAnsi="Arial Narrow" w:cs="Arial"/>
          <w:sz w:val="22"/>
          <w:szCs w:val="22"/>
        </w:rPr>
        <w:t xml:space="preserve">solvència econòmica i financera </w:t>
      </w:r>
      <w:r>
        <w:rPr>
          <w:rFonts w:ascii="Arial Narrow" w:hAnsi="Arial Narrow" w:cs="Arial"/>
          <w:sz w:val="22"/>
          <w:szCs w:val="22"/>
        </w:rPr>
        <w:t>ni</w:t>
      </w:r>
      <w:r w:rsidR="003B6F8D" w:rsidRPr="00E13DAE">
        <w:rPr>
          <w:rFonts w:ascii="Arial Narrow" w:hAnsi="Arial Narrow" w:cs="Arial"/>
          <w:sz w:val="22"/>
          <w:szCs w:val="22"/>
        </w:rPr>
        <w:t xml:space="preserve"> solvència tècnica o professional mínima. </w:t>
      </w:r>
    </w:p>
    <w:p w14:paraId="3E30A800" w14:textId="77777777" w:rsidR="003B6F8D" w:rsidRPr="00BC31EE" w:rsidRDefault="003B6F8D" w:rsidP="000B7F38">
      <w:pPr>
        <w:jc w:val="both"/>
        <w:rPr>
          <w:rFonts w:ascii="Arial Narrow" w:hAnsi="Arial Narrow" w:cs="Arial"/>
          <w:sz w:val="22"/>
          <w:szCs w:val="22"/>
        </w:rPr>
      </w:pPr>
    </w:p>
    <w:p w14:paraId="6BA9E86E" w14:textId="77777777" w:rsidR="003B6F8D" w:rsidRPr="00E528D4" w:rsidRDefault="003B6F8D" w:rsidP="000B7F38">
      <w:pPr>
        <w:ind w:right="-2"/>
        <w:jc w:val="both"/>
        <w:rPr>
          <w:rFonts w:ascii="Arial Narrow" w:hAnsi="Arial Narrow" w:cs="Arial"/>
          <w:sz w:val="22"/>
          <w:szCs w:val="22"/>
        </w:rPr>
      </w:pPr>
      <w:r>
        <w:rPr>
          <w:rFonts w:ascii="Arial Narrow" w:hAnsi="Arial Narrow" w:cs="Arial"/>
          <w:sz w:val="22"/>
          <w:szCs w:val="22"/>
        </w:rPr>
        <w:t>7.</w:t>
      </w:r>
      <w:r w:rsidRPr="00BC31EE">
        <w:rPr>
          <w:rFonts w:ascii="Arial Narrow" w:hAnsi="Arial Narrow" w:cs="Arial"/>
          <w:sz w:val="22"/>
          <w:szCs w:val="22"/>
        </w:rPr>
        <w:t xml:space="preserve">3. No obstant el que s'ha dit als apartats anteriors, no poden concórrer a aquesta licitació les empreses que hagin participat en l'elaboració de les especificacions tècniques relatives a aquest contracte o hagin assessorat o participat en alguna altra manera en la preparació del procediment de contractació si, aquesta participació, pogués provocar </w:t>
      </w:r>
      <w:r w:rsidRPr="00E528D4">
        <w:rPr>
          <w:rFonts w:ascii="Arial Narrow" w:hAnsi="Arial Narrow" w:cs="Arial"/>
          <w:sz w:val="22"/>
          <w:szCs w:val="22"/>
        </w:rPr>
        <w:t>restriccions a la lliure concurrència, frau en la competència o suposar un tractament de privilegi en relació a la resta de les empreses licitadores.</w:t>
      </w:r>
    </w:p>
    <w:p w14:paraId="7046BB65" w14:textId="77777777" w:rsidR="003B6F8D" w:rsidRPr="00E528D4" w:rsidRDefault="003B6F8D" w:rsidP="000B7F38">
      <w:pPr>
        <w:ind w:right="-2"/>
        <w:jc w:val="both"/>
        <w:rPr>
          <w:rFonts w:ascii="Arial Narrow" w:hAnsi="Arial Narrow" w:cs="Arial"/>
          <w:sz w:val="22"/>
          <w:szCs w:val="22"/>
        </w:rPr>
      </w:pPr>
    </w:p>
    <w:p w14:paraId="0F80BC05" w14:textId="77777777" w:rsidR="00DF7C94" w:rsidRPr="00E528D4" w:rsidRDefault="00DF7C94" w:rsidP="000B7F38">
      <w:pPr>
        <w:jc w:val="both"/>
        <w:rPr>
          <w:rFonts w:ascii="Arial Narrow" w:hAnsi="Arial Narrow" w:cs="Arial"/>
          <w:strike/>
          <w:sz w:val="22"/>
          <w:szCs w:val="22"/>
        </w:rPr>
      </w:pPr>
      <w:r w:rsidRPr="00E528D4">
        <w:rPr>
          <w:rFonts w:ascii="Arial Narrow" w:hAnsi="Arial Narrow" w:cs="Arial"/>
          <w:sz w:val="22"/>
          <w:szCs w:val="22"/>
        </w:rPr>
        <w:t>7.4. Les ofertes es presentaran en format electrònic i no s’acceptarà cap document amb omissions, errades o esmenes que no permetin conèixer clarament les condicions per valorar l’oferta.</w:t>
      </w:r>
      <w:r w:rsidRPr="00E528D4">
        <w:rPr>
          <w:rFonts w:ascii="Arial Narrow" w:hAnsi="Arial Narrow" w:cs="Arial"/>
          <w:strike/>
          <w:sz w:val="22"/>
          <w:szCs w:val="22"/>
        </w:rPr>
        <w:t xml:space="preserve"> </w:t>
      </w:r>
    </w:p>
    <w:p w14:paraId="0364EE77" w14:textId="77777777" w:rsidR="003B6F8D" w:rsidRPr="00E528D4" w:rsidRDefault="003B6F8D" w:rsidP="000B7F38">
      <w:pPr>
        <w:ind w:right="-2"/>
        <w:jc w:val="both"/>
        <w:rPr>
          <w:rFonts w:ascii="Arial Narrow" w:hAnsi="Arial Narrow" w:cs="Arial"/>
          <w:sz w:val="22"/>
          <w:szCs w:val="22"/>
        </w:rPr>
      </w:pPr>
    </w:p>
    <w:p w14:paraId="0F321CBD" w14:textId="08BA5D1C" w:rsidR="005E77E6" w:rsidRPr="00E528D4" w:rsidRDefault="005E77E6" w:rsidP="000B7F38">
      <w:pPr>
        <w:pStyle w:val="Ttolclusula"/>
        <w:outlineLvl w:val="0"/>
        <w:rPr>
          <w:rFonts w:ascii="Arial Narrow" w:hAnsi="Arial Narrow" w:cs="Arial"/>
          <w:szCs w:val="32"/>
        </w:rPr>
      </w:pPr>
      <w:r w:rsidRPr="00E528D4">
        <w:rPr>
          <w:rFonts w:ascii="Arial Narrow" w:hAnsi="Arial Narrow" w:cs="Arial"/>
          <w:szCs w:val="32"/>
        </w:rPr>
        <w:t xml:space="preserve">Clàusula 8. Documentació </w:t>
      </w:r>
      <w:r w:rsidR="00DF7C94" w:rsidRPr="00E528D4">
        <w:rPr>
          <w:rFonts w:ascii="Arial Narrow" w:hAnsi="Arial Narrow" w:cs="Arial"/>
          <w:szCs w:val="32"/>
        </w:rPr>
        <w:t xml:space="preserve">en format electrònic </w:t>
      </w:r>
      <w:r w:rsidRPr="00E528D4">
        <w:rPr>
          <w:rFonts w:ascii="Arial Narrow" w:hAnsi="Arial Narrow" w:cs="Arial"/>
          <w:szCs w:val="32"/>
        </w:rPr>
        <w:t>que han de presentar les licitadores</w:t>
      </w:r>
      <w:r w:rsidR="00075FF0" w:rsidRPr="00E528D4">
        <w:rPr>
          <w:rFonts w:ascii="Arial Narrow" w:hAnsi="Arial Narrow" w:cs="Arial"/>
          <w:szCs w:val="32"/>
        </w:rPr>
        <w:t xml:space="preserve"> </w:t>
      </w:r>
    </w:p>
    <w:p w14:paraId="10854459" w14:textId="77777777" w:rsidR="005E77E6" w:rsidRPr="00E528D4" w:rsidRDefault="005E77E6" w:rsidP="000B7F38">
      <w:pPr>
        <w:jc w:val="both"/>
        <w:rPr>
          <w:rFonts w:ascii="Arial Narrow" w:hAnsi="Arial Narrow" w:cs="Arial"/>
          <w:sz w:val="22"/>
          <w:szCs w:val="22"/>
        </w:rPr>
      </w:pPr>
    </w:p>
    <w:p w14:paraId="1571D276" w14:textId="6673E561"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Per concórrer a aquesta licitació les empreses hauran de presentar les </w:t>
      </w:r>
      <w:r w:rsidRPr="007A3082">
        <w:rPr>
          <w:rFonts w:ascii="Arial Narrow" w:hAnsi="Arial Narrow" w:cs="Arial"/>
          <w:sz w:val="22"/>
          <w:szCs w:val="22"/>
        </w:rPr>
        <w:t xml:space="preserve">propostes </w:t>
      </w:r>
      <w:r w:rsidR="00E81ABD" w:rsidRPr="007A3082">
        <w:rPr>
          <w:rFonts w:ascii="Arial Narrow" w:hAnsi="Arial Narrow" w:cs="Arial"/>
          <w:sz w:val="22"/>
          <w:szCs w:val="22"/>
        </w:rPr>
        <w:t>en un únic sobre</w:t>
      </w:r>
      <w:r w:rsidRPr="007A3082">
        <w:rPr>
          <w:rFonts w:ascii="Arial Narrow" w:hAnsi="Arial Narrow" w:cs="Arial"/>
          <w:sz w:val="22"/>
          <w:szCs w:val="22"/>
        </w:rPr>
        <w:t xml:space="preserve"> en format</w:t>
      </w:r>
      <w:r w:rsidRPr="00E528D4">
        <w:rPr>
          <w:rFonts w:ascii="Arial Narrow" w:hAnsi="Arial Narrow" w:cs="Arial"/>
          <w:sz w:val="22"/>
          <w:szCs w:val="22"/>
        </w:rPr>
        <w:t xml:space="preserve"> </w:t>
      </w:r>
      <w:r w:rsidRPr="007A3082">
        <w:rPr>
          <w:rFonts w:ascii="Arial Narrow" w:hAnsi="Arial Narrow" w:cs="Arial"/>
          <w:sz w:val="22"/>
          <w:szCs w:val="22"/>
        </w:rPr>
        <w:t xml:space="preserve">electrònic a través del Portal de Contractació Electrònica de l’Ajuntament de Barcelona. </w:t>
      </w:r>
      <w:r w:rsidR="00D54FC0" w:rsidRPr="007A3082">
        <w:rPr>
          <w:rFonts w:ascii="Arial Narrow" w:hAnsi="Arial Narrow" w:cs="Arial"/>
          <w:sz w:val="22"/>
          <w:szCs w:val="22"/>
        </w:rPr>
        <w:t>E</w:t>
      </w:r>
      <w:r w:rsidRPr="007A3082">
        <w:rPr>
          <w:rFonts w:ascii="Arial Narrow" w:hAnsi="Arial Narrow" w:cs="Arial"/>
          <w:sz w:val="22"/>
          <w:szCs w:val="22"/>
        </w:rPr>
        <w:t>l</w:t>
      </w:r>
      <w:r w:rsidRPr="00E528D4">
        <w:rPr>
          <w:rFonts w:ascii="Arial Narrow" w:hAnsi="Arial Narrow" w:cs="Arial"/>
          <w:sz w:val="22"/>
          <w:szCs w:val="22"/>
        </w:rPr>
        <w:t xml:space="preserve"> seu contingut, és el que s’especifica en l’</w:t>
      </w:r>
      <w:r w:rsidRPr="00E528D4">
        <w:rPr>
          <w:rFonts w:ascii="Arial Narrow" w:hAnsi="Arial Narrow" w:cs="Arial"/>
          <w:b/>
          <w:sz w:val="22"/>
          <w:szCs w:val="22"/>
        </w:rPr>
        <w:t>Annex 2</w:t>
      </w:r>
      <w:r w:rsidRPr="00E528D4">
        <w:rPr>
          <w:rFonts w:ascii="Arial Narrow" w:hAnsi="Arial Narrow" w:cs="Arial"/>
          <w:sz w:val="22"/>
          <w:szCs w:val="22"/>
        </w:rPr>
        <w:t xml:space="preserve"> d’aquest plec.</w:t>
      </w:r>
    </w:p>
    <w:p w14:paraId="528DB54B" w14:textId="77777777" w:rsidR="00FC460C" w:rsidRPr="00E528D4" w:rsidRDefault="00FC460C" w:rsidP="000B7F38">
      <w:pPr>
        <w:jc w:val="both"/>
        <w:rPr>
          <w:rFonts w:ascii="Arial Narrow" w:hAnsi="Arial Narrow" w:cs="Arial"/>
          <w:sz w:val="22"/>
          <w:szCs w:val="22"/>
        </w:rPr>
      </w:pPr>
    </w:p>
    <w:p w14:paraId="2170E4C0" w14:textId="4421B376" w:rsidR="00FC460C" w:rsidRPr="00E528D4" w:rsidRDefault="00D54FC0" w:rsidP="000B7F38">
      <w:pPr>
        <w:jc w:val="both"/>
        <w:rPr>
          <w:rFonts w:ascii="Arial Narrow" w:hAnsi="Arial Narrow" w:cs="Arial"/>
          <w:strike/>
          <w:sz w:val="22"/>
          <w:szCs w:val="22"/>
        </w:rPr>
      </w:pPr>
      <w:r>
        <w:rPr>
          <w:rFonts w:ascii="Arial Narrow" w:hAnsi="Arial Narrow" w:cs="Arial"/>
          <w:sz w:val="22"/>
          <w:szCs w:val="22"/>
        </w:rPr>
        <w:t>El sobre electrònic ha d’estar signat</w:t>
      </w:r>
      <w:r w:rsidR="00FC460C" w:rsidRPr="00E528D4">
        <w:rPr>
          <w:rFonts w:ascii="Arial Narrow" w:hAnsi="Arial Narrow" w:cs="Arial"/>
          <w:sz w:val="22"/>
          <w:szCs w:val="22"/>
        </w:rPr>
        <w:t xml:space="preserve"> per l’empresa licitadora o persona que la representi.</w:t>
      </w:r>
    </w:p>
    <w:p w14:paraId="03045FD0" w14:textId="77777777" w:rsidR="00FC460C" w:rsidRPr="00E528D4" w:rsidRDefault="00FC460C" w:rsidP="000B7F38">
      <w:pPr>
        <w:jc w:val="both"/>
        <w:rPr>
          <w:rFonts w:ascii="Arial Narrow" w:hAnsi="Arial Narrow" w:cs="Arial"/>
          <w:sz w:val="22"/>
          <w:szCs w:val="22"/>
        </w:rPr>
      </w:pPr>
    </w:p>
    <w:p w14:paraId="59DC5BAB" w14:textId="67852186"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Les empreses licitadores podran indicar en el </w:t>
      </w:r>
      <w:r w:rsidRPr="00E528D4">
        <w:rPr>
          <w:rFonts w:ascii="Arial Narrow" w:hAnsi="Arial Narrow" w:cs="Arial"/>
          <w:color w:val="000000" w:themeColor="text1"/>
          <w:sz w:val="22"/>
          <w:szCs w:val="22"/>
        </w:rPr>
        <w:t xml:space="preserve">sobre electrònic quina </w:t>
      </w:r>
      <w:r w:rsidRPr="00E528D4">
        <w:rPr>
          <w:rFonts w:ascii="Arial Narrow" w:hAnsi="Arial Narrow" w:cs="Arial"/>
          <w:sz w:val="22"/>
          <w:szCs w:val="22"/>
        </w:rPr>
        <w:t>informació de la seva proposició té caràcter confidencial, sense que, en cap cas, puguin declarar com a tal l'oferta econòmica ni els documents que siguin accessibles públicament. L’òrgan de contractació garantirà la confidencialitat de la informació expressament així designada sempre que s’ajusti a les condiciones establertes a l’article 133 LCSP.</w:t>
      </w:r>
    </w:p>
    <w:p w14:paraId="75B5964C" w14:textId="77777777" w:rsidR="00FC460C" w:rsidRPr="00E528D4" w:rsidRDefault="00FC460C" w:rsidP="000B7F38">
      <w:pPr>
        <w:jc w:val="both"/>
        <w:rPr>
          <w:rFonts w:ascii="Arial Narrow" w:hAnsi="Arial Narrow" w:cs="Arial"/>
          <w:sz w:val="22"/>
          <w:szCs w:val="22"/>
        </w:rPr>
      </w:pPr>
    </w:p>
    <w:p w14:paraId="5253D705"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Si l’òrgan de contractació ho considera necessari podrà requerir a l’empresa afectada que confirmi el caràcter confidencial o no de la documentació presentada tot indicant en el requeriment els aspectes que no corresponguin amb les prescripcions establertes a l’article 133 LCSP.</w:t>
      </w:r>
    </w:p>
    <w:p w14:paraId="756CCCEE" w14:textId="77777777" w:rsidR="00FC460C" w:rsidRPr="00E528D4" w:rsidRDefault="00FC460C" w:rsidP="000B7F38">
      <w:pPr>
        <w:jc w:val="both"/>
        <w:rPr>
          <w:rFonts w:ascii="Arial Narrow" w:hAnsi="Arial Narrow" w:cs="Arial"/>
          <w:sz w:val="22"/>
          <w:szCs w:val="22"/>
        </w:rPr>
      </w:pPr>
    </w:p>
    <w:p w14:paraId="69FEB8CD"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D’acord amb la Llei Orgànica 3/2018, de 5 de desembre, de Protecció de Dades Personals i garantia dels drets digitals, s’informa que les dades personals de les licitadores s’incorporaran al fitxer Gestió Comptable de Barcelona Activa SAU SPM amb la finalitat de gestionar la contractació d’aquesta entitat. Aquestes dades (</w:t>
      </w:r>
      <w:proofErr w:type="spellStart"/>
      <w:r w:rsidRPr="00E528D4">
        <w:rPr>
          <w:rFonts w:ascii="Arial Narrow" w:hAnsi="Arial Narrow" w:cs="Arial"/>
          <w:sz w:val="22"/>
          <w:szCs w:val="22"/>
        </w:rPr>
        <w:t>identificatives</w:t>
      </w:r>
      <w:proofErr w:type="spellEnd"/>
      <w:r w:rsidRPr="00E528D4">
        <w:rPr>
          <w:rFonts w:ascii="Arial Narrow" w:hAnsi="Arial Narrow" w:cs="Arial"/>
          <w:sz w:val="22"/>
          <w:szCs w:val="22"/>
        </w:rPr>
        <w:t xml:space="preserve"> i de contacte) només </w:t>
      </w:r>
      <w:r w:rsidRPr="00E528D4">
        <w:rPr>
          <w:rFonts w:ascii="Arial Narrow" w:hAnsi="Arial Narrow" w:cs="Arial"/>
          <w:sz w:val="22"/>
          <w:szCs w:val="22"/>
        </w:rPr>
        <w:lastRenderedPageBreak/>
        <w:t>seran cedides a la Secretaria Tècnica de la Junta Consultiva de Contractació Administrativa de la Generalitat de Catalunya i s’incorporaran a un fitxer anomenat “Plataforma de Serveis de Contractació Pública” (PSCP) amb la finalitat de publicar aquesta informació en la PSCP (Perfil licitadora); els usos previstos són el registre de les dades de contacte de les empreses (i persones físiques) proveïdores dels òrgans de contractació d’àmbit territorial català que fan servir la PSCP (Perfil licitadora) i les seves eines de licitació electrònica. La presentació de les proposicions porta implícit el consentiment de les licitadores en els tractaments de les seves dades per a les finalitats indicades. Aquestes podran exercitar els drets d’accés, rectificació, cancel·lació i oposició, pel que fa al fitxer Gestió Comptable, presentant sol·licitud a BARCELONA ACTIVA SAU SPM (C/ Llacuna, 162-164 de Barcelona) o mitjançant l’adreça electrònica:</w:t>
      </w:r>
      <w:r w:rsidRPr="00E528D4">
        <w:rPr>
          <w:rFonts w:ascii="Arial Narrow" w:hAnsi="Arial Narrow" w:cs="Arial"/>
          <w:color w:val="00B050"/>
          <w:sz w:val="22"/>
          <w:szCs w:val="22"/>
        </w:rPr>
        <w:t xml:space="preserve"> </w:t>
      </w:r>
      <w:hyperlink r:id="rId15" w:history="1">
        <w:r w:rsidRPr="00E528D4">
          <w:rPr>
            <w:rStyle w:val="Enlla"/>
            <w:rFonts w:ascii="Arial Narrow" w:hAnsi="Arial Narrow" w:cs="Arial"/>
            <w:sz w:val="22"/>
            <w:szCs w:val="22"/>
          </w:rPr>
          <w:t>dpo@barcelonactiva.cat</w:t>
        </w:r>
      </w:hyperlink>
      <w:r w:rsidRPr="00E528D4">
        <w:rPr>
          <w:rFonts w:ascii="Arial Narrow" w:hAnsi="Arial Narrow" w:cs="Arial"/>
          <w:sz w:val="22"/>
          <w:szCs w:val="22"/>
        </w:rPr>
        <w:t xml:space="preserve">, indicant clarament en l’assumpte Exercici de Dret LOPD i adjuntant còpia del DNI. Pel que fa al fitxer PSCP, hauran de presentar sol·licitud a les oficines de la Secretaria Tècnica de la Junta Consultiva de Contractació Administrativa, ubicades al Passeig de Gràcia, 19, 08007 de Barcelona o mitjançant l’adreça electrònica: </w:t>
      </w:r>
      <w:hyperlink r:id="rId16" w:history="1">
        <w:r w:rsidRPr="00E528D4">
          <w:rPr>
            <w:rStyle w:val="Enlla"/>
            <w:rFonts w:ascii="Arial Narrow" w:hAnsi="Arial Narrow" w:cs="Arial"/>
            <w:sz w:val="22"/>
            <w:szCs w:val="22"/>
          </w:rPr>
          <w:t>protecciodedades.eco@gencat.cat</w:t>
        </w:r>
      </w:hyperlink>
      <w:r w:rsidRPr="00E528D4">
        <w:rPr>
          <w:rStyle w:val="Enlla"/>
          <w:rFonts w:ascii="Arial Narrow" w:hAnsi="Arial Narrow" w:cs="Arial"/>
          <w:sz w:val="22"/>
          <w:szCs w:val="22"/>
        </w:rPr>
        <w:t>.</w:t>
      </w:r>
    </w:p>
    <w:p w14:paraId="64FD1318" w14:textId="77777777" w:rsidR="005E77E6" w:rsidRPr="00E528D4" w:rsidRDefault="005E77E6" w:rsidP="000B7F38">
      <w:pPr>
        <w:jc w:val="both"/>
        <w:rPr>
          <w:rFonts w:ascii="Arial" w:hAnsi="Arial" w:cs="Arial"/>
        </w:rPr>
      </w:pPr>
    </w:p>
    <w:p w14:paraId="271E9807" w14:textId="755DD36D" w:rsidR="005E77E6" w:rsidRPr="009277C4" w:rsidRDefault="005E77E6" w:rsidP="000B7F38">
      <w:pPr>
        <w:pStyle w:val="Ttolclusula"/>
        <w:outlineLvl w:val="0"/>
        <w:rPr>
          <w:rFonts w:ascii="Arial Narrow" w:hAnsi="Arial Narrow" w:cs="Arial"/>
          <w:szCs w:val="32"/>
        </w:rPr>
      </w:pPr>
      <w:r w:rsidRPr="00E528D4">
        <w:rPr>
          <w:rFonts w:ascii="Arial Narrow" w:hAnsi="Arial Narrow" w:cs="Arial"/>
          <w:szCs w:val="32"/>
        </w:rPr>
        <w:t xml:space="preserve">Clàusula 9. </w:t>
      </w:r>
      <w:r w:rsidR="00B91C4C" w:rsidRPr="00E528D4">
        <w:rPr>
          <w:rFonts w:ascii="Arial Narrow" w:hAnsi="Arial Narrow" w:cs="Arial"/>
          <w:szCs w:val="32"/>
        </w:rPr>
        <w:t>T</w:t>
      </w:r>
      <w:r w:rsidRPr="00E528D4">
        <w:rPr>
          <w:rFonts w:ascii="Arial Narrow" w:hAnsi="Arial Narrow" w:cs="Arial"/>
          <w:szCs w:val="32"/>
        </w:rPr>
        <w:t xml:space="preserve">ermini per a la presentació </w:t>
      </w:r>
      <w:r w:rsidR="00C16FB2" w:rsidRPr="00E528D4">
        <w:rPr>
          <w:rFonts w:ascii="Arial Narrow" w:hAnsi="Arial Narrow" w:cs="Arial"/>
          <w:szCs w:val="32"/>
        </w:rPr>
        <w:t xml:space="preserve">electrònica de la documentació i </w:t>
      </w:r>
      <w:r w:rsidRPr="00E528D4">
        <w:rPr>
          <w:rFonts w:ascii="Arial Narrow" w:hAnsi="Arial Narrow" w:cs="Arial"/>
          <w:szCs w:val="32"/>
        </w:rPr>
        <w:t>les proposicions</w:t>
      </w:r>
    </w:p>
    <w:p w14:paraId="5BBAFCBD" w14:textId="77777777" w:rsidR="005E77E6" w:rsidRPr="00D6461F" w:rsidRDefault="005E77E6" w:rsidP="000B7F38">
      <w:pPr>
        <w:pStyle w:val="Ttolclusula"/>
        <w:outlineLvl w:val="0"/>
        <w:rPr>
          <w:rFonts w:ascii="Arial Narrow" w:hAnsi="Arial Narrow" w:cs="Arial"/>
          <w:b/>
          <w:sz w:val="22"/>
          <w:szCs w:val="22"/>
        </w:rPr>
      </w:pPr>
    </w:p>
    <w:p w14:paraId="1B57A4D5"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9.1. De conformitat amb el que preveu la Disposició Addicional 15 LCSP, en aquesta licitació serà obligatori l’ús de mitjans electrònics, informàtics o telemàtics per desenvolupar totes les fases del procediment de contractació, incloses les que corresponen realitzar a les empreses licitadores, entre d’altres la presentació de les ofertes. Les ofertes que no es presentin per mitjans electrònics, en la forma que determina aquest Plec, seran excloses.</w:t>
      </w:r>
    </w:p>
    <w:p w14:paraId="0C5B50C1" w14:textId="77777777" w:rsidR="00FC460C" w:rsidRPr="00E528D4" w:rsidRDefault="00FC460C" w:rsidP="000B7F38">
      <w:pPr>
        <w:jc w:val="both"/>
        <w:rPr>
          <w:rFonts w:ascii="Arial Narrow" w:hAnsi="Arial Narrow" w:cs="Arial"/>
          <w:sz w:val="22"/>
          <w:szCs w:val="22"/>
        </w:rPr>
      </w:pPr>
    </w:p>
    <w:p w14:paraId="2635B9A2" w14:textId="77777777" w:rsidR="00FC460C" w:rsidRPr="00E528D4" w:rsidRDefault="00FC460C" w:rsidP="000B7F38">
      <w:pPr>
        <w:autoSpaceDE w:val="0"/>
        <w:jc w:val="both"/>
        <w:rPr>
          <w:rFonts w:ascii="Arial Narrow" w:hAnsi="Arial Narrow" w:cs="Arial"/>
          <w:sz w:val="22"/>
          <w:szCs w:val="22"/>
        </w:rPr>
      </w:pPr>
      <w:r w:rsidRPr="00E528D4">
        <w:rPr>
          <w:rFonts w:ascii="Arial Narrow" w:hAnsi="Arial Narrow" w:cs="Arial"/>
          <w:sz w:val="22"/>
          <w:szCs w:val="22"/>
        </w:rPr>
        <w:t>En virtut de l’art. 139.3 LCSP cada empresa licitadora podrà presentar només una única oferta. Tampoc podrà subscriure cap proposta en unió temporal amb altres si ho ha fet individualment ni figurar en més d’una unió temporal. La infracció d’aquestes normes dona lloc a la no-admissió de cap de les propostes que hagi subscrit.</w:t>
      </w:r>
    </w:p>
    <w:p w14:paraId="761F3432" w14:textId="77777777" w:rsidR="00FC460C" w:rsidRPr="00E528D4" w:rsidRDefault="00FC460C" w:rsidP="000B7F38">
      <w:pPr>
        <w:autoSpaceDE w:val="0"/>
        <w:jc w:val="both"/>
        <w:rPr>
          <w:rFonts w:ascii="Arial Narrow" w:hAnsi="Arial Narrow" w:cs="Arial"/>
          <w:sz w:val="22"/>
          <w:szCs w:val="22"/>
        </w:rPr>
      </w:pPr>
    </w:p>
    <w:p w14:paraId="262252C8" w14:textId="77777777" w:rsidR="00FC460C" w:rsidRPr="00E528D4" w:rsidRDefault="00FC460C" w:rsidP="000B7F38">
      <w:pPr>
        <w:autoSpaceDE w:val="0"/>
        <w:jc w:val="both"/>
        <w:rPr>
          <w:rFonts w:ascii="Arial Narrow" w:hAnsi="Arial Narrow" w:cs="Arial"/>
          <w:sz w:val="22"/>
          <w:szCs w:val="22"/>
        </w:rPr>
      </w:pPr>
      <w:r w:rsidRPr="00E528D4">
        <w:rPr>
          <w:rFonts w:ascii="Arial Narrow" w:hAnsi="Arial Narrow" w:cs="Arial"/>
          <w:sz w:val="22"/>
          <w:szCs w:val="22"/>
        </w:rPr>
        <w:t xml:space="preserve">Les proposicions es poden presentar en qualsevol de les llengües cooficials de Catalunya. </w:t>
      </w:r>
    </w:p>
    <w:p w14:paraId="0DCE9CCC" w14:textId="77777777" w:rsidR="00FC460C" w:rsidRPr="00E528D4" w:rsidRDefault="00FC460C" w:rsidP="000B7F38">
      <w:pPr>
        <w:pStyle w:val="Ttolclusula"/>
        <w:outlineLvl w:val="0"/>
        <w:rPr>
          <w:rFonts w:ascii="Arial Narrow" w:hAnsi="Arial Narrow" w:cs="Arial"/>
          <w:b/>
          <w:sz w:val="22"/>
          <w:szCs w:val="22"/>
        </w:rPr>
      </w:pPr>
    </w:p>
    <w:p w14:paraId="4A62054A"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9.2. El termini per a la presentació de la documentació exigida serà l’especificat a l’</w:t>
      </w:r>
      <w:r w:rsidRPr="00E528D4">
        <w:rPr>
          <w:rFonts w:ascii="Arial Narrow" w:hAnsi="Arial Narrow" w:cs="Arial"/>
          <w:i/>
          <w:sz w:val="22"/>
          <w:szCs w:val="22"/>
        </w:rPr>
        <w:t>apartat G del quadre de característiques</w:t>
      </w:r>
      <w:r w:rsidRPr="00E528D4">
        <w:rPr>
          <w:rFonts w:ascii="Arial Narrow" w:hAnsi="Arial Narrow" w:cs="Arial"/>
          <w:sz w:val="22"/>
          <w:szCs w:val="22"/>
        </w:rPr>
        <w:t>.</w:t>
      </w:r>
    </w:p>
    <w:p w14:paraId="2D71D727" w14:textId="77777777" w:rsidR="00FC460C" w:rsidRPr="00E528D4" w:rsidRDefault="00FC460C" w:rsidP="000B7F38">
      <w:pPr>
        <w:pStyle w:val="Ttolclusula"/>
        <w:rPr>
          <w:rFonts w:ascii="Arial Narrow" w:hAnsi="Arial Narrow" w:cs="Arial"/>
          <w:sz w:val="22"/>
          <w:szCs w:val="22"/>
        </w:rPr>
      </w:pPr>
    </w:p>
    <w:p w14:paraId="0357C2E5" w14:textId="77777777" w:rsidR="00FC460C" w:rsidRPr="00E528D4" w:rsidRDefault="00FC460C" w:rsidP="000B7F38">
      <w:pPr>
        <w:pStyle w:val="Ttolclusula"/>
        <w:rPr>
          <w:rFonts w:ascii="Arial Narrow" w:hAnsi="Arial Narrow" w:cs="Arial"/>
          <w:sz w:val="22"/>
          <w:szCs w:val="22"/>
        </w:rPr>
      </w:pPr>
      <w:r w:rsidRPr="00E528D4">
        <w:rPr>
          <w:rFonts w:ascii="Arial Narrow" w:hAnsi="Arial Narrow" w:cs="Arial"/>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14:paraId="58DC88DB" w14:textId="77777777" w:rsidR="00FC460C" w:rsidRPr="00E528D4" w:rsidRDefault="00FC460C" w:rsidP="000B7F38">
      <w:pPr>
        <w:pStyle w:val="Ttolclusula"/>
        <w:rPr>
          <w:rFonts w:ascii="Arial Narrow" w:hAnsi="Arial Narrow" w:cs="Arial"/>
          <w:sz w:val="22"/>
          <w:szCs w:val="22"/>
        </w:rPr>
      </w:pPr>
    </w:p>
    <w:p w14:paraId="576BFE98" w14:textId="77777777" w:rsidR="00AB1F37" w:rsidRPr="00982AEC" w:rsidRDefault="00AB1F37" w:rsidP="00AB1F37">
      <w:pPr>
        <w:tabs>
          <w:tab w:val="left" w:pos="567"/>
          <w:tab w:val="left" w:pos="1134"/>
          <w:tab w:val="left" w:pos="1702"/>
          <w:tab w:val="left" w:pos="4678"/>
          <w:tab w:val="left" w:pos="5245"/>
        </w:tabs>
        <w:jc w:val="both"/>
        <w:rPr>
          <w:rFonts w:ascii="Arial Narrow" w:hAnsi="Arial Narrow" w:cs="Arial"/>
          <w:sz w:val="22"/>
          <w:szCs w:val="22"/>
        </w:rPr>
      </w:pPr>
      <w:bookmarkStart w:id="11" w:name="_Hlk132184258"/>
      <w:r w:rsidRPr="003E740A">
        <w:rPr>
          <w:rFonts w:ascii="Arial Narrow" w:hAnsi="Arial Narrow" w:cs="Arial"/>
          <w:sz w:val="22"/>
          <w:szCs w:val="22"/>
        </w:rPr>
        <w:t>L’anunci en el Perfil de Contractant indicarà la data final del termini de presentació de proposicions. Els sobres o arxius electrònics s’han de presentar com a màxim fins les 14 hores 00 minuts i 00 segons de la data límit assenyalada a l’anunci publicat al Perfil de contractant. Les propostes que no es presentin abans d’aquesta unitat temporal no seran admeses.</w:t>
      </w:r>
    </w:p>
    <w:bookmarkEnd w:id="11"/>
    <w:p w14:paraId="52758144" w14:textId="77777777" w:rsidR="00FC460C" w:rsidRPr="00E528D4" w:rsidRDefault="00FC460C" w:rsidP="000B7F38">
      <w:pPr>
        <w:pStyle w:val="Textdecomentari"/>
        <w:tabs>
          <w:tab w:val="left" w:pos="4678"/>
          <w:tab w:val="left" w:pos="5245"/>
        </w:tabs>
        <w:rPr>
          <w:rFonts w:ascii="Arial Narrow" w:hAnsi="Arial Narrow" w:cs="Arial"/>
          <w:sz w:val="22"/>
          <w:szCs w:val="22"/>
        </w:rPr>
      </w:pPr>
    </w:p>
    <w:p w14:paraId="00ECE885" w14:textId="77777777" w:rsidR="00FC460C" w:rsidRPr="00E528D4" w:rsidRDefault="00FC460C" w:rsidP="000B7F38">
      <w:pPr>
        <w:tabs>
          <w:tab w:val="left" w:pos="4678"/>
          <w:tab w:val="left" w:pos="5245"/>
        </w:tabs>
        <w:ind w:right="-2"/>
        <w:jc w:val="both"/>
        <w:rPr>
          <w:rFonts w:ascii="Arial Narrow" w:hAnsi="Arial Narrow" w:cs="Arial"/>
          <w:sz w:val="22"/>
          <w:szCs w:val="22"/>
        </w:rPr>
      </w:pPr>
      <w:r w:rsidRPr="00E528D4">
        <w:rPr>
          <w:rFonts w:ascii="Arial Narrow" w:hAnsi="Arial Narrow" w:cs="Arial"/>
          <w:sz w:val="22"/>
          <w:szCs w:val="22"/>
        </w:rPr>
        <w:t xml:space="preserve">9.3. La presentació de l’oferta es farà exclusivament a través del Portal de Contractació Electrònica de l’Ajuntament de Barcelona: </w:t>
      </w:r>
      <w:hyperlink r:id="rId17" w:history="1">
        <w:r w:rsidRPr="00E528D4">
          <w:rPr>
            <w:rStyle w:val="Enlla"/>
            <w:rFonts w:ascii="Arial Narrow" w:hAnsi="Arial Narrow" w:cs="Arial"/>
            <w:sz w:val="22"/>
            <w:szCs w:val="22"/>
          </w:rPr>
          <w:t>https://seuelectronica.ajuntament.barcelona.cat/licitacioelectronica</w:t>
        </w:r>
      </w:hyperlink>
    </w:p>
    <w:p w14:paraId="1BA0EF7D" w14:textId="77777777" w:rsidR="00FC460C" w:rsidRPr="00E528D4" w:rsidRDefault="00FC460C" w:rsidP="000B7F38">
      <w:pPr>
        <w:tabs>
          <w:tab w:val="left" w:pos="4678"/>
          <w:tab w:val="left" w:pos="5245"/>
        </w:tabs>
        <w:ind w:right="-2"/>
        <w:jc w:val="both"/>
        <w:rPr>
          <w:rFonts w:ascii="Arial Narrow" w:hAnsi="Arial Narrow" w:cs="Arial"/>
          <w:sz w:val="22"/>
          <w:szCs w:val="22"/>
        </w:rPr>
      </w:pPr>
    </w:p>
    <w:p w14:paraId="08105898" w14:textId="77777777" w:rsidR="00FC460C" w:rsidRPr="00E528D4" w:rsidRDefault="00FC460C" w:rsidP="000B7F38">
      <w:pPr>
        <w:tabs>
          <w:tab w:val="left" w:pos="4678"/>
          <w:tab w:val="left" w:pos="5245"/>
        </w:tabs>
        <w:ind w:right="-2"/>
        <w:jc w:val="both"/>
        <w:rPr>
          <w:rFonts w:ascii="Arial Narrow" w:hAnsi="Arial Narrow" w:cs="Arial"/>
          <w:sz w:val="22"/>
          <w:szCs w:val="22"/>
        </w:rPr>
      </w:pPr>
      <w:r w:rsidRPr="00E528D4">
        <w:rPr>
          <w:rFonts w:ascii="Arial Narrow" w:hAnsi="Arial Narrow" w:cs="Arial"/>
          <w:sz w:val="22"/>
          <w:szCs w:val="22"/>
        </w:rPr>
        <w:t>La proposició que arribi per qualsevol altra via serà rebutjada.</w:t>
      </w:r>
    </w:p>
    <w:p w14:paraId="76237773" w14:textId="77777777" w:rsidR="00FC460C" w:rsidRPr="00E528D4" w:rsidRDefault="00FC460C" w:rsidP="000B7F38">
      <w:pPr>
        <w:tabs>
          <w:tab w:val="left" w:pos="4678"/>
          <w:tab w:val="left" w:pos="5245"/>
        </w:tabs>
        <w:ind w:right="-2"/>
        <w:jc w:val="both"/>
        <w:rPr>
          <w:rFonts w:ascii="Arial Narrow" w:hAnsi="Arial Narrow" w:cs="Arial"/>
          <w:sz w:val="22"/>
          <w:szCs w:val="22"/>
        </w:rPr>
      </w:pPr>
    </w:p>
    <w:p w14:paraId="49AA7020" w14:textId="77777777" w:rsidR="00FC460C" w:rsidRPr="00E528D4" w:rsidRDefault="00FC460C" w:rsidP="000B7F38">
      <w:pPr>
        <w:tabs>
          <w:tab w:val="left" w:pos="4678"/>
          <w:tab w:val="left" w:pos="5245"/>
        </w:tabs>
        <w:ind w:right="-2"/>
        <w:jc w:val="both"/>
        <w:rPr>
          <w:rFonts w:ascii="Arial Narrow" w:hAnsi="Arial Narrow" w:cs="Arial"/>
          <w:sz w:val="22"/>
          <w:szCs w:val="22"/>
        </w:rPr>
      </w:pPr>
      <w:r w:rsidRPr="00E528D4">
        <w:rPr>
          <w:rFonts w:ascii="Arial Narrow" w:hAnsi="Arial Narrow" w:cs="Arial"/>
          <w:sz w:val="22"/>
          <w:szCs w:val="22"/>
        </w:rPr>
        <w:t xml:space="preserve">9.4. L’empresa interessada en participar en la licitació ha de descarregar-se prèviament l'aplicació gratuïta de presentació d’ofertes electròniques </w:t>
      </w:r>
      <w:hyperlink r:id="rId18" w:history="1">
        <w:r w:rsidRPr="00E528D4">
          <w:rPr>
            <w:rStyle w:val="Enlla"/>
            <w:rFonts w:ascii="Arial Narrow" w:hAnsi="Arial Narrow" w:cs="Arial"/>
            <w:sz w:val="22"/>
            <w:szCs w:val="22"/>
          </w:rPr>
          <w:t>https://pixelware.com/servicios-soporte-licitadores/</w:t>
        </w:r>
      </w:hyperlink>
      <w:r w:rsidRPr="00E528D4">
        <w:rPr>
          <w:rFonts w:ascii="Arial Narrow" w:hAnsi="Arial Narrow" w:cs="Arial"/>
          <w:sz w:val="22"/>
          <w:szCs w:val="22"/>
        </w:rPr>
        <w:t>.</w:t>
      </w:r>
    </w:p>
    <w:p w14:paraId="2A9C48BA" w14:textId="77777777" w:rsidR="00FC460C" w:rsidRPr="00E528D4" w:rsidRDefault="00FC460C" w:rsidP="000B7F38">
      <w:pPr>
        <w:tabs>
          <w:tab w:val="left" w:pos="4678"/>
          <w:tab w:val="left" w:pos="5245"/>
        </w:tabs>
        <w:ind w:right="-2"/>
        <w:jc w:val="both"/>
        <w:rPr>
          <w:rFonts w:ascii="Arial Narrow" w:hAnsi="Arial Narrow" w:cs="Arial"/>
          <w:sz w:val="22"/>
          <w:szCs w:val="22"/>
        </w:rPr>
      </w:pPr>
    </w:p>
    <w:p w14:paraId="489EDDE3" w14:textId="77777777" w:rsidR="00FC460C" w:rsidRPr="00E528D4" w:rsidRDefault="00FC460C" w:rsidP="000B7F38">
      <w:pPr>
        <w:tabs>
          <w:tab w:val="left" w:pos="4678"/>
          <w:tab w:val="left" w:pos="5245"/>
        </w:tabs>
        <w:ind w:right="-2"/>
        <w:jc w:val="both"/>
        <w:rPr>
          <w:rFonts w:ascii="Arial Narrow" w:hAnsi="Arial Narrow" w:cs="Arial"/>
          <w:sz w:val="22"/>
          <w:szCs w:val="22"/>
        </w:rPr>
      </w:pPr>
      <w:r w:rsidRPr="00E528D4">
        <w:rPr>
          <w:rFonts w:ascii="Arial Narrow" w:hAnsi="Arial Narrow" w:cs="Arial"/>
          <w:sz w:val="22"/>
          <w:szCs w:val="22"/>
        </w:rPr>
        <w:t>En aquest mateix enllaç s’informa dels requeriments tècnics necessaris per poder utilitzar l’aplicació i existeix un servei de suport tècnic i ajuda a les empreses licitadores.</w:t>
      </w:r>
    </w:p>
    <w:p w14:paraId="11B330E6" w14:textId="77777777" w:rsidR="00FC460C" w:rsidRPr="00E528D4" w:rsidRDefault="00FC460C" w:rsidP="000B7F38">
      <w:pPr>
        <w:tabs>
          <w:tab w:val="left" w:pos="4678"/>
          <w:tab w:val="left" w:pos="5245"/>
        </w:tabs>
        <w:ind w:right="-2"/>
        <w:jc w:val="both"/>
        <w:rPr>
          <w:rFonts w:ascii="Arial Narrow" w:hAnsi="Arial Narrow" w:cs="Arial"/>
          <w:sz w:val="22"/>
          <w:szCs w:val="22"/>
        </w:rPr>
      </w:pPr>
    </w:p>
    <w:p w14:paraId="22679C75" w14:textId="77777777" w:rsidR="00FC460C" w:rsidRPr="00E528D4" w:rsidRDefault="00FC460C" w:rsidP="000B7F38">
      <w:pPr>
        <w:suppressAutoHyphens/>
        <w:ind w:right="-1"/>
        <w:jc w:val="both"/>
        <w:rPr>
          <w:rFonts w:ascii="Arial Narrow" w:hAnsi="Arial Narrow" w:cs="Arial"/>
          <w:sz w:val="22"/>
          <w:szCs w:val="22"/>
        </w:rPr>
      </w:pPr>
      <w:r w:rsidRPr="00E528D4">
        <w:rPr>
          <w:rFonts w:ascii="Arial Narrow" w:hAnsi="Arial Narrow" w:cs="Arial"/>
          <w:sz w:val="22"/>
          <w:szCs w:val="22"/>
        </w:rPr>
        <w:lastRenderedPageBreak/>
        <w:t>Les empreses que participin en la licitació hauran de signar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de signatura electrònica i demés disposicions de contractació pública electrònica.</w:t>
      </w:r>
    </w:p>
    <w:p w14:paraId="7BE9F11E" w14:textId="77777777" w:rsidR="00FC460C" w:rsidRPr="00E528D4" w:rsidRDefault="00FC460C" w:rsidP="000B7F38">
      <w:pPr>
        <w:jc w:val="both"/>
        <w:rPr>
          <w:rFonts w:ascii="Arial Narrow" w:hAnsi="Arial Narrow" w:cs="Arial"/>
          <w:sz w:val="22"/>
          <w:szCs w:val="22"/>
        </w:rPr>
      </w:pPr>
    </w:p>
    <w:p w14:paraId="58D40A14"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9.5. La plataforma no estableix cap límit en el número d’arxius que es poden adjuntar a una oferta.</w:t>
      </w:r>
    </w:p>
    <w:p w14:paraId="5993769C" w14:textId="77777777" w:rsidR="00FC460C" w:rsidRPr="00E528D4" w:rsidRDefault="00FC460C" w:rsidP="000B7F38">
      <w:pPr>
        <w:jc w:val="both"/>
        <w:rPr>
          <w:rFonts w:ascii="Arial Narrow" w:hAnsi="Arial Narrow" w:cs="Arial"/>
          <w:sz w:val="22"/>
          <w:szCs w:val="22"/>
        </w:rPr>
      </w:pPr>
    </w:p>
    <w:p w14:paraId="093A143E"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La mida màxima permesa per cadascun dels arxius individuals que s’annexi en la proposta electrònica està establert en 250 MB. El límit màxim global de l’oferta és de 1GB o 1024 MB.</w:t>
      </w:r>
    </w:p>
    <w:p w14:paraId="142752A3" w14:textId="77777777" w:rsidR="00FC460C" w:rsidRPr="00E528D4" w:rsidRDefault="00FC460C" w:rsidP="000B7F38">
      <w:pPr>
        <w:jc w:val="both"/>
        <w:rPr>
          <w:rFonts w:ascii="Arial Narrow" w:hAnsi="Arial Narrow" w:cs="Arial"/>
          <w:sz w:val="22"/>
          <w:szCs w:val="22"/>
        </w:rPr>
      </w:pPr>
    </w:p>
    <w:p w14:paraId="4399EEF6"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Els formats admesos per als documents que s’annexin en la presentació d’una proposició són els següents:</w:t>
      </w:r>
      <w:r w:rsidRPr="00E528D4">
        <w:rPr>
          <w:rFonts w:ascii="Arial Narrow" w:hAnsi="Arial Narrow" w:cs="Arial"/>
          <w:i/>
          <w:sz w:val="22"/>
          <w:szCs w:val="22"/>
        </w:rPr>
        <w:t xml:space="preserve"> </w:t>
      </w:r>
    </w:p>
    <w:p w14:paraId="0371329B"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Format de text natiu de Microsoft Word: .doc | .</w:t>
      </w:r>
      <w:proofErr w:type="spellStart"/>
      <w:r w:rsidRPr="00E528D4">
        <w:rPr>
          <w:rFonts w:ascii="Arial Narrow" w:hAnsi="Arial Narrow" w:cs="Arial"/>
          <w:sz w:val="22"/>
          <w:szCs w:val="22"/>
        </w:rPr>
        <w:t>docx</w:t>
      </w:r>
      <w:proofErr w:type="spellEnd"/>
    </w:p>
    <w:p w14:paraId="28AF129E"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Format de full de càlcul natiu de Microsoft Excel: .</w:t>
      </w:r>
      <w:proofErr w:type="spellStart"/>
      <w:r w:rsidRPr="00E528D4">
        <w:rPr>
          <w:rFonts w:ascii="Arial Narrow" w:hAnsi="Arial Narrow" w:cs="Arial"/>
          <w:sz w:val="22"/>
          <w:szCs w:val="22"/>
        </w:rPr>
        <w:t>xls</w:t>
      </w:r>
      <w:proofErr w:type="spellEnd"/>
      <w:r w:rsidRPr="00E528D4">
        <w:rPr>
          <w:rFonts w:ascii="Arial Narrow" w:hAnsi="Arial Narrow" w:cs="Arial"/>
          <w:sz w:val="22"/>
          <w:szCs w:val="22"/>
        </w:rPr>
        <w:t xml:space="preserve"> | .</w:t>
      </w:r>
      <w:proofErr w:type="spellStart"/>
      <w:r w:rsidRPr="00E528D4">
        <w:rPr>
          <w:rFonts w:ascii="Arial Narrow" w:hAnsi="Arial Narrow" w:cs="Arial"/>
          <w:sz w:val="22"/>
          <w:szCs w:val="22"/>
        </w:rPr>
        <w:t>xlsx</w:t>
      </w:r>
      <w:proofErr w:type="spellEnd"/>
      <w:r w:rsidRPr="00E528D4">
        <w:rPr>
          <w:rFonts w:ascii="Arial Narrow" w:hAnsi="Arial Narrow" w:cs="Arial"/>
          <w:sz w:val="22"/>
          <w:szCs w:val="22"/>
        </w:rPr>
        <w:t xml:space="preserve">. </w:t>
      </w:r>
    </w:p>
    <w:p w14:paraId="5F69F49D"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Format de presentació natiu de Microsoft PowerPoint: .</w:t>
      </w:r>
      <w:proofErr w:type="spellStart"/>
      <w:r w:rsidRPr="00E528D4">
        <w:rPr>
          <w:rFonts w:ascii="Arial Narrow" w:hAnsi="Arial Narrow" w:cs="Arial"/>
          <w:sz w:val="22"/>
          <w:szCs w:val="22"/>
        </w:rPr>
        <w:t>ppt</w:t>
      </w:r>
      <w:proofErr w:type="spellEnd"/>
      <w:r w:rsidRPr="00E528D4">
        <w:rPr>
          <w:rFonts w:ascii="Arial Narrow" w:hAnsi="Arial Narrow" w:cs="Arial"/>
          <w:sz w:val="22"/>
          <w:szCs w:val="22"/>
        </w:rPr>
        <w:t xml:space="preserve"> |.</w:t>
      </w:r>
      <w:proofErr w:type="spellStart"/>
      <w:r w:rsidRPr="00E528D4">
        <w:rPr>
          <w:rFonts w:ascii="Arial Narrow" w:hAnsi="Arial Narrow" w:cs="Arial"/>
          <w:sz w:val="22"/>
          <w:szCs w:val="22"/>
        </w:rPr>
        <w:t>pptx</w:t>
      </w:r>
      <w:proofErr w:type="spellEnd"/>
      <w:r w:rsidRPr="00E528D4">
        <w:rPr>
          <w:rFonts w:ascii="Arial Narrow" w:hAnsi="Arial Narrow" w:cs="Arial"/>
          <w:sz w:val="22"/>
          <w:szCs w:val="22"/>
        </w:rPr>
        <w:t xml:space="preserve"> </w:t>
      </w:r>
    </w:p>
    <w:p w14:paraId="7EDA143B"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Format de text estàndard: .</w:t>
      </w:r>
      <w:proofErr w:type="spellStart"/>
      <w:r w:rsidRPr="00E528D4">
        <w:rPr>
          <w:rFonts w:ascii="Arial Narrow" w:hAnsi="Arial Narrow" w:cs="Arial"/>
          <w:sz w:val="22"/>
          <w:szCs w:val="22"/>
        </w:rPr>
        <w:t>rtf</w:t>
      </w:r>
      <w:proofErr w:type="spellEnd"/>
      <w:r w:rsidRPr="00E528D4">
        <w:rPr>
          <w:rFonts w:ascii="Arial Narrow" w:hAnsi="Arial Narrow" w:cs="Arial"/>
          <w:sz w:val="22"/>
          <w:szCs w:val="22"/>
        </w:rPr>
        <w:t xml:space="preserve"> .</w:t>
      </w:r>
    </w:p>
    <w:p w14:paraId="0F471C8A"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de text natiu </w:t>
      </w:r>
      <w:proofErr w:type="spellStart"/>
      <w:r w:rsidRPr="00E528D4">
        <w:rPr>
          <w:rFonts w:ascii="Arial Narrow" w:hAnsi="Arial Narrow" w:cs="Arial"/>
          <w:sz w:val="22"/>
          <w:szCs w:val="22"/>
        </w:rPr>
        <w:t>Star</w:t>
      </w:r>
      <w:proofErr w:type="spellEnd"/>
      <w:r w:rsidRPr="00E528D4">
        <w:rPr>
          <w:rFonts w:ascii="Arial Narrow" w:hAnsi="Arial Narrow" w:cs="Arial"/>
          <w:sz w:val="22"/>
          <w:szCs w:val="22"/>
        </w:rPr>
        <w:t xml:space="preserve"> Office: .</w:t>
      </w:r>
      <w:proofErr w:type="spellStart"/>
      <w:r w:rsidRPr="00E528D4">
        <w:rPr>
          <w:rFonts w:ascii="Arial Narrow" w:hAnsi="Arial Narrow" w:cs="Arial"/>
          <w:sz w:val="22"/>
          <w:szCs w:val="22"/>
        </w:rPr>
        <w:t>sxw</w:t>
      </w:r>
      <w:proofErr w:type="spellEnd"/>
      <w:r w:rsidRPr="00E528D4">
        <w:rPr>
          <w:rFonts w:ascii="Arial Narrow" w:hAnsi="Arial Narrow" w:cs="Arial"/>
          <w:sz w:val="22"/>
          <w:szCs w:val="22"/>
        </w:rPr>
        <w:t xml:space="preserve"> </w:t>
      </w:r>
    </w:p>
    <w:p w14:paraId="361E8C69"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de text natiu de </w:t>
      </w:r>
      <w:proofErr w:type="spellStart"/>
      <w:r w:rsidRPr="00E528D4">
        <w:rPr>
          <w:rFonts w:ascii="Arial Narrow" w:hAnsi="Arial Narrow" w:cs="Arial"/>
          <w:sz w:val="22"/>
          <w:szCs w:val="22"/>
        </w:rPr>
        <w:t>Abiword</w:t>
      </w:r>
      <w:proofErr w:type="spellEnd"/>
      <w:r w:rsidRPr="00E528D4">
        <w:rPr>
          <w:rFonts w:ascii="Arial Narrow" w:hAnsi="Arial Narrow" w:cs="Arial"/>
          <w:sz w:val="22"/>
          <w:szCs w:val="22"/>
        </w:rPr>
        <w:t>: .</w:t>
      </w:r>
      <w:proofErr w:type="spellStart"/>
      <w:r w:rsidRPr="00E528D4">
        <w:rPr>
          <w:rFonts w:ascii="Arial Narrow" w:hAnsi="Arial Narrow" w:cs="Arial"/>
          <w:sz w:val="22"/>
          <w:szCs w:val="22"/>
        </w:rPr>
        <w:t>abw</w:t>
      </w:r>
      <w:proofErr w:type="spellEnd"/>
      <w:r w:rsidRPr="00E528D4">
        <w:rPr>
          <w:rFonts w:ascii="Arial Narrow" w:hAnsi="Arial Narrow" w:cs="Arial"/>
          <w:sz w:val="22"/>
          <w:szCs w:val="22"/>
        </w:rPr>
        <w:t xml:space="preserve"> </w:t>
      </w:r>
    </w:p>
    <w:p w14:paraId="4CFD6D6A"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documental natiu de </w:t>
      </w:r>
      <w:proofErr w:type="spellStart"/>
      <w:r w:rsidRPr="00E528D4">
        <w:rPr>
          <w:rFonts w:ascii="Arial Narrow" w:hAnsi="Arial Narrow" w:cs="Arial"/>
          <w:sz w:val="22"/>
          <w:szCs w:val="22"/>
        </w:rPr>
        <w:t>Adobe</w:t>
      </w:r>
      <w:proofErr w:type="spellEnd"/>
      <w:r w:rsidRPr="00E528D4">
        <w:rPr>
          <w:rFonts w:ascii="Arial Narrow" w:hAnsi="Arial Narrow" w:cs="Arial"/>
          <w:sz w:val="22"/>
          <w:szCs w:val="22"/>
        </w:rPr>
        <w:t xml:space="preserve"> </w:t>
      </w:r>
      <w:proofErr w:type="spellStart"/>
      <w:r w:rsidRPr="00E528D4">
        <w:rPr>
          <w:rFonts w:ascii="Arial Narrow" w:hAnsi="Arial Narrow" w:cs="Arial"/>
          <w:sz w:val="22"/>
          <w:szCs w:val="22"/>
        </w:rPr>
        <w:t>Acrobat</w:t>
      </w:r>
      <w:proofErr w:type="spellEnd"/>
      <w:r w:rsidRPr="00E528D4">
        <w:rPr>
          <w:rFonts w:ascii="Arial Narrow" w:hAnsi="Arial Narrow" w:cs="Arial"/>
          <w:sz w:val="22"/>
          <w:szCs w:val="22"/>
        </w:rPr>
        <w:t>: .</w:t>
      </w:r>
      <w:proofErr w:type="spellStart"/>
      <w:r w:rsidRPr="00E528D4">
        <w:rPr>
          <w:rFonts w:ascii="Arial Narrow" w:hAnsi="Arial Narrow" w:cs="Arial"/>
          <w:sz w:val="22"/>
          <w:szCs w:val="22"/>
        </w:rPr>
        <w:t>pdf</w:t>
      </w:r>
      <w:proofErr w:type="spellEnd"/>
      <w:r w:rsidRPr="00E528D4">
        <w:rPr>
          <w:rFonts w:ascii="Arial Narrow" w:hAnsi="Arial Narrow" w:cs="Arial"/>
          <w:sz w:val="22"/>
          <w:szCs w:val="22"/>
        </w:rPr>
        <w:t xml:space="preserve"> </w:t>
      </w:r>
    </w:p>
    <w:p w14:paraId="315B4A1C"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Format gràfic: .</w:t>
      </w:r>
      <w:proofErr w:type="spellStart"/>
      <w:r w:rsidRPr="00E528D4">
        <w:rPr>
          <w:rFonts w:ascii="Arial Narrow" w:hAnsi="Arial Narrow" w:cs="Arial"/>
          <w:sz w:val="22"/>
          <w:szCs w:val="22"/>
        </w:rPr>
        <w:t>jpg</w:t>
      </w:r>
      <w:proofErr w:type="spellEnd"/>
      <w:r w:rsidRPr="00E528D4">
        <w:rPr>
          <w:rFonts w:ascii="Arial Narrow" w:hAnsi="Arial Narrow" w:cs="Arial"/>
          <w:sz w:val="22"/>
          <w:szCs w:val="22"/>
        </w:rPr>
        <w:t xml:space="preserve"> </w:t>
      </w:r>
    </w:p>
    <w:p w14:paraId="1636DC68"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Format gràfic natiu de Microsoft Windows: .</w:t>
      </w:r>
      <w:proofErr w:type="spellStart"/>
      <w:r w:rsidRPr="00E528D4">
        <w:rPr>
          <w:rFonts w:ascii="Arial Narrow" w:hAnsi="Arial Narrow" w:cs="Arial"/>
          <w:sz w:val="22"/>
          <w:szCs w:val="22"/>
        </w:rPr>
        <w:t>bmp</w:t>
      </w:r>
      <w:proofErr w:type="spellEnd"/>
    </w:p>
    <w:p w14:paraId="51B23927"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Format gràfic: .</w:t>
      </w:r>
      <w:proofErr w:type="spellStart"/>
      <w:r w:rsidRPr="00E528D4">
        <w:rPr>
          <w:rFonts w:ascii="Arial Narrow" w:hAnsi="Arial Narrow" w:cs="Arial"/>
          <w:sz w:val="22"/>
          <w:szCs w:val="22"/>
        </w:rPr>
        <w:t>tiff</w:t>
      </w:r>
      <w:proofErr w:type="spellEnd"/>
      <w:r w:rsidRPr="00E528D4">
        <w:rPr>
          <w:rFonts w:ascii="Arial Narrow" w:hAnsi="Arial Narrow" w:cs="Arial"/>
          <w:sz w:val="22"/>
          <w:szCs w:val="22"/>
        </w:rPr>
        <w:t xml:space="preserve"> | .</w:t>
      </w:r>
      <w:proofErr w:type="spellStart"/>
      <w:r w:rsidRPr="00E528D4">
        <w:rPr>
          <w:rFonts w:ascii="Arial Narrow" w:hAnsi="Arial Narrow" w:cs="Arial"/>
          <w:sz w:val="22"/>
          <w:szCs w:val="22"/>
        </w:rPr>
        <w:t>tif</w:t>
      </w:r>
      <w:proofErr w:type="spellEnd"/>
    </w:p>
    <w:p w14:paraId="3D476FED"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w:t>
      </w:r>
      <w:proofErr w:type="spellStart"/>
      <w:r w:rsidRPr="00E528D4">
        <w:rPr>
          <w:rFonts w:ascii="Arial Narrow" w:hAnsi="Arial Narrow" w:cs="Arial"/>
          <w:sz w:val="22"/>
          <w:szCs w:val="22"/>
        </w:rPr>
        <w:t>OpentDocument</w:t>
      </w:r>
      <w:proofErr w:type="spellEnd"/>
      <w:r w:rsidRPr="00E528D4">
        <w:rPr>
          <w:rFonts w:ascii="Arial Narrow" w:hAnsi="Arial Narrow" w:cs="Arial"/>
          <w:sz w:val="22"/>
          <w:szCs w:val="22"/>
        </w:rPr>
        <w:t xml:space="preserve"> text: .</w:t>
      </w:r>
      <w:proofErr w:type="spellStart"/>
      <w:r w:rsidRPr="00E528D4">
        <w:rPr>
          <w:rFonts w:ascii="Arial Narrow" w:hAnsi="Arial Narrow" w:cs="Arial"/>
          <w:sz w:val="22"/>
          <w:szCs w:val="22"/>
        </w:rPr>
        <w:t>odt</w:t>
      </w:r>
      <w:proofErr w:type="spellEnd"/>
      <w:r w:rsidRPr="00E528D4">
        <w:rPr>
          <w:rFonts w:ascii="Arial Narrow" w:hAnsi="Arial Narrow" w:cs="Arial"/>
          <w:sz w:val="22"/>
          <w:szCs w:val="22"/>
        </w:rPr>
        <w:t xml:space="preserve"> </w:t>
      </w:r>
    </w:p>
    <w:p w14:paraId="789D9A01"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w:t>
      </w:r>
      <w:proofErr w:type="spellStart"/>
      <w:r w:rsidRPr="00E528D4">
        <w:rPr>
          <w:rFonts w:ascii="Arial Narrow" w:hAnsi="Arial Narrow" w:cs="Arial"/>
          <w:sz w:val="22"/>
          <w:szCs w:val="22"/>
        </w:rPr>
        <w:t>OpentDocument</w:t>
      </w:r>
      <w:proofErr w:type="spellEnd"/>
      <w:r w:rsidRPr="00E528D4">
        <w:rPr>
          <w:rFonts w:ascii="Arial Narrow" w:hAnsi="Arial Narrow" w:cs="Arial"/>
          <w:sz w:val="22"/>
          <w:szCs w:val="22"/>
        </w:rPr>
        <w:t xml:space="preserve"> full de càlcul: .</w:t>
      </w:r>
      <w:proofErr w:type="spellStart"/>
      <w:r w:rsidRPr="00E528D4">
        <w:rPr>
          <w:rFonts w:ascii="Arial Narrow" w:hAnsi="Arial Narrow" w:cs="Arial"/>
          <w:sz w:val="22"/>
          <w:szCs w:val="22"/>
        </w:rPr>
        <w:t>ods</w:t>
      </w:r>
      <w:proofErr w:type="spellEnd"/>
      <w:r w:rsidRPr="00E528D4">
        <w:rPr>
          <w:rFonts w:ascii="Arial Narrow" w:hAnsi="Arial Narrow" w:cs="Arial"/>
          <w:sz w:val="22"/>
          <w:szCs w:val="22"/>
        </w:rPr>
        <w:t xml:space="preserve"> </w:t>
      </w:r>
    </w:p>
    <w:p w14:paraId="512A206F"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w:t>
      </w:r>
      <w:proofErr w:type="spellStart"/>
      <w:r w:rsidRPr="00E528D4">
        <w:rPr>
          <w:rFonts w:ascii="Arial Narrow" w:hAnsi="Arial Narrow" w:cs="Arial"/>
          <w:sz w:val="22"/>
          <w:szCs w:val="22"/>
        </w:rPr>
        <w:t>OpentDocument</w:t>
      </w:r>
      <w:proofErr w:type="spellEnd"/>
      <w:r w:rsidRPr="00E528D4">
        <w:rPr>
          <w:rFonts w:ascii="Arial Narrow" w:hAnsi="Arial Narrow" w:cs="Arial"/>
          <w:sz w:val="22"/>
          <w:szCs w:val="22"/>
        </w:rPr>
        <w:t xml:space="preserve"> presentació: .</w:t>
      </w:r>
      <w:proofErr w:type="spellStart"/>
      <w:r w:rsidRPr="00E528D4">
        <w:rPr>
          <w:rFonts w:ascii="Arial Narrow" w:hAnsi="Arial Narrow" w:cs="Arial"/>
          <w:sz w:val="22"/>
          <w:szCs w:val="22"/>
        </w:rPr>
        <w:t>odp</w:t>
      </w:r>
      <w:proofErr w:type="spellEnd"/>
      <w:r w:rsidRPr="00E528D4">
        <w:rPr>
          <w:rFonts w:ascii="Arial Narrow" w:hAnsi="Arial Narrow" w:cs="Arial"/>
          <w:sz w:val="22"/>
          <w:szCs w:val="22"/>
        </w:rPr>
        <w:t xml:space="preserve"> </w:t>
      </w:r>
    </w:p>
    <w:p w14:paraId="582B16C4"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w:t>
      </w:r>
      <w:proofErr w:type="spellStart"/>
      <w:r w:rsidRPr="00E528D4">
        <w:rPr>
          <w:rFonts w:ascii="Arial Narrow" w:hAnsi="Arial Narrow" w:cs="Arial"/>
          <w:sz w:val="22"/>
          <w:szCs w:val="22"/>
        </w:rPr>
        <w:t>OpentDocument</w:t>
      </w:r>
      <w:proofErr w:type="spellEnd"/>
      <w:r w:rsidRPr="00E528D4">
        <w:rPr>
          <w:rFonts w:ascii="Arial Narrow" w:hAnsi="Arial Narrow" w:cs="Arial"/>
          <w:sz w:val="22"/>
          <w:szCs w:val="22"/>
        </w:rPr>
        <w:t xml:space="preserve"> </w:t>
      </w:r>
      <w:proofErr w:type="spellStart"/>
      <w:r w:rsidRPr="00E528D4">
        <w:rPr>
          <w:rFonts w:ascii="Arial Narrow" w:hAnsi="Arial Narrow" w:cs="Arial"/>
          <w:sz w:val="22"/>
          <w:szCs w:val="22"/>
        </w:rPr>
        <w:t>imagen</w:t>
      </w:r>
      <w:proofErr w:type="spellEnd"/>
      <w:r w:rsidRPr="00E528D4">
        <w:rPr>
          <w:rFonts w:ascii="Arial Narrow" w:hAnsi="Arial Narrow" w:cs="Arial"/>
          <w:sz w:val="22"/>
          <w:szCs w:val="22"/>
        </w:rPr>
        <w:t xml:space="preserve">: .odi </w:t>
      </w:r>
    </w:p>
    <w:p w14:paraId="0815523F"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comprimit natiu de </w:t>
      </w:r>
      <w:proofErr w:type="spellStart"/>
      <w:r w:rsidRPr="00E528D4">
        <w:rPr>
          <w:rFonts w:ascii="Arial Narrow" w:hAnsi="Arial Narrow" w:cs="Arial"/>
          <w:sz w:val="22"/>
          <w:szCs w:val="22"/>
        </w:rPr>
        <w:t>Winzip</w:t>
      </w:r>
      <w:proofErr w:type="spellEnd"/>
      <w:r w:rsidRPr="00E528D4">
        <w:rPr>
          <w:rFonts w:ascii="Arial Narrow" w:hAnsi="Arial Narrow" w:cs="Arial"/>
          <w:sz w:val="22"/>
          <w:szCs w:val="22"/>
        </w:rPr>
        <w:t xml:space="preserve"> i suportat por Microsoft Windows: .</w:t>
      </w:r>
      <w:proofErr w:type="spellStart"/>
      <w:r w:rsidRPr="00E528D4">
        <w:rPr>
          <w:rFonts w:ascii="Arial Narrow" w:hAnsi="Arial Narrow" w:cs="Arial"/>
          <w:sz w:val="22"/>
          <w:szCs w:val="22"/>
        </w:rPr>
        <w:t>zip</w:t>
      </w:r>
      <w:proofErr w:type="spellEnd"/>
      <w:r w:rsidRPr="00E528D4">
        <w:rPr>
          <w:rFonts w:ascii="Arial Narrow" w:hAnsi="Arial Narrow" w:cs="Arial"/>
          <w:sz w:val="22"/>
          <w:szCs w:val="22"/>
        </w:rPr>
        <w:t xml:space="preserve"> </w:t>
      </w:r>
    </w:p>
    <w:p w14:paraId="3500E3B9"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Format de dibuix </w:t>
      </w:r>
      <w:proofErr w:type="spellStart"/>
      <w:r w:rsidRPr="00E528D4">
        <w:rPr>
          <w:rFonts w:ascii="Arial Narrow" w:hAnsi="Arial Narrow" w:cs="Arial"/>
          <w:sz w:val="22"/>
          <w:szCs w:val="22"/>
        </w:rPr>
        <w:t>AutoCAD</w:t>
      </w:r>
      <w:proofErr w:type="spellEnd"/>
      <w:r w:rsidRPr="00E528D4">
        <w:rPr>
          <w:rFonts w:ascii="Arial Narrow" w:hAnsi="Arial Narrow" w:cs="Arial"/>
          <w:sz w:val="22"/>
          <w:szCs w:val="22"/>
        </w:rPr>
        <w:t xml:space="preserve"> .</w:t>
      </w:r>
      <w:proofErr w:type="spellStart"/>
      <w:r w:rsidRPr="00E528D4">
        <w:rPr>
          <w:rFonts w:ascii="Arial Narrow" w:hAnsi="Arial Narrow" w:cs="Arial"/>
          <w:sz w:val="22"/>
          <w:szCs w:val="22"/>
        </w:rPr>
        <w:t>dwg</w:t>
      </w:r>
      <w:proofErr w:type="spellEnd"/>
    </w:p>
    <w:p w14:paraId="7E2D09D1" w14:textId="77777777" w:rsidR="00FC460C" w:rsidRPr="00E528D4" w:rsidRDefault="00FC460C" w:rsidP="000B7F38">
      <w:pPr>
        <w:jc w:val="both"/>
        <w:rPr>
          <w:rFonts w:ascii="Arial Narrow" w:hAnsi="Arial Narrow" w:cs="Arial"/>
          <w:sz w:val="22"/>
          <w:szCs w:val="22"/>
        </w:rPr>
      </w:pPr>
    </w:p>
    <w:p w14:paraId="20DEA06C"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Com a mesura alternativa per adjuntar arxius d’altres formats, es poden enviar en un arxiu comprimit (ZIP).</w:t>
      </w:r>
    </w:p>
    <w:p w14:paraId="17BD0EB4" w14:textId="77777777" w:rsidR="00FC460C" w:rsidRPr="00E528D4" w:rsidRDefault="00FC460C" w:rsidP="000B7F38">
      <w:pPr>
        <w:jc w:val="both"/>
        <w:rPr>
          <w:rFonts w:ascii="Arial Narrow" w:hAnsi="Arial Narrow" w:cs="Arial"/>
          <w:sz w:val="22"/>
          <w:szCs w:val="22"/>
        </w:rPr>
      </w:pPr>
    </w:p>
    <w:p w14:paraId="4AE9BD19" w14:textId="0DE528C8"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És responsabilitat de les licitadores vetllar perquè les ofertes estiguin lliures de virus. Tot i així, la mera presència de virus no determina l’exclusió de la proposició, sempre que es pugui accedir al seu contingut. Segons les circumstàncies que concorrin en cada cas, serà l’òrgan de contractació qui decideixi al respecte. </w:t>
      </w:r>
    </w:p>
    <w:p w14:paraId="04083A48" w14:textId="77777777" w:rsidR="00FC460C" w:rsidRPr="00E528D4" w:rsidRDefault="00FC460C" w:rsidP="000B7F38">
      <w:pPr>
        <w:jc w:val="both"/>
        <w:rPr>
          <w:rFonts w:ascii="Arial Narrow" w:hAnsi="Arial Narrow" w:cs="Arial"/>
          <w:sz w:val="22"/>
          <w:szCs w:val="22"/>
        </w:rPr>
      </w:pPr>
    </w:p>
    <w:p w14:paraId="4AB09999"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 xml:space="preserve">La presentació de les proposicions podrà realitzar-se durant 24 hores al dia els 7 dies de la setmana; la data i hora de presentació de la proposició seran les que constin en el resguard acreditatiu emès pel Registre Auxiliar del Portal de Contractació Electrònica i coincidirà amb el moment en el que finalitza la recepció de la proposició. </w:t>
      </w:r>
    </w:p>
    <w:p w14:paraId="74015A52" w14:textId="77777777" w:rsidR="00FC460C" w:rsidRPr="00E528D4" w:rsidRDefault="00FC460C" w:rsidP="000B7F38">
      <w:pPr>
        <w:tabs>
          <w:tab w:val="left" w:pos="4678"/>
          <w:tab w:val="left" w:pos="5245"/>
        </w:tabs>
        <w:ind w:right="-2"/>
        <w:jc w:val="both"/>
        <w:rPr>
          <w:rFonts w:ascii="Arial Narrow" w:hAnsi="Arial Narrow" w:cs="Arial"/>
          <w:sz w:val="22"/>
          <w:szCs w:val="22"/>
        </w:rPr>
      </w:pPr>
    </w:p>
    <w:p w14:paraId="72F2F086" w14:textId="77777777" w:rsidR="00FC460C" w:rsidRPr="00E528D4" w:rsidRDefault="00FC460C" w:rsidP="000B7F38">
      <w:pPr>
        <w:jc w:val="both"/>
        <w:rPr>
          <w:rFonts w:ascii="Arial Narrow" w:hAnsi="Arial Narrow"/>
          <w:iCs/>
          <w:sz w:val="22"/>
          <w:szCs w:val="22"/>
        </w:rPr>
      </w:pPr>
      <w:r w:rsidRPr="00E528D4">
        <w:rPr>
          <w:rFonts w:ascii="Arial Narrow" w:hAnsi="Arial Narrow" w:cs="Arial"/>
          <w:sz w:val="22"/>
          <w:szCs w:val="22"/>
        </w:rPr>
        <w:t xml:space="preserve">9.6. </w:t>
      </w:r>
      <w:r w:rsidRPr="00E528D4">
        <w:rPr>
          <w:rFonts w:ascii="Arial Narrow" w:hAnsi="Arial Narrow"/>
          <w:iCs/>
          <w:sz w:val="22"/>
          <w:szCs w:val="22"/>
        </w:rPr>
        <w:t xml:space="preserve">En els supòsits que es prevegin dificultats en la transmissió derivades de la mida dels documents i dades presentades o problemes de connectivitat amb la xarxa, que impedeixin rebre l'oferta dintre del termini establert en aquests plecs, s’acceptarà l’enviament en dues fases. En aquests supòsits l’empresa licitadora haurà de remetre, </w:t>
      </w:r>
      <w:r w:rsidRPr="00E528D4">
        <w:rPr>
          <w:rFonts w:ascii="Arial Narrow" w:hAnsi="Arial Narrow"/>
          <w:b/>
          <w:iCs/>
          <w:sz w:val="22"/>
          <w:szCs w:val="22"/>
        </w:rPr>
        <w:t>abans de la finalització del termini de presentació d’ofertes</w:t>
      </w:r>
      <w:r w:rsidRPr="00E528D4">
        <w:rPr>
          <w:rFonts w:ascii="Arial Narrow" w:hAnsi="Arial Narrow"/>
          <w:iCs/>
          <w:sz w:val="22"/>
          <w:szCs w:val="22"/>
        </w:rPr>
        <w:t>, l’empremta digital (</w:t>
      </w:r>
      <w:proofErr w:type="spellStart"/>
      <w:r w:rsidRPr="00E528D4">
        <w:rPr>
          <w:rFonts w:ascii="Arial Narrow" w:hAnsi="Arial Narrow"/>
          <w:i/>
          <w:sz w:val="22"/>
          <w:szCs w:val="22"/>
        </w:rPr>
        <w:t>hash</w:t>
      </w:r>
      <w:proofErr w:type="spellEnd"/>
      <w:r w:rsidRPr="00E528D4">
        <w:rPr>
          <w:rFonts w:ascii="Arial Narrow" w:hAnsi="Arial Narrow"/>
          <w:iCs/>
          <w:sz w:val="22"/>
          <w:szCs w:val="22"/>
        </w:rPr>
        <w:t>) i, no obstant, disposaran d’un termini de 24 hores per completar l’enviament de l’oferta. Si no es fa aquesta segona remissió en el termini indicat, es considerarà que l'oferta ha estat retirada.</w:t>
      </w:r>
    </w:p>
    <w:p w14:paraId="6D0244E1" w14:textId="77777777" w:rsidR="00FC460C" w:rsidRPr="00E528D4" w:rsidRDefault="00FC460C" w:rsidP="000B7F38">
      <w:pPr>
        <w:jc w:val="both"/>
        <w:rPr>
          <w:rFonts w:ascii="Arial Narrow" w:hAnsi="Arial Narrow"/>
          <w:iCs/>
          <w:sz w:val="22"/>
          <w:szCs w:val="22"/>
        </w:rPr>
      </w:pPr>
    </w:p>
    <w:p w14:paraId="0B1963DA" w14:textId="77777777" w:rsidR="00FC460C" w:rsidRPr="00E528D4" w:rsidRDefault="00FC460C" w:rsidP="000B7F38">
      <w:pPr>
        <w:jc w:val="both"/>
        <w:rPr>
          <w:rFonts w:ascii="Arial Narrow" w:hAnsi="Arial Narrow"/>
          <w:iCs/>
          <w:sz w:val="22"/>
          <w:szCs w:val="22"/>
        </w:rPr>
      </w:pPr>
      <w:r w:rsidRPr="00E528D4">
        <w:rPr>
          <w:rFonts w:ascii="Arial Narrow" w:hAnsi="Arial Narrow"/>
          <w:iCs/>
          <w:sz w:val="22"/>
          <w:szCs w:val="22"/>
        </w:rPr>
        <w:t>En aquest supòsit l’empremta digital (</w:t>
      </w:r>
      <w:proofErr w:type="spellStart"/>
      <w:r w:rsidRPr="00E528D4">
        <w:rPr>
          <w:rFonts w:ascii="Arial Narrow" w:hAnsi="Arial Narrow"/>
          <w:i/>
          <w:sz w:val="22"/>
          <w:szCs w:val="22"/>
        </w:rPr>
        <w:t>hash</w:t>
      </w:r>
      <w:proofErr w:type="spellEnd"/>
      <w:r w:rsidRPr="00E528D4">
        <w:rPr>
          <w:rFonts w:ascii="Arial Narrow" w:hAnsi="Arial Narrow"/>
          <w:iCs/>
          <w:sz w:val="22"/>
          <w:szCs w:val="22"/>
        </w:rPr>
        <w:t xml:space="preserve">) degudament signada s’haurà de remetre al correu electrònic següent: </w:t>
      </w:r>
      <w:hyperlink r:id="rId19" w:history="1">
        <w:r w:rsidRPr="00E528D4">
          <w:rPr>
            <w:rStyle w:val="Enlla"/>
            <w:rFonts w:ascii="Arial Narrow" w:hAnsi="Arial Narrow"/>
            <w:iCs/>
            <w:sz w:val="22"/>
            <w:szCs w:val="22"/>
          </w:rPr>
          <w:t>juridic@barcelonactiva.cat</w:t>
        </w:r>
      </w:hyperlink>
      <w:r w:rsidRPr="00E528D4">
        <w:rPr>
          <w:rFonts w:ascii="Arial Narrow" w:hAnsi="Arial Narrow"/>
          <w:iCs/>
          <w:sz w:val="22"/>
          <w:szCs w:val="22"/>
        </w:rPr>
        <w:t>, amb la finalitat que es pugui comprovar que aquesta empremta digital coincideix amb la que consta a l'oferta presentada i, per tant, que el contingut de l’oferta no s’ha alterat des del moment de l’enviament per part de l’empresa licitadora.</w:t>
      </w:r>
    </w:p>
    <w:p w14:paraId="68185C43" w14:textId="77777777" w:rsidR="00FC460C" w:rsidRPr="00E528D4" w:rsidRDefault="00FC460C" w:rsidP="000B7F38">
      <w:pPr>
        <w:autoSpaceDE w:val="0"/>
        <w:autoSpaceDN w:val="0"/>
        <w:adjustRightInd w:val="0"/>
        <w:jc w:val="both"/>
        <w:rPr>
          <w:rFonts w:ascii="Arial Narrow" w:hAnsi="Arial Narrow"/>
          <w:iCs/>
          <w:sz w:val="22"/>
          <w:szCs w:val="22"/>
        </w:rPr>
      </w:pPr>
    </w:p>
    <w:p w14:paraId="09986DC7" w14:textId="77777777" w:rsidR="00FC460C" w:rsidRPr="00E528D4" w:rsidRDefault="00FC460C" w:rsidP="000B7F38">
      <w:pPr>
        <w:autoSpaceDE w:val="0"/>
        <w:autoSpaceDN w:val="0"/>
        <w:adjustRightInd w:val="0"/>
        <w:jc w:val="both"/>
        <w:rPr>
          <w:rFonts w:ascii="Arial Narrow" w:hAnsi="Arial Narrow"/>
          <w:iCs/>
          <w:sz w:val="22"/>
          <w:szCs w:val="22"/>
        </w:rPr>
      </w:pPr>
      <w:r w:rsidRPr="00E528D4">
        <w:rPr>
          <w:rFonts w:ascii="Arial Narrow" w:hAnsi="Arial Narrow"/>
          <w:iCs/>
          <w:sz w:val="22"/>
          <w:szCs w:val="22"/>
        </w:rPr>
        <w:lastRenderedPageBreak/>
        <w:t xml:space="preserve">En aquest correu s’haurà d’indicar el codi d’expedient, l’objecte del contracte i les dades </w:t>
      </w:r>
      <w:proofErr w:type="spellStart"/>
      <w:r w:rsidRPr="00E528D4">
        <w:rPr>
          <w:rFonts w:ascii="Arial Narrow" w:hAnsi="Arial Narrow"/>
          <w:iCs/>
          <w:sz w:val="22"/>
          <w:szCs w:val="22"/>
        </w:rPr>
        <w:t>identificatives</w:t>
      </w:r>
      <w:proofErr w:type="spellEnd"/>
      <w:r w:rsidRPr="00E528D4">
        <w:rPr>
          <w:rFonts w:ascii="Arial Narrow" w:hAnsi="Arial Narrow"/>
          <w:iCs/>
          <w:sz w:val="22"/>
          <w:szCs w:val="22"/>
        </w:rPr>
        <w:t xml:space="preserve"> de l’empresa licitadora.</w:t>
      </w:r>
    </w:p>
    <w:p w14:paraId="37B8334D" w14:textId="77777777" w:rsidR="00FC460C" w:rsidRPr="00E528D4" w:rsidRDefault="00FC460C" w:rsidP="000B7F38">
      <w:pPr>
        <w:jc w:val="both"/>
        <w:rPr>
          <w:rFonts w:ascii="Arial Narrow" w:hAnsi="Arial Narrow"/>
          <w:sz w:val="22"/>
          <w:szCs w:val="22"/>
        </w:rPr>
      </w:pPr>
    </w:p>
    <w:p w14:paraId="3094D9CE" w14:textId="77777777" w:rsidR="00FC460C" w:rsidRPr="00E528D4" w:rsidRDefault="00FC460C" w:rsidP="000B7F38">
      <w:pPr>
        <w:jc w:val="both"/>
        <w:rPr>
          <w:rFonts w:ascii="Arial Narrow" w:hAnsi="Arial Narrow"/>
          <w:iCs/>
          <w:sz w:val="22"/>
          <w:szCs w:val="22"/>
        </w:rPr>
      </w:pPr>
      <w:r w:rsidRPr="00E528D4">
        <w:rPr>
          <w:rFonts w:ascii="Arial Narrow" w:hAnsi="Arial Narrow"/>
          <w:sz w:val="22"/>
          <w:szCs w:val="22"/>
        </w:rPr>
        <w:t xml:space="preserve">9.7. </w:t>
      </w:r>
      <w:r w:rsidRPr="00E528D4">
        <w:rPr>
          <w:rFonts w:ascii="Arial Narrow" w:hAnsi="Arial Narrow"/>
          <w:iCs/>
          <w:sz w:val="22"/>
          <w:szCs w:val="22"/>
        </w:rPr>
        <w:t>En cas de no poder accedir al contingut d'una oferta perquè l'arxiu està danyat, es pot recórrer a la còpia local generada automàticament en l'equip de l’empresa licitadora, comprovant que l'empremta digital (</w:t>
      </w:r>
      <w:proofErr w:type="spellStart"/>
      <w:r w:rsidRPr="00E528D4">
        <w:rPr>
          <w:rFonts w:ascii="Arial Narrow" w:hAnsi="Arial Narrow"/>
          <w:i/>
          <w:sz w:val="22"/>
          <w:szCs w:val="22"/>
        </w:rPr>
        <w:t>hash</w:t>
      </w:r>
      <w:proofErr w:type="spellEnd"/>
      <w:r w:rsidRPr="00E528D4">
        <w:rPr>
          <w:rFonts w:ascii="Arial Narrow" w:hAnsi="Arial Narrow"/>
          <w:iCs/>
          <w:sz w:val="22"/>
          <w:szCs w:val="22"/>
        </w:rPr>
        <w:t>) de l'oferta coincideix amb la que consta en poder de l'òrgan de contractació.</w:t>
      </w:r>
    </w:p>
    <w:p w14:paraId="59747C97" w14:textId="77777777" w:rsidR="00FC460C" w:rsidRPr="00E528D4" w:rsidRDefault="00FC460C" w:rsidP="000B7F38">
      <w:pPr>
        <w:jc w:val="both"/>
        <w:rPr>
          <w:rFonts w:ascii="Arial Narrow" w:hAnsi="Arial Narrow" w:cs="Arial"/>
          <w:sz w:val="22"/>
          <w:szCs w:val="22"/>
        </w:rPr>
      </w:pPr>
    </w:p>
    <w:p w14:paraId="64DC9501"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9.8. Una vegada l'oferta ha estat tancada, si es reobre, la seva empremta (</w:t>
      </w:r>
      <w:proofErr w:type="spellStart"/>
      <w:r w:rsidRPr="00E528D4">
        <w:rPr>
          <w:rFonts w:ascii="Arial Narrow" w:hAnsi="Arial Narrow" w:cs="Arial"/>
          <w:i/>
          <w:iCs/>
          <w:sz w:val="22"/>
          <w:szCs w:val="22"/>
        </w:rPr>
        <w:t>hash</w:t>
      </w:r>
      <w:proofErr w:type="spellEnd"/>
      <w:r w:rsidRPr="00E528D4">
        <w:rPr>
          <w:rFonts w:ascii="Arial Narrow" w:hAnsi="Arial Narrow" w:cs="Arial"/>
          <w:sz w:val="22"/>
          <w:szCs w:val="22"/>
        </w:rPr>
        <w:t>) actual quedarà invalidada i en tancar-la novament, es generarà una nova empremta (</w:t>
      </w:r>
      <w:proofErr w:type="spellStart"/>
      <w:r w:rsidRPr="00E528D4">
        <w:rPr>
          <w:rFonts w:ascii="Arial Narrow" w:hAnsi="Arial Narrow" w:cs="Arial"/>
          <w:i/>
          <w:iCs/>
          <w:sz w:val="22"/>
          <w:szCs w:val="22"/>
        </w:rPr>
        <w:t>hash</w:t>
      </w:r>
      <w:proofErr w:type="spellEnd"/>
      <w:r w:rsidRPr="00E528D4">
        <w:rPr>
          <w:rFonts w:ascii="Arial Narrow" w:hAnsi="Arial Narrow" w:cs="Arial"/>
          <w:sz w:val="22"/>
          <w:szCs w:val="22"/>
        </w:rPr>
        <w:t>), completament diferent; inclús si no es modifica el contingut de l'oferta. Aquesta nova oferta reoberta es considerarà a tots els efectes, com una oferta diferent d'altres tancades anteriorment. És possible guardar una còpia de l'oferta original, per si fos necessari enviar-la juntament amb l’empremta (</w:t>
      </w:r>
      <w:proofErr w:type="spellStart"/>
      <w:r w:rsidRPr="00E528D4">
        <w:rPr>
          <w:rFonts w:ascii="Arial Narrow" w:hAnsi="Arial Narrow" w:cs="Arial"/>
          <w:i/>
          <w:iCs/>
          <w:sz w:val="22"/>
          <w:szCs w:val="22"/>
        </w:rPr>
        <w:t>hash</w:t>
      </w:r>
      <w:proofErr w:type="spellEnd"/>
      <w:r w:rsidRPr="00E528D4">
        <w:rPr>
          <w:rFonts w:ascii="Arial Narrow" w:hAnsi="Arial Narrow" w:cs="Arial"/>
          <w:sz w:val="22"/>
          <w:szCs w:val="22"/>
        </w:rPr>
        <w:t>).</w:t>
      </w:r>
    </w:p>
    <w:p w14:paraId="7D4D33A2" w14:textId="77777777" w:rsidR="00FC460C" w:rsidRPr="00E528D4" w:rsidRDefault="00FC460C" w:rsidP="000B7F38">
      <w:pPr>
        <w:jc w:val="both"/>
        <w:rPr>
          <w:rFonts w:ascii="Arial Narrow" w:hAnsi="Arial Narrow" w:cs="Arial"/>
          <w:sz w:val="22"/>
          <w:szCs w:val="22"/>
        </w:rPr>
      </w:pPr>
    </w:p>
    <w:p w14:paraId="15C2B9C0" w14:textId="77777777" w:rsidR="00FC460C" w:rsidRPr="00E528D4" w:rsidRDefault="00FC460C" w:rsidP="000B7F38">
      <w:pPr>
        <w:jc w:val="both"/>
        <w:rPr>
          <w:rFonts w:ascii="Arial Narrow" w:hAnsi="Arial Narrow" w:cs="Arial"/>
          <w:sz w:val="22"/>
          <w:szCs w:val="22"/>
        </w:rPr>
      </w:pPr>
      <w:r w:rsidRPr="00E528D4">
        <w:rPr>
          <w:rFonts w:ascii="Arial Narrow" w:hAnsi="Arial Narrow" w:cs="Arial"/>
          <w:sz w:val="22"/>
          <w:szCs w:val="22"/>
        </w:rPr>
        <w:t>Per aquest motiu, només s'ha de reobrir l'oferta, si es desitja modificar el contingut d'aquesta i enviar-la, novament, dins del termini de presentació d'ofertes.</w:t>
      </w:r>
    </w:p>
    <w:p w14:paraId="6A5CC3CE" w14:textId="77777777" w:rsidR="00FC460C" w:rsidRPr="00E528D4" w:rsidRDefault="00FC460C" w:rsidP="000B7F38">
      <w:pPr>
        <w:jc w:val="both"/>
        <w:rPr>
          <w:rFonts w:ascii="Arial Narrow" w:hAnsi="Arial Narrow" w:cs="Arial"/>
          <w:sz w:val="22"/>
          <w:szCs w:val="22"/>
        </w:rPr>
      </w:pPr>
    </w:p>
    <w:p w14:paraId="03D09380" w14:textId="77777777" w:rsidR="00FC460C" w:rsidRPr="00E528D4" w:rsidRDefault="00FC460C" w:rsidP="000B7F38">
      <w:pPr>
        <w:jc w:val="both"/>
        <w:rPr>
          <w:rFonts w:ascii="Arial Narrow" w:hAnsi="Arial Narrow"/>
          <w:sz w:val="22"/>
          <w:szCs w:val="22"/>
        </w:rPr>
      </w:pPr>
      <w:r w:rsidRPr="00E528D4">
        <w:rPr>
          <w:rFonts w:ascii="Arial Narrow" w:hAnsi="Arial Narrow" w:cs="Arial"/>
          <w:sz w:val="22"/>
          <w:szCs w:val="22"/>
        </w:rPr>
        <w:t>Si ja s'ha notificat el tancament de l'oferta a l'òrgan de contractació, mitjançant l’empremta (</w:t>
      </w:r>
      <w:proofErr w:type="spellStart"/>
      <w:r w:rsidRPr="00E528D4">
        <w:rPr>
          <w:rFonts w:ascii="Arial Narrow" w:hAnsi="Arial Narrow" w:cs="Arial"/>
          <w:i/>
          <w:iCs/>
          <w:sz w:val="22"/>
          <w:szCs w:val="22"/>
        </w:rPr>
        <w:t>hash</w:t>
      </w:r>
      <w:proofErr w:type="spellEnd"/>
      <w:r w:rsidRPr="00E528D4">
        <w:rPr>
          <w:rFonts w:ascii="Arial Narrow" w:hAnsi="Arial Narrow" w:cs="Arial"/>
          <w:sz w:val="22"/>
          <w:szCs w:val="22"/>
        </w:rPr>
        <w:t>) d'aquesta, el següent pas hauria de ser l'enviament de l'oferta dins del termini establert.</w:t>
      </w:r>
      <w:r w:rsidRPr="00E528D4">
        <w:rPr>
          <w:rFonts w:ascii="Arial Narrow" w:hAnsi="Arial Narrow"/>
          <w:sz w:val="22"/>
          <w:szCs w:val="22"/>
        </w:rPr>
        <w:t xml:space="preserve"> </w:t>
      </w:r>
    </w:p>
    <w:p w14:paraId="73B74AEC" w14:textId="77777777" w:rsidR="00FC460C" w:rsidRPr="00E528D4" w:rsidRDefault="00FC460C" w:rsidP="000B7F38">
      <w:pPr>
        <w:pStyle w:val="Textdecomentari"/>
        <w:tabs>
          <w:tab w:val="left" w:pos="4678"/>
          <w:tab w:val="left" w:pos="5245"/>
        </w:tabs>
        <w:rPr>
          <w:rFonts w:ascii="Arial Narrow" w:hAnsi="Arial Narrow" w:cs="Arial"/>
          <w:sz w:val="22"/>
          <w:szCs w:val="22"/>
        </w:rPr>
      </w:pPr>
    </w:p>
    <w:p w14:paraId="59C22D21" w14:textId="77777777" w:rsidR="00FC460C" w:rsidRPr="003E02D7" w:rsidRDefault="00FC460C" w:rsidP="000B7F38">
      <w:pPr>
        <w:shd w:val="clear" w:color="auto" w:fill="FFFFFF"/>
        <w:jc w:val="both"/>
        <w:rPr>
          <w:rFonts w:ascii="Arial Narrow" w:hAnsi="Arial Narrow" w:cs="Arial"/>
          <w:sz w:val="22"/>
          <w:szCs w:val="22"/>
        </w:rPr>
      </w:pPr>
      <w:bookmarkStart w:id="12" w:name="_Hlk44573903"/>
      <w:r w:rsidRPr="00E528D4">
        <w:rPr>
          <w:rFonts w:ascii="Arial Narrow" w:hAnsi="Arial Narrow" w:cs="Arial"/>
          <w:sz w:val="22"/>
          <w:szCs w:val="22"/>
        </w:rPr>
        <w:t xml:space="preserve">Les proposicions </w:t>
      </w:r>
      <w:r w:rsidRPr="003E02D7">
        <w:rPr>
          <w:rFonts w:ascii="Arial Narrow" w:hAnsi="Arial Narrow" w:cs="Arial"/>
          <w:sz w:val="22"/>
          <w:szCs w:val="22"/>
        </w:rPr>
        <w:t>presentades fora de termini no seran admeses.</w:t>
      </w:r>
    </w:p>
    <w:bookmarkEnd w:id="12"/>
    <w:p w14:paraId="094A2C53" w14:textId="77777777" w:rsidR="00FC460C" w:rsidRPr="003E02D7" w:rsidRDefault="00FC460C" w:rsidP="000B7F38">
      <w:pPr>
        <w:shd w:val="clear" w:color="auto" w:fill="FFFFFF"/>
        <w:jc w:val="both"/>
        <w:rPr>
          <w:rFonts w:ascii="Arial Narrow" w:hAnsi="Arial Narrow" w:cs="Arial"/>
          <w:sz w:val="22"/>
          <w:szCs w:val="22"/>
        </w:rPr>
      </w:pPr>
    </w:p>
    <w:p w14:paraId="5607067D" w14:textId="77777777" w:rsidR="00C13FD3" w:rsidRPr="00982AEC" w:rsidRDefault="00C13FD3" w:rsidP="00C13FD3">
      <w:pPr>
        <w:tabs>
          <w:tab w:val="left" w:pos="4678"/>
          <w:tab w:val="left" w:pos="5245"/>
        </w:tabs>
        <w:ind w:right="-2"/>
        <w:jc w:val="both"/>
        <w:rPr>
          <w:rFonts w:ascii="Arial Narrow" w:hAnsi="Arial Narrow" w:cs="Arial"/>
          <w:sz w:val="22"/>
          <w:szCs w:val="22"/>
        </w:rPr>
      </w:pPr>
      <w:r w:rsidRPr="003E02D7">
        <w:rPr>
          <w:rFonts w:ascii="Arial Narrow" w:hAnsi="Arial Narrow" w:cs="Arial"/>
          <w:sz w:val="22"/>
          <w:szCs w:val="22"/>
        </w:rPr>
        <w:t>9.9. La presentació de la proposició implica de forma automàtica l’acceptació incondicionada de la totalitat del contingut dels Plecs Reguladors i l’autorització expressa a l’Ajuntament de Barcelona i BARCELONA ACTIVA SAU SPM per a l’obtenció d’ofici per mitjans telemàtics o de qualsevol altre tipus dels documents relatius a la personalitat i capacitat d’obrar, apoderament, aptitud i solvència requerides, compliment de les obligacions tributàries, amb la Seguretat Social i amb l’Ajuntament de Barcelona, en matèria de l’Impost sobre Activitats Econòmiques (IAE) així com d’altres que estimi procedents.</w:t>
      </w:r>
    </w:p>
    <w:p w14:paraId="7015F95C" w14:textId="77777777" w:rsidR="005E77E6" w:rsidRPr="00D6461F" w:rsidRDefault="005E77E6" w:rsidP="000B7F38">
      <w:pPr>
        <w:tabs>
          <w:tab w:val="left" w:pos="4678"/>
          <w:tab w:val="left" w:pos="5245"/>
        </w:tabs>
        <w:ind w:right="-2"/>
        <w:jc w:val="both"/>
        <w:rPr>
          <w:rFonts w:ascii="Arial Narrow" w:hAnsi="Arial Narrow" w:cs="Arial"/>
          <w:sz w:val="22"/>
          <w:szCs w:val="22"/>
        </w:rPr>
      </w:pPr>
    </w:p>
    <w:p w14:paraId="160C3E8D" w14:textId="77777777" w:rsidR="005E77E6" w:rsidRPr="009277C4" w:rsidRDefault="005E77E6" w:rsidP="000B7F38">
      <w:pPr>
        <w:pStyle w:val="Ttolclusula"/>
        <w:outlineLvl w:val="0"/>
        <w:rPr>
          <w:rFonts w:ascii="Arial Narrow" w:hAnsi="Arial Narrow" w:cs="Arial"/>
          <w:szCs w:val="32"/>
        </w:rPr>
      </w:pPr>
      <w:r w:rsidRPr="009277C4">
        <w:rPr>
          <w:rFonts w:ascii="Arial Narrow" w:hAnsi="Arial Narrow" w:cs="Arial"/>
          <w:szCs w:val="32"/>
        </w:rPr>
        <w:t xml:space="preserve">Clàusula 10. Criteris de valoració </w:t>
      </w:r>
      <w:r>
        <w:rPr>
          <w:rFonts w:ascii="Arial Narrow" w:hAnsi="Arial Narrow" w:cs="Arial"/>
          <w:szCs w:val="32"/>
        </w:rPr>
        <w:t>i adjudicació</w:t>
      </w:r>
    </w:p>
    <w:p w14:paraId="6EC87213" w14:textId="77777777" w:rsidR="005E77E6" w:rsidRPr="009277C4" w:rsidRDefault="005E77E6" w:rsidP="000B7F38">
      <w:pPr>
        <w:jc w:val="both"/>
        <w:rPr>
          <w:rFonts w:ascii="Arial Narrow" w:hAnsi="Arial Narrow" w:cs="Arial"/>
          <w:sz w:val="22"/>
          <w:szCs w:val="22"/>
        </w:rPr>
      </w:pPr>
    </w:p>
    <w:p w14:paraId="1ACD2E5A" w14:textId="4204FB87" w:rsidR="005E77E6" w:rsidRPr="009277C4" w:rsidRDefault="005E77E6" w:rsidP="000B7F38">
      <w:pPr>
        <w:jc w:val="both"/>
        <w:rPr>
          <w:rFonts w:ascii="Arial Narrow" w:hAnsi="Arial Narrow" w:cs="Arial"/>
          <w:sz w:val="22"/>
          <w:szCs w:val="22"/>
        </w:rPr>
      </w:pPr>
      <w:r w:rsidRPr="009277C4">
        <w:rPr>
          <w:rFonts w:ascii="Arial Narrow" w:hAnsi="Arial Narrow" w:cs="Arial"/>
          <w:sz w:val="22"/>
          <w:szCs w:val="22"/>
        </w:rPr>
        <w:t xml:space="preserve">Per a la valoració de les proposicions i la determinació de l’oferta més avantatjosa </w:t>
      </w:r>
      <w:r>
        <w:rPr>
          <w:rFonts w:ascii="Arial Narrow" w:hAnsi="Arial Narrow" w:cs="Arial"/>
          <w:sz w:val="22"/>
          <w:szCs w:val="22"/>
        </w:rPr>
        <w:t xml:space="preserve">en termes de qualitat-preu </w:t>
      </w:r>
      <w:r w:rsidRPr="009277C4">
        <w:rPr>
          <w:rFonts w:ascii="Arial Narrow" w:hAnsi="Arial Narrow" w:cs="Arial"/>
          <w:sz w:val="22"/>
          <w:szCs w:val="22"/>
        </w:rPr>
        <w:t>s’ha d’atendre als criteris de valoració</w:t>
      </w:r>
      <w:r w:rsidR="00D54FC0">
        <w:rPr>
          <w:rFonts w:ascii="Arial Narrow" w:hAnsi="Arial Narrow" w:cs="Arial"/>
          <w:sz w:val="22"/>
          <w:szCs w:val="22"/>
        </w:rPr>
        <w:t xml:space="preserve"> automàtics</w:t>
      </w:r>
      <w:r w:rsidRPr="009277C4">
        <w:rPr>
          <w:rFonts w:ascii="Arial Narrow" w:hAnsi="Arial Narrow" w:cs="Arial"/>
          <w:sz w:val="22"/>
          <w:szCs w:val="22"/>
        </w:rPr>
        <w:t xml:space="preserve"> que es determinen a l’</w:t>
      </w:r>
      <w:r w:rsidRPr="009277C4">
        <w:rPr>
          <w:rFonts w:ascii="Arial Narrow" w:hAnsi="Arial Narrow" w:cs="Arial"/>
          <w:b/>
          <w:sz w:val="22"/>
          <w:szCs w:val="22"/>
        </w:rPr>
        <w:t xml:space="preserve">Annex 3 </w:t>
      </w:r>
      <w:r w:rsidRPr="009277C4">
        <w:rPr>
          <w:rFonts w:ascii="Arial Narrow" w:hAnsi="Arial Narrow" w:cs="Arial"/>
          <w:sz w:val="22"/>
          <w:szCs w:val="22"/>
        </w:rPr>
        <w:t>d’aquest plec.</w:t>
      </w:r>
    </w:p>
    <w:p w14:paraId="4C77F874" w14:textId="77777777" w:rsidR="005E77E6" w:rsidRPr="009277C4" w:rsidRDefault="005E77E6" w:rsidP="000B7F38">
      <w:pPr>
        <w:pStyle w:val="Ttolclusula"/>
        <w:outlineLvl w:val="0"/>
        <w:rPr>
          <w:rFonts w:ascii="Arial Narrow" w:hAnsi="Arial Narrow" w:cs="Arial"/>
          <w:b/>
          <w:sz w:val="22"/>
          <w:szCs w:val="22"/>
          <w:lang w:val="es-ES"/>
        </w:rPr>
      </w:pPr>
    </w:p>
    <w:p w14:paraId="3183581A" w14:textId="77777777" w:rsidR="005E77E6" w:rsidRPr="009277C4" w:rsidRDefault="005E77E6" w:rsidP="000B7F38">
      <w:pPr>
        <w:jc w:val="both"/>
        <w:rPr>
          <w:rFonts w:ascii="Arial Narrow" w:hAnsi="Arial Narrow" w:cs="Arial"/>
          <w:sz w:val="22"/>
          <w:szCs w:val="22"/>
        </w:rPr>
      </w:pPr>
      <w:r w:rsidRPr="009277C4">
        <w:rPr>
          <w:rFonts w:ascii="Arial Narrow" w:hAnsi="Arial Narrow" w:cs="Arial"/>
          <w:sz w:val="22"/>
          <w:szCs w:val="22"/>
        </w:rPr>
        <w:t xml:space="preserve">D’acord amb el que estableix l’article 147 LCSP, si es produeix un empat en la puntuació total entre diverses empreses licitadores s’aplicaran els criteris especificats al mateix </w:t>
      </w:r>
      <w:r w:rsidRPr="009277C4">
        <w:rPr>
          <w:rFonts w:ascii="Arial Narrow" w:hAnsi="Arial Narrow" w:cs="Arial"/>
          <w:b/>
          <w:sz w:val="22"/>
          <w:szCs w:val="22"/>
        </w:rPr>
        <w:t>Annex 3</w:t>
      </w:r>
      <w:r w:rsidRPr="009277C4">
        <w:rPr>
          <w:rFonts w:ascii="Arial Narrow" w:hAnsi="Arial Narrow" w:cs="Arial"/>
          <w:sz w:val="22"/>
          <w:szCs w:val="22"/>
        </w:rPr>
        <w:t xml:space="preserve">. </w:t>
      </w:r>
      <w:bookmarkStart w:id="13" w:name="_Hlk507143226"/>
    </w:p>
    <w:p w14:paraId="16D7AEBF" w14:textId="77777777" w:rsidR="005E77E6" w:rsidRPr="009277C4" w:rsidRDefault="005E77E6" w:rsidP="000B7F38">
      <w:pPr>
        <w:pStyle w:val="Ttolclusula"/>
        <w:outlineLvl w:val="0"/>
        <w:rPr>
          <w:rFonts w:ascii="Arial Narrow" w:hAnsi="Arial Narrow"/>
          <w:sz w:val="22"/>
          <w:szCs w:val="22"/>
        </w:rPr>
      </w:pPr>
      <w:bookmarkStart w:id="14" w:name="_Toc508041617"/>
      <w:bookmarkEnd w:id="13"/>
    </w:p>
    <w:p w14:paraId="6B578BEF" w14:textId="77777777" w:rsidR="005E77E6" w:rsidRPr="000F6F0F" w:rsidRDefault="005E77E6" w:rsidP="000B7F38">
      <w:pPr>
        <w:pStyle w:val="Ttolclusula"/>
        <w:outlineLvl w:val="0"/>
        <w:rPr>
          <w:rFonts w:ascii="Arial Narrow" w:hAnsi="Arial Narrow"/>
        </w:rPr>
      </w:pPr>
      <w:r w:rsidRPr="000F6F0F">
        <w:rPr>
          <w:rFonts w:ascii="Arial Narrow" w:hAnsi="Arial Narrow"/>
        </w:rPr>
        <w:t xml:space="preserve">Clàusula 11. </w:t>
      </w:r>
      <w:bookmarkEnd w:id="14"/>
      <w:r>
        <w:rPr>
          <w:rFonts w:ascii="Arial Narrow" w:hAnsi="Arial Narrow"/>
        </w:rPr>
        <w:t>Unitat de valoració</w:t>
      </w:r>
    </w:p>
    <w:p w14:paraId="18A032A8" w14:textId="77777777" w:rsidR="005E77E6" w:rsidRPr="00D32129" w:rsidRDefault="005E77E6" w:rsidP="000B7F38">
      <w:pPr>
        <w:jc w:val="both"/>
        <w:rPr>
          <w:rFonts w:ascii="Arial Narrow" w:hAnsi="Arial Narrow" w:cs="Arial"/>
          <w:sz w:val="22"/>
          <w:szCs w:val="22"/>
        </w:rPr>
      </w:pPr>
    </w:p>
    <w:p w14:paraId="54C420FC" w14:textId="77777777" w:rsidR="005E77E6" w:rsidRPr="00D32129" w:rsidRDefault="005E77E6" w:rsidP="000B7F38">
      <w:pPr>
        <w:jc w:val="both"/>
        <w:rPr>
          <w:rFonts w:ascii="Arial Narrow" w:hAnsi="Arial Narrow" w:cs="Arial"/>
          <w:sz w:val="22"/>
          <w:szCs w:val="22"/>
        </w:rPr>
      </w:pPr>
      <w:r w:rsidRPr="00D32129">
        <w:rPr>
          <w:rFonts w:ascii="Arial Narrow" w:hAnsi="Arial Narrow" w:cs="Arial"/>
          <w:sz w:val="22"/>
          <w:szCs w:val="22"/>
        </w:rPr>
        <w:t>La valoració de les ofertes es realitzarà per la persona o unitat tècnica indicada a l’</w:t>
      </w:r>
      <w:r w:rsidRPr="00D32129">
        <w:rPr>
          <w:rFonts w:ascii="Arial Narrow" w:hAnsi="Arial Narrow" w:cs="Arial"/>
          <w:b/>
          <w:sz w:val="22"/>
          <w:szCs w:val="22"/>
        </w:rPr>
        <w:t>apartat H del quadre de característiques</w:t>
      </w:r>
      <w:r w:rsidRPr="00D32129">
        <w:rPr>
          <w:rFonts w:ascii="Arial Narrow" w:hAnsi="Arial Narrow" w:cs="Arial"/>
          <w:sz w:val="22"/>
          <w:szCs w:val="22"/>
        </w:rPr>
        <w:t xml:space="preserve">. </w:t>
      </w:r>
    </w:p>
    <w:p w14:paraId="0332481B" w14:textId="77777777" w:rsidR="005E77E6" w:rsidRPr="00D32129" w:rsidRDefault="005E77E6" w:rsidP="000B7F38">
      <w:pPr>
        <w:ind w:right="-2"/>
        <w:jc w:val="both"/>
        <w:rPr>
          <w:rFonts w:ascii="Arial Narrow" w:hAnsi="Arial Narrow" w:cs="Arial"/>
          <w:sz w:val="22"/>
          <w:szCs w:val="22"/>
        </w:rPr>
      </w:pPr>
    </w:p>
    <w:p w14:paraId="3B04DE25" w14:textId="77777777" w:rsidR="005E77E6" w:rsidRPr="00E528D4" w:rsidRDefault="005E77E6" w:rsidP="000B7F38">
      <w:pPr>
        <w:pStyle w:val="Ttolclusula"/>
        <w:outlineLvl w:val="0"/>
        <w:rPr>
          <w:rFonts w:ascii="Arial Narrow" w:hAnsi="Arial Narrow"/>
        </w:rPr>
      </w:pPr>
      <w:bookmarkStart w:id="15" w:name="_Toc508041618"/>
      <w:r w:rsidRPr="00E528D4">
        <w:rPr>
          <w:rFonts w:ascii="Arial Narrow" w:hAnsi="Arial Narrow"/>
        </w:rPr>
        <w:t>Clàusula 12. Obertura de les proposicions</w:t>
      </w:r>
      <w:bookmarkEnd w:id="15"/>
    </w:p>
    <w:p w14:paraId="45151EB0" w14:textId="7F65FC4C" w:rsidR="00FC460C" w:rsidRPr="00E528D4" w:rsidRDefault="00FC460C" w:rsidP="000B7F38">
      <w:pPr>
        <w:tabs>
          <w:tab w:val="left" w:pos="426"/>
        </w:tabs>
        <w:jc w:val="both"/>
        <w:rPr>
          <w:rFonts w:ascii="Arial Narrow" w:hAnsi="Arial Narrow"/>
          <w:sz w:val="22"/>
          <w:szCs w:val="22"/>
        </w:rPr>
      </w:pPr>
    </w:p>
    <w:p w14:paraId="2347410D" w14:textId="354CC956" w:rsidR="00FC460C" w:rsidRPr="00E528D4" w:rsidRDefault="00FC460C" w:rsidP="000B7F38">
      <w:pPr>
        <w:shd w:val="clear" w:color="auto" w:fill="FFFFFF"/>
        <w:ind w:right="-2"/>
        <w:jc w:val="both"/>
        <w:rPr>
          <w:rFonts w:ascii="Arial Narrow" w:hAnsi="Arial Narrow"/>
          <w:sz w:val="22"/>
          <w:szCs w:val="22"/>
        </w:rPr>
      </w:pPr>
      <w:r w:rsidRPr="00E528D4">
        <w:rPr>
          <w:rFonts w:ascii="Arial Narrow" w:hAnsi="Arial Narrow"/>
          <w:sz w:val="22"/>
          <w:szCs w:val="22"/>
        </w:rPr>
        <w:t>12.1</w:t>
      </w:r>
      <w:r w:rsidRPr="0000511A">
        <w:rPr>
          <w:rFonts w:ascii="Arial Narrow" w:hAnsi="Arial Narrow"/>
          <w:sz w:val="22"/>
          <w:szCs w:val="22"/>
        </w:rPr>
        <w:t xml:space="preserve">. </w:t>
      </w:r>
      <w:r w:rsidR="00B04B46" w:rsidRPr="0000511A">
        <w:rPr>
          <w:rFonts w:ascii="Arial Narrow" w:hAnsi="Arial Narrow"/>
          <w:sz w:val="22"/>
          <w:szCs w:val="22"/>
        </w:rPr>
        <w:t>Barcelona Activa</w:t>
      </w:r>
      <w:r w:rsidR="0000511A" w:rsidRPr="0000511A">
        <w:rPr>
          <w:rFonts w:ascii="Arial Narrow" w:hAnsi="Arial Narrow"/>
          <w:sz w:val="22"/>
          <w:szCs w:val="22"/>
        </w:rPr>
        <w:t>, a partir del primer dia hàbil després de la finalització del termini de presentació de proposicions,</w:t>
      </w:r>
      <w:r w:rsidR="0000511A">
        <w:rPr>
          <w:rFonts w:ascii="Arial Narrow" w:hAnsi="Arial Narrow"/>
          <w:strike/>
          <w:sz w:val="22"/>
          <w:szCs w:val="22"/>
        </w:rPr>
        <w:t xml:space="preserve"> </w:t>
      </w:r>
      <w:r w:rsidR="00B04B46">
        <w:rPr>
          <w:rFonts w:ascii="Arial Narrow" w:hAnsi="Arial Narrow"/>
          <w:sz w:val="22"/>
          <w:szCs w:val="22"/>
        </w:rPr>
        <w:t xml:space="preserve"> </w:t>
      </w:r>
      <w:r w:rsidR="001E1728">
        <w:rPr>
          <w:rFonts w:ascii="Arial Narrow" w:hAnsi="Arial Narrow"/>
          <w:sz w:val="22"/>
          <w:szCs w:val="22"/>
        </w:rPr>
        <w:t xml:space="preserve">procedirà a l’obertura del sobre electrònic amb les propostes i </w:t>
      </w:r>
      <w:r w:rsidRPr="00E528D4">
        <w:rPr>
          <w:rFonts w:ascii="Arial Narrow" w:hAnsi="Arial Narrow"/>
          <w:sz w:val="22"/>
          <w:szCs w:val="22"/>
        </w:rPr>
        <w:t>constatarà</w:t>
      </w:r>
      <w:r w:rsidR="001E1728">
        <w:rPr>
          <w:rFonts w:ascii="Arial Narrow" w:hAnsi="Arial Narrow"/>
          <w:sz w:val="22"/>
          <w:szCs w:val="22"/>
        </w:rPr>
        <w:t xml:space="preserve">, en primer lloc, </w:t>
      </w:r>
      <w:r w:rsidRPr="00E528D4">
        <w:rPr>
          <w:rFonts w:ascii="Arial Narrow" w:hAnsi="Arial Narrow"/>
          <w:sz w:val="22"/>
          <w:szCs w:val="22"/>
        </w:rPr>
        <w:t xml:space="preserve">la presentació </w:t>
      </w:r>
      <w:r w:rsidR="00D54FC0">
        <w:rPr>
          <w:rFonts w:ascii="Arial Narrow" w:hAnsi="Arial Narrow"/>
          <w:sz w:val="22"/>
          <w:szCs w:val="22"/>
        </w:rPr>
        <w:t>de</w:t>
      </w:r>
      <w:r w:rsidRPr="00E528D4">
        <w:rPr>
          <w:rFonts w:ascii="Arial Narrow" w:hAnsi="Arial Narrow"/>
          <w:sz w:val="22"/>
          <w:szCs w:val="22"/>
        </w:rPr>
        <w:t xml:space="preserve"> la declaració responsable integrant del </w:t>
      </w:r>
      <w:r w:rsidR="00D54FC0">
        <w:rPr>
          <w:rFonts w:ascii="Arial Narrow" w:hAnsi="Arial Narrow"/>
          <w:sz w:val="22"/>
          <w:szCs w:val="22"/>
        </w:rPr>
        <w:t>s</w:t>
      </w:r>
      <w:r w:rsidRPr="00E528D4">
        <w:rPr>
          <w:rFonts w:ascii="Arial Narrow" w:hAnsi="Arial Narrow"/>
          <w:sz w:val="22"/>
          <w:szCs w:val="22"/>
        </w:rPr>
        <w:t xml:space="preserve">obre </w:t>
      </w:r>
      <w:r w:rsidRPr="00E528D4">
        <w:rPr>
          <w:rFonts w:ascii="Arial Narrow" w:hAnsi="Arial Narrow"/>
          <w:color w:val="000000" w:themeColor="text1"/>
          <w:sz w:val="22"/>
          <w:szCs w:val="22"/>
        </w:rPr>
        <w:t xml:space="preserve">electrònic i </w:t>
      </w:r>
      <w:r w:rsidRPr="00E528D4">
        <w:rPr>
          <w:rFonts w:ascii="Arial Narrow" w:hAnsi="Arial Narrow"/>
          <w:sz w:val="22"/>
          <w:szCs w:val="22"/>
        </w:rPr>
        <w:t>podrà recaptar de les licitadores aclariments sobre la declaració presentada i requerir-les per a la presentació d’altra complementària o de documents acreditatius de les mateixes, que hauran de presentar-se en un termini no superior a cinc (5) dies naturals, sense que puguin presentar-se després d’haver-se declarat admeses les ofertes.</w:t>
      </w:r>
      <w:r w:rsidR="001E1728">
        <w:rPr>
          <w:rFonts w:ascii="Arial Narrow" w:hAnsi="Arial Narrow"/>
          <w:sz w:val="22"/>
          <w:szCs w:val="22"/>
        </w:rPr>
        <w:t xml:space="preserve"> Es </w:t>
      </w:r>
      <w:r w:rsidRPr="00E528D4">
        <w:rPr>
          <w:rFonts w:ascii="Arial Narrow" w:hAnsi="Arial Narrow"/>
          <w:sz w:val="22"/>
          <w:szCs w:val="22"/>
        </w:rPr>
        <w:t xml:space="preserve">publicarà un avís al Perfil de Contractant de BARCELONA ACTIVA indicant el nom de les empreses presentades en la licitació així com de les admeses, les no admeses i les excloses. </w:t>
      </w:r>
    </w:p>
    <w:p w14:paraId="7F9767FC" w14:textId="77777777" w:rsidR="00FC460C" w:rsidRPr="00E528D4" w:rsidRDefault="00FC460C" w:rsidP="000B7F38">
      <w:pPr>
        <w:shd w:val="clear" w:color="auto" w:fill="FFFFFF"/>
        <w:ind w:right="-2"/>
        <w:jc w:val="both"/>
        <w:rPr>
          <w:rFonts w:ascii="Arial Narrow" w:hAnsi="Arial Narrow"/>
          <w:sz w:val="22"/>
          <w:szCs w:val="22"/>
        </w:rPr>
      </w:pPr>
    </w:p>
    <w:p w14:paraId="6E7D2DB3" w14:textId="3418413E" w:rsidR="00FC460C" w:rsidRPr="00E528D4" w:rsidRDefault="001E1728" w:rsidP="000B7F38">
      <w:pPr>
        <w:shd w:val="clear" w:color="auto" w:fill="FFFFFF"/>
        <w:ind w:right="-2"/>
        <w:jc w:val="both"/>
        <w:rPr>
          <w:rFonts w:ascii="Arial Narrow" w:hAnsi="Arial Narrow"/>
          <w:sz w:val="22"/>
          <w:szCs w:val="22"/>
        </w:rPr>
      </w:pPr>
      <w:r>
        <w:rPr>
          <w:rFonts w:ascii="Arial Narrow" w:hAnsi="Arial Narrow"/>
          <w:sz w:val="22"/>
          <w:szCs w:val="22"/>
        </w:rPr>
        <w:t>12.2</w:t>
      </w:r>
      <w:r w:rsidR="0000511A">
        <w:rPr>
          <w:rFonts w:ascii="Arial Narrow" w:hAnsi="Arial Narrow"/>
          <w:sz w:val="22"/>
          <w:szCs w:val="22"/>
        </w:rPr>
        <w:t>.</w:t>
      </w:r>
      <w:r>
        <w:rPr>
          <w:rFonts w:ascii="Arial Narrow" w:hAnsi="Arial Narrow"/>
          <w:sz w:val="22"/>
          <w:szCs w:val="22"/>
        </w:rPr>
        <w:t xml:space="preserve"> En segon lloc, la unitat de valoració</w:t>
      </w:r>
      <w:r w:rsidR="00FC460C" w:rsidRPr="00E528D4">
        <w:rPr>
          <w:rFonts w:ascii="Arial Narrow" w:hAnsi="Arial Narrow"/>
          <w:sz w:val="22"/>
          <w:szCs w:val="22"/>
        </w:rPr>
        <w:t xml:space="preserve"> procedirà </w:t>
      </w:r>
      <w:r>
        <w:rPr>
          <w:rFonts w:ascii="Arial Narrow" w:hAnsi="Arial Narrow"/>
          <w:sz w:val="22"/>
          <w:szCs w:val="22"/>
        </w:rPr>
        <w:t>a la valoració</w:t>
      </w:r>
      <w:r w:rsidR="00FC460C" w:rsidRPr="00E528D4">
        <w:rPr>
          <w:rFonts w:ascii="Arial Narrow" w:hAnsi="Arial Narrow"/>
          <w:sz w:val="22"/>
          <w:szCs w:val="22"/>
        </w:rPr>
        <w:t xml:space="preserve"> </w:t>
      </w:r>
      <w:r>
        <w:rPr>
          <w:rFonts w:ascii="Arial Narrow" w:hAnsi="Arial Narrow"/>
          <w:sz w:val="22"/>
          <w:szCs w:val="22"/>
        </w:rPr>
        <w:t xml:space="preserve">dels </w:t>
      </w:r>
      <w:r w:rsidR="00FC460C" w:rsidRPr="00E528D4">
        <w:rPr>
          <w:rFonts w:ascii="Arial Narrow" w:hAnsi="Arial Narrow"/>
          <w:sz w:val="22"/>
          <w:szCs w:val="22"/>
        </w:rPr>
        <w:t>criteris automàtics, com l’oferta econòmica i altres criteris valorables mitjançant l’aplicació de fórmules. A continuació, formularà a l’òrgan de contractació la corresponent proposta de classificació, per ordre decreixent, de les proposicions presentades i admeses i d'adjudicació</w:t>
      </w:r>
      <w:r w:rsidR="00FC460C" w:rsidRPr="00E528D4">
        <w:rPr>
          <w:rFonts w:ascii="Arial Narrow" w:hAnsi="Arial Narrow"/>
          <w:color w:val="00B050"/>
          <w:sz w:val="22"/>
          <w:szCs w:val="22"/>
        </w:rPr>
        <w:t xml:space="preserve"> </w:t>
      </w:r>
      <w:r w:rsidR="00FC460C" w:rsidRPr="00E528D4">
        <w:rPr>
          <w:rFonts w:ascii="Arial Narrow" w:hAnsi="Arial Narrow"/>
          <w:sz w:val="22"/>
          <w:szCs w:val="22"/>
        </w:rPr>
        <w:t>a la licitadora que hagi presentat la millor oferta en termes qualitat-preu o que doni compliment a la totalitat dels requeriments dels plecs reguladors en el cas d’una única oferta.</w:t>
      </w:r>
    </w:p>
    <w:p w14:paraId="13820C47" w14:textId="77777777" w:rsidR="00FC460C" w:rsidRPr="00E528D4" w:rsidRDefault="00FC460C" w:rsidP="000B7F38">
      <w:pPr>
        <w:shd w:val="clear" w:color="auto" w:fill="FFFFFF"/>
        <w:ind w:right="-2"/>
        <w:jc w:val="both"/>
        <w:rPr>
          <w:rFonts w:ascii="Arial Narrow" w:hAnsi="Arial Narrow"/>
          <w:sz w:val="22"/>
          <w:szCs w:val="22"/>
        </w:rPr>
      </w:pPr>
    </w:p>
    <w:p w14:paraId="7F1DAC5F" w14:textId="1182559F" w:rsidR="00FC460C" w:rsidRPr="00E528D4" w:rsidRDefault="00FC460C" w:rsidP="000B7F38">
      <w:pPr>
        <w:shd w:val="clear" w:color="auto" w:fill="FFFFFF"/>
        <w:ind w:right="-2"/>
        <w:jc w:val="both"/>
        <w:rPr>
          <w:rFonts w:ascii="Arial Narrow" w:hAnsi="Arial Narrow"/>
          <w:sz w:val="22"/>
          <w:szCs w:val="22"/>
        </w:rPr>
      </w:pPr>
      <w:r w:rsidRPr="00E528D4">
        <w:rPr>
          <w:rFonts w:ascii="Arial Narrow" w:hAnsi="Arial Narrow"/>
          <w:sz w:val="22"/>
          <w:szCs w:val="22"/>
        </w:rPr>
        <w:t>12.4. En qualsevol moment, l’òrgan de contractació podrà excloure les proposicions que no s’ajustin o incompleixin les bases explicitades en aquest plec, com les propostes no presentades en format electrònic en els termes indicats en el plec</w:t>
      </w:r>
      <w:r w:rsidR="007646BC">
        <w:rPr>
          <w:rFonts w:ascii="Arial Narrow" w:hAnsi="Arial Narrow"/>
          <w:sz w:val="22"/>
          <w:szCs w:val="22"/>
        </w:rPr>
        <w:t xml:space="preserve">, </w:t>
      </w:r>
      <w:r w:rsidRPr="00E528D4">
        <w:rPr>
          <w:rFonts w:ascii="Arial Narrow" w:hAnsi="Arial Narrow"/>
          <w:sz w:val="22"/>
          <w:szCs w:val="22"/>
        </w:rPr>
        <w:t>les propostes que no estiguin signades</w:t>
      </w:r>
      <w:r w:rsidRPr="00E528D4">
        <w:rPr>
          <w:rFonts w:ascii="Arial Narrow" w:hAnsi="Arial Narrow" w:cs="Arial"/>
          <w:sz w:val="22"/>
          <w:szCs w:val="22"/>
        </w:rPr>
        <w:t>,</w:t>
      </w:r>
      <w:r w:rsidRPr="00E528D4">
        <w:rPr>
          <w:rFonts w:ascii="Arial Narrow" w:hAnsi="Arial Narrow"/>
          <w:sz w:val="22"/>
          <w:szCs w:val="22"/>
        </w:rPr>
        <w:t xml:space="preserve"> les incompletes per manca d’alguna de les dades que s’han d’oferir així com aquelles proposicions que no guardin concordança amb la documentació lliurada i admesa, modifiquin substancialment el model establert o comportin error manifest en l’import de la proposició o quan la licitadora reconegui error o inconsistència en la proposició que la facin inviable.  </w:t>
      </w:r>
    </w:p>
    <w:p w14:paraId="306ABBA3" w14:textId="77777777" w:rsidR="00FC460C" w:rsidRPr="00E528D4" w:rsidRDefault="00FC460C" w:rsidP="000B7F38">
      <w:pPr>
        <w:ind w:right="-2"/>
        <w:jc w:val="both"/>
        <w:rPr>
          <w:rFonts w:ascii="Arial Narrow" w:hAnsi="Arial Narrow"/>
          <w:sz w:val="22"/>
          <w:szCs w:val="22"/>
        </w:rPr>
      </w:pPr>
    </w:p>
    <w:p w14:paraId="09AD3143" w14:textId="2D966981" w:rsidR="00FC460C" w:rsidRPr="00FA5E6E" w:rsidRDefault="00FC460C" w:rsidP="000B7F38">
      <w:pPr>
        <w:shd w:val="clear" w:color="auto" w:fill="FFFFFF" w:themeFill="background1"/>
        <w:jc w:val="both"/>
        <w:rPr>
          <w:rFonts w:ascii="Arial Narrow" w:hAnsi="Arial Narrow" w:cs="Arial"/>
          <w:sz w:val="22"/>
          <w:szCs w:val="22"/>
        </w:rPr>
      </w:pPr>
      <w:r w:rsidRPr="00E528D4">
        <w:rPr>
          <w:rFonts w:ascii="Arial Narrow" w:hAnsi="Arial Narrow" w:cs="Arial"/>
          <w:sz w:val="22"/>
          <w:szCs w:val="22"/>
        </w:rPr>
        <w:t xml:space="preserve">12.5. D’acord amb l’article 157.3 LCSP, l’obertura </w:t>
      </w:r>
      <w:r w:rsidR="00A953E4">
        <w:rPr>
          <w:rFonts w:ascii="Arial Narrow" w:hAnsi="Arial Narrow" w:cs="Arial"/>
          <w:sz w:val="22"/>
          <w:szCs w:val="22"/>
        </w:rPr>
        <w:t>del sobre electrònic</w:t>
      </w:r>
      <w:r w:rsidRPr="00E528D4">
        <w:rPr>
          <w:rFonts w:ascii="Arial Narrow" w:hAnsi="Arial Narrow" w:cs="Arial"/>
          <w:sz w:val="22"/>
          <w:szCs w:val="22"/>
        </w:rPr>
        <w:t xml:space="preserve"> s’efectuarà en el termini màxim de 20 dies naturals a partir de la data de finalització del termini de presentació de proposicions</w:t>
      </w:r>
      <w:r w:rsidRPr="00FA5E6E">
        <w:rPr>
          <w:rFonts w:ascii="Arial Narrow" w:hAnsi="Arial Narrow" w:cs="Arial"/>
          <w:sz w:val="22"/>
          <w:szCs w:val="22"/>
        </w:rPr>
        <w:t>.</w:t>
      </w:r>
    </w:p>
    <w:p w14:paraId="71DD1293" w14:textId="77777777" w:rsidR="009D0B49" w:rsidRPr="00D32129" w:rsidRDefault="009D0B49" w:rsidP="000B7F38">
      <w:pPr>
        <w:shd w:val="clear" w:color="auto" w:fill="FFFFFF" w:themeFill="background1"/>
        <w:jc w:val="both"/>
        <w:rPr>
          <w:rFonts w:ascii="Arial Narrow" w:hAnsi="Arial Narrow" w:cs="Arial"/>
          <w:sz w:val="22"/>
          <w:szCs w:val="22"/>
        </w:rPr>
      </w:pPr>
    </w:p>
    <w:p w14:paraId="4F68A3FB" w14:textId="3710FB7E" w:rsidR="00B32220" w:rsidRPr="00D32129" w:rsidRDefault="00B32220" w:rsidP="000B7F38">
      <w:pPr>
        <w:pStyle w:val="Ttolclusula"/>
        <w:outlineLvl w:val="0"/>
        <w:rPr>
          <w:rFonts w:ascii="Arial Narrow" w:hAnsi="Arial Narrow"/>
        </w:rPr>
      </w:pPr>
      <w:bookmarkStart w:id="16" w:name="_Toc508041619"/>
      <w:r w:rsidRPr="00D32129">
        <w:rPr>
          <w:rFonts w:ascii="Arial Narrow" w:hAnsi="Arial Narrow"/>
        </w:rPr>
        <w:t xml:space="preserve">Clàusula </w:t>
      </w:r>
      <w:r w:rsidR="00CC4CC0" w:rsidRPr="00D32129">
        <w:rPr>
          <w:rFonts w:ascii="Arial Narrow" w:hAnsi="Arial Narrow"/>
        </w:rPr>
        <w:t>1</w:t>
      </w:r>
      <w:r w:rsidR="0013780F" w:rsidRPr="00D32129">
        <w:rPr>
          <w:rFonts w:ascii="Arial Narrow" w:hAnsi="Arial Narrow"/>
        </w:rPr>
        <w:t>3</w:t>
      </w:r>
      <w:r w:rsidRPr="00D32129">
        <w:rPr>
          <w:rFonts w:ascii="Arial Narrow" w:hAnsi="Arial Narrow"/>
        </w:rPr>
        <w:t xml:space="preserve">. Adjudicació </w:t>
      </w:r>
      <w:bookmarkEnd w:id="16"/>
    </w:p>
    <w:p w14:paraId="67E34841" w14:textId="519C4477" w:rsidR="00BF457D" w:rsidRDefault="00BF457D" w:rsidP="000B7F38">
      <w:pPr>
        <w:jc w:val="both"/>
        <w:rPr>
          <w:rFonts w:ascii="Arial Narrow" w:hAnsi="Arial Narrow" w:cs="Arial"/>
          <w:sz w:val="22"/>
          <w:szCs w:val="22"/>
        </w:rPr>
      </w:pPr>
    </w:p>
    <w:p w14:paraId="7050D5C1" w14:textId="388B579D" w:rsidR="00513F33" w:rsidRPr="000260DC" w:rsidRDefault="00513F33" w:rsidP="00513F33">
      <w:pPr>
        <w:pStyle w:val="Pargrafdellista"/>
        <w:tabs>
          <w:tab w:val="left" w:pos="426"/>
        </w:tabs>
        <w:ind w:left="0"/>
        <w:jc w:val="both"/>
        <w:rPr>
          <w:rFonts w:ascii="Arial Narrow" w:hAnsi="Arial Narrow"/>
          <w:sz w:val="22"/>
          <w:szCs w:val="22"/>
        </w:rPr>
      </w:pPr>
      <w:r w:rsidRPr="000260DC">
        <w:rPr>
          <w:rFonts w:ascii="Arial Narrow" w:hAnsi="Arial Narrow"/>
          <w:sz w:val="22"/>
          <w:szCs w:val="22"/>
        </w:rPr>
        <w:t>13.1. L’òrgan de contractació de BARCELONA ACTIVA SAU SPM, mitjançant resolució motivada, adjudicarà o declararà desert el contracte en el:</w:t>
      </w:r>
    </w:p>
    <w:p w14:paraId="682530D7" w14:textId="77777777" w:rsidR="00513F33" w:rsidRPr="000260DC" w:rsidRDefault="00513F33" w:rsidP="00513F33">
      <w:pPr>
        <w:jc w:val="both"/>
        <w:rPr>
          <w:rFonts w:ascii="Arial Narrow" w:hAnsi="Arial Narrow"/>
          <w:sz w:val="22"/>
          <w:szCs w:val="22"/>
        </w:rPr>
      </w:pPr>
    </w:p>
    <w:p w14:paraId="75CF9F50" w14:textId="026D273B" w:rsidR="00513F33" w:rsidRPr="000260DC" w:rsidRDefault="00513F33" w:rsidP="00513F33">
      <w:pPr>
        <w:pStyle w:val="Pargrafdellista"/>
        <w:numPr>
          <w:ilvl w:val="0"/>
          <w:numId w:val="38"/>
        </w:numPr>
        <w:ind w:left="284" w:hanging="284"/>
        <w:jc w:val="both"/>
        <w:rPr>
          <w:rFonts w:ascii="Arial Narrow" w:hAnsi="Arial Narrow"/>
          <w:sz w:val="22"/>
          <w:szCs w:val="22"/>
        </w:rPr>
      </w:pPr>
      <w:r w:rsidRPr="000260DC">
        <w:rPr>
          <w:rFonts w:ascii="Arial Narrow" w:hAnsi="Arial Narrow"/>
          <w:sz w:val="22"/>
          <w:szCs w:val="22"/>
        </w:rPr>
        <w:t xml:space="preserve">termini màxim de 15 dies </w:t>
      </w:r>
      <w:r w:rsidR="008D19FF" w:rsidRPr="000260DC">
        <w:rPr>
          <w:rFonts w:ascii="Arial Narrow" w:hAnsi="Arial Narrow"/>
          <w:sz w:val="22"/>
          <w:szCs w:val="22"/>
        </w:rPr>
        <w:t>naturals</w:t>
      </w:r>
      <w:r w:rsidRPr="000260DC">
        <w:rPr>
          <w:rFonts w:ascii="Arial Narrow" w:hAnsi="Arial Narrow"/>
          <w:sz w:val="22"/>
          <w:szCs w:val="22"/>
        </w:rPr>
        <w:t xml:space="preserve"> </w:t>
      </w:r>
      <w:r w:rsidRPr="000260DC">
        <w:rPr>
          <w:rFonts w:ascii="Arial Narrow" w:hAnsi="Arial Narrow" w:cs="Arial"/>
          <w:sz w:val="22"/>
          <w:szCs w:val="22"/>
        </w:rPr>
        <w:t xml:space="preserve">a comptar des del dia següent a l’acte l'obertura del </w:t>
      </w:r>
      <w:r w:rsidR="008D19FF" w:rsidRPr="000260DC">
        <w:rPr>
          <w:rFonts w:ascii="Arial Narrow" w:hAnsi="Arial Narrow" w:cs="Arial"/>
          <w:sz w:val="22"/>
          <w:szCs w:val="22"/>
        </w:rPr>
        <w:t>s</w:t>
      </w:r>
      <w:r w:rsidRPr="000260DC">
        <w:rPr>
          <w:rFonts w:ascii="Arial Narrow" w:hAnsi="Arial Narrow" w:cs="Arial"/>
          <w:sz w:val="22"/>
          <w:szCs w:val="22"/>
        </w:rPr>
        <w:t xml:space="preserve">obre electrònic que conté la proposició, </w:t>
      </w:r>
      <w:r w:rsidRPr="000260DC">
        <w:rPr>
          <w:rFonts w:ascii="Arial Narrow" w:hAnsi="Arial Narrow"/>
          <w:sz w:val="22"/>
          <w:szCs w:val="22"/>
        </w:rPr>
        <w:t xml:space="preserve">en cas de tramitació ordinària amb únicament </w:t>
      </w:r>
      <w:r w:rsidR="008D19FF" w:rsidRPr="000260DC">
        <w:rPr>
          <w:rFonts w:ascii="Arial Narrow" w:hAnsi="Arial Narrow"/>
          <w:sz w:val="22"/>
          <w:szCs w:val="22"/>
        </w:rPr>
        <w:t>el preu com a criteri d’adjudicació</w:t>
      </w:r>
      <w:r w:rsidRPr="000260DC">
        <w:rPr>
          <w:rFonts w:ascii="Arial Narrow" w:hAnsi="Arial Narrow"/>
          <w:sz w:val="22"/>
          <w:szCs w:val="22"/>
        </w:rPr>
        <w:t>.</w:t>
      </w:r>
    </w:p>
    <w:p w14:paraId="391FBFE4" w14:textId="77777777" w:rsidR="00513F33" w:rsidRPr="000260DC" w:rsidRDefault="00513F33" w:rsidP="00513F33">
      <w:pPr>
        <w:pStyle w:val="Pargrafdellista"/>
        <w:ind w:left="284"/>
        <w:jc w:val="both"/>
        <w:rPr>
          <w:rFonts w:ascii="Arial Narrow" w:hAnsi="Arial Narrow"/>
          <w:sz w:val="22"/>
          <w:szCs w:val="22"/>
        </w:rPr>
      </w:pPr>
    </w:p>
    <w:p w14:paraId="1211632D" w14:textId="6765D1CB" w:rsidR="00513F33" w:rsidRPr="000260DC" w:rsidRDefault="00513F33" w:rsidP="00513F33">
      <w:pPr>
        <w:pStyle w:val="Pargrafdellista"/>
        <w:numPr>
          <w:ilvl w:val="0"/>
          <w:numId w:val="38"/>
        </w:numPr>
        <w:ind w:left="284" w:hanging="284"/>
        <w:jc w:val="both"/>
        <w:rPr>
          <w:rFonts w:ascii="Arial Narrow" w:hAnsi="Arial Narrow"/>
          <w:sz w:val="22"/>
          <w:szCs w:val="22"/>
        </w:rPr>
      </w:pPr>
      <w:r w:rsidRPr="000260DC">
        <w:rPr>
          <w:rFonts w:ascii="Arial Narrow" w:hAnsi="Arial Narrow"/>
          <w:sz w:val="22"/>
          <w:szCs w:val="22"/>
        </w:rPr>
        <w:t xml:space="preserve">termini màxim de 2 mesos </w:t>
      </w:r>
      <w:r w:rsidRPr="000260DC">
        <w:rPr>
          <w:rFonts w:ascii="Arial Narrow" w:hAnsi="Arial Narrow" w:cs="Arial"/>
          <w:sz w:val="22"/>
          <w:szCs w:val="22"/>
        </w:rPr>
        <w:t xml:space="preserve">a comptar des del dia següent al primer acte d’obertura del </w:t>
      </w:r>
      <w:r w:rsidR="000260DC" w:rsidRPr="000260DC">
        <w:rPr>
          <w:rFonts w:ascii="Arial Narrow" w:hAnsi="Arial Narrow" w:cs="Arial"/>
          <w:sz w:val="22"/>
          <w:szCs w:val="22"/>
        </w:rPr>
        <w:t>s</w:t>
      </w:r>
      <w:r w:rsidRPr="000260DC">
        <w:rPr>
          <w:rFonts w:ascii="Arial Narrow" w:hAnsi="Arial Narrow" w:cs="Arial"/>
          <w:sz w:val="22"/>
          <w:szCs w:val="22"/>
        </w:rPr>
        <w:t xml:space="preserve">obre electrònic </w:t>
      </w:r>
      <w:r w:rsidR="000260DC" w:rsidRPr="000260DC">
        <w:rPr>
          <w:rFonts w:ascii="Arial Narrow" w:hAnsi="Arial Narrow" w:cs="Arial"/>
          <w:sz w:val="22"/>
          <w:szCs w:val="22"/>
        </w:rPr>
        <w:t>que conté la proposició</w:t>
      </w:r>
      <w:r w:rsidRPr="000260DC">
        <w:rPr>
          <w:rFonts w:ascii="Arial Narrow" w:hAnsi="Arial Narrow" w:cs="Arial"/>
          <w:sz w:val="22"/>
          <w:szCs w:val="22"/>
        </w:rPr>
        <w:t xml:space="preserve">, </w:t>
      </w:r>
      <w:r w:rsidRPr="000260DC">
        <w:rPr>
          <w:rFonts w:ascii="Arial Narrow" w:hAnsi="Arial Narrow"/>
          <w:sz w:val="22"/>
          <w:szCs w:val="22"/>
        </w:rPr>
        <w:t xml:space="preserve">en cas de tramitació ordinària amb </w:t>
      </w:r>
      <w:r w:rsidR="000260DC" w:rsidRPr="000260DC">
        <w:rPr>
          <w:rFonts w:ascii="Arial Narrow" w:hAnsi="Arial Narrow"/>
          <w:sz w:val="22"/>
          <w:szCs w:val="22"/>
        </w:rPr>
        <w:t>pluralitat de criteris d’adjudicació automàtics</w:t>
      </w:r>
      <w:r w:rsidRPr="000260DC">
        <w:rPr>
          <w:rFonts w:ascii="Arial Narrow" w:hAnsi="Arial Narrow"/>
          <w:sz w:val="22"/>
          <w:szCs w:val="22"/>
        </w:rPr>
        <w:t>.</w:t>
      </w:r>
    </w:p>
    <w:p w14:paraId="4016648E" w14:textId="77777777" w:rsidR="00513F33" w:rsidRPr="000260DC" w:rsidRDefault="00513F33" w:rsidP="00513F33">
      <w:pPr>
        <w:jc w:val="both"/>
        <w:rPr>
          <w:rFonts w:ascii="Arial Narrow" w:hAnsi="Arial Narrow"/>
          <w:sz w:val="22"/>
          <w:szCs w:val="22"/>
        </w:rPr>
      </w:pPr>
    </w:p>
    <w:p w14:paraId="361C5FB2" w14:textId="77777777" w:rsidR="00513F33" w:rsidRPr="000260DC" w:rsidRDefault="00513F33" w:rsidP="00513F33">
      <w:pPr>
        <w:jc w:val="both"/>
        <w:rPr>
          <w:rFonts w:ascii="Arial Narrow" w:hAnsi="Arial Narrow"/>
          <w:sz w:val="22"/>
          <w:szCs w:val="22"/>
        </w:rPr>
      </w:pPr>
      <w:r w:rsidRPr="000260DC">
        <w:rPr>
          <w:rFonts w:ascii="Arial Narrow" w:hAnsi="Arial Narrow" w:cs="Arial"/>
          <w:sz w:val="22"/>
          <w:szCs w:val="22"/>
        </w:rPr>
        <w:t xml:space="preserve">Aquests terminis es poden </w:t>
      </w:r>
      <w:r w:rsidRPr="000260DC">
        <w:rPr>
          <w:rFonts w:ascii="Arial Narrow" w:hAnsi="Arial Narrow"/>
          <w:sz w:val="22"/>
          <w:szCs w:val="22"/>
        </w:rPr>
        <w:t>ampliar en 15 dies naturals si es requereix seguir la tramitació especial per valorar la presumpció d’anormalitat de les ofertes. En cas de tramitació urgent, els terminis indicats es reduiran a la meitat.</w:t>
      </w:r>
    </w:p>
    <w:p w14:paraId="79900DC5" w14:textId="77777777" w:rsidR="00513F33" w:rsidRPr="000260DC" w:rsidRDefault="00513F33" w:rsidP="00513F33">
      <w:pPr>
        <w:jc w:val="both"/>
        <w:rPr>
          <w:rFonts w:ascii="Arial Narrow" w:hAnsi="Arial Narrow"/>
          <w:sz w:val="22"/>
          <w:szCs w:val="22"/>
        </w:rPr>
      </w:pPr>
    </w:p>
    <w:p w14:paraId="266D442A" w14:textId="77777777" w:rsidR="00513F33" w:rsidRPr="00982AEC" w:rsidRDefault="00513F33" w:rsidP="00513F33">
      <w:pPr>
        <w:ind w:right="-2"/>
        <w:jc w:val="both"/>
        <w:rPr>
          <w:rFonts w:ascii="Arial Narrow" w:hAnsi="Arial Narrow" w:cs="Arial"/>
          <w:sz w:val="22"/>
          <w:szCs w:val="22"/>
        </w:rPr>
      </w:pPr>
      <w:r w:rsidRPr="000260DC">
        <w:rPr>
          <w:rFonts w:ascii="Arial Narrow" w:hAnsi="Arial Narrow" w:cs="Arial"/>
          <w:sz w:val="22"/>
          <w:szCs w:val="22"/>
        </w:rPr>
        <w:t>D’acord amb l’article 158.4 LCSP, transcorregut el termini anterior sense que s’hagi produït l’adjudicació, les licitadores tenen dret a retirar la seva proposta.</w:t>
      </w:r>
    </w:p>
    <w:p w14:paraId="4A1359EF" w14:textId="636DFD1D" w:rsidR="00F8617D" w:rsidRDefault="00F8617D" w:rsidP="000B7F38">
      <w:pPr>
        <w:jc w:val="both"/>
        <w:rPr>
          <w:rFonts w:ascii="Arial Narrow" w:hAnsi="Arial Narrow" w:cs="Arial"/>
          <w:color w:val="FF0000"/>
          <w:sz w:val="22"/>
          <w:szCs w:val="22"/>
        </w:rPr>
      </w:pPr>
    </w:p>
    <w:p w14:paraId="096EBB12" w14:textId="27B57491" w:rsidR="00F8617D" w:rsidRPr="00E528D4" w:rsidRDefault="00F8617D" w:rsidP="000B7F38">
      <w:pPr>
        <w:jc w:val="both"/>
        <w:rPr>
          <w:rFonts w:ascii="Arial Narrow" w:hAnsi="Arial Narrow"/>
          <w:color w:val="000000"/>
          <w:sz w:val="22"/>
          <w:szCs w:val="22"/>
        </w:rPr>
      </w:pPr>
      <w:r w:rsidRPr="007B6333">
        <w:rPr>
          <w:rFonts w:ascii="Arial Narrow" w:hAnsi="Arial Narrow"/>
          <w:sz w:val="22"/>
          <w:szCs w:val="22"/>
        </w:rPr>
        <w:t>1</w:t>
      </w:r>
      <w:r>
        <w:rPr>
          <w:rFonts w:ascii="Arial Narrow" w:hAnsi="Arial Narrow"/>
          <w:sz w:val="22"/>
          <w:szCs w:val="22"/>
        </w:rPr>
        <w:t>3.</w:t>
      </w:r>
      <w:r w:rsidR="0000511A">
        <w:rPr>
          <w:rFonts w:ascii="Arial Narrow" w:hAnsi="Arial Narrow"/>
          <w:sz w:val="22"/>
          <w:szCs w:val="22"/>
        </w:rPr>
        <w:t>2</w:t>
      </w:r>
      <w:r w:rsidRPr="007B6333">
        <w:rPr>
          <w:rFonts w:ascii="Arial Narrow" w:hAnsi="Arial Narrow"/>
          <w:sz w:val="22"/>
          <w:szCs w:val="22"/>
        </w:rPr>
        <w:t xml:space="preserve">. </w:t>
      </w:r>
      <w:r w:rsidRPr="007B6333">
        <w:rPr>
          <w:rFonts w:ascii="Arial Narrow" w:hAnsi="Arial Narrow"/>
          <w:color w:val="000000"/>
          <w:sz w:val="22"/>
          <w:szCs w:val="22"/>
        </w:rPr>
        <w:t xml:space="preserve">En </w:t>
      </w:r>
      <w:r w:rsidRPr="00E528D4">
        <w:rPr>
          <w:rFonts w:ascii="Arial Narrow" w:hAnsi="Arial Narrow"/>
          <w:color w:val="000000"/>
          <w:sz w:val="22"/>
          <w:szCs w:val="22"/>
        </w:rPr>
        <w:t xml:space="preserve">cas que, un cop oberts els sobres electrònics que inclouen els criteris automàtics, es detecti </w:t>
      </w:r>
      <w:r w:rsidR="006E253C">
        <w:rPr>
          <w:rFonts w:ascii="Arial Narrow" w:hAnsi="Arial Narrow"/>
          <w:color w:val="000000"/>
          <w:sz w:val="22"/>
          <w:szCs w:val="22"/>
        </w:rPr>
        <w:t xml:space="preserve">per l’òrgan de contractació </w:t>
      </w:r>
      <w:r w:rsidRPr="00E528D4">
        <w:rPr>
          <w:rFonts w:ascii="Arial Narrow" w:hAnsi="Arial Narrow"/>
          <w:color w:val="000000"/>
          <w:sz w:val="22"/>
          <w:szCs w:val="22"/>
        </w:rPr>
        <w:t>que la proposició està en presumpció de contenir valors anormals o desproporcionats, d’acord amb els paràmetres establerts a l’</w:t>
      </w:r>
      <w:r w:rsidRPr="00E528D4">
        <w:rPr>
          <w:rFonts w:ascii="Arial Narrow" w:hAnsi="Arial Narrow"/>
          <w:b/>
          <w:color w:val="000000"/>
          <w:sz w:val="22"/>
          <w:szCs w:val="22"/>
        </w:rPr>
        <w:t>Annex 3</w:t>
      </w:r>
      <w:r w:rsidRPr="00E528D4">
        <w:rPr>
          <w:rFonts w:ascii="Arial Narrow" w:hAnsi="Arial Narrow"/>
          <w:color w:val="000000"/>
          <w:sz w:val="22"/>
          <w:szCs w:val="22"/>
        </w:rPr>
        <w:t>, s’aplicarà l’article 149.4 LCSP, donant audiència a la licitadora que l’hagi presentat per tal que en justifiqui i desglossi raonadament i detallada el baix nivell dels preus o dels costos o qualsevol altres paràmetres en base als quals s’hagi definit la presumpta anormalitat de l’oferta</w:t>
      </w:r>
      <w:r w:rsidR="000260DC">
        <w:rPr>
          <w:rFonts w:ascii="Arial Narrow" w:hAnsi="Arial Narrow"/>
          <w:color w:val="000000"/>
          <w:sz w:val="22"/>
          <w:szCs w:val="22"/>
        </w:rPr>
        <w:t>, en el termini màxim de 5 dies hàbils de de l’enviament del requeriment,</w:t>
      </w:r>
      <w:r w:rsidRPr="00E528D4">
        <w:rPr>
          <w:rFonts w:ascii="Arial Narrow" w:hAnsi="Arial Narrow"/>
          <w:color w:val="000000"/>
          <w:sz w:val="22"/>
          <w:szCs w:val="22"/>
        </w:rPr>
        <w:t xml:space="preserve"> i e</w:t>
      </w:r>
      <w:r w:rsidR="000260DC">
        <w:rPr>
          <w:rFonts w:ascii="Arial Narrow" w:hAnsi="Arial Narrow"/>
          <w:color w:val="000000"/>
          <w:sz w:val="22"/>
          <w:szCs w:val="22"/>
        </w:rPr>
        <w:t>s</w:t>
      </w:r>
      <w:r w:rsidRPr="00E528D4">
        <w:rPr>
          <w:rFonts w:ascii="Arial Narrow" w:hAnsi="Arial Narrow"/>
          <w:color w:val="000000"/>
          <w:sz w:val="22"/>
          <w:szCs w:val="22"/>
        </w:rPr>
        <w:t xml:space="preserve"> sol·licitarà, quan sigui necessari, l'assessorament tècnic del servei corresponent. En tot cas, l’òrgan de contractació rebutjarà l’oferta si es comprova que és anormalment baixa perquè vulnera la normativa sobre subcontractació o no compleix les obligacions aplicables en matèria ambiental, social o laboral establertes en el Dret de la Unió, en el Dret Nacional, els convenis col·lectius o per les disposicions de Dret internacional enumerades en l’annex X de la Directiva 24/2014. L'òrgan de contractació, a la vista de la justificació efectuada per la licitadora, dels informes esmentats i de la proposta de la </w:t>
      </w:r>
      <w:r w:rsidR="00FA2C3F">
        <w:rPr>
          <w:rFonts w:ascii="Arial Narrow" w:hAnsi="Arial Narrow"/>
          <w:color w:val="000000"/>
          <w:sz w:val="22"/>
          <w:szCs w:val="22"/>
        </w:rPr>
        <w:t>unitat de valoració</w:t>
      </w:r>
      <w:r w:rsidRPr="00E528D4">
        <w:rPr>
          <w:rFonts w:ascii="Arial Narrow" w:hAnsi="Arial Narrow"/>
          <w:color w:val="000000"/>
          <w:sz w:val="22"/>
          <w:szCs w:val="22"/>
        </w:rPr>
        <w:t xml:space="preserve"> acordarà l'adjudicació a favor de la proposició més avantatjosa, d'acord amb l'ordre de classificació de les proposicions presentades i acceptades.</w:t>
      </w:r>
    </w:p>
    <w:p w14:paraId="780B6306" w14:textId="77777777" w:rsidR="00F8617D" w:rsidRPr="00E528D4" w:rsidRDefault="00F8617D" w:rsidP="000B7F38">
      <w:pPr>
        <w:ind w:left="284"/>
        <w:jc w:val="both"/>
        <w:rPr>
          <w:rFonts w:ascii="Arial Narrow" w:hAnsi="Arial Narrow"/>
          <w:color w:val="000000"/>
          <w:sz w:val="22"/>
          <w:szCs w:val="22"/>
        </w:rPr>
      </w:pPr>
    </w:p>
    <w:p w14:paraId="67E2D3F0" w14:textId="77777777" w:rsidR="00F8617D" w:rsidRPr="00E528D4" w:rsidRDefault="00F8617D" w:rsidP="000B7F38">
      <w:pPr>
        <w:autoSpaceDE w:val="0"/>
        <w:autoSpaceDN w:val="0"/>
        <w:adjustRightInd w:val="0"/>
        <w:jc w:val="both"/>
        <w:rPr>
          <w:rFonts w:ascii="Arial Narrow" w:hAnsi="Arial Narrow"/>
          <w:color w:val="000000"/>
          <w:sz w:val="22"/>
          <w:szCs w:val="22"/>
        </w:rPr>
      </w:pPr>
      <w:r w:rsidRPr="00E528D4">
        <w:rPr>
          <w:rFonts w:ascii="Arial Narrow" w:hAnsi="Arial Narrow"/>
          <w:color w:val="000000"/>
          <w:sz w:val="22"/>
          <w:szCs w:val="22"/>
        </w:rPr>
        <w:t xml:space="preserve">En cas de contractes on les retribucions de les persones treballadores que executen el contracte siguin determinants del cost total, la proposta serà exclosa si s’evidencia que els preus unitaris dels salaris de les persones treballadores considerats en l’oferta són inferiors al que estableix el conveni d’aplicació. A aquets efectes, es podrà requerir, en supòsits </w:t>
      </w:r>
      <w:r w:rsidRPr="00E528D4">
        <w:rPr>
          <w:rFonts w:ascii="Arial Narrow" w:hAnsi="Arial Narrow"/>
          <w:color w:val="000000"/>
          <w:sz w:val="22"/>
          <w:szCs w:val="22"/>
        </w:rPr>
        <w:lastRenderedPageBreak/>
        <w:t>justificats, informe tècnic complementari de l’òrgan de representació de les persones treballadores o d’una organització representativa en el sector.</w:t>
      </w:r>
    </w:p>
    <w:p w14:paraId="03E99AA6" w14:textId="77777777" w:rsidR="00F8617D" w:rsidRPr="00E528D4" w:rsidRDefault="00F8617D" w:rsidP="000B7F38">
      <w:pPr>
        <w:jc w:val="both"/>
        <w:rPr>
          <w:rFonts w:ascii="Arial Narrow" w:hAnsi="Arial Narrow"/>
          <w:sz w:val="22"/>
          <w:szCs w:val="22"/>
        </w:rPr>
      </w:pPr>
    </w:p>
    <w:p w14:paraId="33DE7A78" w14:textId="30330E3F" w:rsidR="00F8617D" w:rsidRPr="00E528D4" w:rsidRDefault="00F8617D" w:rsidP="000B7F38">
      <w:pPr>
        <w:jc w:val="both"/>
        <w:rPr>
          <w:rFonts w:ascii="Arial Narrow" w:eastAsia="Calibri" w:hAnsi="Arial Narrow"/>
          <w:sz w:val="22"/>
          <w:szCs w:val="22"/>
          <w:lang w:eastAsia="en-US"/>
        </w:rPr>
      </w:pPr>
      <w:r w:rsidRPr="00E528D4">
        <w:rPr>
          <w:rFonts w:ascii="Arial Narrow" w:hAnsi="Arial Narrow"/>
          <w:sz w:val="22"/>
          <w:szCs w:val="22"/>
        </w:rPr>
        <w:t xml:space="preserve">13.2. Prèviament a l'adjudicació, es requerirà a la licitadora que hagi presentat l'oferta més avantatjosa en termes de qualitat-preu o a la que doni compliment a la totalitat dels requeriments dels plecs reguladors en cas d’una única oferta perquè presenti, dins del termini de </w:t>
      </w:r>
      <w:r w:rsidR="000260DC">
        <w:rPr>
          <w:rFonts w:ascii="Arial Narrow" w:hAnsi="Arial Narrow"/>
          <w:sz w:val="22"/>
          <w:szCs w:val="22"/>
        </w:rPr>
        <w:t>set</w:t>
      </w:r>
      <w:r w:rsidRPr="00E528D4">
        <w:rPr>
          <w:rFonts w:ascii="Arial Narrow" w:hAnsi="Arial Narrow"/>
          <w:sz w:val="22"/>
          <w:szCs w:val="22"/>
        </w:rPr>
        <w:t xml:space="preserve"> (</w:t>
      </w:r>
      <w:r w:rsidR="000260DC">
        <w:rPr>
          <w:rFonts w:ascii="Arial Narrow" w:hAnsi="Arial Narrow"/>
          <w:sz w:val="22"/>
          <w:szCs w:val="22"/>
        </w:rPr>
        <w:t>7</w:t>
      </w:r>
      <w:r w:rsidRPr="00E528D4">
        <w:rPr>
          <w:rFonts w:ascii="Arial Narrow" w:hAnsi="Arial Narrow"/>
          <w:sz w:val="22"/>
          <w:szCs w:val="22"/>
        </w:rPr>
        <w:t xml:space="preserve">) dies hàbils a comptar del següent al de la recepció del requeriment, </w:t>
      </w:r>
      <w:r w:rsidRPr="00E528D4">
        <w:rPr>
          <w:rFonts w:ascii="Arial Narrow" w:eastAsia="Calibri" w:hAnsi="Arial Narrow"/>
          <w:sz w:val="22"/>
          <w:szCs w:val="22"/>
          <w:lang w:eastAsia="en-US"/>
        </w:rPr>
        <w:t>la documentació acreditativa de la capacitat, aptitud</w:t>
      </w:r>
      <w:r w:rsidR="0000511A">
        <w:rPr>
          <w:rFonts w:ascii="Arial Narrow" w:eastAsia="Calibri" w:hAnsi="Arial Narrow"/>
          <w:sz w:val="22"/>
          <w:szCs w:val="22"/>
          <w:lang w:eastAsia="en-US"/>
        </w:rPr>
        <w:t xml:space="preserve">, </w:t>
      </w:r>
      <w:r w:rsidRPr="00E528D4">
        <w:rPr>
          <w:rFonts w:ascii="Arial Narrow" w:eastAsia="Calibri" w:hAnsi="Arial Narrow"/>
          <w:sz w:val="22"/>
          <w:szCs w:val="22"/>
          <w:lang w:eastAsia="en-US"/>
        </w:rPr>
        <w:t>així com la resta que sigui procedent. D’acord amb allò que especifiqui el requeriment, la documentació que acredita aquests termes és la següent:</w:t>
      </w:r>
    </w:p>
    <w:p w14:paraId="790D0EDA" w14:textId="77777777" w:rsidR="00F8617D" w:rsidRPr="00E528D4" w:rsidRDefault="00F8617D" w:rsidP="000B7F38">
      <w:pPr>
        <w:jc w:val="both"/>
        <w:rPr>
          <w:rFonts w:ascii="Arial Narrow" w:eastAsia="Calibri" w:hAnsi="Arial Narrow"/>
          <w:sz w:val="22"/>
          <w:szCs w:val="22"/>
          <w:lang w:eastAsia="en-US"/>
        </w:rPr>
      </w:pPr>
    </w:p>
    <w:p w14:paraId="04FFC96B" w14:textId="03485129" w:rsidR="00F8617D" w:rsidRPr="00E528D4" w:rsidRDefault="00F8617D" w:rsidP="000B7F38">
      <w:pPr>
        <w:pStyle w:val="Pargrafdellista"/>
        <w:numPr>
          <w:ilvl w:val="2"/>
          <w:numId w:val="34"/>
        </w:numPr>
        <w:ind w:left="567" w:hanging="567"/>
        <w:jc w:val="both"/>
        <w:rPr>
          <w:rFonts w:ascii="Arial Narrow" w:eastAsia="Calibri" w:hAnsi="Arial Narrow"/>
          <w:sz w:val="22"/>
          <w:szCs w:val="22"/>
          <w:lang w:eastAsia="en-US"/>
        </w:rPr>
      </w:pPr>
      <w:r w:rsidRPr="00E528D4">
        <w:rPr>
          <w:rFonts w:ascii="Arial Narrow" w:eastAsia="Calibri" w:hAnsi="Arial Narrow"/>
          <w:sz w:val="22"/>
          <w:szCs w:val="22"/>
          <w:lang w:eastAsia="en-US"/>
        </w:rPr>
        <w:t>Compliment dels requisits de capacitat</w:t>
      </w:r>
      <w:r w:rsidR="0000511A">
        <w:rPr>
          <w:rFonts w:ascii="Arial Narrow" w:eastAsia="Calibri" w:hAnsi="Arial Narrow"/>
          <w:sz w:val="22"/>
          <w:szCs w:val="22"/>
          <w:lang w:eastAsia="en-US"/>
        </w:rPr>
        <w:t xml:space="preserve"> i</w:t>
      </w:r>
      <w:r w:rsidRPr="00E528D4">
        <w:rPr>
          <w:rFonts w:ascii="Arial Narrow" w:eastAsia="Calibri" w:hAnsi="Arial Narrow"/>
          <w:sz w:val="22"/>
          <w:szCs w:val="22"/>
          <w:lang w:eastAsia="en-US"/>
        </w:rPr>
        <w:t xml:space="preserve"> aptitud establerts en aquest plec:</w:t>
      </w:r>
    </w:p>
    <w:p w14:paraId="63DECA09" w14:textId="77777777" w:rsidR="00F8617D" w:rsidRPr="00E528D4" w:rsidRDefault="00F8617D" w:rsidP="000B7F38">
      <w:pPr>
        <w:pStyle w:val="Pargrafdellista"/>
        <w:ind w:left="284"/>
        <w:contextualSpacing w:val="0"/>
        <w:jc w:val="both"/>
        <w:rPr>
          <w:rFonts w:ascii="Arial Narrow" w:eastAsia="Calibri" w:hAnsi="Arial Narrow"/>
          <w:sz w:val="22"/>
          <w:szCs w:val="22"/>
          <w:lang w:eastAsia="en-US"/>
        </w:rPr>
      </w:pPr>
    </w:p>
    <w:p w14:paraId="74F9B600" w14:textId="77777777" w:rsidR="00F8617D" w:rsidRPr="00E528D4" w:rsidRDefault="00F8617D" w:rsidP="000B7F38">
      <w:pPr>
        <w:pStyle w:val="Textindependent21"/>
        <w:shd w:val="clear" w:color="auto" w:fill="auto"/>
        <w:tabs>
          <w:tab w:val="left" w:pos="567"/>
          <w:tab w:val="left" w:pos="1134"/>
          <w:tab w:val="left" w:pos="1702"/>
        </w:tabs>
        <w:ind w:left="0"/>
        <w:rPr>
          <w:rFonts w:ascii="Arial Narrow" w:hAnsi="Arial Narrow"/>
          <w:sz w:val="22"/>
          <w:szCs w:val="22"/>
          <w:u w:val="single"/>
        </w:rPr>
      </w:pPr>
      <w:r w:rsidRPr="00E528D4">
        <w:rPr>
          <w:rFonts w:ascii="Arial Narrow" w:hAnsi="Arial Narrow"/>
          <w:sz w:val="22"/>
          <w:szCs w:val="22"/>
          <w:u w:val="single"/>
        </w:rPr>
        <w:t>a) Documents que acrediten la personalitat i capacitat d’obrar:</w:t>
      </w:r>
    </w:p>
    <w:p w14:paraId="2AC80C12" w14:textId="77777777" w:rsidR="00F8617D" w:rsidRPr="00E528D4" w:rsidRDefault="00F8617D" w:rsidP="000B7F38">
      <w:pPr>
        <w:tabs>
          <w:tab w:val="left" w:pos="567"/>
          <w:tab w:val="left" w:pos="1134"/>
          <w:tab w:val="left" w:pos="1702"/>
          <w:tab w:val="left" w:pos="4678"/>
          <w:tab w:val="left" w:pos="5245"/>
        </w:tabs>
        <w:ind w:right="-2"/>
        <w:jc w:val="both"/>
        <w:rPr>
          <w:rFonts w:ascii="Arial Narrow" w:hAnsi="Arial Narrow"/>
          <w:sz w:val="22"/>
          <w:szCs w:val="22"/>
        </w:rPr>
      </w:pPr>
    </w:p>
    <w:p w14:paraId="5783E1EF" w14:textId="77777777" w:rsidR="00F8617D" w:rsidRPr="00E528D4" w:rsidRDefault="00F8617D" w:rsidP="000B7F38">
      <w:pPr>
        <w:pStyle w:val="Textindependent21"/>
        <w:shd w:val="clear" w:color="auto" w:fill="auto"/>
        <w:tabs>
          <w:tab w:val="left" w:pos="567"/>
          <w:tab w:val="left" w:pos="1134"/>
          <w:tab w:val="left" w:pos="1702"/>
        </w:tabs>
        <w:ind w:left="0" w:right="-2"/>
        <w:rPr>
          <w:rFonts w:ascii="Arial Narrow" w:hAnsi="Arial Narrow"/>
          <w:sz w:val="22"/>
          <w:szCs w:val="22"/>
        </w:rPr>
      </w:pPr>
      <w:r w:rsidRPr="00E528D4">
        <w:rPr>
          <w:rFonts w:ascii="Arial Narrow" w:hAnsi="Arial Narrow"/>
          <w:sz w:val="22"/>
          <w:szCs w:val="22"/>
        </w:rPr>
        <w:t>a.1. Per a les persones físiques (empresaris/ries individuals i professionals), document nacional d'identitat (DNI) o document que el substitueixi i el número d'identificació fiscal (NIF).</w:t>
      </w:r>
    </w:p>
    <w:p w14:paraId="797F6E07" w14:textId="77777777" w:rsidR="00F8617D" w:rsidRPr="00E528D4" w:rsidRDefault="00F8617D" w:rsidP="000B7F38">
      <w:pPr>
        <w:pStyle w:val="Textindependent21"/>
        <w:shd w:val="clear" w:color="auto" w:fill="auto"/>
        <w:tabs>
          <w:tab w:val="left" w:pos="567"/>
          <w:tab w:val="left" w:pos="1134"/>
          <w:tab w:val="left" w:pos="1702"/>
        </w:tabs>
        <w:ind w:left="0" w:right="-2"/>
        <w:rPr>
          <w:rFonts w:ascii="Arial Narrow" w:hAnsi="Arial Narrow"/>
          <w:sz w:val="22"/>
          <w:szCs w:val="22"/>
        </w:rPr>
      </w:pPr>
    </w:p>
    <w:p w14:paraId="28AD0B70" w14:textId="77777777" w:rsidR="00F8617D" w:rsidRPr="00E528D4" w:rsidRDefault="00F8617D" w:rsidP="000B7F38">
      <w:pPr>
        <w:pStyle w:val="Textindependent21"/>
        <w:shd w:val="clear" w:color="auto" w:fill="auto"/>
        <w:tabs>
          <w:tab w:val="left" w:pos="567"/>
          <w:tab w:val="left" w:pos="1134"/>
          <w:tab w:val="left" w:pos="1702"/>
          <w:tab w:val="left" w:pos="5033"/>
        </w:tabs>
        <w:ind w:left="0" w:right="-2"/>
        <w:rPr>
          <w:rFonts w:ascii="Arial Narrow" w:hAnsi="Arial Narrow"/>
          <w:sz w:val="22"/>
          <w:szCs w:val="22"/>
        </w:rPr>
      </w:pPr>
      <w:r w:rsidRPr="00E528D4">
        <w:rPr>
          <w:rFonts w:ascii="Arial Narrow" w:hAnsi="Arial Narrow"/>
          <w:sz w:val="22"/>
          <w:szCs w:val="22"/>
        </w:rPr>
        <w:t>a.2. Per a les persones jurídiques, escriptura de constitució i modificació, en el seu cas, degudament inscrita en el Registre Mercantil i el CIF. Quan aquesta inscripció no sigui exigida per la legislació mercantil aplicable, s'aportarà l'escriptura o document de constitució, de modificació, estatuts o acta fundacional, en què constin les normes reguladores de l'activitat de l'entitat, inscrits, en el seu cas, en el Registre oficial corresponent.</w:t>
      </w:r>
    </w:p>
    <w:p w14:paraId="119C9C23" w14:textId="77777777" w:rsidR="00F8617D" w:rsidRPr="00E528D4" w:rsidRDefault="00F8617D" w:rsidP="000B7F38">
      <w:pPr>
        <w:pStyle w:val="Textindependent21"/>
        <w:shd w:val="clear" w:color="auto" w:fill="auto"/>
        <w:tabs>
          <w:tab w:val="left" w:pos="567"/>
          <w:tab w:val="left" w:pos="1134"/>
          <w:tab w:val="left" w:pos="1702"/>
          <w:tab w:val="left" w:pos="5033"/>
        </w:tabs>
        <w:ind w:left="0" w:right="-2"/>
        <w:rPr>
          <w:rFonts w:ascii="Arial Narrow" w:hAnsi="Arial Narrow"/>
          <w:sz w:val="22"/>
          <w:szCs w:val="22"/>
        </w:rPr>
      </w:pPr>
    </w:p>
    <w:p w14:paraId="401E9307" w14:textId="77777777" w:rsidR="00F8617D" w:rsidRPr="00E528D4" w:rsidRDefault="00F8617D" w:rsidP="000B7F38">
      <w:pPr>
        <w:pStyle w:val="Textindependent21"/>
        <w:shd w:val="clear" w:color="auto" w:fill="auto"/>
        <w:tabs>
          <w:tab w:val="left" w:pos="567"/>
          <w:tab w:val="left" w:pos="1134"/>
          <w:tab w:val="left" w:pos="1702"/>
          <w:tab w:val="left" w:pos="5033"/>
        </w:tabs>
        <w:ind w:left="0" w:right="-2"/>
        <w:rPr>
          <w:rFonts w:ascii="Arial Narrow" w:hAnsi="Arial Narrow"/>
          <w:sz w:val="22"/>
          <w:szCs w:val="22"/>
        </w:rPr>
      </w:pPr>
      <w:r w:rsidRPr="00E528D4">
        <w:rPr>
          <w:rFonts w:ascii="Arial Narrow" w:hAnsi="Arial Narrow"/>
          <w:sz w:val="22"/>
          <w:szCs w:val="22"/>
        </w:rPr>
        <w:t>a.3. Per a les empreses no espanyoles d'Estats membres de la Unió Europea: certificació acreditativa de la inscripció en les llistes oficials d'empreses autoritzades per contractar establertes pels Estats membres o presentació dels certificats comunitaris de classificació.</w:t>
      </w:r>
    </w:p>
    <w:p w14:paraId="6FFB42BD" w14:textId="77777777" w:rsidR="00F8617D" w:rsidRPr="00E528D4" w:rsidRDefault="00F8617D" w:rsidP="000B7F38">
      <w:pPr>
        <w:pStyle w:val="Textindependent21"/>
        <w:shd w:val="clear" w:color="auto" w:fill="auto"/>
        <w:tabs>
          <w:tab w:val="left" w:pos="567"/>
          <w:tab w:val="left" w:pos="1134"/>
          <w:tab w:val="left" w:pos="1702"/>
          <w:tab w:val="left" w:pos="5033"/>
        </w:tabs>
        <w:ind w:left="0" w:right="-2"/>
        <w:rPr>
          <w:rFonts w:ascii="Arial Narrow" w:hAnsi="Arial Narrow"/>
          <w:sz w:val="22"/>
          <w:szCs w:val="22"/>
        </w:rPr>
      </w:pPr>
    </w:p>
    <w:p w14:paraId="153C4CA4" w14:textId="77777777" w:rsidR="00F8617D" w:rsidRPr="00E528D4" w:rsidRDefault="00F8617D" w:rsidP="000B7F38">
      <w:pPr>
        <w:pStyle w:val="Textindependent21"/>
        <w:shd w:val="clear" w:color="auto" w:fill="auto"/>
        <w:tabs>
          <w:tab w:val="left" w:pos="567"/>
          <w:tab w:val="left" w:pos="1134"/>
          <w:tab w:val="left" w:pos="1702"/>
          <w:tab w:val="left" w:pos="5033"/>
        </w:tabs>
        <w:ind w:left="0" w:right="-2"/>
        <w:rPr>
          <w:rFonts w:ascii="Arial Narrow" w:hAnsi="Arial Narrow"/>
          <w:sz w:val="22"/>
          <w:szCs w:val="22"/>
        </w:rPr>
      </w:pPr>
      <w:r w:rsidRPr="00E528D4">
        <w:rPr>
          <w:rFonts w:ascii="Arial Narrow" w:hAnsi="Arial Narrow"/>
          <w:sz w:val="22"/>
          <w:szCs w:val="22"/>
        </w:rPr>
        <w:t>a.4. Per a les empreses estrangeres no compreses a l'apartat anterior: informe expedit per la Missió Diplomàtica Permanent o oficina consular d’Espanya del lloc del domicili de l’empresa. A més, s'hi haurà d'acompanyar informe de reciprocitat lliurat per la missió diplomàtica esmentada.</w:t>
      </w:r>
    </w:p>
    <w:p w14:paraId="4554EC58" w14:textId="77777777" w:rsidR="00F8617D" w:rsidRPr="00E528D4" w:rsidRDefault="00F8617D" w:rsidP="000B7F38">
      <w:pPr>
        <w:pStyle w:val="Textindependent21"/>
        <w:shd w:val="clear" w:color="auto" w:fill="auto"/>
        <w:tabs>
          <w:tab w:val="left" w:pos="567"/>
          <w:tab w:val="left" w:pos="1134"/>
          <w:tab w:val="left" w:pos="1702"/>
          <w:tab w:val="left" w:pos="5033"/>
        </w:tabs>
        <w:ind w:left="284" w:right="-2"/>
        <w:rPr>
          <w:rFonts w:ascii="Arial Narrow" w:hAnsi="Arial Narrow"/>
          <w:sz w:val="22"/>
          <w:szCs w:val="22"/>
        </w:rPr>
      </w:pPr>
    </w:p>
    <w:p w14:paraId="65FBD1B8" w14:textId="77777777" w:rsidR="00F8617D" w:rsidRPr="00E528D4" w:rsidRDefault="00F8617D" w:rsidP="000B7F38">
      <w:pPr>
        <w:pStyle w:val="Textindependent21"/>
        <w:shd w:val="clear" w:color="auto" w:fill="auto"/>
        <w:tabs>
          <w:tab w:val="left" w:pos="567"/>
          <w:tab w:val="left" w:pos="1134"/>
          <w:tab w:val="left" w:pos="1702"/>
        </w:tabs>
        <w:ind w:left="0" w:right="-2"/>
        <w:rPr>
          <w:rFonts w:ascii="Arial Narrow" w:hAnsi="Arial Narrow"/>
          <w:sz w:val="22"/>
          <w:szCs w:val="22"/>
        </w:rPr>
      </w:pPr>
      <w:r w:rsidRPr="00E528D4">
        <w:rPr>
          <w:rFonts w:ascii="Arial Narrow" w:hAnsi="Arial Narrow"/>
          <w:sz w:val="22"/>
          <w:szCs w:val="22"/>
          <w:u w:val="single"/>
        </w:rPr>
        <w:t>b) Documents que acrediten l’apoderament</w:t>
      </w:r>
      <w:r w:rsidRPr="00E528D4">
        <w:rPr>
          <w:rFonts w:ascii="Arial Narrow" w:hAnsi="Arial Narrow"/>
          <w:sz w:val="22"/>
          <w:szCs w:val="22"/>
        </w:rPr>
        <w:t xml:space="preserve"> si la licitadora actua mitjançant representant o es tracta d'una persona jurídica: </w:t>
      </w:r>
    </w:p>
    <w:p w14:paraId="08A97350" w14:textId="77777777" w:rsidR="00F8617D" w:rsidRPr="00E528D4" w:rsidRDefault="00F8617D" w:rsidP="000B7F38">
      <w:pPr>
        <w:pStyle w:val="Textindependent21"/>
        <w:shd w:val="clear" w:color="auto" w:fill="auto"/>
        <w:tabs>
          <w:tab w:val="left" w:pos="567"/>
          <w:tab w:val="left" w:pos="1134"/>
          <w:tab w:val="left" w:pos="1702"/>
        </w:tabs>
        <w:ind w:left="0" w:right="-2"/>
        <w:rPr>
          <w:rFonts w:ascii="Arial Narrow" w:hAnsi="Arial Narrow"/>
          <w:sz w:val="22"/>
          <w:szCs w:val="22"/>
        </w:rPr>
      </w:pPr>
    </w:p>
    <w:p w14:paraId="67B97404" w14:textId="77777777" w:rsidR="00F8617D" w:rsidRPr="00E528D4" w:rsidRDefault="00F8617D" w:rsidP="000B7F38">
      <w:pPr>
        <w:pStyle w:val="Textindependent21"/>
        <w:shd w:val="clear" w:color="auto" w:fill="auto"/>
        <w:tabs>
          <w:tab w:val="left" w:pos="567"/>
          <w:tab w:val="left" w:pos="1134"/>
          <w:tab w:val="left" w:pos="1702"/>
        </w:tabs>
        <w:ind w:left="0" w:right="-2"/>
        <w:rPr>
          <w:rFonts w:ascii="Arial Narrow" w:hAnsi="Arial Narrow"/>
          <w:sz w:val="22"/>
          <w:szCs w:val="22"/>
        </w:rPr>
      </w:pPr>
      <w:r w:rsidRPr="00E528D4">
        <w:rPr>
          <w:rFonts w:ascii="Arial Narrow" w:hAnsi="Arial Narrow"/>
          <w:sz w:val="22"/>
          <w:szCs w:val="22"/>
        </w:rPr>
        <w:t>b.1. Document públic d'apoderament degudament inscrit en el Registre públic corresponent.</w:t>
      </w:r>
    </w:p>
    <w:p w14:paraId="50A4A0E2" w14:textId="77777777" w:rsidR="00F8617D" w:rsidRPr="00E528D4" w:rsidRDefault="00F8617D" w:rsidP="000B7F38">
      <w:pPr>
        <w:pStyle w:val="Textindependent21"/>
        <w:shd w:val="clear" w:color="auto" w:fill="auto"/>
        <w:tabs>
          <w:tab w:val="left" w:pos="567"/>
          <w:tab w:val="left" w:pos="1134"/>
          <w:tab w:val="left" w:pos="1702"/>
        </w:tabs>
        <w:ind w:left="0" w:right="-2"/>
        <w:rPr>
          <w:rFonts w:ascii="Arial Narrow" w:hAnsi="Arial Narrow"/>
          <w:sz w:val="22"/>
          <w:szCs w:val="22"/>
        </w:rPr>
      </w:pPr>
    </w:p>
    <w:p w14:paraId="56BCD95D" w14:textId="77777777" w:rsidR="00F8617D" w:rsidRPr="00E528D4" w:rsidRDefault="00F8617D" w:rsidP="000B7F38">
      <w:pPr>
        <w:pStyle w:val="Textindependent21"/>
        <w:shd w:val="clear" w:color="auto" w:fill="auto"/>
        <w:tabs>
          <w:tab w:val="left" w:pos="567"/>
          <w:tab w:val="left" w:pos="1134"/>
          <w:tab w:val="left" w:pos="1702"/>
        </w:tabs>
        <w:ind w:left="0" w:right="-2"/>
        <w:rPr>
          <w:rFonts w:ascii="Arial Narrow" w:hAnsi="Arial Narrow"/>
          <w:sz w:val="22"/>
          <w:szCs w:val="22"/>
        </w:rPr>
      </w:pPr>
      <w:r w:rsidRPr="00E528D4">
        <w:rPr>
          <w:rFonts w:ascii="Arial Narrow" w:hAnsi="Arial Narrow"/>
          <w:sz w:val="22"/>
          <w:szCs w:val="22"/>
        </w:rPr>
        <w:t>b.2. NIF del/la representant/a i del/la signant de la proposició econòmica.</w:t>
      </w:r>
    </w:p>
    <w:p w14:paraId="3B5BCC54" w14:textId="77777777" w:rsidR="00F8617D" w:rsidRPr="00FA2C3F" w:rsidRDefault="00F8617D" w:rsidP="000B7F38">
      <w:pPr>
        <w:jc w:val="both"/>
        <w:rPr>
          <w:rFonts w:ascii="Arial Narrow" w:eastAsia="Calibri" w:hAnsi="Arial Narrow"/>
          <w:sz w:val="22"/>
          <w:szCs w:val="22"/>
          <w:lang w:eastAsia="en-US"/>
        </w:rPr>
      </w:pPr>
    </w:p>
    <w:p w14:paraId="4BBA85C3" w14:textId="77777777" w:rsidR="00F8617D" w:rsidRPr="00E528D4" w:rsidRDefault="00F8617D" w:rsidP="000B7F38">
      <w:pPr>
        <w:pStyle w:val="Pargrafdellista"/>
        <w:numPr>
          <w:ilvl w:val="2"/>
          <w:numId w:val="34"/>
        </w:numPr>
        <w:tabs>
          <w:tab w:val="left" w:pos="567"/>
          <w:tab w:val="left" w:pos="1134"/>
          <w:tab w:val="left" w:pos="1702"/>
          <w:tab w:val="left" w:pos="2880"/>
          <w:tab w:val="left" w:pos="3600"/>
          <w:tab w:val="left" w:pos="4320"/>
          <w:tab w:val="left" w:pos="5040"/>
          <w:tab w:val="left" w:pos="5760"/>
          <w:tab w:val="left" w:pos="6480"/>
          <w:tab w:val="left" w:pos="7200"/>
        </w:tabs>
        <w:spacing w:line="240" w:lineRule="atLeast"/>
        <w:jc w:val="both"/>
        <w:rPr>
          <w:rFonts w:ascii="Arial Narrow" w:hAnsi="Arial Narrow"/>
          <w:snapToGrid w:val="0"/>
          <w:sz w:val="22"/>
          <w:szCs w:val="22"/>
          <w:lang w:eastAsia="es-ES"/>
        </w:rPr>
      </w:pPr>
      <w:r w:rsidRPr="00E528D4">
        <w:rPr>
          <w:rFonts w:ascii="Arial Narrow" w:hAnsi="Arial Narrow"/>
          <w:snapToGrid w:val="0"/>
          <w:sz w:val="22"/>
          <w:szCs w:val="22"/>
          <w:lang w:eastAsia="es-ES"/>
        </w:rPr>
        <w:t>En matèria de l’Impost sobre Activitats Econòmiques (IAE), si es tracta d’activitats que hi estan subjectes:</w:t>
      </w:r>
    </w:p>
    <w:p w14:paraId="4DAA5C1C" w14:textId="77777777" w:rsidR="00F8617D" w:rsidRPr="00E528D4" w:rsidRDefault="00F8617D" w:rsidP="000B7F38">
      <w:pPr>
        <w:pStyle w:val="Pargrafdellista"/>
        <w:tabs>
          <w:tab w:val="left" w:pos="567"/>
          <w:tab w:val="left" w:pos="1134"/>
          <w:tab w:val="left" w:pos="1702"/>
          <w:tab w:val="left" w:pos="2880"/>
          <w:tab w:val="left" w:pos="3600"/>
          <w:tab w:val="left" w:pos="4320"/>
          <w:tab w:val="left" w:pos="5040"/>
          <w:tab w:val="left" w:pos="5760"/>
          <w:tab w:val="left" w:pos="6480"/>
          <w:tab w:val="left" w:pos="7200"/>
        </w:tabs>
        <w:spacing w:line="240" w:lineRule="atLeast"/>
        <w:jc w:val="both"/>
        <w:rPr>
          <w:rFonts w:ascii="Arial Narrow" w:hAnsi="Arial Narrow"/>
          <w:snapToGrid w:val="0"/>
          <w:sz w:val="22"/>
          <w:szCs w:val="22"/>
          <w:lang w:eastAsia="es-ES"/>
        </w:rPr>
      </w:pPr>
    </w:p>
    <w:p w14:paraId="1B9C88F2" w14:textId="77777777" w:rsidR="00F8617D" w:rsidRPr="00E528D4" w:rsidRDefault="00F8617D" w:rsidP="000B7F38">
      <w:pPr>
        <w:pStyle w:val="Textindependent21"/>
        <w:numPr>
          <w:ilvl w:val="0"/>
          <w:numId w:val="12"/>
        </w:numPr>
        <w:shd w:val="clear" w:color="auto" w:fill="auto"/>
        <w:tabs>
          <w:tab w:val="left" w:pos="284"/>
          <w:tab w:val="left" w:pos="1134"/>
          <w:tab w:val="left" w:pos="1702"/>
        </w:tabs>
        <w:ind w:left="284" w:right="-2" w:hanging="284"/>
        <w:rPr>
          <w:rFonts w:ascii="Arial Narrow" w:hAnsi="Arial Narrow"/>
          <w:sz w:val="22"/>
          <w:szCs w:val="22"/>
        </w:rPr>
      </w:pPr>
      <w:r w:rsidRPr="00E528D4">
        <w:rPr>
          <w:rFonts w:ascii="Arial Narrow" w:hAnsi="Arial Narrow"/>
          <w:sz w:val="22"/>
          <w:szCs w:val="22"/>
        </w:rPr>
        <w:t>Model 036 o 037 on consti l’alta en un epígraf d’IAE compatible amb l’objecte de la present licitació.</w:t>
      </w:r>
    </w:p>
    <w:p w14:paraId="5F3E7F88" w14:textId="77777777" w:rsidR="00F8617D" w:rsidRPr="00E528D4" w:rsidRDefault="00F8617D" w:rsidP="000B7F38">
      <w:pPr>
        <w:pStyle w:val="Textindependent21"/>
        <w:shd w:val="clear" w:color="auto" w:fill="auto"/>
        <w:tabs>
          <w:tab w:val="left" w:pos="284"/>
          <w:tab w:val="left" w:pos="1134"/>
          <w:tab w:val="left" w:pos="1702"/>
        </w:tabs>
        <w:ind w:left="284" w:right="-2"/>
        <w:rPr>
          <w:rFonts w:ascii="Arial Narrow" w:hAnsi="Arial Narrow"/>
          <w:sz w:val="22"/>
          <w:szCs w:val="22"/>
        </w:rPr>
      </w:pPr>
    </w:p>
    <w:p w14:paraId="7BAF7984" w14:textId="77777777" w:rsidR="00F8617D" w:rsidRPr="00E528D4" w:rsidRDefault="00F8617D" w:rsidP="000B7F38">
      <w:pPr>
        <w:pStyle w:val="Textindependent21"/>
        <w:numPr>
          <w:ilvl w:val="0"/>
          <w:numId w:val="12"/>
        </w:numPr>
        <w:shd w:val="clear" w:color="auto" w:fill="auto"/>
        <w:tabs>
          <w:tab w:val="left" w:pos="284"/>
          <w:tab w:val="left" w:pos="1134"/>
          <w:tab w:val="left" w:pos="1702"/>
        </w:tabs>
        <w:ind w:left="284" w:right="-2" w:hanging="284"/>
        <w:rPr>
          <w:rFonts w:ascii="Arial Narrow" w:hAnsi="Arial Narrow"/>
          <w:snapToGrid w:val="0"/>
          <w:sz w:val="22"/>
          <w:szCs w:val="22"/>
          <w:lang w:eastAsia="es-ES"/>
        </w:rPr>
      </w:pPr>
      <w:r w:rsidRPr="00E528D4">
        <w:rPr>
          <w:rFonts w:ascii="Arial Narrow" w:hAnsi="Arial Narrow"/>
          <w:sz w:val="22"/>
          <w:szCs w:val="22"/>
        </w:rPr>
        <w:t xml:space="preserve">En cas de no estar exempta, </w:t>
      </w:r>
      <w:r w:rsidRPr="00E528D4">
        <w:rPr>
          <w:rFonts w:ascii="Arial Narrow" w:hAnsi="Arial Narrow"/>
          <w:snapToGrid w:val="0"/>
          <w:sz w:val="22"/>
          <w:szCs w:val="22"/>
          <w:lang w:eastAsia="es-ES"/>
        </w:rPr>
        <w:t>l’últim rebut de l’impost de l’epígraf que correspongui a l’objecte del contracte.</w:t>
      </w:r>
    </w:p>
    <w:p w14:paraId="15D5B97D" w14:textId="77777777" w:rsidR="00F8617D" w:rsidRPr="00E528D4" w:rsidRDefault="00F8617D" w:rsidP="000B7F38">
      <w:pPr>
        <w:pStyle w:val="Textindependent21"/>
        <w:shd w:val="clear" w:color="auto" w:fill="auto"/>
        <w:tabs>
          <w:tab w:val="left" w:pos="567"/>
          <w:tab w:val="left" w:pos="1134"/>
          <w:tab w:val="left" w:pos="1702"/>
        </w:tabs>
        <w:ind w:left="360" w:right="-2"/>
        <w:rPr>
          <w:rFonts w:ascii="Arial Narrow" w:hAnsi="Arial Narrow"/>
          <w:snapToGrid w:val="0"/>
          <w:sz w:val="22"/>
          <w:szCs w:val="22"/>
          <w:lang w:eastAsia="es-ES"/>
        </w:rPr>
      </w:pPr>
    </w:p>
    <w:p w14:paraId="43399FB1" w14:textId="77777777" w:rsidR="00F8617D" w:rsidRPr="00E528D4" w:rsidRDefault="00F8617D" w:rsidP="000B7F38">
      <w:pPr>
        <w:pStyle w:val="Textindependent21"/>
        <w:numPr>
          <w:ilvl w:val="2"/>
          <w:numId w:val="34"/>
        </w:numPr>
        <w:shd w:val="clear" w:color="auto" w:fill="auto"/>
        <w:tabs>
          <w:tab w:val="left" w:pos="567"/>
          <w:tab w:val="left" w:pos="1134"/>
          <w:tab w:val="left" w:pos="1702"/>
        </w:tabs>
        <w:ind w:left="0" w:firstLine="0"/>
        <w:rPr>
          <w:rFonts w:ascii="Arial Narrow" w:hAnsi="Arial Narrow"/>
          <w:sz w:val="22"/>
          <w:szCs w:val="22"/>
        </w:rPr>
      </w:pPr>
      <w:r w:rsidRPr="00E528D4">
        <w:rPr>
          <w:rFonts w:ascii="Arial Narrow" w:hAnsi="Arial Narrow"/>
          <w:sz w:val="22"/>
          <w:szCs w:val="22"/>
        </w:rPr>
        <w:t>Només per a empreses estrangeres: declaració del/la representant legal de submissió de la contractista a la jurisdicció dels jutjats i tribunals espanyols de qualsevol ordre, per a totes les incidències que, de manera directa o indirecta, puguin derivar-se del contracte i amb renúncia, en el seu cas, al fur jurisdiccional estranger que pogués correspondre’l.</w:t>
      </w:r>
    </w:p>
    <w:p w14:paraId="14B01462" w14:textId="77777777" w:rsidR="00F8617D" w:rsidRPr="00E528D4" w:rsidRDefault="00F8617D" w:rsidP="000B7F38">
      <w:pPr>
        <w:pStyle w:val="Textindependent21"/>
        <w:shd w:val="clear" w:color="auto" w:fill="auto"/>
        <w:tabs>
          <w:tab w:val="left" w:pos="567"/>
          <w:tab w:val="left" w:pos="1134"/>
          <w:tab w:val="left" w:pos="1702"/>
        </w:tabs>
        <w:ind w:left="0"/>
        <w:rPr>
          <w:rFonts w:ascii="Arial Narrow" w:hAnsi="Arial Narrow"/>
          <w:sz w:val="22"/>
          <w:szCs w:val="22"/>
        </w:rPr>
      </w:pPr>
    </w:p>
    <w:p w14:paraId="420AA73A" w14:textId="77777777" w:rsidR="00F8617D" w:rsidRPr="00E528D4" w:rsidRDefault="00F8617D" w:rsidP="000B7F38">
      <w:pPr>
        <w:pStyle w:val="Textindependent"/>
        <w:numPr>
          <w:ilvl w:val="2"/>
          <w:numId w:val="34"/>
        </w:numPr>
        <w:shd w:val="clear" w:color="auto" w:fill="auto"/>
        <w:tabs>
          <w:tab w:val="clear" w:pos="567"/>
          <w:tab w:val="clear" w:pos="5040"/>
          <w:tab w:val="left" w:pos="0"/>
          <w:tab w:val="left" w:pos="4962"/>
          <w:tab w:val="left" w:pos="5033"/>
        </w:tabs>
        <w:ind w:right="0"/>
        <w:rPr>
          <w:rFonts w:ascii="Arial Narrow" w:hAnsi="Arial Narrow"/>
          <w:sz w:val="22"/>
          <w:szCs w:val="22"/>
        </w:rPr>
      </w:pPr>
      <w:r w:rsidRPr="00E528D4">
        <w:rPr>
          <w:rFonts w:ascii="Arial Narrow" w:hAnsi="Arial Narrow"/>
          <w:sz w:val="22"/>
          <w:szCs w:val="22"/>
        </w:rPr>
        <w:t>Especialitats en relació a les unions temporals d’empreses:</w:t>
      </w:r>
    </w:p>
    <w:p w14:paraId="2DBE3BAE" w14:textId="77777777" w:rsidR="00F8617D" w:rsidRPr="00E528D4" w:rsidRDefault="00F8617D" w:rsidP="000B7F38">
      <w:pPr>
        <w:pStyle w:val="Textindependent"/>
        <w:shd w:val="clear" w:color="auto" w:fill="auto"/>
        <w:tabs>
          <w:tab w:val="clear" w:pos="567"/>
          <w:tab w:val="clear" w:pos="5040"/>
          <w:tab w:val="left" w:pos="0"/>
          <w:tab w:val="left" w:pos="4962"/>
          <w:tab w:val="left" w:pos="5033"/>
        </w:tabs>
        <w:ind w:right="0"/>
        <w:rPr>
          <w:rFonts w:ascii="Arial Narrow" w:hAnsi="Arial Narrow"/>
          <w:sz w:val="22"/>
          <w:szCs w:val="22"/>
        </w:rPr>
      </w:pPr>
    </w:p>
    <w:p w14:paraId="7604535B" w14:textId="77777777" w:rsidR="00F8617D" w:rsidRPr="00E528D4" w:rsidRDefault="00F8617D" w:rsidP="000B7F38">
      <w:pPr>
        <w:pStyle w:val="Sagniadetextindependent"/>
        <w:numPr>
          <w:ilvl w:val="0"/>
          <w:numId w:val="13"/>
        </w:numPr>
        <w:tabs>
          <w:tab w:val="left" w:pos="284"/>
          <w:tab w:val="left" w:pos="1134"/>
          <w:tab w:val="left" w:pos="1702"/>
        </w:tabs>
        <w:ind w:left="284" w:hanging="284"/>
        <w:rPr>
          <w:rFonts w:ascii="Arial Narrow" w:hAnsi="Arial Narrow"/>
          <w:sz w:val="22"/>
          <w:szCs w:val="22"/>
        </w:rPr>
      </w:pPr>
      <w:r w:rsidRPr="00E528D4">
        <w:rPr>
          <w:rFonts w:ascii="Arial Narrow" w:hAnsi="Arial Narrow"/>
          <w:sz w:val="22"/>
          <w:szCs w:val="22"/>
        </w:rPr>
        <w:t>Cadascun dels membres que la componen haurà d’acreditar la seva capacitat d’obrar.</w:t>
      </w:r>
    </w:p>
    <w:p w14:paraId="1EFEBF66" w14:textId="77777777" w:rsidR="00F8617D" w:rsidRPr="00E528D4" w:rsidRDefault="00F8617D" w:rsidP="000B7F38">
      <w:pPr>
        <w:pStyle w:val="Sagniadetextindependent"/>
        <w:tabs>
          <w:tab w:val="left" w:pos="284"/>
          <w:tab w:val="left" w:pos="1134"/>
          <w:tab w:val="left" w:pos="1702"/>
        </w:tabs>
        <w:rPr>
          <w:rFonts w:ascii="Arial Narrow" w:hAnsi="Arial Narrow"/>
          <w:sz w:val="22"/>
          <w:szCs w:val="22"/>
        </w:rPr>
      </w:pPr>
    </w:p>
    <w:p w14:paraId="2E0170EA" w14:textId="77777777" w:rsidR="00F8617D" w:rsidRPr="00E528D4" w:rsidRDefault="00F8617D" w:rsidP="000B7F38">
      <w:pPr>
        <w:pStyle w:val="Sagniadetextindependent"/>
        <w:numPr>
          <w:ilvl w:val="0"/>
          <w:numId w:val="13"/>
        </w:numPr>
        <w:tabs>
          <w:tab w:val="left" w:pos="284"/>
          <w:tab w:val="left" w:pos="1134"/>
          <w:tab w:val="left" w:pos="1702"/>
        </w:tabs>
        <w:ind w:left="284" w:hanging="284"/>
        <w:rPr>
          <w:rFonts w:ascii="Arial Narrow" w:hAnsi="Arial Narrow"/>
          <w:sz w:val="22"/>
          <w:szCs w:val="22"/>
        </w:rPr>
      </w:pPr>
      <w:r w:rsidRPr="00E528D4">
        <w:rPr>
          <w:rFonts w:ascii="Arial Narrow" w:hAnsi="Arial Narrow"/>
          <w:sz w:val="22"/>
          <w:szCs w:val="22"/>
        </w:rPr>
        <w:t>La solvència es pot acreditar de forma acumulativa conforme als apartats anteriors.</w:t>
      </w:r>
    </w:p>
    <w:p w14:paraId="08559814" w14:textId="77777777" w:rsidR="00F8617D" w:rsidRPr="00E528D4" w:rsidRDefault="00F8617D" w:rsidP="000B7F38">
      <w:pPr>
        <w:pStyle w:val="Sagniadetextindependent"/>
        <w:tabs>
          <w:tab w:val="left" w:pos="284"/>
          <w:tab w:val="left" w:pos="1134"/>
          <w:tab w:val="left" w:pos="1702"/>
        </w:tabs>
        <w:ind w:left="0"/>
        <w:rPr>
          <w:rFonts w:ascii="Arial Narrow" w:hAnsi="Arial Narrow"/>
          <w:sz w:val="22"/>
          <w:szCs w:val="22"/>
        </w:rPr>
      </w:pPr>
    </w:p>
    <w:p w14:paraId="56B7ED4A" w14:textId="77777777" w:rsidR="00F8617D" w:rsidRPr="00E528D4" w:rsidRDefault="00F8617D" w:rsidP="000B7F38">
      <w:pPr>
        <w:pStyle w:val="Sagniadetextindependent"/>
        <w:numPr>
          <w:ilvl w:val="0"/>
          <w:numId w:val="13"/>
        </w:numPr>
        <w:tabs>
          <w:tab w:val="left" w:pos="284"/>
          <w:tab w:val="left" w:pos="1134"/>
          <w:tab w:val="left" w:pos="1702"/>
        </w:tabs>
        <w:ind w:left="284" w:hanging="284"/>
        <w:rPr>
          <w:rFonts w:ascii="Arial Narrow" w:hAnsi="Arial Narrow"/>
          <w:sz w:val="22"/>
          <w:szCs w:val="22"/>
        </w:rPr>
      </w:pPr>
      <w:r w:rsidRPr="00E528D4">
        <w:rPr>
          <w:rFonts w:ascii="Arial Narrow" w:hAnsi="Arial Narrow"/>
          <w:sz w:val="22"/>
          <w:szCs w:val="22"/>
        </w:rPr>
        <w:t>Acreditar la seva constitució en escriptura pública i aportar el CIF definitivament assignat.</w:t>
      </w:r>
    </w:p>
    <w:p w14:paraId="6917084C" w14:textId="77777777" w:rsidR="00F8617D" w:rsidRPr="00E528D4" w:rsidRDefault="00F8617D" w:rsidP="000B7F38">
      <w:pPr>
        <w:pStyle w:val="Textindependent21"/>
        <w:numPr>
          <w:ilvl w:val="12"/>
          <w:numId w:val="0"/>
        </w:numPr>
        <w:shd w:val="clear" w:color="auto" w:fill="auto"/>
        <w:tabs>
          <w:tab w:val="left" w:pos="567"/>
          <w:tab w:val="left" w:pos="1134"/>
          <w:tab w:val="left" w:pos="1702"/>
        </w:tabs>
        <w:rPr>
          <w:rFonts w:ascii="Arial Narrow" w:hAnsi="Arial Narrow"/>
          <w:sz w:val="22"/>
          <w:szCs w:val="22"/>
        </w:rPr>
      </w:pPr>
    </w:p>
    <w:p w14:paraId="33A63256" w14:textId="77777777" w:rsidR="00F8617D" w:rsidRPr="00E528D4" w:rsidRDefault="00F8617D" w:rsidP="000B7F38">
      <w:pPr>
        <w:pStyle w:val="Textindependent"/>
        <w:numPr>
          <w:ilvl w:val="2"/>
          <w:numId w:val="34"/>
        </w:numPr>
        <w:shd w:val="clear" w:color="auto" w:fill="auto"/>
        <w:tabs>
          <w:tab w:val="left" w:pos="4962"/>
        </w:tabs>
        <w:ind w:left="0" w:right="0" w:firstLine="0"/>
        <w:rPr>
          <w:rFonts w:ascii="Arial Narrow" w:hAnsi="Arial Narrow"/>
          <w:sz w:val="22"/>
          <w:szCs w:val="22"/>
        </w:rPr>
      </w:pPr>
      <w:r w:rsidRPr="00E528D4">
        <w:rPr>
          <w:rFonts w:ascii="Arial Narrow" w:hAnsi="Arial Narrow"/>
          <w:sz w:val="22"/>
          <w:szCs w:val="22"/>
        </w:rPr>
        <w:t>Aquelles empreses que comptin amb 50 o més treballadors/es hauran d’acreditar que almenys el 2% de la plantilla està composada per persones amb diversitat funcional o ha adoptat alguna de les mesures previstes al Reial Decret 364/2005, de 8 d’abril, mitjançant el qual es regula el compliment alternatiu amb caràcter excepcional de la quota de reserva en favor de persones treballadores amb diversitat funcional. Aquesta acreditació cal fer-la mitjançant certificat on hi consti el nombre global de persones treballadores de la plantilla i el nombre particular de persones treballadores amb diversitat funcional o bé mitjançant una còpia de la declaració d’excepcionalitat i una declaració responsable, signada pel/la legal representant, amb indicació de les mesures concretes aplicades si ha optat pel compliment de les mesures alternatives legalment previstes.</w:t>
      </w:r>
    </w:p>
    <w:p w14:paraId="09E5E835" w14:textId="77777777" w:rsidR="00F8617D" w:rsidRPr="00E528D4" w:rsidRDefault="00F8617D" w:rsidP="000B7F38">
      <w:pPr>
        <w:pStyle w:val="Pargrafdellista"/>
        <w:ind w:left="284"/>
        <w:contextualSpacing w:val="0"/>
        <w:jc w:val="both"/>
        <w:rPr>
          <w:rFonts w:ascii="Arial Narrow" w:hAnsi="Arial Narrow"/>
          <w:sz w:val="22"/>
          <w:szCs w:val="22"/>
        </w:rPr>
      </w:pPr>
    </w:p>
    <w:p w14:paraId="540A005C" w14:textId="77777777" w:rsidR="00F8617D" w:rsidRPr="00E528D4" w:rsidRDefault="00F8617D" w:rsidP="000B7F38">
      <w:pPr>
        <w:pStyle w:val="Pargrafdellista"/>
        <w:numPr>
          <w:ilvl w:val="2"/>
          <w:numId w:val="34"/>
        </w:numPr>
        <w:ind w:left="0" w:firstLine="0"/>
        <w:jc w:val="both"/>
        <w:rPr>
          <w:rFonts w:ascii="Arial Narrow" w:hAnsi="Arial Narrow"/>
          <w:sz w:val="22"/>
          <w:szCs w:val="22"/>
        </w:rPr>
      </w:pPr>
      <w:r w:rsidRPr="00E528D4">
        <w:rPr>
          <w:rFonts w:ascii="Arial Narrow" w:hAnsi="Arial Narrow"/>
          <w:sz w:val="22"/>
          <w:szCs w:val="22"/>
        </w:rPr>
        <w:t>En el cas de contractes reservats, document acreditatiu de la condició de Centre Especial de Treball (CET) i estar inscrita en el Registre de Centres Especials de Treball que correspongui o bé de la condició d’Empresa d’Inserció regulada en la Llei 44/2007, de 13 de desembre, per a la regulació del règim de les empreses d’inserció.</w:t>
      </w:r>
    </w:p>
    <w:p w14:paraId="1EBCB1B9" w14:textId="77777777" w:rsidR="00F8617D" w:rsidRPr="00E528D4" w:rsidRDefault="00F8617D" w:rsidP="000B7F38">
      <w:pPr>
        <w:pStyle w:val="Pargrafdellista"/>
        <w:ind w:left="284"/>
        <w:contextualSpacing w:val="0"/>
        <w:jc w:val="both"/>
        <w:rPr>
          <w:rFonts w:ascii="Arial Narrow" w:hAnsi="Arial Narrow"/>
          <w:sz w:val="22"/>
          <w:szCs w:val="22"/>
        </w:rPr>
      </w:pPr>
    </w:p>
    <w:p w14:paraId="47FADA0D" w14:textId="77777777" w:rsidR="00F8617D" w:rsidRPr="00E528D4" w:rsidRDefault="00F8617D" w:rsidP="000B7F38">
      <w:pPr>
        <w:pStyle w:val="Pargrafdellista"/>
        <w:numPr>
          <w:ilvl w:val="2"/>
          <w:numId w:val="34"/>
        </w:numPr>
        <w:ind w:left="0" w:firstLine="0"/>
        <w:jc w:val="both"/>
        <w:rPr>
          <w:rFonts w:ascii="Arial Narrow" w:hAnsi="Arial Narrow"/>
          <w:sz w:val="22"/>
          <w:szCs w:val="22"/>
        </w:rPr>
      </w:pPr>
      <w:r w:rsidRPr="00E528D4">
        <w:rPr>
          <w:rFonts w:ascii="Arial Narrow" w:hAnsi="Arial Narrow"/>
          <w:sz w:val="22"/>
          <w:szCs w:val="22"/>
        </w:rPr>
        <w:t>En cas que el contracte impliqui contacte habitual amb menors, declaració responsable indicant la relació de les persones treballadores que executin aquest contracte i que té en el seu poder la certificació negativa del Registre central de delinqüents sexuals vigent de cadascuna de les mateixes.</w:t>
      </w:r>
    </w:p>
    <w:p w14:paraId="6F27EBB0" w14:textId="77777777" w:rsidR="00F8617D" w:rsidRPr="00E528D4" w:rsidRDefault="00F8617D" w:rsidP="000B7F38">
      <w:pPr>
        <w:jc w:val="both"/>
        <w:rPr>
          <w:rFonts w:ascii="Arial Narrow" w:hAnsi="Arial Narrow"/>
          <w:sz w:val="22"/>
          <w:szCs w:val="22"/>
        </w:rPr>
      </w:pPr>
    </w:p>
    <w:p w14:paraId="69899ED8" w14:textId="77777777" w:rsidR="00F8617D" w:rsidRDefault="00F8617D" w:rsidP="000B7F38">
      <w:pPr>
        <w:pStyle w:val="Pargrafdellista"/>
        <w:numPr>
          <w:ilvl w:val="2"/>
          <w:numId w:val="34"/>
        </w:numPr>
        <w:ind w:left="0" w:firstLine="0"/>
        <w:jc w:val="both"/>
        <w:rPr>
          <w:rFonts w:ascii="Arial Narrow" w:hAnsi="Arial Narrow"/>
          <w:sz w:val="22"/>
          <w:szCs w:val="22"/>
        </w:rPr>
      </w:pPr>
      <w:r w:rsidRPr="00E528D4">
        <w:rPr>
          <w:rFonts w:ascii="Arial Narrow" w:hAnsi="Arial Narrow"/>
          <w:sz w:val="22"/>
          <w:szCs w:val="22"/>
        </w:rPr>
        <w:t>En cas de subcontractació, declaració responsable de què la/es empresa/es especialitzada/es amb qui prevegi subcontractar la licitadora proposada com a adjudicatària, en el supòsit previst en aquest plec, no es troba/en incorreguda/es en cap causa de prohibició de contractar amb l’Administració. La declaració haurà d’estar signada pel/la legal representant de l’empresa subcontractada i quan s’actuï en nom d’altra o es tracti d’una persona jurídica caldrà presentar també el document públic d’apoderament.</w:t>
      </w:r>
    </w:p>
    <w:p w14:paraId="7F82BE97" w14:textId="77777777" w:rsidR="00B03DEE" w:rsidRDefault="00B03DEE" w:rsidP="00B03DEE">
      <w:pPr>
        <w:rPr>
          <w:rFonts w:ascii="Arial Narrow" w:hAnsi="Arial Narrow"/>
          <w:sz w:val="22"/>
          <w:szCs w:val="22"/>
        </w:rPr>
      </w:pPr>
    </w:p>
    <w:p w14:paraId="2DED932E" w14:textId="538A15D2" w:rsidR="00B03DEE" w:rsidRPr="003E02D7" w:rsidRDefault="00B03DEE" w:rsidP="00B03DEE">
      <w:pPr>
        <w:jc w:val="both"/>
        <w:rPr>
          <w:rFonts w:ascii="Arial Narrow" w:hAnsi="Arial Narrow"/>
          <w:sz w:val="22"/>
          <w:szCs w:val="22"/>
        </w:rPr>
      </w:pPr>
      <w:r w:rsidRPr="003E02D7">
        <w:rPr>
          <w:rFonts w:ascii="Arial Narrow" w:hAnsi="Arial Narrow"/>
          <w:sz w:val="22"/>
          <w:szCs w:val="22"/>
        </w:rPr>
        <w:t>En cas que no s’hagi indicat prèviament a la declaració responsable integrant del sobre electrònic A, import i percentatge que es subcontractarà  respecte l’oferta econòmica presentada, impostos exclosos, i declaració que indiqui que no es subcontractarà la part o parts del contracte indicades, en el seu cas, al quadre de característiques de la licitació del PCAP.</w:t>
      </w:r>
    </w:p>
    <w:p w14:paraId="5F9FBFE0" w14:textId="77777777" w:rsidR="00F8617D" w:rsidRPr="003E02D7" w:rsidRDefault="00F8617D" w:rsidP="000B7F38">
      <w:pPr>
        <w:pStyle w:val="Pargrafdellista"/>
        <w:ind w:left="0"/>
        <w:jc w:val="both"/>
        <w:rPr>
          <w:rFonts w:ascii="Arial Narrow" w:hAnsi="Arial Narrow"/>
          <w:sz w:val="22"/>
          <w:szCs w:val="22"/>
        </w:rPr>
      </w:pPr>
    </w:p>
    <w:p w14:paraId="239B0A6D" w14:textId="77777777" w:rsidR="00DD0588" w:rsidRPr="003E02D7" w:rsidRDefault="00DD0588" w:rsidP="00DD0588">
      <w:pPr>
        <w:pStyle w:val="Pargrafdellista"/>
        <w:numPr>
          <w:ilvl w:val="2"/>
          <w:numId w:val="34"/>
        </w:numPr>
        <w:ind w:left="0" w:firstLine="0"/>
        <w:jc w:val="both"/>
        <w:rPr>
          <w:rFonts w:ascii="Arial Narrow" w:hAnsi="Arial Narrow"/>
          <w:sz w:val="22"/>
          <w:szCs w:val="22"/>
        </w:rPr>
      </w:pPr>
      <w:bookmarkStart w:id="17" w:name="_Hlk151453075"/>
      <w:r w:rsidRPr="003E02D7">
        <w:rPr>
          <w:rFonts w:ascii="Arial Narrow" w:hAnsi="Arial Narrow"/>
          <w:sz w:val="22"/>
          <w:szCs w:val="22"/>
        </w:rPr>
        <w:t>Aquelles empreses que tinguin 50 o més treballadors/es hauran d’acreditar que compten amb un pla d'igualtat inscrit al Registre laboral corresponent regulat en els arts. 45 a 49 de la Llei orgànica 3/2007 i en el Reial decret 901/2020, en compliment de l’article 71.1, lletra d), de la Llei 9/2017, de 8 de novembre, de Contractes del Sector Públic. Aquesta acreditació cal fer-la facilitant el codi/localitzador del Pla d’igualtat emès pel Registre laboral corresponent.</w:t>
      </w:r>
    </w:p>
    <w:bookmarkEnd w:id="17"/>
    <w:p w14:paraId="3C91E223" w14:textId="77777777" w:rsidR="00994A6E" w:rsidRPr="003E02D7" w:rsidRDefault="00994A6E" w:rsidP="000B7F38">
      <w:pPr>
        <w:pStyle w:val="Pargrafdellista"/>
        <w:ind w:left="0"/>
        <w:jc w:val="both"/>
        <w:rPr>
          <w:rFonts w:ascii="Arial Narrow" w:hAnsi="Arial Narrow"/>
          <w:sz w:val="22"/>
          <w:szCs w:val="22"/>
        </w:rPr>
      </w:pPr>
    </w:p>
    <w:p w14:paraId="0E90D470" w14:textId="77777777" w:rsidR="00F8617D" w:rsidRPr="003E02D7" w:rsidRDefault="00F8617D" w:rsidP="000B7F38">
      <w:pPr>
        <w:pStyle w:val="Pargrafdellista"/>
        <w:numPr>
          <w:ilvl w:val="2"/>
          <w:numId w:val="34"/>
        </w:numPr>
        <w:ind w:left="567" w:hanging="567"/>
        <w:jc w:val="both"/>
        <w:rPr>
          <w:rFonts w:ascii="Arial Narrow" w:hAnsi="Arial Narrow"/>
          <w:sz w:val="22"/>
          <w:szCs w:val="22"/>
        </w:rPr>
      </w:pPr>
      <w:r w:rsidRPr="003E02D7">
        <w:rPr>
          <w:rFonts w:ascii="Arial Narrow" w:hAnsi="Arial Narrow"/>
          <w:sz w:val="22"/>
          <w:szCs w:val="22"/>
        </w:rPr>
        <w:t>Altra que sigui procedent.</w:t>
      </w:r>
    </w:p>
    <w:p w14:paraId="65327AEB" w14:textId="77777777" w:rsidR="00F8617D" w:rsidRPr="003E02D7" w:rsidRDefault="00F8617D" w:rsidP="000B7F38">
      <w:pPr>
        <w:jc w:val="both"/>
        <w:rPr>
          <w:rFonts w:ascii="Arial Narrow" w:hAnsi="Arial Narrow"/>
          <w:sz w:val="22"/>
          <w:szCs w:val="22"/>
        </w:rPr>
      </w:pPr>
    </w:p>
    <w:p w14:paraId="5CA265FB" w14:textId="77777777" w:rsidR="00F8617D" w:rsidRPr="00E528D4" w:rsidRDefault="00F8617D" w:rsidP="000B7F38">
      <w:pPr>
        <w:pStyle w:val="Textindependent21"/>
        <w:shd w:val="clear" w:color="auto" w:fill="auto"/>
        <w:tabs>
          <w:tab w:val="left" w:pos="567"/>
          <w:tab w:val="left" w:pos="1134"/>
          <w:tab w:val="left" w:pos="1702"/>
        </w:tabs>
        <w:ind w:left="0"/>
        <w:rPr>
          <w:rFonts w:ascii="Arial Narrow" w:hAnsi="Arial Narrow"/>
          <w:sz w:val="22"/>
          <w:szCs w:val="22"/>
          <w:u w:val="single"/>
        </w:rPr>
      </w:pPr>
      <w:r w:rsidRPr="003E02D7">
        <w:rPr>
          <w:rFonts w:ascii="Arial Narrow" w:hAnsi="Arial Narrow"/>
          <w:sz w:val="22"/>
          <w:szCs w:val="22"/>
          <w:u w:val="single"/>
        </w:rPr>
        <w:t>Excepció: La inscripció en un Registre</w:t>
      </w:r>
      <w:r w:rsidRPr="00E528D4">
        <w:rPr>
          <w:rFonts w:ascii="Arial Narrow" w:hAnsi="Arial Narrow"/>
          <w:sz w:val="22"/>
          <w:szCs w:val="22"/>
          <w:u w:val="single"/>
        </w:rPr>
        <w:t xml:space="preserve"> de Licitadores de l'Estat, de la Generalitat de Catalunya, d’altra Administració Pública </w:t>
      </w:r>
      <w:r w:rsidRPr="00E528D4">
        <w:rPr>
          <w:rFonts w:ascii="Arial Narrow" w:eastAsia="Calibri" w:hAnsi="Arial Narrow" w:cs="Arial"/>
          <w:sz w:val="22"/>
          <w:szCs w:val="22"/>
          <w:u w:val="single"/>
          <w:lang w:eastAsia="en-US"/>
        </w:rPr>
        <w:t xml:space="preserve">o en una llista oficial d’operadors econòmics d’un Estat membre de la Unió Europea d’accés gratuït, </w:t>
      </w:r>
      <w:r w:rsidRPr="00E528D4">
        <w:rPr>
          <w:rFonts w:ascii="Arial Narrow" w:hAnsi="Arial Narrow"/>
          <w:sz w:val="22"/>
          <w:szCs w:val="22"/>
          <w:u w:val="single"/>
        </w:rPr>
        <w:t>eximeix de la presentació dels documents actualitzats que hi figurin en la certificació del Registre esmentat. A aquests efectes, la licitadora haurà d’aportar l’oportuna certificació del Registre, indicant, en tot cas, el número d’inscripció i una declaració responsable del/la representant legal conforme les circumstàncies reflectides en el certificat no han experimentat cap variació. En el supòsit que no siguin aportats per la licitadora, la incorporació d’aquest certificat al procediment pot fer-se d’ofici per BARCELONA ACTIVA SAU SPM, la qual podrà sol·licitar directament al Registre de Licitadores la seva expedició per mitjans electrònics.</w:t>
      </w:r>
    </w:p>
    <w:p w14:paraId="647001F4" w14:textId="77777777" w:rsidR="009F24A5" w:rsidRPr="00982AEC" w:rsidRDefault="009F24A5" w:rsidP="009F24A5">
      <w:pPr>
        <w:jc w:val="both"/>
        <w:rPr>
          <w:rFonts w:ascii="Arial Narrow" w:hAnsi="Arial Narrow"/>
          <w:sz w:val="22"/>
          <w:szCs w:val="22"/>
        </w:rPr>
      </w:pPr>
    </w:p>
    <w:p w14:paraId="3807CCCD" w14:textId="77777777" w:rsidR="009F24A5" w:rsidRPr="00982AEC" w:rsidRDefault="009F24A5" w:rsidP="009F24A5">
      <w:pPr>
        <w:pStyle w:val="Textindependent21"/>
        <w:numPr>
          <w:ilvl w:val="1"/>
          <w:numId w:val="34"/>
        </w:numPr>
        <w:shd w:val="clear" w:color="auto" w:fill="auto"/>
        <w:tabs>
          <w:tab w:val="clear" w:pos="4678"/>
          <w:tab w:val="clear" w:pos="5245"/>
          <w:tab w:val="left" w:pos="426"/>
        </w:tabs>
        <w:ind w:left="0" w:firstLine="0"/>
        <w:rPr>
          <w:rFonts w:ascii="Arial Narrow" w:hAnsi="Arial Narrow"/>
          <w:sz w:val="22"/>
          <w:szCs w:val="22"/>
        </w:rPr>
      </w:pPr>
      <w:r w:rsidRPr="003E02D7">
        <w:rPr>
          <w:rFonts w:ascii="Arial Narrow" w:hAnsi="Arial Narrow"/>
          <w:sz w:val="22"/>
          <w:szCs w:val="22"/>
        </w:rPr>
        <w:t>També, prèviament a l'adjudicació, s’obtindran d’ofici per part de l’òrgan de contractació les certificacions acreditatives del compliment de les obligacions tributàries, amb la Seguretat Social imposades per les disposicions vigents i es consultarà l’aplicació informàtica municipal del Sistema Integrat de Recaptació (SIR) per a acreditar que la licitadora proposada com a adjudicatària es troba al corrent del compliment de les seves obligacions tributàries i d’altra índole amb l’Ajuntament de</w:t>
      </w:r>
      <w:r w:rsidRPr="00982AEC">
        <w:rPr>
          <w:rFonts w:ascii="Arial Narrow" w:hAnsi="Arial Narrow"/>
          <w:sz w:val="22"/>
          <w:szCs w:val="22"/>
        </w:rPr>
        <w:t xml:space="preserve"> Barcelona i s’obtindrà una còpia de la consulta, que s’incorporarà a l’expedient.</w:t>
      </w:r>
    </w:p>
    <w:p w14:paraId="4A64F328" w14:textId="77777777" w:rsidR="00F8617D" w:rsidRPr="00E528D4" w:rsidRDefault="00F8617D" w:rsidP="000B7F38">
      <w:pPr>
        <w:jc w:val="both"/>
        <w:rPr>
          <w:rFonts w:ascii="Arial Narrow" w:hAnsi="Arial Narrow"/>
          <w:sz w:val="22"/>
          <w:szCs w:val="22"/>
        </w:rPr>
      </w:pPr>
    </w:p>
    <w:p w14:paraId="1DD12884" w14:textId="4DCE23E3" w:rsidR="00F8617D" w:rsidRPr="00E528D4" w:rsidRDefault="00F8617D" w:rsidP="000B7F38">
      <w:pPr>
        <w:jc w:val="both"/>
        <w:rPr>
          <w:rFonts w:ascii="Arial Narrow" w:hAnsi="Arial Narrow" w:cs="Arial"/>
          <w:sz w:val="22"/>
          <w:szCs w:val="22"/>
        </w:rPr>
      </w:pPr>
      <w:r w:rsidRPr="00E528D4">
        <w:rPr>
          <w:rFonts w:ascii="Arial Narrow" w:eastAsia="Calibri" w:hAnsi="Arial Narrow" w:cs="Arial"/>
          <w:sz w:val="22"/>
          <w:szCs w:val="22"/>
          <w:lang w:eastAsia="en-US"/>
        </w:rPr>
        <w:t>D’acord amb l’article 150.3 LCSP, u</w:t>
      </w:r>
      <w:r w:rsidRPr="00E528D4">
        <w:rPr>
          <w:rFonts w:ascii="Arial Narrow" w:hAnsi="Arial Narrow"/>
          <w:sz w:val="22"/>
          <w:szCs w:val="22"/>
        </w:rPr>
        <w:t xml:space="preserve">n cop presentada la documentació assenyalada, s'adjudicarà el contracte dins dels cinc (5) dies hàbils següents al de la recepció de l'esmentada documentació. </w:t>
      </w:r>
      <w:r w:rsidRPr="00E528D4">
        <w:rPr>
          <w:rFonts w:ascii="Arial Narrow" w:eastAsia="Calibri" w:hAnsi="Arial Narrow" w:cs="Arial"/>
          <w:sz w:val="22"/>
          <w:szCs w:val="22"/>
          <w:lang w:eastAsia="en-US"/>
        </w:rPr>
        <w:t>D’acord amb l’article 150.2 LCSP</w:t>
      </w:r>
      <w:r w:rsidRPr="00E528D4">
        <w:rPr>
          <w:rFonts w:ascii="Arial Narrow" w:hAnsi="Arial Narrow" w:cs="Arial"/>
          <w:sz w:val="22"/>
          <w:szCs w:val="22"/>
        </w:rPr>
        <w:t xml:space="preserve">, si l’empresa licitadora no presenta la documentació requerida dins del termini assenyalat s'entendrà que retira la seva oferta i es procedirà a requerir la mateixa documentació a la següent empresa licitadora segons l'ordre en què hagin quedat classificades les ofertes. </w:t>
      </w:r>
    </w:p>
    <w:p w14:paraId="7C0C0167" w14:textId="77777777" w:rsidR="00F8617D" w:rsidRPr="00E528D4" w:rsidRDefault="00F8617D" w:rsidP="000B7F38">
      <w:pPr>
        <w:jc w:val="both"/>
        <w:rPr>
          <w:rFonts w:ascii="Arial Narrow" w:hAnsi="Arial Narrow" w:cs="Arial"/>
          <w:sz w:val="22"/>
          <w:szCs w:val="22"/>
        </w:rPr>
      </w:pPr>
    </w:p>
    <w:p w14:paraId="739EC81F" w14:textId="5CA6930C" w:rsidR="00F8617D" w:rsidRPr="00E528D4" w:rsidRDefault="00F8617D" w:rsidP="000B7F38">
      <w:pPr>
        <w:pStyle w:val="Pargrafdellista"/>
        <w:numPr>
          <w:ilvl w:val="1"/>
          <w:numId w:val="34"/>
        </w:numPr>
        <w:tabs>
          <w:tab w:val="left" w:pos="426"/>
        </w:tabs>
        <w:ind w:left="0" w:firstLine="0"/>
        <w:jc w:val="both"/>
        <w:rPr>
          <w:rFonts w:ascii="Arial Narrow" w:hAnsi="Arial Narrow"/>
          <w:sz w:val="22"/>
          <w:szCs w:val="22"/>
        </w:rPr>
      </w:pPr>
      <w:r w:rsidRPr="00E528D4">
        <w:rPr>
          <w:rFonts w:ascii="Arial Narrow" w:hAnsi="Arial Narrow"/>
          <w:sz w:val="22"/>
          <w:szCs w:val="22"/>
        </w:rPr>
        <w:t xml:space="preserve">En cas de falsedat en la declaració responsable presentada per la licitadora proposada com a adjudicatària, aquesta quedarà automàticament exclosa de la licitació i l’òrgan competent incoarà i tramitarà el corresponent expedient de prohibició de contractar. Així mateix, </w:t>
      </w:r>
      <w:r w:rsidR="001E2C99">
        <w:rPr>
          <w:rFonts w:ascii="Arial Narrow" w:hAnsi="Arial Narrow"/>
          <w:sz w:val="22"/>
          <w:szCs w:val="22"/>
        </w:rPr>
        <w:t>l’òrgan de valoració</w:t>
      </w:r>
      <w:r w:rsidRPr="00E528D4">
        <w:rPr>
          <w:rFonts w:ascii="Arial Narrow" w:hAnsi="Arial Narrow"/>
          <w:sz w:val="22"/>
          <w:szCs w:val="22"/>
        </w:rPr>
        <w:t xml:space="preserve"> podrà optar per tornar a valorar les ofertes.</w:t>
      </w:r>
    </w:p>
    <w:p w14:paraId="2D704945" w14:textId="77777777" w:rsidR="00F8617D" w:rsidRPr="00E528D4" w:rsidRDefault="00F8617D" w:rsidP="000B7F38">
      <w:pPr>
        <w:pStyle w:val="Pargrafdellista"/>
        <w:tabs>
          <w:tab w:val="left" w:pos="567"/>
        </w:tabs>
        <w:ind w:left="0"/>
        <w:jc w:val="both"/>
        <w:rPr>
          <w:rFonts w:ascii="Arial Narrow" w:hAnsi="Arial Narrow"/>
          <w:sz w:val="22"/>
          <w:szCs w:val="22"/>
        </w:rPr>
      </w:pPr>
    </w:p>
    <w:p w14:paraId="3B1C2D57" w14:textId="7E0A2AC9" w:rsidR="00430135" w:rsidRPr="00430135" w:rsidRDefault="00F8617D" w:rsidP="00430135">
      <w:pPr>
        <w:pStyle w:val="Pargrafdellista"/>
        <w:numPr>
          <w:ilvl w:val="1"/>
          <w:numId w:val="34"/>
        </w:numPr>
        <w:tabs>
          <w:tab w:val="left" w:pos="426"/>
        </w:tabs>
        <w:ind w:left="0" w:firstLine="0"/>
        <w:jc w:val="both"/>
        <w:rPr>
          <w:rFonts w:ascii="Arial Narrow" w:hAnsi="Arial Narrow"/>
          <w:sz w:val="22"/>
          <w:szCs w:val="22"/>
        </w:rPr>
      </w:pPr>
      <w:r w:rsidRPr="00E528D4">
        <w:rPr>
          <w:rFonts w:ascii="Arial Narrow" w:hAnsi="Arial Narrow"/>
          <w:sz w:val="22"/>
          <w:szCs w:val="22"/>
        </w:rPr>
        <w:t xml:space="preserve"> L’òrgan de contractació de BARCELONA ACTIVA SAU SPM, mitjançant resolució motivada, adjudicarà o declararà desert el contracte en el</w:t>
      </w:r>
      <w:r w:rsidR="00FA2C3F">
        <w:rPr>
          <w:rFonts w:ascii="Arial Narrow" w:hAnsi="Arial Narrow"/>
          <w:sz w:val="22"/>
          <w:szCs w:val="22"/>
        </w:rPr>
        <w:t xml:space="preserve"> </w:t>
      </w:r>
      <w:r w:rsidRPr="00FA2C3F">
        <w:rPr>
          <w:rFonts w:ascii="Arial Narrow" w:hAnsi="Arial Narrow"/>
          <w:sz w:val="22"/>
          <w:szCs w:val="22"/>
        </w:rPr>
        <w:t xml:space="preserve">termini màxim de </w:t>
      </w:r>
      <w:r w:rsidR="00430135">
        <w:rPr>
          <w:rFonts w:ascii="Arial Narrow" w:hAnsi="Arial Narrow"/>
          <w:sz w:val="22"/>
          <w:szCs w:val="22"/>
        </w:rPr>
        <w:t>2 mesos</w:t>
      </w:r>
      <w:r w:rsidRPr="00FA2C3F">
        <w:rPr>
          <w:rFonts w:ascii="Arial Narrow" w:hAnsi="Arial Narrow"/>
          <w:sz w:val="22"/>
          <w:szCs w:val="22"/>
        </w:rPr>
        <w:t xml:space="preserve"> </w:t>
      </w:r>
      <w:r w:rsidRPr="00FA2C3F">
        <w:rPr>
          <w:rFonts w:ascii="Arial Narrow" w:hAnsi="Arial Narrow" w:cs="Arial"/>
          <w:sz w:val="22"/>
          <w:szCs w:val="22"/>
        </w:rPr>
        <w:t>a comptar des del dia següent</w:t>
      </w:r>
      <w:r w:rsidR="0000511A">
        <w:rPr>
          <w:rFonts w:ascii="Arial Narrow" w:hAnsi="Arial Narrow" w:cs="Arial"/>
          <w:sz w:val="22"/>
          <w:szCs w:val="22"/>
        </w:rPr>
        <w:t xml:space="preserve"> al de</w:t>
      </w:r>
      <w:r w:rsidRPr="00FA2C3F">
        <w:rPr>
          <w:rFonts w:ascii="Arial Narrow" w:hAnsi="Arial Narrow" w:cs="Arial"/>
          <w:sz w:val="22"/>
          <w:szCs w:val="22"/>
        </w:rPr>
        <w:t xml:space="preserve"> </w:t>
      </w:r>
      <w:r w:rsidR="00430135">
        <w:rPr>
          <w:rFonts w:ascii="Arial Narrow" w:hAnsi="Arial Narrow" w:cs="Arial"/>
          <w:sz w:val="22"/>
          <w:szCs w:val="22"/>
        </w:rPr>
        <w:t xml:space="preserve">l’obertura </w:t>
      </w:r>
      <w:r w:rsidR="00FA2C3F">
        <w:rPr>
          <w:rFonts w:ascii="Arial Narrow" w:hAnsi="Arial Narrow" w:cs="Arial"/>
          <w:sz w:val="22"/>
          <w:szCs w:val="22"/>
        </w:rPr>
        <w:t>s</w:t>
      </w:r>
      <w:r w:rsidRPr="00FA2C3F">
        <w:rPr>
          <w:rFonts w:ascii="Arial Narrow" w:hAnsi="Arial Narrow" w:cs="Arial"/>
          <w:sz w:val="22"/>
          <w:szCs w:val="22"/>
        </w:rPr>
        <w:t xml:space="preserve">obre electrònic que conté la proposició, </w:t>
      </w:r>
      <w:r w:rsidRPr="00FA2C3F">
        <w:rPr>
          <w:rFonts w:ascii="Arial Narrow" w:hAnsi="Arial Narrow"/>
          <w:sz w:val="22"/>
          <w:szCs w:val="22"/>
        </w:rPr>
        <w:t xml:space="preserve">en cas de tramitació ordinària amb </w:t>
      </w:r>
      <w:r w:rsidR="00430135">
        <w:rPr>
          <w:rFonts w:ascii="Arial Narrow" w:hAnsi="Arial Narrow"/>
          <w:sz w:val="22"/>
          <w:szCs w:val="22"/>
        </w:rPr>
        <w:t xml:space="preserve">pluralitat de </w:t>
      </w:r>
      <w:r w:rsidRPr="00FA2C3F">
        <w:rPr>
          <w:rFonts w:ascii="Arial Narrow" w:hAnsi="Arial Narrow"/>
          <w:sz w:val="22"/>
          <w:szCs w:val="22"/>
        </w:rPr>
        <w:t>criteris automàtics.</w:t>
      </w:r>
      <w:r w:rsidR="00430135">
        <w:rPr>
          <w:rFonts w:ascii="Arial Narrow" w:hAnsi="Arial Narrow"/>
          <w:sz w:val="22"/>
          <w:szCs w:val="22"/>
        </w:rPr>
        <w:t xml:space="preserve"> En cas que l’únic criteri </w:t>
      </w:r>
      <w:proofErr w:type="spellStart"/>
      <w:r w:rsidR="00430135">
        <w:rPr>
          <w:rFonts w:ascii="Arial Narrow" w:hAnsi="Arial Narrow"/>
          <w:sz w:val="22"/>
          <w:szCs w:val="22"/>
        </w:rPr>
        <w:t>d’adjuicació</w:t>
      </w:r>
      <w:proofErr w:type="spellEnd"/>
      <w:r w:rsidR="00430135">
        <w:rPr>
          <w:rFonts w:ascii="Arial Narrow" w:hAnsi="Arial Narrow"/>
          <w:sz w:val="22"/>
          <w:szCs w:val="22"/>
        </w:rPr>
        <w:t xml:space="preserve"> sigui el preu, aquest termini serà de 15 dies naturals.</w:t>
      </w:r>
    </w:p>
    <w:p w14:paraId="37B0ED04" w14:textId="77777777" w:rsidR="00F8617D" w:rsidRPr="00E528D4" w:rsidRDefault="00F8617D" w:rsidP="000B7F38">
      <w:pPr>
        <w:jc w:val="both"/>
        <w:rPr>
          <w:rFonts w:ascii="Arial Narrow" w:hAnsi="Arial Narrow"/>
          <w:sz w:val="22"/>
          <w:szCs w:val="22"/>
        </w:rPr>
      </w:pPr>
    </w:p>
    <w:p w14:paraId="19817DE9" w14:textId="77777777" w:rsidR="00F8617D" w:rsidRPr="00E528D4" w:rsidRDefault="00F8617D" w:rsidP="000B7F38">
      <w:pPr>
        <w:jc w:val="both"/>
        <w:rPr>
          <w:rFonts w:ascii="Arial Narrow" w:hAnsi="Arial Narrow"/>
          <w:sz w:val="22"/>
          <w:szCs w:val="22"/>
        </w:rPr>
      </w:pPr>
      <w:r w:rsidRPr="00E528D4">
        <w:rPr>
          <w:rFonts w:ascii="Arial Narrow" w:hAnsi="Arial Narrow" w:cs="Arial"/>
          <w:sz w:val="22"/>
          <w:szCs w:val="22"/>
        </w:rPr>
        <w:t xml:space="preserve">Aquests terminis es poden </w:t>
      </w:r>
      <w:r w:rsidRPr="00E528D4">
        <w:rPr>
          <w:rFonts w:ascii="Arial Narrow" w:hAnsi="Arial Narrow"/>
          <w:sz w:val="22"/>
          <w:szCs w:val="22"/>
        </w:rPr>
        <w:t>ampliar en 15 dies naturals si es requereix seguir la tramitació especial per valorar la presumpció d’anormalitat de les ofertes. En cas de tramitació urgent, els terminis indicats es reduiran a la meitat.</w:t>
      </w:r>
    </w:p>
    <w:p w14:paraId="17C803C0" w14:textId="77777777" w:rsidR="00F8617D" w:rsidRPr="00E528D4" w:rsidRDefault="00F8617D" w:rsidP="000B7F38">
      <w:pPr>
        <w:jc w:val="both"/>
        <w:rPr>
          <w:rFonts w:ascii="Arial Narrow" w:hAnsi="Arial Narrow"/>
          <w:sz w:val="22"/>
          <w:szCs w:val="22"/>
        </w:rPr>
      </w:pPr>
    </w:p>
    <w:p w14:paraId="6F44A7C0" w14:textId="77777777" w:rsidR="00F8617D" w:rsidRPr="00E528D4" w:rsidRDefault="00F8617D" w:rsidP="000B7F38">
      <w:pPr>
        <w:ind w:right="-2"/>
        <w:jc w:val="both"/>
        <w:rPr>
          <w:rFonts w:ascii="Arial Narrow" w:hAnsi="Arial Narrow" w:cs="Arial"/>
          <w:sz w:val="22"/>
          <w:szCs w:val="22"/>
        </w:rPr>
      </w:pPr>
      <w:r w:rsidRPr="00E528D4">
        <w:rPr>
          <w:rFonts w:ascii="Arial Narrow" w:hAnsi="Arial Narrow" w:cs="Arial"/>
          <w:sz w:val="22"/>
          <w:szCs w:val="22"/>
        </w:rPr>
        <w:t>D’acord amb l’article 158.4 LCSP, transcorregut el termini anterior sense que s’hagi produït l’adjudicació, les licitadores tenen dret a retirar la seva proposta.</w:t>
      </w:r>
    </w:p>
    <w:p w14:paraId="0BE8D5B0" w14:textId="516723FB" w:rsidR="007B6333" w:rsidRPr="00E528D4" w:rsidRDefault="007B6333" w:rsidP="000B7F38">
      <w:pPr>
        <w:jc w:val="both"/>
        <w:rPr>
          <w:rFonts w:ascii="Arial Narrow" w:hAnsi="Arial Narrow"/>
          <w:sz w:val="22"/>
          <w:szCs w:val="22"/>
        </w:rPr>
      </w:pPr>
    </w:p>
    <w:p w14:paraId="5F8D71E8" w14:textId="59F4EFAE" w:rsidR="00B32220" w:rsidRPr="00E528D4" w:rsidRDefault="00B32220" w:rsidP="000B7F38">
      <w:pPr>
        <w:pStyle w:val="Ttolclusula"/>
        <w:outlineLvl w:val="0"/>
        <w:rPr>
          <w:rFonts w:ascii="Arial Narrow" w:hAnsi="Arial Narrow"/>
        </w:rPr>
      </w:pPr>
      <w:bookmarkStart w:id="18" w:name="_Toc508041620"/>
      <w:r w:rsidRPr="00E528D4">
        <w:rPr>
          <w:rFonts w:ascii="Arial Narrow" w:hAnsi="Arial Narrow"/>
        </w:rPr>
        <w:t xml:space="preserve">Clàusula </w:t>
      </w:r>
      <w:r w:rsidR="00CC4CC0" w:rsidRPr="00E528D4">
        <w:rPr>
          <w:rFonts w:ascii="Arial Narrow" w:hAnsi="Arial Narrow"/>
        </w:rPr>
        <w:t>1</w:t>
      </w:r>
      <w:r w:rsidR="0013780F" w:rsidRPr="00E528D4">
        <w:rPr>
          <w:rFonts w:ascii="Arial Narrow" w:hAnsi="Arial Narrow"/>
        </w:rPr>
        <w:t>4</w:t>
      </w:r>
      <w:r w:rsidR="00D206D9" w:rsidRPr="00E528D4">
        <w:rPr>
          <w:rFonts w:ascii="Arial Narrow" w:hAnsi="Arial Narrow"/>
        </w:rPr>
        <w:t>. Garantia</w:t>
      </w:r>
      <w:r w:rsidR="007D2F87" w:rsidRPr="00E528D4">
        <w:rPr>
          <w:rFonts w:ascii="Arial Narrow" w:hAnsi="Arial Narrow"/>
        </w:rPr>
        <w:t xml:space="preserve"> </w:t>
      </w:r>
      <w:r w:rsidRPr="00E528D4">
        <w:rPr>
          <w:rFonts w:ascii="Arial Narrow" w:hAnsi="Arial Narrow"/>
        </w:rPr>
        <w:t>definitiva</w:t>
      </w:r>
      <w:bookmarkEnd w:id="18"/>
    </w:p>
    <w:p w14:paraId="1AB267B0" w14:textId="68D71A6A" w:rsidR="00CC74FA" w:rsidRPr="00E528D4" w:rsidRDefault="00CC74FA" w:rsidP="000B7F38">
      <w:pPr>
        <w:jc w:val="both"/>
        <w:rPr>
          <w:rFonts w:ascii="Arial Narrow" w:hAnsi="Arial Narrow"/>
          <w:sz w:val="22"/>
          <w:szCs w:val="22"/>
        </w:rPr>
      </w:pPr>
    </w:p>
    <w:p w14:paraId="0C7538D8" w14:textId="07962CE6" w:rsidR="00186493" w:rsidRPr="00E528D4" w:rsidRDefault="00451798" w:rsidP="000B7F38">
      <w:pPr>
        <w:jc w:val="both"/>
        <w:rPr>
          <w:rFonts w:ascii="Arial Narrow" w:hAnsi="Arial Narrow"/>
          <w:iCs/>
          <w:sz w:val="22"/>
          <w:szCs w:val="22"/>
        </w:rPr>
      </w:pPr>
      <w:r w:rsidRPr="00E528D4">
        <w:rPr>
          <w:rFonts w:ascii="Arial Narrow" w:hAnsi="Arial Narrow"/>
          <w:sz w:val="22"/>
          <w:szCs w:val="22"/>
        </w:rPr>
        <w:t xml:space="preserve">D’acord amb el que estableix l’article 159.6, f) de LCSP, no s’exigeix garantia definitiva. </w:t>
      </w:r>
    </w:p>
    <w:p w14:paraId="10D57283" w14:textId="77777777" w:rsidR="00DC6453" w:rsidRPr="00E528D4" w:rsidRDefault="00DC6453" w:rsidP="000B7F38">
      <w:pPr>
        <w:tabs>
          <w:tab w:val="left" w:pos="567"/>
          <w:tab w:val="left" w:pos="1134"/>
          <w:tab w:val="left" w:pos="1702"/>
          <w:tab w:val="left" w:pos="4678"/>
          <w:tab w:val="left" w:pos="5245"/>
          <w:tab w:val="left" w:pos="8931"/>
        </w:tabs>
        <w:jc w:val="both"/>
        <w:rPr>
          <w:rFonts w:ascii="Arial Narrow" w:hAnsi="Arial Narrow"/>
          <w:iCs/>
          <w:sz w:val="22"/>
          <w:szCs w:val="22"/>
        </w:rPr>
      </w:pPr>
    </w:p>
    <w:p w14:paraId="3A2066C0" w14:textId="5425E9DC" w:rsidR="00D36618" w:rsidRPr="00E528D4" w:rsidRDefault="00D36618" w:rsidP="000B7F38">
      <w:pPr>
        <w:pStyle w:val="Ttolclusula"/>
        <w:outlineLvl w:val="0"/>
        <w:rPr>
          <w:rFonts w:ascii="Arial Narrow" w:hAnsi="Arial Narrow"/>
        </w:rPr>
      </w:pPr>
      <w:r w:rsidRPr="00E528D4">
        <w:rPr>
          <w:rFonts w:ascii="Arial Narrow" w:hAnsi="Arial Narrow"/>
        </w:rPr>
        <w:t>Clàusula 15. Notificació de l’adjudicació i formalització</w:t>
      </w:r>
    </w:p>
    <w:p w14:paraId="0812B948" w14:textId="77777777" w:rsidR="00D36618" w:rsidRPr="00E528D4" w:rsidRDefault="00D36618" w:rsidP="000B7F38">
      <w:pPr>
        <w:pStyle w:val="Ttolclusula"/>
        <w:outlineLvl w:val="0"/>
        <w:rPr>
          <w:rFonts w:ascii="Arial Narrow" w:hAnsi="Arial Narrow"/>
          <w:sz w:val="22"/>
          <w:szCs w:val="22"/>
        </w:rPr>
      </w:pPr>
    </w:p>
    <w:p w14:paraId="015D9413" w14:textId="15EC39CF" w:rsidR="00451798" w:rsidRPr="00E528D4" w:rsidRDefault="00451798" w:rsidP="000B7F38">
      <w:pPr>
        <w:tabs>
          <w:tab w:val="num" w:pos="720"/>
        </w:tabs>
        <w:jc w:val="both"/>
        <w:rPr>
          <w:rFonts w:ascii="Arial Narrow" w:hAnsi="Arial Narrow"/>
          <w:sz w:val="22"/>
          <w:szCs w:val="22"/>
        </w:rPr>
      </w:pPr>
      <w:r w:rsidRPr="00E528D4">
        <w:rPr>
          <w:rFonts w:ascii="Arial Narrow" w:hAnsi="Arial Narrow" w:cs="Arial"/>
          <w:sz w:val="22"/>
          <w:szCs w:val="22"/>
        </w:rPr>
        <w:t xml:space="preserve">15.1. L’adjudicació serà notificada a les </w:t>
      </w:r>
      <w:r w:rsidRPr="00E528D4">
        <w:rPr>
          <w:rFonts w:ascii="Arial Narrow" w:hAnsi="Arial Narrow"/>
          <w:sz w:val="22"/>
          <w:szCs w:val="22"/>
        </w:rPr>
        <w:t xml:space="preserve">empreses licitadores </w:t>
      </w:r>
      <w:r w:rsidRPr="00E528D4">
        <w:rPr>
          <w:rFonts w:ascii="Arial Narrow" w:hAnsi="Arial Narrow" w:cs="Arial"/>
          <w:sz w:val="22"/>
          <w:szCs w:val="22"/>
        </w:rPr>
        <w:t xml:space="preserve">i es publicarà el mateix dia en el </w:t>
      </w:r>
      <w:hyperlink r:id="rId20" w:history="1">
        <w:r w:rsidRPr="00E528D4">
          <w:rPr>
            <w:rStyle w:val="Enlla"/>
            <w:rFonts w:ascii="Arial Narrow" w:hAnsi="Arial Narrow" w:cs="Arial"/>
            <w:color w:val="auto"/>
            <w:sz w:val="22"/>
            <w:szCs w:val="22"/>
          </w:rPr>
          <w:t>perfil de contractant</w:t>
        </w:r>
      </w:hyperlink>
      <w:r w:rsidRPr="00E528D4">
        <w:rPr>
          <w:rFonts w:ascii="Arial Narrow" w:hAnsi="Arial Narrow" w:cs="Arial"/>
          <w:sz w:val="22"/>
          <w:szCs w:val="22"/>
        </w:rPr>
        <w:t xml:space="preserve"> juntament amb l</w:t>
      </w:r>
      <w:r w:rsidRPr="00E528D4">
        <w:rPr>
          <w:rFonts w:ascii="Arial Narrow" w:hAnsi="Arial Narrow"/>
          <w:sz w:val="22"/>
          <w:szCs w:val="22"/>
        </w:rPr>
        <w:t>es ofertes presentades i la documentació relativa a la seva valoració.</w:t>
      </w:r>
    </w:p>
    <w:p w14:paraId="7E06462F" w14:textId="77777777" w:rsidR="00451798" w:rsidRPr="00E528D4" w:rsidRDefault="00451798" w:rsidP="000B7F38">
      <w:pPr>
        <w:jc w:val="both"/>
        <w:rPr>
          <w:rFonts w:ascii="Arial Narrow" w:hAnsi="Arial Narrow"/>
          <w:sz w:val="22"/>
          <w:szCs w:val="22"/>
        </w:rPr>
      </w:pPr>
    </w:p>
    <w:p w14:paraId="29199E85" w14:textId="42792AF5" w:rsidR="00430135" w:rsidRPr="00430135" w:rsidRDefault="00451798" w:rsidP="00430135">
      <w:pPr>
        <w:jc w:val="both"/>
        <w:rPr>
          <w:rFonts w:ascii="Arial Narrow" w:hAnsi="Arial Narrow"/>
          <w:sz w:val="22"/>
          <w:szCs w:val="22"/>
        </w:rPr>
      </w:pPr>
      <w:r w:rsidRPr="00E528D4">
        <w:rPr>
          <w:rFonts w:ascii="Arial Narrow" w:hAnsi="Arial Narrow"/>
          <w:sz w:val="22"/>
          <w:szCs w:val="22"/>
        </w:rPr>
        <w:t xml:space="preserve">15.2. </w:t>
      </w:r>
      <w:r w:rsidR="00430135" w:rsidRPr="00982AEC">
        <w:rPr>
          <w:rFonts w:ascii="Arial Narrow" w:hAnsi="Arial Narrow" w:cs="Arial"/>
          <w:sz w:val="22"/>
          <w:szCs w:val="22"/>
        </w:rPr>
        <w:t>El contracte es perfeccionarà amb la seva formalització en document privat, que serà títol suficient per accedir a qualsevol registre públic. Això no obstant, podrà elevar-se a escriptura pública si ho sol·licita l’empresa adjudicatària i les despeses derivades del seu atorgament aniran al seu càrrec.</w:t>
      </w:r>
      <w:r w:rsidR="00430135">
        <w:rPr>
          <w:rFonts w:ascii="Arial Narrow" w:hAnsi="Arial Narrow" w:cs="Arial"/>
          <w:sz w:val="22"/>
          <w:szCs w:val="22"/>
        </w:rPr>
        <w:t xml:space="preserve"> </w:t>
      </w:r>
    </w:p>
    <w:p w14:paraId="5DC1F890" w14:textId="75699CC7" w:rsidR="00430135" w:rsidRDefault="00430135" w:rsidP="00430135">
      <w:pPr>
        <w:jc w:val="both"/>
        <w:rPr>
          <w:rFonts w:ascii="Arial Narrow" w:hAnsi="Arial Narrow" w:cs="Arial"/>
          <w:sz w:val="22"/>
          <w:szCs w:val="22"/>
        </w:rPr>
      </w:pPr>
    </w:p>
    <w:p w14:paraId="7251AF84" w14:textId="433C3623" w:rsidR="00430135" w:rsidRDefault="00430135" w:rsidP="00430135">
      <w:pPr>
        <w:jc w:val="both"/>
        <w:rPr>
          <w:rFonts w:ascii="Arial Narrow" w:hAnsi="Arial Narrow"/>
          <w:sz w:val="22"/>
          <w:szCs w:val="22"/>
        </w:rPr>
      </w:pPr>
      <w:r>
        <w:rPr>
          <w:rFonts w:ascii="Arial Narrow" w:hAnsi="Arial Narrow" w:cs="Arial"/>
          <w:sz w:val="22"/>
          <w:szCs w:val="22"/>
        </w:rPr>
        <w:t>De la mateixa manera, l</w:t>
      </w:r>
      <w:r w:rsidRPr="00E528D4">
        <w:rPr>
          <w:rFonts w:ascii="Arial Narrow" w:hAnsi="Arial Narrow"/>
          <w:sz w:val="22"/>
          <w:szCs w:val="22"/>
        </w:rPr>
        <w:t xml:space="preserve">a formalització del contracte </w:t>
      </w:r>
      <w:r>
        <w:rPr>
          <w:rFonts w:ascii="Arial Narrow" w:hAnsi="Arial Narrow"/>
          <w:sz w:val="22"/>
          <w:szCs w:val="22"/>
        </w:rPr>
        <w:t>es podrà efectuar</w:t>
      </w:r>
      <w:r w:rsidRPr="00E528D4">
        <w:rPr>
          <w:rFonts w:ascii="Arial Narrow" w:hAnsi="Arial Narrow"/>
          <w:sz w:val="22"/>
          <w:szCs w:val="22"/>
        </w:rPr>
        <w:t xml:space="preserve"> mitjançant la firma</w:t>
      </w:r>
      <w:r w:rsidR="006236C2">
        <w:rPr>
          <w:rFonts w:ascii="Arial Narrow" w:hAnsi="Arial Narrow"/>
          <w:sz w:val="22"/>
          <w:szCs w:val="22"/>
        </w:rPr>
        <w:t xml:space="preserve"> </w:t>
      </w:r>
      <w:r w:rsidRPr="00E528D4">
        <w:rPr>
          <w:rFonts w:ascii="Arial Narrow" w:hAnsi="Arial Narrow"/>
          <w:sz w:val="22"/>
          <w:szCs w:val="22"/>
        </w:rPr>
        <w:t>d’acceptació de l’empresa adjudicatària de la resolució d’adjudicació</w:t>
      </w:r>
      <w:r>
        <w:rPr>
          <w:rFonts w:ascii="Arial Narrow" w:hAnsi="Arial Narrow"/>
          <w:sz w:val="22"/>
          <w:szCs w:val="22"/>
        </w:rPr>
        <w:t>.</w:t>
      </w:r>
    </w:p>
    <w:p w14:paraId="1EC28FF6" w14:textId="6728272F" w:rsidR="00430135" w:rsidRDefault="00430135" w:rsidP="000B7F38">
      <w:pPr>
        <w:jc w:val="both"/>
        <w:rPr>
          <w:rFonts w:ascii="Arial Narrow" w:hAnsi="Arial Narrow"/>
          <w:sz w:val="22"/>
          <w:szCs w:val="22"/>
        </w:rPr>
      </w:pPr>
    </w:p>
    <w:p w14:paraId="0A741D41" w14:textId="47B4CB58" w:rsidR="00430135" w:rsidRPr="00E528D4" w:rsidRDefault="00430135" w:rsidP="000B7F38">
      <w:pPr>
        <w:jc w:val="both"/>
        <w:rPr>
          <w:rFonts w:ascii="Arial Narrow" w:hAnsi="Arial Narrow"/>
          <w:sz w:val="22"/>
          <w:szCs w:val="22"/>
        </w:rPr>
      </w:pPr>
      <w:r>
        <w:rPr>
          <w:rFonts w:ascii="Arial Narrow" w:hAnsi="Arial Narrow" w:cs="Arial"/>
          <w:sz w:val="22"/>
          <w:szCs w:val="22"/>
        </w:rPr>
        <w:t xml:space="preserve">15.3. </w:t>
      </w:r>
      <w:r w:rsidRPr="00982AEC">
        <w:rPr>
          <w:rFonts w:ascii="Arial Narrow" w:hAnsi="Arial Narrow" w:cs="Arial"/>
          <w:sz w:val="22"/>
          <w:szCs w:val="22"/>
        </w:rPr>
        <w:t xml:space="preserve">D’acord amb l’article 154 LCSP, la formalització i el propi document contractual es publicaran en el Perfil de Contractant </w:t>
      </w:r>
      <w:bookmarkStart w:id="19" w:name="_Hlk507351437"/>
      <w:r w:rsidRPr="00982AEC">
        <w:rPr>
          <w:rFonts w:ascii="Arial Narrow" w:hAnsi="Arial Narrow" w:cs="Arial"/>
          <w:sz w:val="22"/>
          <w:szCs w:val="22"/>
        </w:rPr>
        <w:t>en un termini no superior a 15 dies naturals des del perfeccionament del contracte</w:t>
      </w:r>
      <w:bookmarkEnd w:id="19"/>
    </w:p>
    <w:p w14:paraId="3A181072" w14:textId="77777777" w:rsidR="00451798" w:rsidRPr="00E528D4" w:rsidRDefault="00451798" w:rsidP="000B7F38">
      <w:pPr>
        <w:jc w:val="both"/>
        <w:rPr>
          <w:rFonts w:ascii="Arial Narrow" w:hAnsi="Arial Narrow"/>
          <w:sz w:val="22"/>
          <w:szCs w:val="22"/>
        </w:rPr>
      </w:pPr>
    </w:p>
    <w:p w14:paraId="483BA601" w14:textId="0FD47BD4" w:rsidR="00451798" w:rsidRPr="00E528D4" w:rsidRDefault="00451798" w:rsidP="000B7F38">
      <w:pPr>
        <w:shd w:val="clear" w:color="auto" w:fill="FFFFFF"/>
        <w:jc w:val="both"/>
        <w:rPr>
          <w:rFonts w:ascii="Arial Narrow" w:hAnsi="Arial Narrow"/>
          <w:sz w:val="22"/>
          <w:szCs w:val="22"/>
        </w:rPr>
      </w:pPr>
      <w:r w:rsidRPr="00E528D4">
        <w:rPr>
          <w:rFonts w:ascii="Arial Narrow" w:hAnsi="Arial Narrow"/>
          <w:sz w:val="22"/>
          <w:szCs w:val="22"/>
        </w:rPr>
        <w:t>15.</w:t>
      </w:r>
      <w:r w:rsidR="00430135">
        <w:rPr>
          <w:rFonts w:ascii="Arial Narrow" w:hAnsi="Arial Narrow"/>
          <w:sz w:val="22"/>
          <w:szCs w:val="22"/>
        </w:rPr>
        <w:t>4</w:t>
      </w:r>
      <w:r w:rsidRPr="00E528D4">
        <w:rPr>
          <w:rFonts w:ascii="Arial Narrow" w:hAnsi="Arial Narrow"/>
          <w:sz w:val="22"/>
          <w:szCs w:val="22"/>
        </w:rPr>
        <w:t>. En cas que s’hagi notificat com a adjudicatària una UTE, aquesta s’ha de constituir formalment en unió temporal abans de la formalització del contracte.</w:t>
      </w:r>
    </w:p>
    <w:p w14:paraId="335C3DDE" w14:textId="77777777" w:rsidR="00451798" w:rsidRPr="00E528D4" w:rsidRDefault="00451798" w:rsidP="000B7F38">
      <w:pPr>
        <w:shd w:val="clear" w:color="auto" w:fill="FFFFFF"/>
        <w:jc w:val="both"/>
        <w:rPr>
          <w:rFonts w:ascii="Arial Narrow" w:hAnsi="Arial Narrow"/>
          <w:sz w:val="22"/>
          <w:szCs w:val="22"/>
        </w:rPr>
      </w:pPr>
    </w:p>
    <w:p w14:paraId="74BE4EC1" w14:textId="2508A677" w:rsidR="00451798" w:rsidRPr="00E528D4" w:rsidRDefault="00451798" w:rsidP="000B7F38">
      <w:pPr>
        <w:jc w:val="both"/>
        <w:rPr>
          <w:rFonts w:ascii="Arial Narrow" w:hAnsi="Arial Narrow" w:cs="Arial"/>
          <w:sz w:val="22"/>
          <w:szCs w:val="22"/>
        </w:rPr>
      </w:pPr>
      <w:r w:rsidRPr="00E528D4">
        <w:rPr>
          <w:rFonts w:ascii="Arial Narrow" w:hAnsi="Arial Narrow" w:cs="Arial"/>
          <w:sz w:val="22"/>
          <w:szCs w:val="22"/>
        </w:rPr>
        <w:t>15.</w:t>
      </w:r>
      <w:r w:rsidR="00430135">
        <w:rPr>
          <w:rFonts w:ascii="Arial Narrow" w:hAnsi="Arial Narrow" w:cs="Arial"/>
          <w:sz w:val="22"/>
          <w:szCs w:val="22"/>
        </w:rPr>
        <w:t>5</w:t>
      </w:r>
      <w:r w:rsidRPr="00E528D4">
        <w:rPr>
          <w:rFonts w:ascii="Arial Narrow" w:hAnsi="Arial Narrow" w:cs="Arial"/>
          <w:sz w:val="22"/>
          <w:szCs w:val="22"/>
        </w:rPr>
        <w:t>. Si per causes imputables a l'empresa adjudicatària no s'hagués formalitzat el contracte s’entendrà que retira la seva oferta i BARCELONA ACTIVA sol·licitarà la documentació a la següent empresa licitadora per l’ordre en què hagin quedat classificades les ofertes, i podrà reclamar, si escau, a l’empresa licitadora que ha retirat l’oferta la indemnització que correspongui.</w:t>
      </w:r>
    </w:p>
    <w:p w14:paraId="7C18C843" w14:textId="77777777" w:rsidR="00D36618" w:rsidRPr="00E528D4" w:rsidRDefault="00D36618" w:rsidP="000B7F38">
      <w:pPr>
        <w:pStyle w:val="Ttolclusula"/>
        <w:outlineLvl w:val="0"/>
        <w:rPr>
          <w:rFonts w:ascii="Arial Narrow" w:hAnsi="Arial Narrow" w:cs="Arial"/>
          <w:b/>
          <w:sz w:val="22"/>
          <w:szCs w:val="22"/>
          <w:lang w:val="es-ES"/>
        </w:rPr>
      </w:pPr>
    </w:p>
    <w:p w14:paraId="234D1C67" w14:textId="77777777" w:rsidR="00204276" w:rsidRPr="00E528D4" w:rsidRDefault="00204276" w:rsidP="000B7F38">
      <w:pPr>
        <w:pStyle w:val="Ttolclusula"/>
        <w:outlineLvl w:val="0"/>
        <w:rPr>
          <w:rFonts w:ascii="Arial Narrow" w:hAnsi="Arial Narrow" w:cs="Arial"/>
          <w:szCs w:val="32"/>
        </w:rPr>
      </w:pPr>
      <w:r w:rsidRPr="00E528D4">
        <w:rPr>
          <w:rFonts w:ascii="Arial Narrow" w:hAnsi="Arial Narrow" w:cs="Arial"/>
          <w:szCs w:val="32"/>
        </w:rPr>
        <w:lastRenderedPageBreak/>
        <w:t>Clàusula 16. Execució i coordinació</w:t>
      </w:r>
    </w:p>
    <w:p w14:paraId="60476778" w14:textId="77777777" w:rsidR="00204276" w:rsidRPr="00E528D4" w:rsidRDefault="00204276" w:rsidP="000B7F38">
      <w:pPr>
        <w:jc w:val="both"/>
        <w:rPr>
          <w:rFonts w:ascii="Arial Narrow" w:hAnsi="Arial Narrow" w:cs="Arial"/>
          <w:sz w:val="22"/>
          <w:szCs w:val="22"/>
        </w:rPr>
      </w:pPr>
    </w:p>
    <w:p w14:paraId="2E594E72" w14:textId="77777777" w:rsidR="00204276" w:rsidRPr="00E528D4" w:rsidRDefault="00204276" w:rsidP="000B7F38">
      <w:pPr>
        <w:jc w:val="both"/>
        <w:rPr>
          <w:rFonts w:ascii="Arial Narrow" w:hAnsi="Arial Narrow" w:cs="Arial"/>
          <w:sz w:val="22"/>
          <w:szCs w:val="22"/>
        </w:rPr>
      </w:pPr>
      <w:r w:rsidRPr="00E528D4">
        <w:rPr>
          <w:rFonts w:ascii="Arial Narrow" w:hAnsi="Arial Narrow" w:cs="Arial"/>
          <w:sz w:val="22"/>
          <w:szCs w:val="22"/>
        </w:rPr>
        <w:t>L’execució del contracte serà dirigida i gestionada exclusivament per la contractista, que assumeix tot el risc empresarial del mateix. La contractista designarà, en cada moment, les persones que executaran les prestacions, determinarà les tasques a portar a terme d’acord amb les instruccions generals de BARCELONA ACTIVA SAU SPM i dictarà les directrius oportunes per garantir el correcte desenvolupament del contracte. La contractista aportarà els seus mitjans tècnics, materials, organitzatius i humans per garantir una correcta execució, designarà el personal capacitat i especialitzat que, al seu càrrec i en el seu nom, desenvolupi les tasques objecte del contracte i haurà de garantir que el personal assignat tingui la qualificació, la formació i el nivell professional adequat a les prestacions a realitzar, sense que la contractista es pugui desvincular de l’execució en cap cas.</w:t>
      </w:r>
    </w:p>
    <w:p w14:paraId="33233BD0" w14:textId="77777777" w:rsidR="00204276" w:rsidRPr="00E528D4" w:rsidRDefault="00204276" w:rsidP="000B7F38">
      <w:pPr>
        <w:jc w:val="both"/>
        <w:rPr>
          <w:rFonts w:ascii="Arial Narrow" w:hAnsi="Arial Narrow" w:cs="Arial"/>
          <w:sz w:val="22"/>
          <w:szCs w:val="22"/>
        </w:rPr>
      </w:pPr>
    </w:p>
    <w:p w14:paraId="23A33F93" w14:textId="69BA7094" w:rsidR="00451798" w:rsidRDefault="00204276" w:rsidP="000B7F38">
      <w:pPr>
        <w:jc w:val="both"/>
        <w:rPr>
          <w:rFonts w:ascii="Arial Narrow" w:hAnsi="Arial Narrow" w:cs="Arial"/>
          <w:sz w:val="22"/>
          <w:szCs w:val="22"/>
        </w:rPr>
      </w:pPr>
      <w:r w:rsidRPr="00E528D4">
        <w:rPr>
          <w:rFonts w:ascii="Arial Narrow" w:hAnsi="Arial Narrow" w:cs="Arial"/>
          <w:sz w:val="22"/>
          <w:szCs w:val="22"/>
        </w:rPr>
        <w:t>Caldrà establir una estructura i uns procediments de coordinació durant l’execució entre la contractista i BARCELONA ACTIVA. Tota la relació entre BARCELONA ACTIVA i la contractista, a més de mitjançant la relació jurídica derivada del contracte, es portarà a terme a través de l’estructura i els procediments de coordinació indicats.</w:t>
      </w:r>
    </w:p>
    <w:p w14:paraId="48CAB721" w14:textId="77777777" w:rsidR="00451798" w:rsidRDefault="00451798" w:rsidP="000B7F38">
      <w:pPr>
        <w:jc w:val="both"/>
        <w:rPr>
          <w:rFonts w:ascii="Arial Narrow" w:hAnsi="Arial Narrow" w:cs="Arial"/>
          <w:sz w:val="22"/>
          <w:szCs w:val="22"/>
        </w:rPr>
      </w:pPr>
    </w:p>
    <w:p w14:paraId="23E046D4" w14:textId="77777777" w:rsidR="00451798" w:rsidRPr="000E0C07" w:rsidRDefault="00451798" w:rsidP="000B7F38">
      <w:pPr>
        <w:shd w:val="clear" w:color="auto" w:fill="FFFFFF" w:themeFill="background1"/>
        <w:jc w:val="both"/>
        <w:rPr>
          <w:rFonts w:ascii="Arial Narrow" w:hAnsi="Arial Narrow" w:cs="Arial"/>
          <w:sz w:val="22"/>
          <w:szCs w:val="22"/>
        </w:rPr>
      </w:pPr>
      <w:r w:rsidRPr="000E0C07">
        <w:rPr>
          <w:rFonts w:ascii="Arial Narrow" w:hAnsi="Arial Narrow" w:cs="Arial"/>
          <w:sz w:val="22"/>
          <w:szCs w:val="22"/>
        </w:rPr>
        <w:t xml:space="preserve">Si s’escau, el lloc d’entrega del subministrament objecte del contracte s’especificarà en el PPT. </w:t>
      </w:r>
    </w:p>
    <w:p w14:paraId="6E0A04AF" w14:textId="77777777" w:rsidR="00451798" w:rsidRPr="000E0C07" w:rsidRDefault="00451798" w:rsidP="000B7F38">
      <w:pPr>
        <w:pStyle w:val="Ttolclusula"/>
        <w:outlineLvl w:val="0"/>
        <w:rPr>
          <w:rFonts w:ascii="Arial Narrow" w:hAnsi="Arial Narrow" w:cs="Arial"/>
          <w:sz w:val="22"/>
          <w:szCs w:val="22"/>
        </w:rPr>
      </w:pPr>
    </w:p>
    <w:p w14:paraId="1162AD55" w14:textId="77777777" w:rsidR="00451798" w:rsidRPr="009678D6" w:rsidRDefault="00451798" w:rsidP="000B7F38">
      <w:pPr>
        <w:pStyle w:val="Ttolclusula"/>
        <w:outlineLvl w:val="0"/>
        <w:rPr>
          <w:rFonts w:ascii="Arial Narrow" w:hAnsi="Arial Narrow" w:cs="Arial"/>
          <w:szCs w:val="32"/>
        </w:rPr>
      </w:pPr>
      <w:r w:rsidRPr="009678D6">
        <w:rPr>
          <w:rFonts w:ascii="Arial Narrow" w:hAnsi="Arial Narrow" w:cs="Arial"/>
          <w:szCs w:val="32"/>
        </w:rPr>
        <w:t>Clàusula 17. Abonaments a</w:t>
      </w:r>
      <w:r>
        <w:rPr>
          <w:rFonts w:ascii="Arial Narrow" w:hAnsi="Arial Narrow" w:cs="Arial"/>
          <w:szCs w:val="32"/>
        </w:rPr>
        <w:t xml:space="preserve"> la </w:t>
      </w:r>
      <w:r w:rsidRPr="009678D6">
        <w:rPr>
          <w:rFonts w:ascii="Arial Narrow" w:hAnsi="Arial Narrow" w:cs="Arial"/>
          <w:szCs w:val="32"/>
        </w:rPr>
        <w:t>contractista</w:t>
      </w:r>
    </w:p>
    <w:p w14:paraId="11A03DD2" w14:textId="77777777" w:rsidR="00451798" w:rsidRPr="009678D6" w:rsidRDefault="00451798" w:rsidP="000B7F38">
      <w:pPr>
        <w:jc w:val="both"/>
        <w:rPr>
          <w:rFonts w:ascii="Arial Narrow" w:hAnsi="Arial Narrow" w:cs="Arial"/>
          <w:sz w:val="22"/>
          <w:szCs w:val="22"/>
        </w:rPr>
      </w:pPr>
    </w:p>
    <w:p w14:paraId="4B704DA5" w14:textId="77777777" w:rsidR="00451798" w:rsidRPr="009678D6" w:rsidRDefault="00451798" w:rsidP="000B7F38">
      <w:pPr>
        <w:pStyle w:val="Textindependent3"/>
        <w:tabs>
          <w:tab w:val="left" w:pos="567"/>
          <w:tab w:val="left" w:pos="1134"/>
          <w:tab w:val="left" w:pos="1702"/>
          <w:tab w:val="left" w:pos="9498"/>
        </w:tabs>
        <w:rPr>
          <w:rFonts w:ascii="Arial Narrow" w:hAnsi="Arial Narrow" w:cs="Arial"/>
          <w:sz w:val="22"/>
          <w:szCs w:val="22"/>
        </w:rPr>
      </w:pPr>
      <w:r w:rsidRPr="009678D6">
        <w:rPr>
          <w:rFonts w:ascii="Arial Narrow" w:hAnsi="Arial Narrow" w:cs="Arial"/>
          <w:sz w:val="22"/>
          <w:szCs w:val="22"/>
        </w:rPr>
        <w:t>D’acord amb l’article 102 LCSP, el preu retribueix la prestació realitzada i inclou l’IVA que s’indicarà com a partida independent. El preu es determinarà en euros.</w:t>
      </w:r>
    </w:p>
    <w:p w14:paraId="2E5FA12A" w14:textId="77777777" w:rsidR="00451798" w:rsidRPr="009678D6" w:rsidRDefault="00451798" w:rsidP="000B7F38">
      <w:pPr>
        <w:pStyle w:val="Textdecomentari"/>
        <w:rPr>
          <w:rFonts w:ascii="Arial Narrow" w:hAnsi="Arial Narrow" w:cs="Arial"/>
          <w:sz w:val="22"/>
          <w:szCs w:val="22"/>
        </w:rPr>
      </w:pPr>
    </w:p>
    <w:p w14:paraId="25B68327" w14:textId="77777777" w:rsidR="00451798" w:rsidRPr="009678D6" w:rsidRDefault="00451798" w:rsidP="000B7F38">
      <w:pPr>
        <w:pStyle w:val="Textdecomentari"/>
        <w:rPr>
          <w:rFonts w:ascii="Arial Narrow" w:hAnsi="Arial Narrow" w:cs="Arial"/>
          <w:sz w:val="22"/>
          <w:szCs w:val="22"/>
        </w:rPr>
      </w:pPr>
      <w:r w:rsidRPr="009678D6">
        <w:rPr>
          <w:rFonts w:ascii="Arial Narrow" w:hAnsi="Arial Narrow" w:cs="Arial"/>
          <w:sz w:val="22"/>
          <w:szCs w:val="22"/>
        </w:rPr>
        <w:t>L’empresa contractista ha de presentar BARCELONA ACTIVA SAU SPM la factura corresponent a les prestacions executades. La factura serà revisada i conformada en el termini màxim de deu dies naturals. En cas de disconformitat, la factura serà retornada a la contractista, atorgant-li un termini màxim de deu dies naturals a comptar des de l’endemà al de la recepció per efectuar observacions o presentar nova factura amb les rectificacions pertinents.</w:t>
      </w:r>
    </w:p>
    <w:p w14:paraId="65D2402A" w14:textId="77777777" w:rsidR="00451798" w:rsidRPr="009678D6" w:rsidRDefault="00451798" w:rsidP="000B7F38">
      <w:pPr>
        <w:pStyle w:val="Textdecomentari"/>
        <w:rPr>
          <w:rFonts w:ascii="Arial Narrow" w:hAnsi="Arial Narrow" w:cs="Arial"/>
          <w:sz w:val="22"/>
          <w:szCs w:val="22"/>
        </w:rPr>
      </w:pPr>
    </w:p>
    <w:p w14:paraId="4DF472A9" w14:textId="77777777" w:rsidR="00451798" w:rsidRPr="009678D6" w:rsidRDefault="00451798" w:rsidP="000B7F38">
      <w:pPr>
        <w:pStyle w:val="Textdecomentari"/>
        <w:rPr>
          <w:rFonts w:ascii="Arial Narrow" w:hAnsi="Arial Narrow" w:cs="Arial"/>
          <w:sz w:val="22"/>
          <w:szCs w:val="22"/>
        </w:rPr>
      </w:pPr>
      <w:r w:rsidRPr="009678D6">
        <w:rPr>
          <w:rFonts w:ascii="Arial Narrow" w:hAnsi="Arial Narrow" w:cs="Arial"/>
          <w:sz w:val="22"/>
          <w:szCs w:val="22"/>
        </w:rPr>
        <w:t xml:space="preserve">El pagament efectiu de les prestacions executades es realitzarà en un termini màxim de 30 dies naturals a comptar des de la data de l’aprovació de la factura per part de BARCELONA ACTIVA SAU SPM. </w:t>
      </w:r>
    </w:p>
    <w:p w14:paraId="35DF8A59" w14:textId="77777777" w:rsidR="00451798" w:rsidRPr="009678D6" w:rsidRDefault="00451798" w:rsidP="000B7F38">
      <w:pPr>
        <w:tabs>
          <w:tab w:val="left" w:pos="851"/>
          <w:tab w:val="left" w:pos="993"/>
        </w:tabs>
        <w:jc w:val="both"/>
        <w:rPr>
          <w:rFonts w:ascii="Arial Narrow" w:hAnsi="Arial Narrow" w:cs="Arial"/>
          <w:sz w:val="22"/>
          <w:szCs w:val="22"/>
        </w:rPr>
      </w:pPr>
    </w:p>
    <w:p w14:paraId="5BCB40B6" w14:textId="77777777" w:rsidR="00451798" w:rsidRPr="009678D6" w:rsidRDefault="00451798" w:rsidP="000B7F38">
      <w:pPr>
        <w:tabs>
          <w:tab w:val="left" w:pos="851"/>
          <w:tab w:val="left" w:pos="993"/>
        </w:tabs>
        <w:jc w:val="both"/>
        <w:rPr>
          <w:rFonts w:ascii="Arial Narrow" w:eastAsia="Arial Unicode MS" w:hAnsi="Arial Narrow" w:cs="Arial"/>
          <w:sz w:val="22"/>
          <w:szCs w:val="22"/>
        </w:rPr>
      </w:pPr>
      <w:r w:rsidRPr="009678D6">
        <w:rPr>
          <w:rFonts w:ascii="Arial Narrow" w:hAnsi="Arial Narrow" w:cs="Arial"/>
          <w:sz w:val="22"/>
          <w:szCs w:val="22"/>
        </w:rPr>
        <w:t xml:space="preserve">La/les factura/es seran </w:t>
      </w:r>
      <w:r w:rsidRPr="009678D6">
        <w:rPr>
          <w:rFonts w:ascii="Arial Narrow" w:eastAsia="Arial Unicode MS" w:hAnsi="Arial Narrow" w:cs="Arial"/>
          <w:sz w:val="22"/>
          <w:szCs w:val="22"/>
        </w:rPr>
        <w:t xml:space="preserve">electròniques i hauran de dirigir-se a BARCELONA ACTIVA SAU SPM, DIR3: LA0009217 (mateix codi per oficina comptable, òrgan  gestor i unitat </w:t>
      </w:r>
      <w:proofErr w:type="spellStart"/>
      <w:r w:rsidRPr="009678D6">
        <w:rPr>
          <w:rFonts w:ascii="Arial Narrow" w:eastAsia="Arial Unicode MS" w:hAnsi="Arial Narrow" w:cs="Arial"/>
          <w:sz w:val="22"/>
          <w:szCs w:val="22"/>
        </w:rPr>
        <w:t>tramitadora</w:t>
      </w:r>
      <w:proofErr w:type="spellEnd"/>
      <w:r w:rsidRPr="009678D6">
        <w:rPr>
          <w:rFonts w:ascii="Arial Narrow" w:eastAsia="Arial Unicode MS" w:hAnsi="Arial Narrow" w:cs="Arial"/>
          <w:sz w:val="22"/>
          <w:szCs w:val="22"/>
        </w:rPr>
        <w:t xml:space="preserve">). Cada factura haurà d'incorporar el codi expedient i la referència del contracte especificats a </w:t>
      </w:r>
      <w:r w:rsidRPr="009678D6">
        <w:rPr>
          <w:rFonts w:ascii="Arial Narrow" w:eastAsia="Arial Unicode MS" w:hAnsi="Arial Narrow" w:cs="Arial"/>
          <w:i/>
          <w:sz w:val="22"/>
          <w:szCs w:val="22"/>
        </w:rPr>
        <w:t>l’apartat I del quadre de característiques</w:t>
      </w:r>
      <w:r w:rsidRPr="009678D6">
        <w:rPr>
          <w:rFonts w:ascii="Arial Narrow" w:eastAsia="Arial Unicode MS" w:hAnsi="Arial Narrow" w:cs="Arial"/>
          <w:sz w:val="22"/>
          <w:szCs w:val="22"/>
        </w:rPr>
        <w:t>. Es pot consultar el procediment en el Perfil de Contractant de BARCELONA ACTIVA.</w:t>
      </w:r>
    </w:p>
    <w:p w14:paraId="1F7E71CB" w14:textId="77777777" w:rsidR="00451798" w:rsidRPr="009678D6" w:rsidRDefault="00451798" w:rsidP="000B7F38">
      <w:pPr>
        <w:tabs>
          <w:tab w:val="left" w:pos="851"/>
          <w:tab w:val="left" w:pos="993"/>
        </w:tabs>
        <w:jc w:val="both"/>
        <w:rPr>
          <w:rFonts w:ascii="Arial Narrow" w:eastAsia="Arial Unicode MS" w:hAnsi="Arial Narrow" w:cs="Arial"/>
          <w:sz w:val="22"/>
          <w:szCs w:val="22"/>
        </w:rPr>
      </w:pPr>
    </w:p>
    <w:p w14:paraId="50E02CE5" w14:textId="77777777" w:rsidR="00451798" w:rsidRPr="009678D6" w:rsidRDefault="00451798" w:rsidP="000B7F38">
      <w:pPr>
        <w:tabs>
          <w:tab w:val="left" w:pos="567"/>
          <w:tab w:val="left" w:pos="1134"/>
          <w:tab w:val="left" w:pos="1702"/>
          <w:tab w:val="left" w:pos="4678"/>
          <w:tab w:val="left" w:pos="5245"/>
        </w:tabs>
        <w:jc w:val="both"/>
        <w:rPr>
          <w:rFonts w:ascii="Arial Narrow" w:eastAsia="Arial Unicode MS" w:hAnsi="Arial Narrow" w:cs="Arial"/>
          <w:sz w:val="22"/>
          <w:szCs w:val="22"/>
        </w:rPr>
      </w:pPr>
      <w:r w:rsidRPr="009678D6">
        <w:rPr>
          <w:rFonts w:ascii="Arial Narrow" w:hAnsi="Arial Narrow" w:cs="Arial"/>
          <w:sz w:val="22"/>
          <w:szCs w:val="22"/>
        </w:rPr>
        <w:t xml:space="preserve">En </w:t>
      </w:r>
      <w:r w:rsidRPr="009678D6">
        <w:rPr>
          <w:rFonts w:ascii="Arial Narrow" w:hAnsi="Arial Narrow" w:cs="Arial"/>
          <w:i/>
          <w:sz w:val="22"/>
          <w:szCs w:val="22"/>
        </w:rPr>
        <w:t>l’apartat B7 del quadre de característiques</w:t>
      </w:r>
      <w:r w:rsidRPr="009678D6">
        <w:rPr>
          <w:rFonts w:ascii="Arial Narrow" w:hAnsi="Arial Narrow" w:cs="Arial"/>
          <w:sz w:val="22"/>
          <w:szCs w:val="22"/>
        </w:rPr>
        <w:t xml:space="preserve"> s’indica si aquest contracte està finançat pel FEDER o no. En cas que estigui finançat per FEDER, la/es factura/</w:t>
      </w:r>
      <w:proofErr w:type="spellStart"/>
      <w:r w:rsidRPr="009678D6">
        <w:rPr>
          <w:rFonts w:ascii="Arial Narrow" w:hAnsi="Arial Narrow" w:cs="Arial"/>
          <w:sz w:val="22"/>
          <w:szCs w:val="22"/>
        </w:rPr>
        <w:t>ures</w:t>
      </w:r>
      <w:proofErr w:type="spellEnd"/>
      <w:r w:rsidRPr="009678D6">
        <w:rPr>
          <w:rFonts w:ascii="Arial Narrow" w:hAnsi="Arial Narrow" w:cs="Arial"/>
          <w:sz w:val="22"/>
          <w:szCs w:val="22"/>
        </w:rPr>
        <w:t xml:space="preserve"> haurà/</w:t>
      </w:r>
      <w:proofErr w:type="spellStart"/>
      <w:r w:rsidRPr="009678D6">
        <w:rPr>
          <w:rFonts w:ascii="Arial Narrow" w:hAnsi="Arial Narrow" w:cs="Arial"/>
          <w:sz w:val="22"/>
          <w:szCs w:val="22"/>
        </w:rPr>
        <w:t>an</w:t>
      </w:r>
      <w:proofErr w:type="spellEnd"/>
      <w:r w:rsidRPr="009678D6">
        <w:rPr>
          <w:rFonts w:ascii="Arial Narrow" w:hAnsi="Arial Narrow" w:cs="Arial"/>
          <w:sz w:val="22"/>
          <w:szCs w:val="22"/>
        </w:rPr>
        <w:t xml:space="preserve"> d’indicar la següent menció: “Aquest contracte està cofinançat pel Fons Europeu de Desenvolupament Regional 2014-2020 de la Unió Europea”.</w:t>
      </w:r>
    </w:p>
    <w:p w14:paraId="3D5FFFC3" w14:textId="77777777" w:rsidR="006668EE" w:rsidRDefault="006668EE" w:rsidP="000B7F38">
      <w:pPr>
        <w:pStyle w:val="Textdecomentari"/>
        <w:rPr>
          <w:rFonts w:ascii="Arial Narrow" w:eastAsia="Calibri" w:hAnsi="Arial Narrow" w:cs="Arial"/>
          <w:bCs/>
          <w:color w:val="000000"/>
          <w:sz w:val="22"/>
          <w:szCs w:val="22"/>
          <w:lang w:eastAsia="es-ES"/>
        </w:rPr>
      </w:pPr>
    </w:p>
    <w:p w14:paraId="527E13A5" w14:textId="770607A3" w:rsidR="00451798" w:rsidRPr="009678D6" w:rsidRDefault="00451798" w:rsidP="000B7F38">
      <w:pPr>
        <w:pStyle w:val="Textdecomentari"/>
        <w:rPr>
          <w:rFonts w:ascii="Arial Narrow" w:eastAsia="Calibri" w:hAnsi="Arial Narrow" w:cs="Arial"/>
          <w:bCs/>
          <w:color w:val="000000"/>
          <w:sz w:val="22"/>
          <w:szCs w:val="22"/>
          <w:lang w:eastAsia="es-ES"/>
        </w:rPr>
      </w:pPr>
      <w:r w:rsidRPr="009678D6">
        <w:rPr>
          <w:rFonts w:ascii="Arial Narrow" w:eastAsia="Calibri" w:hAnsi="Arial Narrow" w:cs="Arial"/>
          <w:bCs/>
          <w:color w:val="000000"/>
          <w:sz w:val="22"/>
          <w:szCs w:val="22"/>
          <w:lang w:eastAsia="es-ES"/>
        </w:rPr>
        <w:t xml:space="preserve">En cas que el salari de les persones treballadores hagi estat un criteri d’adjudicació segons </w:t>
      </w:r>
      <w:r w:rsidRPr="00332DF6">
        <w:rPr>
          <w:rFonts w:ascii="Arial Narrow" w:eastAsia="Calibri" w:hAnsi="Arial Narrow" w:cs="Arial"/>
          <w:b/>
          <w:bCs/>
          <w:color w:val="000000"/>
          <w:sz w:val="22"/>
          <w:szCs w:val="22"/>
          <w:lang w:eastAsia="es-ES"/>
        </w:rPr>
        <w:t>l’Annex 3</w:t>
      </w:r>
      <w:r w:rsidRPr="009678D6">
        <w:rPr>
          <w:rFonts w:ascii="Arial Narrow" w:eastAsia="Calibri" w:hAnsi="Arial Narrow" w:cs="Arial"/>
          <w:bCs/>
          <w:color w:val="000000"/>
          <w:sz w:val="22"/>
          <w:szCs w:val="22"/>
          <w:lang w:eastAsia="es-ES"/>
        </w:rPr>
        <w:t>, j</w:t>
      </w:r>
      <w:r w:rsidRPr="009678D6">
        <w:rPr>
          <w:rFonts w:ascii="Arial Narrow" w:hAnsi="Arial Narrow" w:cs="Arial"/>
          <w:bCs/>
          <w:color w:val="000000"/>
          <w:sz w:val="22"/>
          <w:szCs w:val="22"/>
          <w:lang w:eastAsia="es-ES"/>
        </w:rPr>
        <w:t xml:space="preserve">untament amb cada factura, la contractista haurà d’adjuntar les nòmines i els documents </w:t>
      </w:r>
      <w:r>
        <w:rPr>
          <w:rFonts w:ascii="Arial Narrow" w:hAnsi="Arial Narrow" w:cs="Arial"/>
          <w:bCs/>
          <w:color w:val="000000"/>
          <w:sz w:val="22"/>
          <w:szCs w:val="22"/>
          <w:lang w:eastAsia="es-ES"/>
        </w:rPr>
        <w:t>RNT (Relació Nominal de Treballadors)</w:t>
      </w:r>
      <w:r w:rsidRPr="009678D6">
        <w:rPr>
          <w:rFonts w:ascii="Arial Narrow" w:hAnsi="Arial Narrow" w:cs="Arial"/>
          <w:bCs/>
          <w:color w:val="000000"/>
          <w:sz w:val="22"/>
          <w:szCs w:val="22"/>
          <w:lang w:eastAsia="es-ES"/>
        </w:rPr>
        <w:t xml:space="preserve"> acreditatius del pagament dels salaris i la Seguretat Social de les persones que executin el contracte.</w:t>
      </w:r>
    </w:p>
    <w:p w14:paraId="49C4728A" w14:textId="77777777" w:rsidR="00451798" w:rsidRPr="009678D6" w:rsidRDefault="00451798" w:rsidP="000B7F38">
      <w:pPr>
        <w:pStyle w:val="Textdecomentari"/>
        <w:rPr>
          <w:rFonts w:ascii="Arial Narrow" w:eastAsia="Calibri" w:hAnsi="Arial Narrow" w:cs="Arial"/>
          <w:bCs/>
          <w:color w:val="000000"/>
          <w:sz w:val="22"/>
          <w:szCs w:val="22"/>
          <w:lang w:eastAsia="es-ES"/>
        </w:rPr>
      </w:pPr>
    </w:p>
    <w:p w14:paraId="106AEA8F" w14:textId="77777777" w:rsidR="00451798" w:rsidRPr="009678D6" w:rsidRDefault="00451798" w:rsidP="000B7F38">
      <w:pPr>
        <w:jc w:val="both"/>
        <w:rPr>
          <w:rFonts w:ascii="Arial Narrow" w:hAnsi="Arial Narrow" w:cs="Arial"/>
          <w:sz w:val="22"/>
          <w:szCs w:val="22"/>
        </w:rPr>
      </w:pPr>
      <w:r w:rsidRPr="009678D6">
        <w:rPr>
          <w:rFonts w:ascii="Arial Narrow" w:hAnsi="Arial Narrow" w:cs="Arial"/>
          <w:sz w:val="22"/>
          <w:szCs w:val="22"/>
        </w:rPr>
        <w:t xml:space="preserve">BARCELONA ACTIVA realitza el pagament dels </w:t>
      </w:r>
      <w:r>
        <w:rPr>
          <w:rFonts w:ascii="Arial Narrow" w:hAnsi="Arial Narrow" w:cs="Arial"/>
          <w:sz w:val="22"/>
          <w:szCs w:val="22"/>
        </w:rPr>
        <w:t>subministraments</w:t>
      </w:r>
      <w:r w:rsidRPr="009678D6">
        <w:rPr>
          <w:rFonts w:ascii="Arial Narrow" w:hAnsi="Arial Narrow" w:cs="Arial"/>
          <w:sz w:val="22"/>
          <w:szCs w:val="22"/>
        </w:rPr>
        <w:t xml:space="preserve"> un cop aquests s’han realitzat de forma parcial o total i un cop entrada la factura al seu registre. D’acord amb aquest paràmetre, no contempla el pagament per avançat d’una part o de la totalitat del preu del contracte. </w:t>
      </w:r>
    </w:p>
    <w:p w14:paraId="70B51BEE" w14:textId="77777777" w:rsidR="00451798" w:rsidRPr="009678D6" w:rsidRDefault="00451798" w:rsidP="000B7F38">
      <w:pPr>
        <w:jc w:val="both"/>
        <w:rPr>
          <w:rFonts w:ascii="Arial Narrow" w:hAnsi="Arial Narrow"/>
          <w:sz w:val="22"/>
          <w:szCs w:val="22"/>
          <w:lang w:val="es-ES"/>
        </w:rPr>
      </w:pPr>
    </w:p>
    <w:p w14:paraId="6EFD6B33" w14:textId="77777777" w:rsidR="00451798" w:rsidRPr="00BE5DA4" w:rsidRDefault="00451798" w:rsidP="000B7F38">
      <w:pPr>
        <w:pStyle w:val="Ttolclusula"/>
        <w:outlineLvl w:val="0"/>
        <w:rPr>
          <w:rFonts w:ascii="Arial Narrow" w:hAnsi="Arial Narrow"/>
          <w:szCs w:val="32"/>
        </w:rPr>
      </w:pPr>
      <w:bookmarkStart w:id="20" w:name="_Toc508041624"/>
      <w:r w:rsidRPr="00BE5DA4">
        <w:rPr>
          <w:rFonts w:ascii="Arial Narrow" w:hAnsi="Arial Narrow"/>
          <w:szCs w:val="32"/>
        </w:rPr>
        <w:t xml:space="preserve">Clàusula 18. </w:t>
      </w:r>
      <w:r>
        <w:rPr>
          <w:rFonts w:ascii="Arial Narrow" w:hAnsi="Arial Narrow"/>
          <w:szCs w:val="32"/>
        </w:rPr>
        <w:t>Risc i ventura i r</w:t>
      </w:r>
      <w:r w:rsidRPr="00BE5DA4">
        <w:rPr>
          <w:rFonts w:ascii="Arial Narrow" w:hAnsi="Arial Narrow"/>
          <w:szCs w:val="32"/>
        </w:rPr>
        <w:t>evisió de preus</w:t>
      </w:r>
      <w:bookmarkEnd w:id="20"/>
    </w:p>
    <w:p w14:paraId="0B06798B" w14:textId="77777777" w:rsidR="00451798" w:rsidRPr="0074670C" w:rsidRDefault="00451798" w:rsidP="000B7F38">
      <w:pPr>
        <w:jc w:val="both"/>
        <w:rPr>
          <w:rFonts w:ascii="Arial Narrow" w:hAnsi="Arial Narrow"/>
          <w:sz w:val="22"/>
          <w:szCs w:val="22"/>
        </w:rPr>
      </w:pPr>
    </w:p>
    <w:p w14:paraId="12718046" w14:textId="77777777" w:rsidR="00451798" w:rsidRPr="0074670C" w:rsidRDefault="00451798" w:rsidP="000B7F38">
      <w:pPr>
        <w:jc w:val="both"/>
        <w:rPr>
          <w:rFonts w:ascii="Arial Narrow" w:hAnsi="Arial Narrow"/>
          <w:sz w:val="22"/>
          <w:szCs w:val="22"/>
        </w:rPr>
      </w:pPr>
      <w:r w:rsidRPr="0074670C">
        <w:rPr>
          <w:rFonts w:ascii="Arial Narrow" w:hAnsi="Arial Narrow"/>
          <w:sz w:val="22"/>
          <w:szCs w:val="22"/>
        </w:rPr>
        <w:lastRenderedPageBreak/>
        <w:t xml:space="preserve">L’execució del contracte es realitzarà a risc i ventura de </w:t>
      </w:r>
      <w:r>
        <w:rPr>
          <w:rFonts w:ascii="Arial Narrow" w:hAnsi="Arial Narrow"/>
          <w:sz w:val="22"/>
          <w:szCs w:val="22"/>
        </w:rPr>
        <w:t>la contractista</w:t>
      </w:r>
      <w:r w:rsidRPr="0074670C">
        <w:rPr>
          <w:rFonts w:ascii="Arial Narrow" w:hAnsi="Arial Narrow"/>
          <w:sz w:val="22"/>
          <w:szCs w:val="22"/>
        </w:rPr>
        <w:t>.</w:t>
      </w:r>
    </w:p>
    <w:p w14:paraId="2752A871" w14:textId="77777777" w:rsidR="00451798" w:rsidRPr="0074670C" w:rsidRDefault="00451798" w:rsidP="000B7F38">
      <w:pPr>
        <w:jc w:val="both"/>
        <w:rPr>
          <w:rFonts w:ascii="Arial Narrow" w:hAnsi="Arial Narrow"/>
          <w:sz w:val="22"/>
          <w:szCs w:val="22"/>
        </w:rPr>
      </w:pPr>
    </w:p>
    <w:p w14:paraId="2914B492" w14:textId="77777777" w:rsidR="00451798" w:rsidRPr="0074670C" w:rsidRDefault="00451798" w:rsidP="000B7F38">
      <w:pPr>
        <w:jc w:val="both"/>
        <w:rPr>
          <w:rFonts w:ascii="Arial Narrow" w:hAnsi="Arial Narrow"/>
          <w:sz w:val="22"/>
          <w:szCs w:val="22"/>
        </w:rPr>
      </w:pPr>
      <w:r w:rsidRPr="0074670C">
        <w:rPr>
          <w:rFonts w:ascii="Arial Narrow" w:hAnsi="Arial Narrow"/>
          <w:sz w:val="22"/>
          <w:szCs w:val="22"/>
        </w:rPr>
        <w:t>D’acord amb la previsió de l’article 103 LCSP, en aquest contracte no es podrà revisar el preu durant la seva durada incloent les pròrrogues.</w:t>
      </w:r>
    </w:p>
    <w:p w14:paraId="1A5FFD63" w14:textId="77777777" w:rsidR="00451798" w:rsidRPr="0074670C" w:rsidRDefault="00451798" w:rsidP="000B7F38">
      <w:pPr>
        <w:jc w:val="both"/>
        <w:rPr>
          <w:rFonts w:ascii="Arial Narrow" w:hAnsi="Arial Narrow"/>
          <w:sz w:val="22"/>
          <w:szCs w:val="22"/>
        </w:rPr>
      </w:pPr>
    </w:p>
    <w:p w14:paraId="6F888937" w14:textId="77777777" w:rsidR="00451798" w:rsidRPr="0074670C" w:rsidRDefault="00451798" w:rsidP="000B7F38">
      <w:pPr>
        <w:jc w:val="both"/>
        <w:rPr>
          <w:rFonts w:ascii="Arial Narrow" w:hAnsi="Arial Narrow"/>
          <w:sz w:val="32"/>
          <w:szCs w:val="32"/>
        </w:rPr>
      </w:pPr>
      <w:bookmarkStart w:id="21" w:name="_Toc508041625"/>
      <w:r w:rsidRPr="0074670C">
        <w:rPr>
          <w:rFonts w:ascii="Arial Narrow" w:hAnsi="Arial Narrow"/>
          <w:sz w:val="32"/>
          <w:szCs w:val="32"/>
        </w:rPr>
        <w:t>Clàusula 19. Direcció i inspecció de l’execució</w:t>
      </w:r>
      <w:r>
        <w:rPr>
          <w:rFonts w:ascii="Arial Narrow" w:hAnsi="Arial Narrow"/>
          <w:sz w:val="32"/>
          <w:szCs w:val="32"/>
        </w:rPr>
        <w:t xml:space="preserve">. </w:t>
      </w:r>
      <w:r w:rsidRPr="0074670C">
        <w:rPr>
          <w:rFonts w:ascii="Arial Narrow" w:hAnsi="Arial Narrow"/>
          <w:sz w:val="32"/>
          <w:szCs w:val="32"/>
        </w:rPr>
        <w:t>Responsable del contracte</w:t>
      </w:r>
      <w:bookmarkEnd w:id="21"/>
    </w:p>
    <w:p w14:paraId="64050368" w14:textId="77777777" w:rsidR="00451798" w:rsidRPr="00332DF6" w:rsidRDefault="00451798" w:rsidP="000B7F38">
      <w:pPr>
        <w:jc w:val="both"/>
        <w:rPr>
          <w:rFonts w:ascii="Arial Narrow" w:hAnsi="Arial Narrow"/>
          <w:sz w:val="22"/>
          <w:szCs w:val="22"/>
        </w:rPr>
      </w:pPr>
    </w:p>
    <w:p w14:paraId="2F609382" w14:textId="77777777" w:rsidR="00451798" w:rsidRPr="00332DF6" w:rsidRDefault="00451798" w:rsidP="000B7F38">
      <w:pPr>
        <w:jc w:val="both"/>
        <w:rPr>
          <w:rFonts w:ascii="Arial Narrow" w:hAnsi="Arial Narrow" w:cs="Arial"/>
          <w:sz w:val="22"/>
          <w:szCs w:val="22"/>
        </w:rPr>
      </w:pPr>
      <w:r w:rsidRPr="00332DF6">
        <w:rPr>
          <w:rFonts w:ascii="Arial Narrow" w:hAnsi="Arial Narrow" w:cs="Arial"/>
          <w:sz w:val="22"/>
          <w:szCs w:val="22"/>
        </w:rPr>
        <w:t xml:space="preserve">La unitat encarregada del seguiment i execució ordinària del contracte és la indicada a </w:t>
      </w:r>
      <w:r w:rsidRPr="00332DF6">
        <w:rPr>
          <w:rFonts w:ascii="Arial Narrow" w:hAnsi="Arial Narrow" w:cs="Arial"/>
          <w:i/>
          <w:sz w:val="22"/>
          <w:szCs w:val="22"/>
        </w:rPr>
        <w:t>l’apartat J1 del quadre de característiques</w:t>
      </w:r>
      <w:r w:rsidRPr="00332DF6">
        <w:rPr>
          <w:rFonts w:ascii="Arial Narrow" w:hAnsi="Arial Narrow" w:cs="Arial"/>
          <w:sz w:val="22"/>
          <w:szCs w:val="22"/>
        </w:rPr>
        <w:t>.</w:t>
      </w:r>
    </w:p>
    <w:p w14:paraId="2707BD31" w14:textId="77777777" w:rsidR="00451798" w:rsidRPr="00332DF6" w:rsidRDefault="00451798" w:rsidP="000B7F38">
      <w:pPr>
        <w:jc w:val="both"/>
        <w:rPr>
          <w:rFonts w:ascii="Arial Narrow" w:hAnsi="Arial Narrow" w:cs="Arial"/>
          <w:sz w:val="22"/>
          <w:szCs w:val="22"/>
        </w:rPr>
      </w:pPr>
    </w:p>
    <w:p w14:paraId="6EF1C7E8" w14:textId="77777777" w:rsidR="00451798" w:rsidRPr="00332DF6" w:rsidRDefault="00451798" w:rsidP="000B7F38">
      <w:pPr>
        <w:jc w:val="both"/>
        <w:rPr>
          <w:rFonts w:ascii="Arial Narrow" w:hAnsi="Arial Narrow"/>
          <w:sz w:val="22"/>
          <w:szCs w:val="22"/>
        </w:rPr>
      </w:pPr>
      <w:r w:rsidRPr="00332DF6">
        <w:rPr>
          <w:rFonts w:ascii="Arial Narrow" w:hAnsi="Arial Narrow" w:cs="Arial"/>
          <w:sz w:val="22"/>
          <w:szCs w:val="22"/>
        </w:rPr>
        <w:t xml:space="preserve">La persona responsable del contracte, indicada a </w:t>
      </w:r>
      <w:r w:rsidRPr="00332DF6">
        <w:rPr>
          <w:rFonts w:ascii="Arial Narrow" w:hAnsi="Arial Narrow" w:cs="Arial"/>
          <w:i/>
          <w:sz w:val="22"/>
          <w:szCs w:val="22"/>
        </w:rPr>
        <w:t>l’apartat J2 del quadre de característiques</w:t>
      </w:r>
      <w:r w:rsidRPr="00332DF6">
        <w:rPr>
          <w:rFonts w:ascii="Arial Narrow" w:hAnsi="Arial Narrow" w:cs="Arial"/>
          <w:sz w:val="22"/>
          <w:szCs w:val="22"/>
        </w:rPr>
        <w:t xml:space="preserve">, d’acord amb la previsió de l’article art. 62.1 LCSP, </w:t>
      </w:r>
      <w:r w:rsidRPr="00332DF6">
        <w:rPr>
          <w:rFonts w:ascii="Arial Narrow" w:hAnsi="Arial Narrow"/>
          <w:sz w:val="22"/>
          <w:szCs w:val="22"/>
        </w:rPr>
        <w:t>desenvoluparà les funcions següents:</w:t>
      </w:r>
    </w:p>
    <w:p w14:paraId="4C8EF795" w14:textId="77777777" w:rsidR="00451798" w:rsidRPr="00332DF6" w:rsidRDefault="00451798" w:rsidP="000B7F38">
      <w:pPr>
        <w:pStyle w:val="Senseespaiat"/>
        <w:jc w:val="both"/>
        <w:rPr>
          <w:rFonts w:ascii="Arial Narrow" w:hAnsi="Arial Narrow"/>
          <w:sz w:val="22"/>
        </w:rPr>
      </w:pPr>
    </w:p>
    <w:p w14:paraId="23BCE2FA" w14:textId="77777777" w:rsidR="00451798" w:rsidRPr="00332DF6" w:rsidRDefault="00451798" w:rsidP="000B7F38">
      <w:pPr>
        <w:pStyle w:val="Senseespaiat"/>
        <w:numPr>
          <w:ilvl w:val="0"/>
          <w:numId w:val="14"/>
        </w:numPr>
        <w:ind w:left="284" w:hanging="284"/>
        <w:jc w:val="both"/>
        <w:rPr>
          <w:rFonts w:ascii="Arial Narrow" w:hAnsi="Arial Narrow"/>
          <w:sz w:val="22"/>
        </w:rPr>
      </w:pPr>
      <w:r w:rsidRPr="00332DF6">
        <w:rPr>
          <w:rFonts w:ascii="Arial Narrow" w:hAnsi="Arial Narrow"/>
          <w:sz w:val="22"/>
        </w:rPr>
        <w:t>Supervisar l’execució del contracte adjudicat.</w:t>
      </w:r>
    </w:p>
    <w:p w14:paraId="205C4E1D" w14:textId="77777777" w:rsidR="00451798" w:rsidRPr="00332DF6" w:rsidRDefault="00451798" w:rsidP="000B7F38">
      <w:pPr>
        <w:pStyle w:val="Senseespaiat"/>
        <w:ind w:left="284"/>
        <w:jc w:val="both"/>
        <w:rPr>
          <w:rFonts w:ascii="Arial Narrow" w:hAnsi="Arial Narrow"/>
          <w:sz w:val="22"/>
        </w:rPr>
      </w:pPr>
    </w:p>
    <w:p w14:paraId="102D7858" w14:textId="77777777" w:rsidR="00451798" w:rsidRPr="00332DF6" w:rsidRDefault="00451798" w:rsidP="000B7F38">
      <w:pPr>
        <w:pStyle w:val="Senseespaiat"/>
        <w:numPr>
          <w:ilvl w:val="0"/>
          <w:numId w:val="14"/>
        </w:numPr>
        <w:ind w:left="284" w:hanging="284"/>
        <w:jc w:val="both"/>
        <w:rPr>
          <w:rFonts w:ascii="Arial Narrow" w:hAnsi="Arial Narrow"/>
          <w:sz w:val="22"/>
        </w:rPr>
      </w:pPr>
      <w:r w:rsidRPr="00332DF6">
        <w:rPr>
          <w:rFonts w:ascii="Arial Narrow" w:hAnsi="Arial Narrow" w:cs="Arial"/>
          <w:sz w:val="22"/>
        </w:rPr>
        <w:t>Adoptar les decisions i dictar les instruccions necessàries per assegurar la correcta realització de la prestació pactada</w:t>
      </w:r>
      <w:r w:rsidRPr="00332DF6">
        <w:rPr>
          <w:rFonts w:ascii="Arial Narrow" w:hAnsi="Arial Narrow"/>
          <w:sz w:val="22"/>
        </w:rPr>
        <w:t xml:space="preserve"> </w:t>
      </w:r>
    </w:p>
    <w:p w14:paraId="3B6E7839" w14:textId="77777777" w:rsidR="00451798" w:rsidRPr="00332DF6" w:rsidRDefault="00451798" w:rsidP="000B7F38">
      <w:pPr>
        <w:pStyle w:val="Pargrafdellista"/>
        <w:jc w:val="both"/>
        <w:rPr>
          <w:rFonts w:ascii="Arial Narrow" w:hAnsi="Arial Narrow"/>
          <w:sz w:val="22"/>
          <w:szCs w:val="22"/>
        </w:rPr>
      </w:pPr>
    </w:p>
    <w:p w14:paraId="1806FBA6" w14:textId="77777777" w:rsidR="00451798" w:rsidRPr="00332DF6" w:rsidRDefault="00451798" w:rsidP="000B7F38">
      <w:pPr>
        <w:pStyle w:val="Senseespaiat"/>
        <w:numPr>
          <w:ilvl w:val="0"/>
          <w:numId w:val="14"/>
        </w:numPr>
        <w:ind w:left="284" w:hanging="284"/>
        <w:jc w:val="both"/>
        <w:rPr>
          <w:rFonts w:ascii="Arial Narrow" w:hAnsi="Arial Narrow"/>
          <w:sz w:val="22"/>
        </w:rPr>
      </w:pPr>
      <w:r w:rsidRPr="00332DF6">
        <w:rPr>
          <w:rFonts w:ascii="Arial Narrow" w:hAnsi="Arial Narrow"/>
          <w:sz w:val="22"/>
        </w:rPr>
        <w:t>Vetllar pel compliment de les obligacions assumides per la contractista, tant les previstes en els plecs com en la proposta o oferta.</w:t>
      </w:r>
    </w:p>
    <w:p w14:paraId="5EF0DA15" w14:textId="77777777" w:rsidR="00451798" w:rsidRPr="00332DF6" w:rsidRDefault="00451798" w:rsidP="000B7F38">
      <w:pPr>
        <w:pStyle w:val="Senseespaiat"/>
        <w:ind w:left="284"/>
        <w:jc w:val="both"/>
        <w:rPr>
          <w:rFonts w:ascii="Arial Narrow" w:hAnsi="Arial Narrow"/>
          <w:sz w:val="22"/>
        </w:rPr>
      </w:pPr>
    </w:p>
    <w:p w14:paraId="58EB3C1B" w14:textId="77777777" w:rsidR="00451798" w:rsidRPr="00332DF6" w:rsidRDefault="00451798" w:rsidP="000B7F38">
      <w:pPr>
        <w:pStyle w:val="Senseespaiat"/>
        <w:numPr>
          <w:ilvl w:val="0"/>
          <w:numId w:val="14"/>
        </w:numPr>
        <w:ind w:left="284" w:hanging="284"/>
        <w:jc w:val="both"/>
        <w:rPr>
          <w:rFonts w:ascii="Arial Narrow" w:hAnsi="Arial Narrow"/>
          <w:sz w:val="22"/>
        </w:rPr>
      </w:pPr>
      <w:r w:rsidRPr="00332DF6">
        <w:rPr>
          <w:rFonts w:ascii="Arial Narrow" w:hAnsi="Arial Narrow"/>
          <w:sz w:val="22"/>
        </w:rPr>
        <w:t>Adreçar a la contractista les indicacions i instruccions oportunes per a assegurar la correcta realització.</w:t>
      </w:r>
    </w:p>
    <w:p w14:paraId="536DC7E7" w14:textId="77777777" w:rsidR="00451798" w:rsidRPr="00332DF6" w:rsidRDefault="00451798" w:rsidP="000B7F38">
      <w:pPr>
        <w:pStyle w:val="Senseespaiat"/>
        <w:ind w:left="284"/>
        <w:jc w:val="both"/>
        <w:rPr>
          <w:rFonts w:ascii="Arial Narrow" w:hAnsi="Arial Narrow"/>
          <w:sz w:val="22"/>
        </w:rPr>
      </w:pPr>
    </w:p>
    <w:p w14:paraId="359AB891" w14:textId="77777777" w:rsidR="00451798" w:rsidRPr="00332DF6" w:rsidRDefault="00451798" w:rsidP="000B7F38">
      <w:pPr>
        <w:pStyle w:val="Senseespaiat"/>
        <w:numPr>
          <w:ilvl w:val="0"/>
          <w:numId w:val="14"/>
        </w:numPr>
        <w:ind w:left="284" w:hanging="284"/>
        <w:jc w:val="both"/>
        <w:rPr>
          <w:rFonts w:ascii="Arial Narrow" w:hAnsi="Arial Narrow"/>
          <w:sz w:val="22"/>
        </w:rPr>
      </w:pPr>
      <w:r w:rsidRPr="00332DF6">
        <w:rPr>
          <w:rFonts w:ascii="Arial Narrow" w:hAnsi="Arial Narrow"/>
          <w:sz w:val="22"/>
        </w:rPr>
        <w:t>Vetllar perquè l’empresa contractista i, en el seu cas, les subcontractades acreditin l’obligació que les persones treballadores destinades a l’execució del contracte estiguin afiliades i d’alta a la Seguretat Social i a aquest efecte, podrà sol·licitar a la contractista, juntament amb cada factura, les nòmines i els documents RNT (Relació Nominal de Treballadors) acreditatius del pagament dels salaris i la Seguretat Social de les persones que executin el contracte i acompanyar aquests documents a cada factura validada.</w:t>
      </w:r>
    </w:p>
    <w:p w14:paraId="0BA76FBE" w14:textId="77777777" w:rsidR="00451798" w:rsidRPr="00332DF6" w:rsidRDefault="00451798" w:rsidP="000B7F38">
      <w:pPr>
        <w:pStyle w:val="Senseespaiat"/>
        <w:ind w:left="284"/>
        <w:jc w:val="both"/>
        <w:rPr>
          <w:rFonts w:ascii="Arial Narrow" w:hAnsi="Arial Narrow"/>
          <w:sz w:val="22"/>
        </w:rPr>
      </w:pPr>
    </w:p>
    <w:p w14:paraId="31767011" w14:textId="77777777" w:rsidR="00451798" w:rsidRPr="00757BB7" w:rsidRDefault="00451798" w:rsidP="000B7F38">
      <w:pPr>
        <w:pStyle w:val="Senseespaiat"/>
        <w:numPr>
          <w:ilvl w:val="0"/>
          <w:numId w:val="14"/>
        </w:numPr>
        <w:ind w:left="284" w:hanging="284"/>
        <w:jc w:val="both"/>
        <w:rPr>
          <w:rFonts w:ascii="Arial Narrow" w:hAnsi="Arial Narrow"/>
          <w:sz w:val="22"/>
        </w:rPr>
      </w:pPr>
      <w:r w:rsidRPr="00757BB7">
        <w:rPr>
          <w:rFonts w:ascii="Arial Narrow" w:hAnsi="Arial Narrow"/>
          <w:sz w:val="22"/>
        </w:rPr>
        <w:t>Obtenir, quan s’escaigui, de l</w:t>
      </w:r>
      <w:r>
        <w:rPr>
          <w:rFonts w:ascii="Arial Narrow" w:hAnsi="Arial Narrow"/>
          <w:sz w:val="22"/>
        </w:rPr>
        <w:t>a contractista</w:t>
      </w:r>
      <w:r w:rsidRPr="00757BB7">
        <w:rPr>
          <w:rFonts w:ascii="Arial Narrow" w:hAnsi="Arial Narrow"/>
          <w:sz w:val="22"/>
        </w:rPr>
        <w:t xml:space="preserve">, juntament amb cada factura, un informe mensual indicatiu de les hores de </w:t>
      </w:r>
      <w:r w:rsidRPr="00D83C9A">
        <w:rPr>
          <w:rFonts w:ascii="Arial Narrow" w:hAnsi="Arial Narrow"/>
          <w:color w:val="000000" w:themeColor="text1"/>
          <w:sz w:val="22"/>
        </w:rPr>
        <w:t xml:space="preserve">servei </w:t>
      </w:r>
      <w:r w:rsidRPr="00757BB7">
        <w:rPr>
          <w:rFonts w:ascii="Arial Narrow" w:hAnsi="Arial Narrow"/>
          <w:sz w:val="22"/>
        </w:rPr>
        <w:t>executades, les persones i perfils i els tràmits i gestions realitzades i acompanyar aquests documents a cada factura validada.</w:t>
      </w:r>
    </w:p>
    <w:p w14:paraId="27B5FDD1" w14:textId="77777777" w:rsidR="00451798" w:rsidRPr="00757BB7" w:rsidRDefault="00451798" w:rsidP="000B7F38">
      <w:pPr>
        <w:pStyle w:val="Senseespaiat"/>
        <w:ind w:left="1004"/>
        <w:jc w:val="both"/>
        <w:rPr>
          <w:rFonts w:ascii="Arial Narrow" w:hAnsi="Arial Narrow"/>
          <w:sz w:val="22"/>
        </w:rPr>
      </w:pPr>
    </w:p>
    <w:p w14:paraId="0BD6F2E7" w14:textId="77777777" w:rsidR="00451798" w:rsidRPr="00757BB7" w:rsidRDefault="00451798" w:rsidP="000B7F38">
      <w:pPr>
        <w:pStyle w:val="Senseespaiat"/>
        <w:jc w:val="both"/>
        <w:rPr>
          <w:rFonts w:ascii="Arial Narrow" w:hAnsi="Arial Narrow"/>
          <w:sz w:val="22"/>
        </w:rPr>
      </w:pPr>
      <w:r w:rsidRPr="00757BB7">
        <w:rPr>
          <w:rFonts w:ascii="Arial Narrow" w:hAnsi="Arial Narrow"/>
          <w:sz w:val="22"/>
        </w:rPr>
        <w:t xml:space="preserve">La responsable del contracte serà la interlocutora amb la persona coordinadora tècnica o responsable que hagi designat l’empresa </w:t>
      </w:r>
      <w:r>
        <w:rPr>
          <w:rFonts w:ascii="Arial Narrow" w:hAnsi="Arial Narrow"/>
          <w:sz w:val="22"/>
        </w:rPr>
        <w:t>contractista</w:t>
      </w:r>
      <w:r w:rsidRPr="00757BB7">
        <w:rPr>
          <w:rFonts w:ascii="Arial Narrow" w:hAnsi="Arial Narrow"/>
          <w:sz w:val="22"/>
        </w:rPr>
        <w:t xml:space="preserve">, que ha de pertànyer a la seva plantilla, per tal de coordinar i controlar la correcta execució del contracte, per la qual cosa, s’hauran de reunir amb la periodicitat oportuna. </w:t>
      </w:r>
    </w:p>
    <w:p w14:paraId="50312F54" w14:textId="77777777" w:rsidR="00451798" w:rsidRPr="00757BB7" w:rsidRDefault="00451798" w:rsidP="000B7F38">
      <w:pPr>
        <w:pStyle w:val="Senseespaiat"/>
        <w:jc w:val="both"/>
        <w:rPr>
          <w:rFonts w:ascii="Arial Narrow" w:hAnsi="Arial Narrow"/>
          <w:sz w:val="22"/>
        </w:rPr>
      </w:pPr>
    </w:p>
    <w:p w14:paraId="09F19830" w14:textId="77777777" w:rsidR="00451798" w:rsidRPr="00757BB7" w:rsidRDefault="00451798" w:rsidP="000B7F38">
      <w:pPr>
        <w:pStyle w:val="Senseespaiat"/>
        <w:jc w:val="both"/>
        <w:rPr>
          <w:rFonts w:ascii="Arial Narrow" w:hAnsi="Arial Narrow"/>
          <w:sz w:val="22"/>
        </w:rPr>
      </w:pPr>
      <w:r w:rsidRPr="00757BB7">
        <w:rPr>
          <w:rFonts w:ascii="Arial Narrow" w:hAnsi="Arial Narrow"/>
          <w:sz w:val="22"/>
        </w:rPr>
        <w:t>En cap cas, la responsable del contracte de BARCELONA ACTIVA SAU SPM determinarà les persones de l</w:t>
      </w:r>
      <w:r>
        <w:rPr>
          <w:rFonts w:ascii="Arial Narrow" w:hAnsi="Arial Narrow"/>
          <w:sz w:val="22"/>
        </w:rPr>
        <w:t xml:space="preserve">a contractista </w:t>
      </w:r>
      <w:r w:rsidRPr="00757BB7">
        <w:rPr>
          <w:rFonts w:ascii="Arial Narrow" w:hAnsi="Arial Narrow"/>
          <w:sz w:val="22"/>
        </w:rPr>
        <w:t>que hagin d’executar el contracte ni participarà en la seva selecció o formació, no donarà ordres i instruccions concretes al personal de l</w:t>
      </w:r>
      <w:r>
        <w:rPr>
          <w:rFonts w:ascii="Arial Narrow" w:hAnsi="Arial Narrow"/>
          <w:sz w:val="22"/>
        </w:rPr>
        <w:t xml:space="preserve">a contractista </w:t>
      </w:r>
      <w:r w:rsidRPr="00757BB7">
        <w:rPr>
          <w:rFonts w:ascii="Arial Narrow" w:hAnsi="Arial Narrow"/>
          <w:sz w:val="22"/>
        </w:rPr>
        <w:t>ni exercirà sobre elles cap poder directiu.</w:t>
      </w:r>
    </w:p>
    <w:p w14:paraId="146827C8" w14:textId="77777777" w:rsidR="00451798" w:rsidRPr="00757BB7" w:rsidRDefault="00451798" w:rsidP="000B7F38">
      <w:pPr>
        <w:pStyle w:val="Senseespaiat"/>
        <w:jc w:val="both"/>
        <w:rPr>
          <w:rFonts w:ascii="Arial Narrow" w:hAnsi="Arial Narrow"/>
          <w:sz w:val="22"/>
        </w:rPr>
      </w:pPr>
    </w:p>
    <w:p w14:paraId="7ACADBED" w14:textId="77777777" w:rsidR="00451798" w:rsidRPr="00757BB7" w:rsidRDefault="00451798" w:rsidP="000B7F38">
      <w:pPr>
        <w:pStyle w:val="Textindependent3"/>
        <w:ind w:right="0"/>
        <w:rPr>
          <w:rFonts w:ascii="Arial Narrow" w:hAnsi="Arial Narrow"/>
          <w:sz w:val="22"/>
          <w:szCs w:val="22"/>
        </w:rPr>
      </w:pPr>
      <w:r w:rsidRPr="00757BB7">
        <w:rPr>
          <w:rFonts w:ascii="Arial Narrow" w:hAnsi="Arial Narrow"/>
          <w:sz w:val="22"/>
          <w:szCs w:val="22"/>
        </w:rPr>
        <w:t>BARCELONA ACTIVA SAU SPM també tindrà la facultat de supervisar, durant tota l’execució del contracte, que s’executi amb el màxim respecte al medi ambient afectat, d’acord amb les obligacions i exigències contingudes al present plec.</w:t>
      </w:r>
    </w:p>
    <w:p w14:paraId="5363FCBF" w14:textId="77777777" w:rsidR="00451798" w:rsidRPr="006367CF" w:rsidRDefault="00451798" w:rsidP="000B7F38">
      <w:pPr>
        <w:shd w:val="clear" w:color="auto" w:fill="FFFFFF"/>
        <w:jc w:val="both"/>
        <w:rPr>
          <w:rFonts w:ascii="Arial Narrow" w:hAnsi="Arial Narrow"/>
          <w:sz w:val="22"/>
          <w:szCs w:val="22"/>
        </w:rPr>
      </w:pPr>
    </w:p>
    <w:p w14:paraId="3DE409B9" w14:textId="77777777" w:rsidR="00451798" w:rsidRPr="00757BB7" w:rsidRDefault="00451798" w:rsidP="000B7F38">
      <w:pPr>
        <w:shd w:val="clear" w:color="auto" w:fill="FFFFFF"/>
        <w:jc w:val="both"/>
        <w:rPr>
          <w:rFonts w:ascii="Arial Narrow" w:hAnsi="Arial Narrow"/>
          <w:sz w:val="22"/>
          <w:szCs w:val="22"/>
        </w:rPr>
      </w:pPr>
      <w:r w:rsidRPr="006367CF">
        <w:rPr>
          <w:rFonts w:ascii="Arial Narrow" w:hAnsi="Arial Narrow"/>
          <w:sz w:val="22"/>
          <w:szCs w:val="22"/>
        </w:rPr>
        <w:t xml:space="preserve">En el cas de contractes de </w:t>
      </w:r>
      <w:r>
        <w:rPr>
          <w:rFonts w:ascii="Arial Narrow" w:hAnsi="Arial Narrow"/>
          <w:sz w:val="22"/>
          <w:szCs w:val="22"/>
        </w:rPr>
        <w:t>serveis i subministraments</w:t>
      </w:r>
      <w:r w:rsidRPr="006367CF">
        <w:rPr>
          <w:rFonts w:ascii="Arial Narrow" w:hAnsi="Arial Narrow"/>
          <w:sz w:val="22"/>
          <w:szCs w:val="22"/>
        </w:rPr>
        <w:t xml:space="preserve"> que així ho requereixin per normativa, BARCELONA ACTIVA SAU SPM designarà, de la mateixa forma, un tècnic competent en matèria de prevenció de riscos laborals, que s’integrarà dins de la direcció facultativa i que assumirà les funcions de coordinació d’activitats empresarials a què fa referència l’art. 24 de la Llei 31/1995, de 8 de novembre, sobre prevenció de riscos laborals.</w:t>
      </w:r>
    </w:p>
    <w:p w14:paraId="7055CBFB" w14:textId="77777777" w:rsidR="00451798" w:rsidRPr="00AD3CBC" w:rsidRDefault="00451798" w:rsidP="000B7F38">
      <w:pPr>
        <w:pStyle w:val="Textindependent3"/>
        <w:ind w:right="0"/>
        <w:rPr>
          <w:rFonts w:ascii="Arial Narrow" w:hAnsi="Arial Narrow"/>
          <w:sz w:val="22"/>
          <w:szCs w:val="22"/>
        </w:rPr>
      </w:pPr>
    </w:p>
    <w:p w14:paraId="267F4ADB" w14:textId="77777777" w:rsidR="00451798" w:rsidRPr="00AD3CBC" w:rsidRDefault="00451798" w:rsidP="000B7F38">
      <w:pPr>
        <w:pStyle w:val="Ttolclusula"/>
        <w:outlineLvl w:val="0"/>
        <w:rPr>
          <w:rFonts w:ascii="Arial Narrow" w:hAnsi="Arial Narrow"/>
          <w:szCs w:val="32"/>
        </w:rPr>
      </w:pPr>
      <w:bookmarkStart w:id="22" w:name="_Toc508041626"/>
      <w:r w:rsidRPr="00AD3CBC">
        <w:rPr>
          <w:rFonts w:ascii="Arial Narrow" w:hAnsi="Arial Narrow"/>
          <w:szCs w:val="32"/>
        </w:rPr>
        <w:t xml:space="preserve">Clàusula 20. Condicions especials d’execució </w:t>
      </w:r>
      <w:bookmarkEnd w:id="22"/>
    </w:p>
    <w:p w14:paraId="7C6771F8" w14:textId="77777777" w:rsidR="00451798" w:rsidRPr="00AD3CBC" w:rsidRDefault="00451798" w:rsidP="000B7F38">
      <w:pPr>
        <w:jc w:val="both"/>
        <w:rPr>
          <w:rFonts w:ascii="Arial Narrow" w:hAnsi="Arial Narrow"/>
          <w:sz w:val="22"/>
          <w:szCs w:val="22"/>
        </w:rPr>
      </w:pPr>
    </w:p>
    <w:p w14:paraId="278C4310" w14:textId="77777777" w:rsidR="00451798" w:rsidRDefault="00451798" w:rsidP="000B7F38">
      <w:pPr>
        <w:shd w:val="clear" w:color="auto" w:fill="FFFFFF"/>
        <w:jc w:val="both"/>
        <w:rPr>
          <w:rFonts w:ascii="Arial Narrow" w:hAnsi="Arial Narrow"/>
          <w:sz w:val="22"/>
          <w:szCs w:val="22"/>
          <w:lang w:eastAsia="es-ES_tradnl"/>
        </w:rPr>
      </w:pPr>
      <w:r w:rsidRPr="00AD3CBC">
        <w:rPr>
          <w:rFonts w:ascii="Arial Narrow" w:hAnsi="Arial Narrow"/>
          <w:sz w:val="22"/>
          <w:szCs w:val="22"/>
        </w:rPr>
        <w:lastRenderedPageBreak/>
        <w:t xml:space="preserve">20.1. </w:t>
      </w:r>
      <w:r w:rsidRPr="00AD3CBC">
        <w:rPr>
          <w:rFonts w:ascii="Arial Narrow" w:hAnsi="Arial Narrow" w:cs="Arial"/>
          <w:sz w:val="22"/>
          <w:szCs w:val="22"/>
        </w:rPr>
        <w:t>D’acord amb l’article 202 LCSP, s’estableixen les següents condicions especials d’execució</w:t>
      </w:r>
      <w:r w:rsidRPr="00AD3CBC">
        <w:rPr>
          <w:rFonts w:ascii="Arial Narrow" w:hAnsi="Arial Narrow"/>
          <w:sz w:val="22"/>
          <w:szCs w:val="22"/>
          <w:lang w:eastAsia="es-ES_tradnl"/>
        </w:rPr>
        <w:t>:</w:t>
      </w:r>
    </w:p>
    <w:p w14:paraId="4AF57BFA" w14:textId="77777777" w:rsidR="00451798" w:rsidRDefault="00451798" w:rsidP="000B7F38">
      <w:pPr>
        <w:shd w:val="clear" w:color="auto" w:fill="FFFFFF"/>
        <w:jc w:val="both"/>
        <w:rPr>
          <w:rFonts w:ascii="Arial Narrow" w:hAnsi="Arial Narrow"/>
          <w:sz w:val="22"/>
          <w:szCs w:val="22"/>
          <w:lang w:eastAsia="es-ES_tradnl"/>
        </w:rPr>
      </w:pPr>
    </w:p>
    <w:p w14:paraId="46A20461" w14:textId="77777777" w:rsidR="00451798" w:rsidRPr="000C7125" w:rsidRDefault="00451798" w:rsidP="000B7F38">
      <w:pPr>
        <w:shd w:val="clear" w:color="auto" w:fill="FFFFFF"/>
        <w:jc w:val="both"/>
        <w:rPr>
          <w:rFonts w:ascii="Arial Narrow" w:hAnsi="Arial Narrow"/>
          <w:b/>
          <w:sz w:val="22"/>
          <w:szCs w:val="22"/>
          <w:lang w:eastAsia="es-ES_tradnl"/>
        </w:rPr>
      </w:pPr>
      <w:r w:rsidRPr="000C7125">
        <w:rPr>
          <w:rFonts w:ascii="Arial Narrow" w:hAnsi="Arial Narrow"/>
          <w:b/>
          <w:sz w:val="22"/>
          <w:szCs w:val="22"/>
          <w:lang w:eastAsia="es-ES_tradnl"/>
        </w:rPr>
        <w:t>20.1.1. D’aplicació en tots els casos:</w:t>
      </w:r>
    </w:p>
    <w:p w14:paraId="508EDFEB" w14:textId="77777777" w:rsidR="00451798" w:rsidRPr="00AD3CBC" w:rsidRDefault="00451798" w:rsidP="000B7F38">
      <w:pPr>
        <w:pStyle w:val="Pargrafdellista"/>
        <w:tabs>
          <w:tab w:val="left" w:pos="851"/>
        </w:tabs>
        <w:ind w:left="284"/>
        <w:jc w:val="both"/>
        <w:rPr>
          <w:rFonts w:ascii="Arial Narrow" w:hAnsi="Arial Narrow"/>
          <w:sz w:val="22"/>
          <w:szCs w:val="22"/>
        </w:rPr>
      </w:pPr>
    </w:p>
    <w:p w14:paraId="14311CAE" w14:textId="77777777" w:rsidR="00451798" w:rsidRPr="00596841" w:rsidRDefault="00451798" w:rsidP="000B7F38">
      <w:pPr>
        <w:pStyle w:val="Pargrafdellista"/>
        <w:widowControl w:val="0"/>
        <w:numPr>
          <w:ilvl w:val="0"/>
          <w:numId w:val="16"/>
        </w:numPr>
        <w:tabs>
          <w:tab w:val="left" w:pos="851"/>
        </w:tabs>
        <w:autoSpaceDE w:val="0"/>
        <w:autoSpaceDN w:val="0"/>
        <w:adjustRightInd w:val="0"/>
        <w:ind w:left="284" w:hanging="284"/>
        <w:contextualSpacing w:val="0"/>
        <w:jc w:val="both"/>
        <w:textAlignment w:val="baseline"/>
        <w:rPr>
          <w:rFonts w:ascii="Arial Narrow" w:hAnsi="Arial Narrow"/>
          <w:sz w:val="22"/>
          <w:szCs w:val="22"/>
          <w:lang w:eastAsia="es-ES_tradnl"/>
        </w:rPr>
      </w:pPr>
      <w:r>
        <w:rPr>
          <w:rFonts w:ascii="Arial Narrow" w:hAnsi="Arial Narrow"/>
          <w:sz w:val="22"/>
          <w:szCs w:val="22"/>
          <w:u w:val="single"/>
        </w:rPr>
        <w:t>Compliment de l’oferta presentada en tots els seus termes i l</w:t>
      </w:r>
      <w:r w:rsidRPr="00596841">
        <w:rPr>
          <w:rFonts w:ascii="Arial Narrow" w:hAnsi="Arial Narrow"/>
          <w:sz w:val="22"/>
          <w:szCs w:val="22"/>
          <w:u w:val="single"/>
        </w:rPr>
        <w:t>’efectiva dedicació o adscripció</w:t>
      </w:r>
      <w:r w:rsidRPr="00596841">
        <w:rPr>
          <w:rFonts w:ascii="Arial Narrow" w:hAnsi="Arial Narrow"/>
          <w:sz w:val="22"/>
          <w:szCs w:val="22"/>
        </w:rPr>
        <w:t xml:space="preserve"> a l’execució del contracte dels mitjans personals i/o materials indicats i compromesos en l’oferta.</w:t>
      </w:r>
    </w:p>
    <w:p w14:paraId="3B25FEAD" w14:textId="77777777" w:rsidR="00451798" w:rsidRPr="00596841" w:rsidRDefault="00451798" w:rsidP="000B7F38">
      <w:pPr>
        <w:pStyle w:val="Pargrafdellista"/>
        <w:tabs>
          <w:tab w:val="left" w:pos="851"/>
        </w:tabs>
        <w:autoSpaceDE w:val="0"/>
        <w:autoSpaceDN w:val="0"/>
        <w:ind w:left="284"/>
        <w:jc w:val="both"/>
        <w:rPr>
          <w:rFonts w:ascii="Arial Narrow" w:hAnsi="Arial Narrow"/>
          <w:sz w:val="22"/>
          <w:szCs w:val="22"/>
          <w:lang w:eastAsia="es-ES_tradnl"/>
        </w:rPr>
      </w:pPr>
    </w:p>
    <w:p w14:paraId="3BA806EB" w14:textId="77777777" w:rsidR="00451798" w:rsidRPr="00004F55" w:rsidRDefault="00451798" w:rsidP="000B7F38">
      <w:pPr>
        <w:pStyle w:val="Pargrafdellista"/>
        <w:widowControl w:val="0"/>
        <w:numPr>
          <w:ilvl w:val="0"/>
          <w:numId w:val="16"/>
        </w:numPr>
        <w:tabs>
          <w:tab w:val="left" w:pos="851"/>
        </w:tabs>
        <w:autoSpaceDE w:val="0"/>
        <w:autoSpaceDN w:val="0"/>
        <w:adjustRightInd w:val="0"/>
        <w:ind w:left="284" w:hanging="284"/>
        <w:contextualSpacing w:val="0"/>
        <w:jc w:val="both"/>
        <w:textAlignment w:val="baseline"/>
        <w:rPr>
          <w:rFonts w:ascii="Arial Narrow" w:hAnsi="Arial Narrow"/>
          <w:sz w:val="22"/>
          <w:szCs w:val="22"/>
          <w:lang w:eastAsia="es-ES_tradnl"/>
        </w:rPr>
      </w:pPr>
      <w:r w:rsidRPr="00A50E83">
        <w:rPr>
          <w:rFonts w:ascii="Arial Narrow" w:hAnsi="Arial Narrow"/>
          <w:color w:val="212121"/>
          <w:sz w:val="22"/>
          <w:szCs w:val="22"/>
          <w:u w:val="single"/>
        </w:rPr>
        <w:t>Comunicació inclusiva</w:t>
      </w:r>
      <w:r w:rsidRPr="00ED316E">
        <w:rPr>
          <w:rFonts w:ascii="Arial Narrow" w:hAnsi="Arial Narrow"/>
          <w:sz w:val="22"/>
          <w:szCs w:val="22"/>
        </w:rPr>
        <w:t xml:space="preserve">. </w:t>
      </w:r>
      <w:r w:rsidRPr="00004F55">
        <w:rPr>
          <w:rFonts w:ascii="Arial Narrow" w:hAnsi="Arial Narrow"/>
          <w:sz w:val="22"/>
          <w:szCs w:val="22"/>
        </w:rPr>
        <w:t>La contractista ha de garantir:</w:t>
      </w:r>
    </w:p>
    <w:p w14:paraId="381E3791" w14:textId="77777777" w:rsidR="00451798" w:rsidRPr="00004F55" w:rsidRDefault="00451798" w:rsidP="000B7F38">
      <w:pPr>
        <w:pStyle w:val="Pargrafdellista"/>
        <w:jc w:val="both"/>
        <w:rPr>
          <w:rFonts w:ascii="Arial Narrow" w:hAnsi="Arial Narrow"/>
          <w:sz w:val="22"/>
          <w:szCs w:val="22"/>
          <w:u w:val="single"/>
        </w:rPr>
      </w:pPr>
    </w:p>
    <w:p w14:paraId="7A46997A" w14:textId="77777777" w:rsidR="00451798" w:rsidRPr="00004F55" w:rsidRDefault="00451798" w:rsidP="000B7F38">
      <w:pPr>
        <w:pStyle w:val="Pargrafdellista"/>
        <w:widowControl w:val="0"/>
        <w:numPr>
          <w:ilvl w:val="0"/>
          <w:numId w:val="16"/>
        </w:numPr>
        <w:tabs>
          <w:tab w:val="left" w:pos="851"/>
        </w:tabs>
        <w:autoSpaceDE w:val="0"/>
        <w:autoSpaceDN w:val="0"/>
        <w:adjustRightInd w:val="0"/>
        <w:ind w:left="567" w:hanging="207"/>
        <w:contextualSpacing w:val="0"/>
        <w:jc w:val="both"/>
        <w:textAlignment w:val="baseline"/>
        <w:rPr>
          <w:rFonts w:ascii="Arial Narrow" w:hAnsi="Arial Narrow"/>
          <w:sz w:val="22"/>
          <w:szCs w:val="22"/>
          <w:lang w:eastAsia="es-ES_tradnl"/>
        </w:rPr>
      </w:pPr>
      <w:r w:rsidRPr="00AD3CBC">
        <w:rPr>
          <w:rFonts w:ascii="Arial Narrow" w:hAnsi="Arial Narrow" w:cs="Arial"/>
          <w:sz w:val="22"/>
          <w:szCs w:val="22"/>
        </w:rPr>
        <w:t>que en les activitats derivades de l’execució del contracte no s’utilitzen llenguatge o imatges sexistes, que no atemptin contra la igualtat de les persones amb diversitat funcional de qualsevol tipus, els drets de la infantesa o que no siguin respectuoses amb la cura pel medi ambient, la sostenibilitat i els drets dels animals</w:t>
      </w:r>
      <w:r>
        <w:rPr>
          <w:rFonts w:ascii="Arial Narrow" w:hAnsi="Arial Narrow" w:cs="Arial"/>
          <w:sz w:val="22"/>
          <w:szCs w:val="22"/>
        </w:rPr>
        <w:t>.</w:t>
      </w:r>
    </w:p>
    <w:p w14:paraId="017ADB6E" w14:textId="77777777" w:rsidR="00451798" w:rsidRPr="00004F55" w:rsidRDefault="00451798" w:rsidP="000B7F38">
      <w:pPr>
        <w:pStyle w:val="Pargrafdellista"/>
        <w:ind w:left="567" w:hanging="207"/>
        <w:jc w:val="both"/>
        <w:rPr>
          <w:rFonts w:ascii="Arial Narrow" w:hAnsi="Arial Narrow"/>
          <w:sz w:val="22"/>
          <w:szCs w:val="22"/>
          <w:lang w:eastAsia="es-ES_tradnl"/>
        </w:rPr>
      </w:pPr>
    </w:p>
    <w:p w14:paraId="6140B30C" w14:textId="77777777" w:rsidR="00451798" w:rsidRPr="00004F55" w:rsidRDefault="00451798" w:rsidP="000B7F38">
      <w:pPr>
        <w:pStyle w:val="Pargrafdellista"/>
        <w:widowControl w:val="0"/>
        <w:numPr>
          <w:ilvl w:val="0"/>
          <w:numId w:val="16"/>
        </w:numPr>
        <w:tabs>
          <w:tab w:val="left" w:pos="851"/>
        </w:tabs>
        <w:autoSpaceDE w:val="0"/>
        <w:autoSpaceDN w:val="0"/>
        <w:adjustRightInd w:val="0"/>
        <w:ind w:left="567" w:hanging="207"/>
        <w:contextualSpacing w:val="0"/>
        <w:jc w:val="both"/>
        <w:textAlignment w:val="baseline"/>
        <w:rPr>
          <w:rFonts w:ascii="Arial Narrow" w:hAnsi="Arial Narrow"/>
          <w:sz w:val="22"/>
          <w:szCs w:val="22"/>
          <w:lang w:eastAsia="es-ES_tradnl"/>
        </w:rPr>
      </w:pPr>
      <w:r w:rsidRPr="00AD3CBC">
        <w:rPr>
          <w:rFonts w:ascii="Arial Narrow" w:hAnsi="Arial Narrow" w:cs="Arial"/>
          <w:sz w:val="22"/>
          <w:szCs w:val="22"/>
        </w:rPr>
        <w:t>l'ús d'una comunicació que no incorri en qualsevol tipus de discriminació per raó d’orientació i/o identitat sexual, origen, edat, creences, o altres condicions o circumstàncies personals o socials</w:t>
      </w:r>
      <w:r>
        <w:rPr>
          <w:rFonts w:ascii="Arial Narrow" w:hAnsi="Arial Narrow" w:cs="Arial"/>
          <w:sz w:val="22"/>
          <w:szCs w:val="22"/>
        </w:rPr>
        <w:t>.</w:t>
      </w:r>
    </w:p>
    <w:p w14:paraId="0A21B406" w14:textId="77777777" w:rsidR="00451798" w:rsidRPr="00004F55" w:rsidRDefault="00451798" w:rsidP="000B7F38">
      <w:pPr>
        <w:pStyle w:val="Pargrafdellista"/>
        <w:ind w:left="567" w:hanging="207"/>
        <w:jc w:val="both"/>
        <w:rPr>
          <w:rFonts w:ascii="Arial Narrow" w:hAnsi="Arial Narrow"/>
          <w:sz w:val="22"/>
          <w:szCs w:val="22"/>
          <w:lang w:eastAsia="es-ES_tradnl"/>
        </w:rPr>
      </w:pPr>
    </w:p>
    <w:p w14:paraId="4A03EEE5" w14:textId="77777777" w:rsidR="00451798" w:rsidRPr="00004F55" w:rsidRDefault="00451798" w:rsidP="000B7F38">
      <w:pPr>
        <w:pStyle w:val="Pargrafdellista"/>
        <w:widowControl w:val="0"/>
        <w:numPr>
          <w:ilvl w:val="0"/>
          <w:numId w:val="16"/>
        </w:numPr>
        <w:tabs>
          <w:tab w:val="left" w:pos="851"/>
        </w:tabs>
        <w:autoSpaceDE w:val="0"/>
        <w:autoSpaceDN w:val="0"/>
        <w:adjustRightInd w:val="0"/>
        <w:ind w:left="567" w:hanging="207"/>
        <w:contextualSpacing w:val="0"/>
        <w:jc w:val="both"/>
        <w:textAlignment w:val="baseline"/>
        <w:rPr>
          <w:rFonts w:ascii="Arial Narrow" w:hAnsi="Arial Narrow"/>
          <w:sz w:val="22"/>
          <w:szCs w:val="22"/>
          <w:lang w:eastAsia="es-ES_tradnl"/>
        </w:rPr>
      </w:pPr>
      <w:r w:rsidRPr="00AD3CBC">
        <w:rPr>
          <w:rFonts w:ascii="Arial Narrow" w:hAnsi="Arial Narrow" w:cs="Arial"/>
          <w:sz w:val="22"/>
          <w:szCs w:val="22"/>
        </w:rPr>
        <w:t>en les seves comunicacions derivades de l'execució del contracte, evitar l’exaltació de la violència i fomentar la diversitat cultural, fugint dels estereotips negatius perpetuadors de prejudicis</w:t>
      </w:r>
      <w:r>
        <w:rPr>
          <w:rFonts w:ascii="Arial Narrow" w:hAnsi="Arial Narrow" w:cs="Arial"/>
          <w:sz w:val="22"/>
          <w:szCs w:val="22"/>
        </w:rPr>
        <w:t>.</w:t>
      </w:r>
    </w:p>
    <w:p w14:paraId="13F0A12F" w14:textId="77777777" w:rsidR="00451798" w:rsidRPr="00004F55" w:rsidRDefault="00451798" w:rsidP="000B7F38">
      <w:pPr>
        <w:pStyle w:val="Pargrafdellista"/>
        <w:jc w:val="both"/>
        <w:rPr>
          <w:rFonts w:ascii="Arial Narrow" w:hAnsi="Arial Narrow"/>
          <w:sz w:val="22"/>
          <w:szCs w:val="22"/>
          <w:lang w:eastAsia="es-ES_tradnl"/>
        </w:rPr>
      </w:pPr>
    </w:p>
    <w:p w14:paraId="11644153" w14:textId="77777777" w:rsidR="00451798" w:rsidRDefault="00451798" w:rsidP="000B7F38">
      <w:pPr>
        <w:widowControl w:val="0"/>
        <w:tabs>
          <w:tab w:val="left" w:pos="284"/>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En el Perfil de Contractant de Barcelona Activa es troba </w:t>
      </w:r>
      <w:r w:rsidRPr="00AD3CBC">
        <w:rPr>
          <w:rFonts w:ascii="Arial Narrow" w:hAnsi="Arial Narrow"/>
          <w:sz w:val="22"/>
          <w:szCs w:val="22"/>
        </w:rPr>
        <w:t>el procediment d’aplicació de la Clàusula Social de Comunicació Inclusiva</w:t>
      </w:r>
      <w:r>
        <w:rPr>
          <w:rFonts w:ascii="Arial Narrow" w:hAnsi="Arial Narrow"/>
          <w:sz w:val="22"/>
          <w:szCs w:val="22"/>
        </w:rPr>
        <w:t>.</w:t>
      </w:r>
    </w:p>
    <w:p w14:paraId="4E2AB7F0" w14:textId="77777777" w:rsidR="00451798" w:rsidRDefault="00451798" w:rsidP="000B7F38">
      <w:pPr>
        <w:widowControl w:val="0"/>
        <w:tabs>
          <w:tab w:val="left" w:pos="284"/>
          <w:tab w:val="left" w:pos="851"/>
        </w:tabs>
        <w:autoSpaceDE w:val="0"/>
        <w:autoSpaceDN w:val="0"/>
        <w:adjustRightInd w:val="0"/>
        <w:jc w:val="both"/>
        <w:textAlignment w:val="baseline"/>
        <w:rPr>
          <w:rFonts w:ascii="Arial Narrow" w:hAnsi="Arial Narrow"/>
          <w:sz w:val="22"/>
          <w:szCs w:val="22"/>
        </w:rPr>
      </w:pPr>
    </w:p>
    <w:p w14:paraId="57DF4129"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2AD3ACF8" w14:textId="77777777" w:rsidR="00451798" w:rsidRDefault="00451798" w:rsidP="000B7F38">
      <w:pPr>
        <w:pStyle w:val="Pargrafdellista"/>
        <w:jc w:val="both"/>
        <w:rPr>
          <w:rFonts w:ascii="Arial Narrow" w:hAnsi="Arial Narrow"/>
          <w:sz w:val="22"/>
          <w:szCs w:val="22"/>
          <w:lang w:eastAsia="es-ES_tradnl"/>
        </w:rPr>
      </w:pPr>
    </w:p>
    <w:p w14:paraId="159F6F3A" w14:textId="77777777" w:rsidR="00451798" w:rsidRDefault="00451798" w:rsidP="000B7F38">
      <w:pPr>
        <w:pStyle w:val="Pargrafdellista"/>
        <w:widowControl w:val="0"/>
        <w:numPr>
          <w:ilvl w:val="0"/>
          <w:numId w:val="16"/>
        </w:numPr>
        <w:tabs>
          <w:tab w:val="left" w:pos="851"/>
        </w:tabs>
        <w:autoSpaceDE w:val="0"/>
        <w:autoSpaceDN w:val="0"/>
        <w:adjustRightInd w:val="0"/>
        <w:ind w:left="284" w:hanging="284"/>
        <w:contextualSpacing w:val="0"/>
        <w:jc w:val="both"/>
        <w:textAlignment w:val="baseline"/>
        <w:rPr>
          <w:rFonts w:ascii="Arial Narrow" w:hAnsi="Arial Narrow"/>
          <w:sz w:val="22"/>
          <w:szCs w:val="22"/>
          <w:lang w:eastAsia="es-ES_tradnl"/>
        </w:rPr>
      </w:pPr>
      <w:r w:rsidRPr="00596841">
        <w:rPr>
          <w:rFonts w:ascii="Arial Narrow" w:hAnsi="Arial Narrow"/>
          <w:sz w:val="22"/>
          <w:szCs w:val="22"/>
          <w:u w:val="single"/>
        </w:rPr>
        <w:t>Pagament del preu a les empreses subcontractades.</w:t>
      </w:r>
      <w:r w:rsidRPr="00596841">
        <w:rPr>
          <w:rFonts w:ascii="Arial Narrow" w:hAnsi="Arial Narrow"/>
          <w:sz w:val="22"/>
          <w:szCs w:val="22"/>
        </w:rPr>
        <w:t xml:space="preserve"> </w:t>
      </w:r>
    </w:p>
    <w:p w14:paraId="207AC257" w14:textId="77777777" w:rsidR="00451798" w:rsidRDefault="00451798" w:rsidP="000B7F38">
      <w:pPr>
        <w:pStyle w:val="Pargrafdellista"/>
        <w:widowControl w:val="0"/>
        <w:tabs>
          <w:tab w:val="left" w:pos="851"/>
        </w:tabs>
        <w:autoSpaceDE w:val="0"/>
        <w:autoSpaceDN w:val="0"/>
        <w:adjustRightInd w:val="0"/>
        <w:ind w:left="284"/>
        <w:contextualSpacing w:val="0"/>
        <w:jc w:val="both"/>
        <w:textAlignment w:val="baseline"/>
        <w:rPr>
          <w:rFonts w:ascii="Arial Narrow" w:hAnsi="Arial Narrow"/>
          <w:sz w:val="22"/>
          <w:szCs w:val="22"/>
          <w:lang w:eastAsia="es-ES_tradnl"/>
        </w:rPr>
      </w:pPr>
    </w:p>
    <w:p w14:paraId="606F18CE" w14:textId="77777777" w:rsidR="006B6EB3" w:rsidRDefault="006B6EB3" w:rsidP="000B7F38">
      <w:pPr>
        <w:pStyle w:val="Pargrafdellista"/>
        <w:widowControl w:val="0"/>
        <w:tabs>
          <w:tab w:val="left" w:pos="851"/>
        </w:tabs>
        <w:autoSpaceDE w:val="0"/>
        <w:autoSpaceDN w:val="0"/>
        <w:adjustRightInd w:val="0"/>
        <w:ind w:left="284"/>
        <w:contextualSpacing w:val="0"/>
        <w:jc w:val="both"/>
        <w:textAlignment w:val="baseline"/>
        <w:rPr>
          <w:rFonts w:ascii="Arial Narrow" w:hAnsi="Arial Narrow"/>
          <w:sz w:val="22"/>
          <w:szCs w:val="22"/>
          <w:lang w:eastAsia="es-ES_tradnl"/>
        </w:rPr>
      </w:pPr>
      <w:r>
        <w:rPr>
          <w:rFonts w:ascii="Arial Narrow" w:hAnsi="Arial Narrow"/>
          <w:sz w:val="22"/>
          <w:szCs w:val="22"/>
        </w:rPr>
        <w:t xml:space="preserve">A </w:t>
      </w:r>
      <w:r w:rsidRPr="00E94630">
        <w:rPr>
          <w:rFonts w:ascii="Arial Narrow" w:hAnsi="Arial Narrow"/>
          <w:i/>
          <w:sz w:val="22"/>
          <w:szCs w:val="22"/>
        </w:rPr>
        <w:t>l’apartat O del quadre de característiques de la licitació</w:t>
      </w:r>
      <w:r>
        <w:rPr>
          <w:rFonts w:ascii="Arial Narrow" w:hAnsi="Arial Narrow"/>
          <w:sz w:val="22"/>
          <w:szCs w:val="22"/>
        </w:rPr>
        <w:t xml:space="preserve"> especifica si s’admet o no la subcontractació. En cas que s’admeti, q</w:t>
      </w:r>
      <w:r w:rsidRPr="00596841">
        <w:rPr>
          <w:rFonts w:ascii="Arial Narrow" w:hAnsi="Arial Narrow"/>
          <w:sz w:val="22"/>
          <w:szCs w:val="22"/>
        </w:rPr>
        <w:t xml:space="preserve">uan una empresa </w:t>
      </w:r>
      <w:proofErr w:type="spellStart"/>
      <w:r w:rsidRPr="00596841">
        <w:rPr>
          <w:rFonts w:ascii="Arial Narrow" w:hAnsi="Arial Narrow"/>
          <w:sz w:val="22"/>
          <w:szCs w:val="22"/>
        </w:rPr>
        <w:t>subcontractista</w:t>
      </w:r>
      <w:proofErr w:type="spellEnd"/>
      <w:r w:rsidRPr="00596841">
        <w:rPr>
          <w:rFonts w:ascii="Arial Narrow" w:hAnsi="Arial Narrow"/>
          <w:sz w:val="22"/>
          <w:szCs w:val="22"/>
        </w:rPr>
        <w:t xml:space="preserve"> al·legui morositat de l’empresa contractista en el pagament del preu que li correspongui per la prestació realitzada segons les obligacions de pagament del preu fixat a la Llei 3/2004, de 29 de desembre, que estableix mesures de lluita contra la morositat en les operacions comercials, s’estableix com a obligació contractual entre les parts que l’òrgan de contractació pagui directament a l’empresa </w:t>
      </w:r>
      <w:proofErr w:type="spellStart"/>
      <w:r w:rsidRPr="00596841">
        <w:rPr>
          <w:rFonts w:ascii="Arial Narrow" w:hAnsi="Arial Narrow"/>
          <w:sz w:val="22"/>
          <w:szCs w:val="22"/>
        </w:rPr>
        <w:t>subcontractista</w:t>
      </w:r>
      <w:proofErr w:type="spellEnd"/>
      <w:r w:rsidRPr="00596841">
        <w:rPr>
          <w:rFonts w:ascii="Arial Narrow" w:hAnsi="Arial Narrow"/>
          <w:sz w:val="22"/>
          <w:szCs w:val="22"/>
        </w:rPr>
        <w:t xml:space="preserve">. </w:t>
      </w:r>
    </w:p>
    <w:p w14:paraId="21179372" w14:textId="77777777" w:rsidR="006B6EB3" w:rsidRPr="00385095" w:rsidRDefault="006B6EB3" w:rsidP="000B7F38">
      <w:pPr>
        <w:pStyle w:val="Pargrafdellista"/>
        <w:jc w:val="both"/>
        <w:rPr>
          <w:rFonts w:ascii="Arial Narrow" w:hAnsi="Arial Narrow"/>
          <w:sz w:val="22"/>
          <w:szCs w:val="22"/>
        </w:rPr>
      </w:pPr>
    </w:p>
    <w:p w14:paraId="20803284" w14:textId="77777777" w:rsidR="006B6EB3" w:rsidRPr="00EE653C" w:rsidRDefault="006B6EB3" w:rsidP="000B7F38">
      <w:pPr>
        <w:pStyle w:val="Pargrafdellista"/>
        <w:widowControl w:val="0"/>
        <w:tabs>
          <w:tab w:val="left" w:pos="851"/>
        </w:tabs>
        <w:autoSpaceDE w:val="0"/>
        <w:autoSpaceDN w:val="0"/>
        <w:adjustRightInd w:val="0"/>
        <w:ind w:left="284"/>
        <w:contextualSpacing w:val="0"/>
        <w:jc w:val="both"/>
        <w:textAlignment w:val="baseline"/>
        <w:rPr>
          <w:rFonts w:ascii="Arial Narrow" w:hAnsi="Arial Narrow"/>
          <w:sz w:val="22"/>
          <w:szCs w:val="22"/>
        </w:rPr>
      </w:pPr>
      <w:r w:rsidRPr="00EE653C">
        <w:rPr>
          <w:rFonts w:ascii="Arial Narrow" w:hAnsi="Arial Narrow"/>
          <w:sz w:val="22"/>
          <w:szCs w:val="22"/>
        </w:rPr>
        <w:t xml:space="preserve">Davant el requeriment d’una empresa </w:t>
      </w:r>
      <w:proofErr w:type="spellStart"/>
      <w:r w:rsidRPr="00EE653C">
        <w:rPr>
          <w:rFonts w:ascii="Arial Narrow" w:hAnsi="Arial Narrow"/>
          <w:sz w:val="22"/>
          <w:szCs w:val="22"/>
        </w:rPr>
        <w:t>subcontractista</w:t>
      </w:r>
      <w:proofErr w:type="spellEnd"/>
      <w:r w:rsidRPr="00EE653C">
        <w:rPr>
          <w:rFonts w:ascii="Arial Narrow" w:hAnsi="Arial Narrow"/>
          <w:sz w:val="22"/>
          <w:szCs w:val="22"/>
        </w:rPr>
        <w:t xml:space="preserve">, l’òrgan de contractació ha de donar audiència a l’empresa contractista perquè en el termini màxim de deu dies naturals al·legui el que cregui convenient. Si no al·lega cap causa justificativa, l’òrgan de contractació farà el pagament directament a l’empresa </w:t>
      </w:r>
      <w:proofErr w:type="spellStart"/>
      <w:r w:rsidRPr="00EE653C">
        <w:rPr>
          <w:rFonts w:ascii="Arial Narrow" w:hAnsi="Arial Narrow"/>
          <w:sz w:val="22"/>
          <w:szCs w:val="22"/>
        </w:rPr>
        <w:t>subcontractista</w:t>
      </w:r>
      <w:proofErr w:type="spellEnd"/>
      <w:r w:rsidRPr="00EE653C">
        <w:rPr>
          <w:rFonts w:ascii="Arial Narrow" w:hAnsi="Arial Narrow"/>
          <w:sz w:val="22"/>
          <w:szCs w:val="22"/>
        </w:rPr>
        <w:t xml:space="preserve"> amb detracció del preu a la contractista principal i amb efectes deslliuradors.</w:t>
      </w:r>
    </w:p>
    <w:p w14:paraId="711EAAF9" w14:textId="77777777" w:rsidR="006B6EB3" w:rsidRPr="00EE653C" w:rsidRDefault="006B6EB3" w:rsidP="000B7F38">
      <w:pPr>
        <w:pStyle w:val="Pargrafdellista"/>
        <w:widowControl w:val="0"/>
        <w:tabs>
          <w:tab w:val="left" w:pos="851"/>
        </w:tabs>
        <w:autoSpaceDE w:val="0"/>
        <w:autoSpaceDN w:val="0"/>
        <w:adjustRightInd w:val="0"/>
        <w:ind w:left="284"/>
        <w:contextualSpacing w:val="0"/>
        <w:jc w:val="both"/>
        <w:textAlignment w:val="baseline"/>
        <w:rPr>
          <w:rFonts w:ascii="Arial Narrow" w:hAnsi="Arial Narrow"/>
          <w:sz w:val="22"/>
          <w:szCs w:val="22"/>
        </w:rPr>
      </w:pPr>
    </w:p>
    <w:p w14:paraId="4091F510" w14:textId="77777777" w:rsidR="006B6EB3" w:rsidRPr="00EE653C" w:rsidRDefault="006B6EB3" w:rsidP="000B7F38">
      <w:pPr>
        <w:pStyle w:val="xmsolistparagraph"/>
        <w:shd w:val="clear" w:color="auto" w:fill="FFFFFF"/>
        <w:spacing w:before="0" w:beforeAutospacing="0" w:after="0" w:afterAutospacing="0"/>
        <w:ind w:left="284"/>
        <w:jc w:val="both"/>
        <w:rPr>
          <w:rFonts w:ascii="Arial Narrow" w:hAnsi="Arial Narrow"/>
          <w:sz w:val="22"/>
          <w:szCs w:val="22"/>
        </w:rPr>
      </w:pPr>
      <w:r w:rsidRPr="00EE653C">
        <w:rPr>
          <w:rFonts w:ascii="Arial Narrow" w:hAnsi="Arial Narrow"/>
          <w:sz w:val="22"/>
          <w:szCs w:val="22"/>
        </w:rPr>
        <w:t xml:space="preserve">Per a l’acreditació de pagament en termini de pagament a les empreses subcontractades, l’empresa contractista ha de presentar la documentació que justifiqui el compliment efectiu dels terminis d'abonament a les empreses </w:t>
      </w:r>
      <w:proofErr w:type="spellStart"/>
      <w:r w:rsidRPr="00EE653C">
        <w:rPr>
          <w:rFonts w:ascii="Arial Narrow" w:hAnsi="Arial Narrow"/>
          <w:sz w:val="22"/>
          <w:szCs w:val="22"/>
        </w:rPr>
        <w:t>subcontractistes</w:t>
      </w:r>
      <w:proofErr w:type="spellEnd"/>
      <w:r w:rsidRPr="00EE653C">
        <w:rPr>
          <w:rFonts w:ascii="Arial Narrow" w:hAnsi="Arial Narrow"/>
          <w:sz w:val="22"/>
          <w:szCs w:val="22"/>
        </w:rPr>
        <w:t>, quan sigui requerida per la persona responsable del contracte i, en tot cas, una vegada finalitzada la prestació.</w:t>
      </w:r>
    </w:p>
    <w:p w14:paraId="3A734227" w14:textId="77777777" w:rsidR="006B6EB3" w:rsidRPr="00EE653C" w:rsidRDefault="006B6EB3" w:rsidP="000B7F38">
      <w:pPr>
        <w:pStyle w:val="xmsonormal"/>
        <w:shd w:val="clear" w:color="auto" w:fill="FFFFFF"/>
        <w:spacing w:before="0" w:beforeAutospacing="0" w:after="0" w:afterAutospacing="0"/>
        <w:ind w:left="284"/>
        <w:jc w:val="both"/>
        <w:rPr>
          <w:rFonts w:ascii="Arial Narrow" w:hAnsi="Arial Narrow"/>
          <w:sz w:val="22"/>
          <w:szCs w:val="22"/>
        </w:rPr>
      </w:pPr>
      <w:r w:rsidRPr="00EE653C">
        <w:rPr>
          <w:rFonts w:ascii="Arial Narrow" w:hAnsi="Arial Narrow"/>
          <w:sz w:val="22"/>
          <w:szCs w:val="22"/>
        </w:rPr>
        <w:t> </w:t>
      </w:r>
    </w:p>
    <w:p w14:paraId="72BD95C0" w14:textId="77777777" w:rsidR="006B6EB3" w:rsidRPr="00EE653C" w:rsidRDefault="006B6EB3" w:rsidP="000B7F38">
      <w:pPr>
        <w:pStyle w:val="xmsolistparagraph"/>
        <w:shd w:val="clear" w:color="auto" w:fill="FFFFFF"/>
        <w:spacing w:before="0" w:beforeAutospacing="0" w:after="0" w:afterAutospacing="0"/>
        <w:ind w:left="284"/>
        <w:jc w:val="both"/>
        <w:rPr>
          <w:rFonts w:ascii="Arial Narrow" w:hAnsi="Arial Narrow"/>
          <w:sz w:val="22"/>
          <w:szCs w:val="22"/>
        </w:rPr>
      </w:pPr>
      <w:r w:rsidRPr="00EE653C">
        <w:rPr>
          <w:rFonts w:ascii="Arial Narrow" w:hAnsi="Arial Narrow"/>
          <w:sz w:val="22"/>
          <w:szCs w:val="22"/>
        </w:rPr>
        <w:t xml:space="preserve">No s'admetran pactes entre contractista i </w:t>
      </w:r>
      <w:proofErr w:type="spellStart"/>
      <w:r w:rsidRPr="00EE653C">
        <w:rPr>
          <w:rFonts w:ascii="Arial Narrow" w:hAnsi="Arial Narrow"/>
          <w:sz w:val="22"/>
          <w:szCs w:val="22"/>
        </w:rPr>
        <w:t>subcontractista</w:t>
      </w:r>
      <w:proofErr w:type="spellEnd"/>
      <w:r w:rsidRPr="00EE653C">
        <w:rPr>
          <w:rFonts w:ascii="Arial Narrow" w:hAnsi="Arial Narrow"/>
          <w:sz w:val="22"/>
          <w:szCs w:val="22"/>
        </w:rPr>
        <w:t xml:space="preserve"> que superin el termini de pagament  establert per Barcelona Activa per a la contractista.</w:t>
      </w:r>
    </w:p>
    <w:p w14:paraId="6E26E0CE" w14:textId="77777777" w:rsidR="006B6EB3" w:rsidRPr="00EE653C" w:rsidRDefault="006B6EB3" w:rsidP="000B7F38">
      <w:pPr>
        <w:pStyle w:val="xmsonormal"/>
        <w:shd w:val="clear" w:color="auto" w:fill="FFFFFF"/>
        <w:spacing w:before="0" w:beforeAutospacing="0" w:after="0" w:afterAutospacing="0"/>
        <w:ind w:left="284"/>
        <w:jc w:val="both"/>
        <w:rPr>
          <w:rFonts w:ascii="Arial Narrow" w:hAnsi="Arial Narrow"/>
          <w:sz w:val="22"/>
          <w:szCs w:val="22"/>
        </w:rPr>
      </w:pPr>
    </w:p>
    <w:p w14:paraId="648B3AFD" w14:textId="77777777" w:rsidR="006B6EB3" w:rsidRPr="006E10EA" w:rsidRDefault="006B6EB3" w:rsidP="000B7F38">
      <w:pPr>
        <w:pStyle w:val="xmsonormal"/>
        <w:shd w:val="clear" w:color="auto" w:fill="FFFFFF"/>
        <w:spacing w:before="0" w:beforeAutospacing="0" w:after="0" w:afterAutospacing="0"/>
        <w:ind w:left="284"/>
        <w:jc w:val="both"/>
        <w:rPr>
          <w:rFonts w:ascii="Arial Narrow" w:hAnsi="Arial Narrow"/>
          <w:sz w:val="22"/>
          <w:szCs w:val="22"/>
        </w:rPr>
      </w:pPr>
      <w:r w:rsidRPr="00EE653C">
        <w:rPr>
          <w:rFonts w:ascii="Arial Narrow" w:hAnsi="Arial Narrow"/>
          <w:sz w:val="22"/>
          <w:szCs w:val="22"/>
        </w:rPr>
        <w:t>Aquesta condició es considera essencial i el seu incompliment es tipifica com a falta molt greu i comportarà la imposició d'una penalitat de com a màxim el 10% de l'import d’adjudicació.</w:t>
      </w:r>
    </w:p>
    <w:p w14:paraId="3458CB29" w14:textId="77777777" w:rsidR="00451798" w:rsidRPr="00121FF2" w:rsidRDefault="00451798" w:rsidP="000B7F38">
      <w:pPr>
        <w:pStyle w:val="Pargrafdellista"/>
        <w:jc w:val="both"/>
        <w:rPr>
          <w:rFonts w:ascii="Arial Narrow" w:hAnsi="Arial Narrow"/>
          <w:sz w:val="22"/>
          <w:szCs w:val="22"/>
          <w:lang w:eastAsia="es-ES_tradnl"/>
        </w:rPr>
      </w:pPr>
    </w:p>
    <w:p w14:paraId="4D76B4D1" w14:textId="77777777" w:rsidR="00451798" w:rsidRPr="00121FF2" w:rsidRDefault="00451798" w:rsidP="000B7F38">
      <w:pPr>
        <w:pStyle w:val="Pargrafdellista"/>
        <w:numPr>
          <w:ilvl w:val="0"/>
          <w:numId w:val="16"/>
        </w:numPr>
        <w:ind w:left="284" w:hanging="284"/>
        <w:jc w:val="both"/>
        <w:rPr>
          <w:rFonts w:ascii="Arial Narrow" w:hAnsi="Arial Narrow"/>
          <w:sz w:val="22"/>
          <w:szCs w:val="22"/>
        </w:rPr>
      </w:pPr>
      <w:r w:rsidRPr="00121FF2">
        <w:rPr>
          <w:rFonts w:ascii="Arial Narrow" w:hAnsi="Arial Narrow"/>
          <w:sz w:val="22"/>
          <w:szCs w:val="22"/>
          <w:u w:val="single"/>
        </w:rPr>
        <w:t>Manteni</w:t>
      </w:r>
      <w:r>
        <w:rPr>
          <w:rFonts w:ascii="Arial Narrow" w:hAnsi="Arial Narrow"/>
          <w:sz w:val="22"/>
          <w:szCs w:val="22"/>
          <w:u w:val="single"/>
        </w:rPr>
        <w:t>ment</w:t>
      </w:r>
      <w:r w:rsidRPr="00121FF2">
        <w:rPr>
          <w:rFonts w:ascii="Arial Narrow" w:hAnsi="Arial Narrow"/>
          <w:sz w:val="22"/>
          <w:szCs w:val="22"/>
          <w:u w:val="single"/>
        </w:rPr>
        <w:t xml:space="preserve"> durant la vigència del contracte les condicions laborals i socials</w:t>
      </w:r>
      <w:r w:rsidRPr="00121FF2">
        <w:rPr>
          <w:rFonts w:ascii="Arial Narrow" w:hAnsi="Arial Narrow"/>
          <w:sz w:val="22"/>
          <w:szCs w:val="22"/>
        </w:rPr>
        <w:t xml:space="preserve"> de les persones treballadores </w:t>
      </w:r>
      <w:r w:rsidRPr="00121FF2">
        <w:rPr>
          <w:rFonts w:ascii="Arial Narrow" w:hAnsi="Arial Narrow" w:cs="Arial"/>
          <w:sz w:val="22"/>
          <w:szCs w:val="22"/>
        </w:rPr>
        <w:t>ocupades en l’execució del contracte, fixades en el moment de presentar l’oferta, segons el conveni que sigui d’aplicació.</w:t>
      </w:r>
    </w:p>
    <w:p w14:paraId="5E03965B" w14:textId="77777777" w:rsidR="00451798" w:rsidRPr="00121FF2" w:rsidRDefault="00451798" w:rsidP="000B7F38">
      <w:pPr>
        <w:pStyle w:val="Pargrafdellista"/>
        <w:jc w:val="both"/>
        <w:rPr>
          <w:rFonts w:ascii="Arial Narrow" w:hAnsi="Arial Narrow"/>
          <w:sz w:val="22"/>
          <w:szCs w:val="22"/>
        </w:rPr>
      </w:pPr>
    </w:p>
    <w:p w14:paraId="4AAC187E" w14:textId="77777777" w:rsidR="00451798" w:rsidRPr="00121FF2" w:rsidRDefault="00451798" w:rsidP="000B7F38">
      <w:pPr>
        <w:pStyle w:val="Pargrafdellista"/>
        <w:ind w:left="284"/>
        <w:jc w:val="both"/>
        <w:rPr>
          <w:rFonts w:ascii="Arial Narrow" w:hAnsi="Arial Narrow"/>
          <w:sz w:val="22"/>
          <w:szCs w:val="22"/>
        </w:rPr>
      </w:pPr>
      <w:r>
        <w:rPr>
          <w:rFonts w:ascii="Arial Narrow" w:hAnsi="Arial Narrow" w:cs="Arial"/>
          <w:sz w:val="22"/>
          <w:szCs w:val="22"/>
        </w:rPr>
        <w:lastRenderedPageBreak/>
        <w:t>La</w:t>
      </w:r>
      <w:r w:rsidRPr="00121FF2">
        <w:rPr>
          <w:rFonts w:ascii="Arial Narrow" w:hAnsi="Arial Narrow" w:cs="Arial"/>
          <w:sz w:val="22"/>
          <w:szCs w:val="22"/>
        </w:rPr>
        <w:t xml:space="preserve"> responsable del contracte podrà requerir a l’empresa contractista que declari formalment que ha complert la obligació. Així mateix, </w:t>
      </w:r>
      <w:r>
        <w:rPr>
          <w:rFonts w:ascii="Arial Narrow" w:hAnsi="Arial Narrow" w:cs="Arial"/>
          <w:sz w:val="22"/>
          <w:szCs w:val="22"/>
        </w:rPr>
        <w:t>la</w:t>
      </w:r>
      <w:r w:rsidRPr="00121FF2">
        <w:rPr>
          <w:rFonts w:ascii="Arial Narrow" w:hAnsi="Arial Narrow" w:cs="Arial"/>
          <w:sz w:val="22"/>
          <w:szCs w:val="22"/>
        </w:rPr>
        <w:t xml:space="preserve"> responsable del contracte o l’òrgan de contractació podran requerir als òrgans de representació de les persones treballadores que informin al respecte</w:t>
      </w:r>
      <w:r>
        <w:rPr>
          <w:rFonts w:ascii="Arial Narrow" w:hAnsi="Arial Narrow" w:cs="Arial"/>
          <w:sz w:val="22"/>
          <w:szCs w:val="22"/>
        </w:rPr>
        <w:t>.</w:t>
      </w:r>
    </w:p>
    <w:p w14:paraId="47348825"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p>
    <w:p w14:paraId="4557BC46"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51DE922F" w14:textId="77777777" w:rsidR="00451798" w:rsidRPr="00121FF2" w:rsidRDefault="00451798" w:rsidP="000B7F38">
      <w:pPr>
        <w:pStyle w:val="Pargrafdellista"/>
        <w:ind w:left="284"/>
        <w:jc w:val="both"/>
        <w:rPr>
          <w:rFonts w:ascii="Arial Narrow" w:hAnsi="Arial Narrow" w:cs="Arial"/>
          <w:sz w:val="22"/>
          <w:szCs w:val="22"/>
        </w:rPr>
      </w:pPr>
    </w:p>
    <w:p w14:paraId="629AFD39" w14:textId="77777777" w:rsidR="00451798" w:rsidRDefault="00451798" w:rsidP="000B7F38">
      <w:pPr>
        <w:pStyle w:val="Pargrafdellista"/>
        <w:numPr>
          <w:ilvl w:val="0"/>
          <w:numId w:val="21"/>
        </w:numPr>
        <w:ind w:left="284" w:hanging="284"/>
        <w:jc w:val="both"/>
        <w:rPr>
          <w:rFonts w:ascii="Arial Narrow" w:hAnsi="Arial Narrow" w:cs="Arial"/>
          <w:sz w:val="22"/>
          <w:szCs w:val="22"/>
        </w:rPr>
      </w:pPr>
      <w:r w:rsidRPr="004A50E0">
        <w:rPr>
          <w:rFonts w:ascii="Arial Narrow" w:hAnsi="Arial Narrow" w:cs="Arial"/>
          <w:sz w:val="22"/>
          <w:szCs w:val="22"/>
          <w:u w:val="single"/>
        </w:rPr>
        <w:t>Percentatge mínim d’ocupació de persones amb diversitat funcional en la plantilla de l’empresa</w:t>
      </w:r>
      <w:r w:rsidRPr="004A50E0">
        <w:rPr>
          <w:rFonts w:ascii="Arial Narrow" w:hAnsi="Arial Narrow" w:cs="Arial"/>
          <w:sz w:val="22"/>
          <w:szCs w:val="22"/>
        </w:rPr>
        <w:t xml:space="preserve">. </w:t>
      </w:r>
    </w:p>
    <w:p w14:paraId="6EF15FFA" w14:textId="77777777" w:rsidR="00451798" w:rsidRDefault="00451798" w:rsidP="000B7F38">
      <w:pPr>
        <w:pStyle w:val="Pargrafdellista"/>
        <w:ind w:left="284"/>
        <w:jc w:val="both"/>
        <w:rPr>
          <w:rFonts w:ascii="Arial Narrow" w:hAnsi="Arial Narrow" w:cs="Arial"/>
          <w:sz w:val="22"/>
          <w:szCs w:val="22"/>
        </w:rPr>
      </w:pPr>
    </w:p>
    <w:p w14:paraId="3CFBE5B8" w14:textId="77777777" w:rsidR="00451798" w:rsidRDefault="00451798" w:rsidP="000B7F38">
      <w:pPr>
        <w:pStyle w:val="Pargrafdellista"/>
        <w:ind w:left="284"/>
        <w:jc w:val="both"/>
        <w:rPr>
          <w:rFonts w:ascii="Arial Narrow" w:hAnsi="Arial Narrow" w:cs="Arial"/>
          <w:sz w:val="22"/>
          <w:szCs w:val="22"/>
        </w:rPr>
      </w:pPr>
      <w:r w:rsidRPr="004A50E0">
        <w:rPr>
          <w:rFonts w:ascii="Arial Narrow" w:hAnsi="Arial Narrow" w:cs="Arial"/>
          <w:sz w:val="22"/>
          <w:szCs w:val="22"/>
        </w:rPr>
        <w:t xml:space="preserve">L’article 71.1.d) </w:t>
      </w:r>
      <w:r>
        <w:rPr>
          <w:rFonts w:ascii="Arial Narrow" w:hAnsi="Arial Narrow" w:cs="Arial"/>
          <w:sz w:val="22"/>
          <w:szCs w:val="22"/>
        </w:rPr>
        <w:t>de l’</w:t>
      </w:r>
      <w:r w:rsidRPr="004A50E0">
        <w:rPr>
          <w:rFonts w:ascii="Arial Narrow" w:hAnsi="Arial Narrow" w:cs="Arial"/>
          <w:sz w:val="22"/>
          <w:szCs w:val="22"/>
        </w:rPr>
        <w:t>LCSP estableix que, una empresa amb 50 o més persones treballadores a la seva plantilla no pot contractar amb les administracions públiques i el sector públic vinculat si no acredita que compleix amb el requisit que com a mínim el 2% del seu personal contractat són persones amb di</w:t>
      </w:r>
      <w:r>
        <w:rPr>
          <w:rFonts w:ascii="Arial Narrow" w:hAnsi="Arial Narrow" w:cs="Arial"/>
          <w:sz w:val="22"/>
          <w:szCs w:val="22"/>
        </w:rPr>
        <w:t>versitat funcional, segons exigeix el Reial D</w:t>
      </w:r>
      <w:r w:rsidRPr="004A50E0">
        <w:rPr>
          <w:rFonts w:ascii="Arial Narrow" w:hAnsi="Arial Narrow" w:cs="Arial"/>
          <w:sz w:val="22"/>
          <w:szCs w:val="22"/>
        </w:rPr>
        <w:t xml:space="preserve">ecret </w:t>
      </w:r>
      <w:r>
        <w:rPr>
          <w:rFonts w:ascii="Arial Narrow" w:hAnsi="Arial Narrow" w:cs="Arial"/>
          <w:sz w:val="22"/>
          <w:szCs w:val="22"/>
        </w:rPr>
        <w:t>L</w:t>
      </w:r>
      <w:r w:rsidRPr="004A50E0">
        <w:rPr>
          <w:rFonts w:ascii="Arial Narrow" w:hAnsi="Arial Narrow" w:cs="Arial"/>
          <w:sz w:val="22"/>
          <w:szCs w:val="22"/>
        </w:rPr>
        <w:t>egislatiu 1/2013, de 29 de novembre.</w:t>
      </w:r>
    </w:p>
    <w:p w14:paraId="26A88CE7" w14:textId="77777777" w:rsidR="00451798" w:rsidRPr="004A50E0" w:rsidRDefault="00451798" w:rsidP="000B7F38">
      <w:pPr>
        <w:pStyle w:val="Pargrafdellista"/>
        <w:ind w:left="284"/>
        <w:jc w:val="both"/>
        <w:rPr>
          <w:rFonts w:ascii="Arial Narrow" w:hAnsi="Arial Narrow" w:cs="Arial"/>
          <w:sz w:val="22"/>
          <w:szCs w:val="22"/>
        </w:rPr>
      </w:pPr>
    </w:p>
    <w:p w14:paraId="2B323137" w14:textId="77777777" w:rsidR="00451798" w:rsidRDefault="00451798" w:rsidP="000B7F38">
      <w:pPr>
        <w:pStyle w:val="Pargrafdellista"/>
        <w:ind w:left="284"/>
        <w:jc w:val="both"/>
        <w:rPr>
          <w:rFonts w:ascii="Arial Narrow" w:hAnsi="Arial Narrow" w:cs="Arial"/>
          <w:sz w:val="22"/>
          <w:szCs w:val="22"/>
        </w:rPr>
      </w:pPr>
      <w:r w:rsidRPr="00AD3CBC">
        <w:rPr>
          <w:rFonts w:ascii="Arial Narrow" w:hAnsi="Arial Narrow" w:cs="Arial"/>
          <w:sz w:val="22"/>
          <w:szCs w:val="22"/>
        </w:rPr>
        <w:t xml:space="preserve">L’empresa contractista que tingui les condicions abans referides ha d’acreditar, en els deu dies </w:t>
      </w:r>
      <w:r>
        <w:rPr>
          <w:rFonts w:ascii="Arial Narrow" w:hAnsi="Arial Narrow" w:cs="Arial"/>
          <w:sz w:val="22"/>
          <w:szCs w:val="22"/>
        </w:rPr>
        <w:t xml:space="preserve">hàbils </w:t>
      </w:r>
      <w:r w:rsidRPr="00AD3CBC">
        <w:rPr>
          <w:rFonts w:ascii="Arial Narrow" w:hAnsi="Arial Narrow" w:cs="Arial"/>
          <w:sz w:val="22"/>
          <w:szCs w:val="22"/>
        </w:rPr>
        <w:t>posteriors a la data de formalització del contracte, el compliment del requisit legal aportant un certificat en què consti tant el nombre global de les persones treballadores de plantilla com el nombre particular de persones amb di</w:t>
      </w:r>
      <w:r>
        <w:rPr>
          <w:rFonts w:ascii="Arial Narrow" w:hAnsi="Arial Narrow" w:cs="Arial"/>
          <w:sz w:val="22"/>
          <w:szCs w:val="22"/>
        </w:rPr>
        <w:t>versitat funcional</w:t>
      </w:r>
      <w:r w:rsidRPr="00AD3CBC">
        <w:rPr>
          <w:rFonts w:ascii="Arial Narrow" w:hAnsi="Arial Narrow" w:cs="Arial"/>
          <w:sz w:val="22"/>
          <w:szCs w:val="22"/>
        </w:rPr>
        <w:t>, o en el cas d’haver-se optat pel compliment de les mesures alternatives previstes legalment, una còpia de la declaració d’excepcionalitat i una declaració de l’empresa licitadora amb les mesures concretes aplicades amb aquesta finalitat</w:t>
      </w:r>
      <w:r>
        <w:rPr>
          <w:rFonts w:ascii="Arial Narrow" w:hAnsi="Arial Narrow" w:cs="Arial"/>
          <w:sz w:val="22"/>
          <w:szCs w:val="22"/>
        </w:rPr>
        <w:t>.</w:t>
      </w:r>
    </w:p>
    <w:p w14:paraId="3F96E6C5" w14:textId="77777777" w:rsidR="00451798" w:rsidRDefault="00451798" w:rsidP="000B7F38">
      <w:pPr>
        <w:pStyle w:val="Pargrafdellista"/>
        <w:ind w:left="284" w:hanging="284"/>
        <w:jc w:val="both"/>
        <w:rPr>
          <w:rFonts w:ascii="Arial Narrow" w:hAnsi="Arial Narrow" w:cs="Arial"/>
          <w:sz w:val="22"/>
          <w:szCs w:val="22"/>
        </w:rPr>
      </w:pPr>
    </w:p>
    <w:p w14:paraId="1B1FDA9A" w14:textId="778D840D"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0B0FEB59" w14:textId="7CC47C49" w:rsidR="009E3149" w:rsidRDefault="009E3149"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p>
    <w:p w14:paraId="3C327D84" w14:textId="77777777" w:rsidR="00F71088" w:rsidRDefault="00F71088" w:rsidP="000B7F38">
      <w:pPr>
        <w:pStyle w:val="Pargrafdellista"/>
        <w:numPr>
          <w:ilvl w:val="0"/>
          <w:numId w:val="37"/>
        </w:numPr>
        <w:ind w:left="284" w:hanging="284"/>
        <w:jc w:val="both"/>
        <w:rPr>
          <w:rFonts w:ascii="Arial Narrow" w:hAnsi="Arial Narrow" w:cs="Arial"/>
          <w:sz w:val="22"/>
          <w:szCs w:val="22"/>
        </w:rPr>
      </w:pPr>
      <w:r>
        <w:rPr>
          <w:rFonts w:ascii="Arial Narrow" w:hAnsi="Arial Narrow" w:cs="Arial"/>
          <w:sz w:val="22"/>
          <w:szCs w:val="22"/>
          <w:u w:val="single"/>
        </w:rPr>
        <w:t>Existència i l’aplicació efectiva d’un Model d’Organització i Gestió que inclogui les mesures de vigilància i control idònies per a prevenir delictes (</w:t>
      </w:r>
      <w:proofErr w:type="spellStart"/>
      <w:r>
        <w:rPr>
          <w:rFonts w:ascii="Arial Narrow" w:hAnsi="Arial Narrow" w:cs="Arial"/>
          <w:sz w:val="22"/>
          <w:szCs w:val="22"/>
          <w:u w:val="single"/>
        </w:rPr>
        <w:t>Compliance</w:t>
      </w:r>
      <w:proofErr w:type="spellEnd"/>
      <w:r>
        <w:rPr>
          <w:rFonts w:ascii="Arial Narrow" w:hAnsi="Arial Narrow" w:cs="Arial"/>
          <w:sz w:val="22"/>
          <w:szCs w:val="22"/>
          <w:u w:val="single"/>
        </w:rPr>
        <w:t>)</w:t>
      </w:r>
    </w:p>
    <w:p w14:paraId="78060325" w14:textId="77777777" w:rsidR="00F71088" w:rsidRDefault="00F7108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p>
    <w:p w14:paraId="19B3AC9D" w14:textId="2A6B4C4C" w:rsidR="00F71088" w:rsidRDefault="00F71088" w:rsidP="000B7F38">
      <w:pPr>
        <w:pStyle w:val="Pargrafdellista"/>
        <w:widowControl w:val="0"/>
        <w:tabs>
          <w:tab w:val="left" w:pos="284"/>
          <w:tab w:val="left" w:pos="851"/>
        </w:tabs>
        <w:autoSpaceDE w:val="0"/>
        <w:autoSpaceDN w:val="0"/>
        <w:adjustRightInd w:val="0"/>
        <w:ind w:left="284"/>
        <w:jc w:val="both"/>
        <w:textAlignment w:val="baseline"/>
        <w:rPr>
          <w:rFonts w:ascii="Arial Narrow" w:hAnsi="Arial Narrow" w:cs="Arial"/>
          <w:sz w:val="22"/>
          <w:szCs w:val="22"/>
        </w:rPr>
      </w:pPr>
      <w:r>
        <w:rPr>
          <w:rFonts w:ascii="Arial Narrow" w:hAnsi="Arial Narrow" w:cs="Arial"/>
          <w:sz w:val="22"/>
          <w:szCs w:val="22"/>
        </w:rPr>
        <w:t>En els contractes on l’import anual de contractació sigui igual o superior a 3.000.000,00 € s’obliga a les adjudicatàries a presentar, en el moment de formalitzar el contracte o prèviament a l’inici de la seva execució, una declaració responsable que indiqui que disposa de l’existència i l’aplicació efectiva d’un Model d’Organització i Gestió que inclogui les mesures de vigilància i control idònies per a prevenir delictes (</w:t>
      </w:r>
      <w:proofErr w:type="spellStart"/>
      <w:r>
        <w:rPr>
          <w:rFonts w:ascii="Arial Narrow" w:hAnsi="Arial Narrow" w:cs="Arial"/>
          <w:sz w:val="22"/>
          <w:szCs w:val="22"/>
        </w:rPr>
        <w:t>Compliance</w:t>
      </w:r>
      <w:proofErr w:type="spellEnd"/>
      <w:r>
        <w:rPr>
          <w:rFonts w:ascii="Arial Narrow" w:hAnsi="Arial Narrow" w:cs="Arial"/>
          <w:sz w:val="22"/>
          <w:szCs w:val="22"/>
        </w:rPr>
        <w:t>). Alternativament, l’adjudicatària també podrà acreditar el seu compliment aportant els corresponents documents acreditatius o certificats ISO/UNE</w:t>
      </w:r>
      <w:r w:rsidR="000B2813">
        <w:rPr>
          <w:rFonts w:ascii="Arial Narrow" w:hAnsi="Arial Narrow" w:cs="Arial"/>
          <w:sz w:val="22"/>
          <w:szCs w:val="22"/>
        </w:rPr>
        <w:t xml:space="preserve"> </w:t>
      </w:r>
      <w:r>
        <w:rPr>
          <w:rFonts w:ascii="Arial Narrow" w:hAnsi="Arial Narrow" w:cs="Arial"/>
          <w:sz w:val="22"/>
          <w:szCs w:val="22"/>
        </w:rPr>
        <w:t xml:space="preserve">19601 i 37301:2021 o altres certificacions equivalents. </w:t>
      </w:r>
    </w:p>
    <w:p w14:paraId="1CF1B46A" w14:textId="77777777" w:rsidR="00F71088" w:rsidRDefault="00F71088" w:rsidP="000B7F38">
      <w:pPr>
        <w:widowControl w:val="0"/>
        <w:tabs>
          <w:tab w:val="left" w:pos="284"/>
          <w:tab w:val="left" w:pos="851"/>
        </w:tabs>
        <w:autoSpaceDE w:val="0"/>
        <w:autoSpaceDN w:val="0"/>
        <w:adjustRightInd w:val="0"/>
        <w:jc w:val="both"/>
        <w:textAlignment w:val="baseline"/>
        <w:rPr>
          <w:rFonts w:ascii="Arial Narrow" w:hAnsi="Arial Narrow" w:cs="Arial"/>
          <w:sz w:val="22"/>
          <w:szCs w:val="22"/>
        </w:rPr>
      </w:pPr>
    </w:p>
    <w:p w14:paraId="7FA314E1" w14:textId="77777777" w:rsidR="00F71088" w:rsidRDefault="00F7108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L’incompliment d’aquesta condició especial d’execució i del mecanisme de seguiment d’aquesta condició es tipifica com a falta greu.</w:t>
      </w:r>
    </w:p>
    <w:p w14:paraId="301200EA" w14:textId="77777777" w:rsidR="00451798" w:rsidRPr="009E3149" w:rsidRDefault="00451798" w:rsidP="000B7F38">
      <w:pPr>
        <w:widowControl w:val="0"/>
        <w:tabs>
          <w:tab w:val="left" w:pos="851"/>
        </w:tabs>
        <w:autoSpaceDE w:val="0"/>
        <w:autoSpaceDN w:val="0"/>
        <w:adjustRightInd w:val="0"/>
        <w:jc w:val="both"/>
        <w:textAlignment w:val="baseline"/>
        <w:rPr>
          <w:rFonts w:ascii="Arial Narrow" w:hAnsi="Arial Narrow"/>
          <w:sz w:val="22"/>
          <w:szCs w:val="22"/>
          <w:lang w:eastAsia="es-ES_tradnl"/>
        </w:rPr>
      </w:pPr>
    </w:p>
    <w:p w14:paraId="3DB9E8F9" w14:textId="2D709420" w:rsidR="00451798" w:rsidRDefault="00451798" w:rsidP="000B7F38">
      <w:pPr>
        <w:widowControl w:val="0"/>
        <w:tabs>
          <w:tab w:val="left" w:pos="851"/>
        </w:tabs>
        <w:autoSpaceDE w:val="0"/>
        <w:autoSpaceDN w:val="0"/>
        <w:adjustRightInd w:val="0"/>
        <w:jc w:val="both"/>
        <w:textAlignment w:val="baseline"/>
        <w:rPr>
          <w:rFonts w:ascii="Arial Narrow" w:hAnsi="Arial Narrow"/>
          <w:b/>
          <w:sz w:val="22"/>
          <w:szCs w:val="22"/>
          <w:lang w:eastAsia="es-ES_tradnl"/>
        </w:rPr>
      </w:pPr>
      <w:r w:rsidRPr="000C7125">
        <w:rPr>
          <w:rFonts w:ascii="Arial Narrow" w:hAnsi="Arial Narrow"/>
          <w:b/>
          <w:sz w:val="22"/>
          <w:szCs w:val="22"/>
          <w:lang w:eastAsia="es-ES_tradnl"/>
        </w:rPr>
        <w:t xml:space="preserve">20.1.2. Aplicació de les que estiguin </w:t>
      </w:r>
      <w:r w:rsidRPr="00BF627C">
        <w:rPr>
          <w:rFonts w:ascii="Arial Narrow" w:hAnsi="Arial Narrow"/>
          <w:b/>
          <w:sz w:val="22"/>
          <w:szCs w:val="22"/>
          <w:lang w:eastAsia="es-ES_tradnl"/>
        </w:rPr>
        <w:t xml:space="preserve">així indicades en </w:t>
      </w:r>
      <w:r w:rsidRPr="00BF627C">
        <w:rPr>
          <w:rFonts w:ascii="Arial Narrow" w:hAnsi="Arial Narrow"/>
          <w:b/>
          <w:i/>
          <w:sz w:val="22"/>
          <w:szCs w:val="22"/>
          <w:lang w:eastAsia="es-ES_tradnl"/>
        </w:rPr>
        <w:t>l’apartat K del quadre de característiques</w:t>
      </w:r>
      <w:r w:rsidRPr="00BF627C">
        <w:rPr>
          <w:rFonts w:ascii="Arial Narrow" w:hAnsi="Arial Narrow"/>
          <w:b/>
          <w:sz w:val="22"/>
          <w:szCs w:val="22"/>
          <w:lang w:eastAsia="es-ES_tradnl"/>
        </w:rPr>
        <w:t>, en els termes següents:</w:t>
      </w:r>
    </w:p>
    <w:p w14:paraId="52EF4C51" w14:textId="414F9E36" w:rsidR="009D3E9A" w:rsidRDefault="009D3E9A" w:rsidP="000B7F38">
      <w:pPr>
        <w:widowControl w:val="0"/>
        <w:tabs>
          <w:tab w:val="left" w:pos="851"/>
        </w:tabs>
        <w:autoSpaceDE w:val="0"/>
        <w:autoSpaceDN w:val="0"/>
        <w:adjustRightInd w:val="0"/>
        <w:jc w:val="both"/>
        <w:textAlignment w:val="baseline"/>
        <w:rPr>
          <w:rFonts w:ascii="Arial Narrow" w:hAnsi="Arial Narrow"/>
          <w:b/>
          <w:sz w:val="22"/>
          <w:szCs w:val="22"/>
          <w:lang w:eastAsia="es-ES_tradnl"/>
        </w:rPr>
      </w:pPr>
    </w:p>
    <w:p w14:paraId="3F36CEFD" w14:textId="77777777" w:rsidR="00451798" w:rsidRDefault="00451798" w:rsidP="000B7F38">
      <w:pPr>
        <w:pStyle w:val="Pargrafdellista"/>
        <w:numPr>
          <w:ilvl w:val="0"/>
          <w:numId w:val="17"/>
        </w:numPr>
        <w:ind w:left="284" w:hanging="284"/>
        <w:jc w:val="both"/>
        <w:rPr>
          <w:rFonts w:ascii="Arial Narrow" w:hAnsi="Arial Narrow"/>
          <w:sz w:val="22"/>
          <w:szCs w:val="22"/>
        </w:rPr>
      </w:pPr>
      <w:r>
        <w:rPr>
          <w:rFonts w:ascii="Arial Narrow" w:hAnsi="Arial Narrow"/>
          <w:sz w:val="22"/>
          <w:szCs w:val="22"/>
          <w:u w:val="single"/>
        </w:rPr>
        <w:t>S</w:t>
      </w:r>
      <w:r w:rsidRPr="001A3D2C">
        <w:rPr>
          <w:rFonts w:ascii="Arial Narrow" w:hAnsi="Arial Narrow"/>
          <w:sz w:val="22"/>
          <w:szCs w:val="22"/>
          <w:u w:val="single"/>
        </w:rPr>
        <w:t>ubcontractació amb empreses d’economia social</w:t>
      </w:r>
      <w:r w:rsidRPr="001A3D2C">
        <w:rPr>
          <w:rFonts w:ascii="Arial Narrow" w:hAnsi="Arial Narrow"/>
          <w:sz w:val="22"/>
          <w:szCs w:val="22"/>
        </w:rPr>
        <w:t xml:space="preserve">. </w:t>
      </w:r>
    </w:p>
    <w:p w14:paraId="34AF84C5" w14:textId="77777777" w:rsidR="00451798" w:rsidRPr="004A6AE7" w:rsidRDefault="00451798" w:rsidP="000B7F38">
      <w:pPr>
        <w:pStyle w:val="Pargrafdellista"/>
        <w:ind w:left="284"/>
        <w:jc w:val="both"/>
        <w:rPr>
          <w:rFonts w:ascii="Arial Narrow" w:hAnsi="Arial Narrow"/>
          <w:sz w:val="22"/>
          <w:szCs w:val="22"/>
        </w:rPr>
      </w:pPr>
    </w:p>
    <w:p w14:paraId="4C8550A2" w14:textId="77777777" w:rsidR="00451798" w:rsidRPr="001A3D2C" w:rsidRDefault="00451798" w:rsidP="000B7F38">
      <w:pPr>
        <w:pStyle w:val="Pargrafdellista"/>
        <w:ind w:left="284"/>
        <w:jc w:val="both"/>
        <w:rPr>
          <w:rFonts w:ascii="Arial Narrow" w:hAnsi="Arial Narrow"/>
          <w:sz w:val="22"/>
          <w:szCs w:val="22"/>
        </w:rPr>
      </w:pPr>
      <w:r w:rsidRPr="001A3D2C">
        <w:rPr>
          <w:rFonts w:ascii="Arial Narrow" w:hAnsi="Arial Narrow" w:cs="Arial"/>
          <w:sz w:val="22"/>
          <w:szCs w:val="22"/>
        </w:rPr>
        <w:t xml:space="preserve">A l’efecte de garantir una millor eficiència del contracte i incorporar els valors tècnics, socials i ètics de l’economia social, s’estableix com a condició </w:t>
      </w:r>
      <w:r>
        <w:rPr>
          <w:rFonts w:ascii="Arial Narrow" w:hAnsi="Arial Narrow" w:cs="Arial"/>
          <w:sz w:val="22"/>
          <w:szCs w:val="22"/>
        </w:rPr>
        <w:t xml:space="preserve">especial </w:t>
      </w:r>
      <w:r w:rsidRPr="001A3D2C">
        <w:rPr>
          <w:rFonts w:ascii="Arial Narrow" w:hAnsi="Arial Narrow" w:cs="Arial"/>
          <w:sz w:val="22"/>
          <w:szCs w:val="22"/>
        </w:rPr>
        <w:t>d’execució la subcontractació de l’objecte contractual, segons la descripció tècnica i justificació que es realitza en el P</w:t>
      </w:r>
      <w:r>
        <w:rPr>
          <w:rFonts w:ascii="Arial Narrow" w:hAnsi="Arial Narrow" w:cs="Arial"/>
          <w:sz w:val="22"/>
          <w:szCs w:val="22"/>
        </w:rPr>
        <w:t xml:space="preserve">lec de Prescripcions Tècniques (PPT) </w:t>
      </w:r>
      <w:r w:rsidRPr="001A3D2C">
        <w:rPr>
          <w:rFonts w:ascii="Arial Narrow" w:hAnsi="Arial Narrow" w:cs="Arial"/>
          <w:sz w:val="22"/>
          <w:szCs w:val="22"/>
        </w:rPr>
        <w:t>amb empreses d’economia social, segons es defineixen en l’article 4 de la Llei 5/2011, de 29 de març, d’economia social.</w:t>
      </w:r>
    </w:p>
    <w:p w14:paraId="3173333D" w14:textId="77777777" w:rsidR="00451798" w:rsidRDefault="00451798" w:rsidP="000B7F38">
      <w:pPr>
        <w:pStyle w:val="Pargrafdellista"/>
        <w:ind w:left="284"/>
        <w:jc w:val="both"/>
        <w:rPr>
          <w:rFonts w:ascii="Arial Narrow" w:hAnsi="Arial Narrow" w:cs="Arial"/>
          <w:sz w:val="22"/>
          <w:szCs w:val="22"/>
        </w:rPr>
      </w:pPr>
    </w:p>
    <w:p w14:paraId="2B818394" w14:textId="77777777" w:rsidR="00451798" w:rsidRPr="001A3D2C" w:rsidRDefault="00451798" w:rsidP="000B7F38">
      <w:pPr>
        <w:pStyle w:val="Pargrafdellista"/>
        <w:ind w:left="284"/>
        <w:jc w:val="both"/>
        <w:rPr>
          <w:rFonts w:ascii="Arial Narrow" w:hAnsi="Arial Narrow" w:cs="Arial"/>
          <w:sz w:val="22"/>
          <w:szCs w:val="22"/>
        </w:rPr>
      </w:pPr>
      <w:r w:rsidRPr="001A3D2C">
        <w:rPr>
          <w:rFonts w:ascii="Arial Narrow" w:hAnsi="Arial Narrow" w:cs="Arial"/>
          <w:sz w:val="22"/>
          <w:szCs w:val="22"/>
        </w:rPr>
        <w:t xml:space="preserve">La prestació subcontractada i el percentatge respecte al preu del contracte serà la indicada, si s’escau, en el </w:t>
      </w:r>
      <w:r>
        <w:rPr>
          <w:rFonts w:ascii="Arial Narrow" w:hAnsi="Arial Narrow" w:cs="Arial"/>
          <w:sz w:val="22"/>
          <w:szCs w:val="22"/>
        </w:rPr>
        <w:t>quadre de característiques</w:t>
      </w:r>
      <w:r w:rsidRPr="001A3D2C">
        <w:rPr>
          <w:rFonts w:ascii="Arial Narrow" w:hAnsi="Arial Narrow" w:cs="Arial"/>
          <w:sz w:val="22"/>
          <w:szCs w:val="22"/>
        </w:rPr>
        <w:t xml:space="preserve"> de la licitació.</w:t>
      </w:r>
    </w:p>
    <w:p w14:paraId="22A18522" w14:textId="77777777" w:rsidR="00451798" w:rsidRPr="001A3D2C" w:rsidRDefault="00451798" w:rsidP="000B7F38">
      <w:pPr>
        <w:pStyle w:val="Pargrafdellista"/>
        <w:ind w:left="284"/>
        <w:jc w:val="both"/>
        <w:rPr>
          <w:rFonts w:ascii="Arial Narrow" w:hAnsi="Arial Narrow" w:cs="Arial"/>
          <w:sz w:val="22"/>
          <w:szCs w:val="22"/>
        </w:rPr>
      </w:pPr>
    </w:p>
    <w:p w14:paraId="297D1DF4" w14:textId="77777777" w:rsidR="00451798" w:rsidRPr="001A3D2C" w:rsidRDefault="00451798" w:rsidP="000B7F38">
      <w:pPr>
        <w:pStyle w:val="Pargrafdellista"/>
        <w:autoSpaceDE w:val="0"/>
        <w:autoSpaceDN w:val="0"/>
        <w:adjustRightInd w:val="0"/>
        <w:ind w:left="284"/>
        <w:jc w:val="both"/>
        <w:rPr>
          <w:rFonts w:ascii="Arial Narrow" w:hAnsi="Arial Narrow"/>
          <w:sz w:val="22"/>
          <w:szCs w:val="22"/>
        </w:rPr>
      </w:pPr>
      <w:r w:rsidRPr="001A3D2C">
        <w:rPr>
          <w:rFonts w:ascii="Arial Narrow" w:hAnsi="Arial Narrow"/>
          <w:sz w:val="22"/>
          <w:szCs w:val="22"/>
        </w:rPr>
        <w:t xml:space="preserve">Les empreses d’economia social que </w:t>
      </w:r>
      <w:r>
        <w:rPr>
          <w:rFonts w:ascii="Arial Narrow" w:hAnsi="Arial Narrow"/>
          <w:sz w:val="22"/>
          <w:szCs w:val="22"/>
        </w:rPr>
        <w:t xml:space="preserve">la </w:t>
      </w:r>
      <w:r w:rsidRPr="001A3D2C">
        <w:rPr>
          <w:rFonts w:ascii="Arial Narrow" w:hAnsi="Arial Narrow"/>
          <w:sz w:val="22"/>
          <w:szCs w:val="22"/>
        </w:rPr>
        <w:t>contractista proposi subcontractar no poden tenir dependència amb ella mateixa i han d’acreditar la solvència econòmica i tècnica i la capacitat d’obrar requerides per executar les parts específiques de l’objecte contractual.</w:t>
      </w:r>
    </w:p>
    <w:p w14:paraId="3FF2E0BF" w14:textId="77777777" w:rsidR="00451798" w:rsidRPr="001A3D2C" w:rsidRDefault="00451798" w:rsidP="000B7F38">
      <w:pPr>
        <w:ind w:left="284" w:hanging="284"/>
        <w:jc w:val="both"/>
        <w:rPr>
          <w:rFonts w:ascii="Arial Narrow" w:hAnsi="Arial Narrow"/>
          <w:sz w:val="22"/>
          <w:szCs w:val="22"/>
        </w:rPr>
      </w:pPr>
    </w:p>
    <w:p w14:paraId="63A4E7AF" w14:textId="77777777" w:rsidR="00451798" w:rsidRPr="001A3D2C" w:rsidRDefault="00451798" w:rsidP="000B7F38">
      <w:pPr>
        <w:pStyle w:val="Pargrafdellista"/>
        <w:ind w:left="284"/>
        <w:jc w:val="both"/>
        <w:rPr>
          <w:rFonts w:ascii="Arial Narrow" w:hAnsi="Arial Narrow"/>
          <w:sz w:val="22"/>
          <w:szCs w:val="22"/>
        </w:rPr>
      </w:pPr>
      <w:r w:rsidRPr="001A3D2C">
        <w:rPr>
          <w:rFonts w:ascii="Arial Narrow" w:hAnsi="Arial Narrow"/>
          <w:sz w:val="22"/>
          <w:szCs w:val="22"/>
        </w:rPr>
        <w:lastRenderedPageBreak/>
        <w:t>L</w:t>
      </w:r>
      <w:r>
        <w:rPr>
          <w:rFonts w:ascii="Arial Narrow" w:hAnsi="Arial Narrow"/>
          <w:sz w:val="22"/>
          <w:szCs w:val="22"/>
        </w:rPr>
        <w:t xml:space="preserve">a </w:t>
      </w:r>
      <w:r w:rsidRPr="001A3D2C">
        <w:rPr>
          <w:rFonts w:ascii="Arial Narrow" w:hAnsi="Arial Narrow"/>
          <w:sz w:val="22"/>
          <w:szCs w:val="22"/>
        </w:rPr>
        <w:t xml:space="preserve">contractista ha de comunicar a l’òrgan de contractació, </w:t>
      </w:r>
      <w:r w:rsidRPr="00AD3CBC">
        <w:rPr>
          <w:rFonts w:ascii="Arial Narrow" w:hAnsi="Arial Narrow" w:cs="Arial"/>
          <w:sz w:val="22"/>
          <w:szCs w:val="22"/>
        </w:rPr>
        <w:t xml:space="preserve">en els deu dies </w:t>
      </w:r>
      <w:r>
        <w:rPr>
          <w:rFonts w:ascii="Arial Narrow" w:hAnsi="Arial Narrow" w:cs="Arial"/>
          <w:sz w:val="22"/>
          <w:szCs w:val="22"/>
        </w:rPr>
        <w:t xml:space="preserve">hàbils </w:t>
      </w:r>
      <w:r w:rsidRPr="00AD3CBC">
        <w:rPr>
          <w:rFonts w:ascii="Arial Narrow" w:hAnsi="Arial Narrow" w:cs="Arial"/>
          <w:sz w:val="22"/>
          <w:szCs w:val="22"/>
        </w:rPr>
        <w:t>posteriors a la data de formalització del contracte</w:t>
      </w:r>
      <w:r w:rsidRPr="001A3D2C">
        <w:rPr>
          <w:rFonts w:ascii="Arial Narrow" w:hAnsi="Arial Narrow"/>
          <w:sz w:val="22"/>
          <w:szCs w:val="22"/>
        </w:rPr>
        <w:t xml:space="preserve">, l’empresa o les empreses subcontractades. </w:t>
      </w:r>
    </w:p>
    <w:p w14:paraId="48591EC8" w14:textId="77777777" w:rsidR="00451798" w:rsidRPr="001A3D2C" w:rsidRDefault="00451798" w:rsidP="000B7F38">
      <w:pPr>
        <w:ind w:left="284" w:hanging="284"/>
        <w:jc w:val="both"/>
        <w:rPr>
          <w:rFonts w:ascii="Arial Narrow" w:hAnsi="Arial Narrow"/>
          <w:sz w:val="22"/>
          <w:szCs w:val="22"/>
        </w:rPr>
      </w:pPr>
    </w:p>
    <w:p w14:paraId="1DFEC250" w14:textId="77777777" w:rsidR="00451798" w:rsidRDefault="00451798" w:rsidP="000B7F38">
      <w:pPr>
        <w:pStyle w:val="Pargrafdellista"/>
        <w:autoSpaceDE w:val="0"/>
        <w:autoSpaceDN w:val="0"/>
        <w:adjustRightInd w:val="0"/>
        <w:ind w:left="284"/>
        <w:jc w:val="both"/>
        <w:rPr>
          <w:rFonts w:ascii="Arial Narrow" w:hAnsi="Arial Narrow"/>
          <w:sz w:val="22"/>
          <w:szCs w:val="22"/>
        </w:rPr>
      </w:pPr>
      <w:r w:rsidRPr="001A3D2C">
        <w:rPr>
          <w:rFonts w:ascii="Arial Narrow" w:hAnsi="Arial Narrow"/>
          <w:sz w:val="22"/>
          <w:szCs w:val="22"/>
        </w:rPr>
        <w:t>L</w:t>
      </w:r>
      <w:r>
        <w:rPr>
          <w:rFonts w:ascii="Arial Narrow" w:hAnsi="Arial Narrow"/>
          <w:sz w:val="22"/>
          <w:szCs w:val="22"/>
        </w:rPr>
        <w:t xml:space="preserve">a contractista </w:t>
      </w:r>
      <w:r w:rsidRPr="001A3D2C">
        <w:rPr>
          <w:rFonts w:ascii="Arial Narrow" w:hAnsi="Arial Narrow"/>
          <w:sz w:val="22"/>
          <w:szCs w:val="22"/>
        </w:rPr>
        <w:t>pot requerir assessorament i l’ajut de Barcelona Activa per seleccionar l’empresa d’economia social que col·labori en l’execució del contracte.</w:t>
      </w:r>
    </w:p>
    <w:p w14:paraId="517140DE" w14:textId="77777777" w:rsidR="00451798" w:rsidRDefault="00451798" w:rsidP="000B7F38">
      <w:pPr>
        <w:pStyle w:val="Pargrafdellista"/>
        <w:autoSpaceDE w:val="0"/>
        <w:autoSpaceDN w:val="0"/>
        <w:adjustRightInd w:val="0"/>
        <w:ind w:left="284"/>
        <w:jc w:val="both"/>
        <w:rPr>
          <w:rFonts w:ascii="Arial Narrow" w:hAnsi="Arial Narrow"/>
          <w:sz w:val="22"/>
          <w:szCs w:val="22"/>
        </w:rPr>
      </w:pPr>
    </w:p>
    <w:p w14:paraId="00D25B45" w14:textId="77777777" w:rsidR="00451798" w:rsidRDefault="00451798" w:rsidP="000B7F38">
      <w:pPr>
        <w:pStyle w:val="Pargrafdellista"/>
        <w:autoSpaceDE w:val="0"/>
        <w:autoSpaceDN w:val="0"/>
        <w:adjustRightInd w:val="0"/>
        <w:ind w:left="284"/>
        <w:jc w:val="both"/>
        <w:rPr>
          <w:rFonts w:ascii="Arial Narrow" w:hAnsi="Arial Narrow"/>
          <w:sz w:val="22"/>
        </w:rPr>
      </w:pPr>
      <w:r>
        <w:rPr>
          <w:rFonts w:ascii="Arial Narrow" w:hAnsi="Arial Narrow"/>
          <w:sz w:val="22"/>
          <w:szCs w:val="22"/>
        </w:rPr>
        <w:t xml:space="preserve">En el Perfil de Contractant de Barcelona Activa es troba </w:t>
      </w:r>
      <w:r w:rsidRPr="00AD3CBC">
        <w:rPr>
          <w:rFonts w:ascii="Arial Narrow" w:hAnsi="Arial Narrow"/>
          <w:sz w:val="22"/>
        </w:rPr>
        <w:t xml:space="preserve">el Protocol </w:t>
      </w:r>
      <w:r>
        <w:rPr>
          <w:rFonts w:ascii="Arial Narrow" w:hAnsi="Arial Narrow"/>
          <w:sz w:val="22"/>
        </w:rPr>
        <w:t xml:space="preserve">amb </w:t>
      </w:r>
      <w:r w:rsidRPr="00AD3CBC">
        <w:rPr>
          <w:rFonts w:ascii="Arial Narrow" w:hAnsi="Arial Narrow"/>
          <w:sz w:val="22"/>
        </w:rPr>
        <w:t xml:space="preserve">el procediment d’aplicació de la </w:t>
      </w:r>
      <w:r>
        <w:rPr>
          <w:rFonts w:ascii="Arial Narrow" w:hAnsi="Arial Narrow"/>
          <w:sz w:val="22"/>
        </w:rPr>
        <w:t>C</w:t>
      </w:r>
      <w:r w:rsidRPr="00AD3CBC">
        <w:rPr>
          <w:rFonts w:ascii="Arial Narrow" w:hAnsi="Arial Narrow"/>
          <w:sz w:val="22"/>
        </w:rPr>
        <w:t xml:space="preserve">làusula </w:t>
      </w:r>
      <w:r>
        <w:rPr>
          <w:rFonts w:ascii="Arial Narrow" w:hAnsi="Arial Narrow"/>
          <w:sz w:val="22"/>
        </w:rPr>
        <w:t>S</w:t>
      </w:r>
      <w:r w:rsidRPr="00AD3CBC">
        <w:rPr>
          <w:rFonts w:ascii="Arial Narrow" w:hAnsi="Arial Narrow"/>
          <w:sz w:val="22"/>
        </w:rPr>
        <w:t xml:space="preserve">ocial de </w:t>
      </w:r>
      <w:r>
        <w:rPr>
          <w:rFonts w:ascii="Arial Narrow" w:hAnsi="Arial Narrow"/>
          <w:sz w:val="22"/>
        </w:rPr>
        <w:t>s</w:t>
      </w:r>
      <w:r w:rsidRPr="00AD3CBC">
        <w:rPr>
          <w:rFonts w:ascii="Arial Narrow" w:hAnsi="Arial Narrow"/>
          <w:sz w:val="22"/>
        </w:rPr>
        <w:t>ubcontractació amb empreses d’economia social</w:t>
      </w:r>
      <w:r>
        <w:rPr>
          <w:rFonts w:ascii="Arial Narrow" w:hAnsi="Arial Narrow"/>
          <w:sz w:val="22"/>
        </w:rPr>
        <w:t>.</w:t>
      </w:r>
    </w:p>
    <w:p w14:paraId="210418A5" w14:textId="77777777" w:rsidR="00451798" w:rsidRDefault="00451798" w:rsidP="000B7F38">
      <w:pPr>
        <w:pStyle w:val="Pargrafdellista"/>
        <w:autoSpaceDE w:val="0"/>
        <w:autoSpaceDN w:val="0"/>
        <w:adjustRightInd w:val="0"/>
        <w:ind w:left="284"/>
        <w:jc w:val="both"/>
        <w:rPr>
          <w:rFonts w:ascii="Arial Narrow" w:hAnsi="Arial Narrow"/>
          <w:sz w:val="22"/>
        </w:rPr>
      </w:pPr>
    </w:p>
    <w:p w14:paraId="35323CB9"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63504ED2" w14:textId="77777777" w:rsidR="00451798" w:rsidRDefault="00451798" w:rsidP="000B7F38">
      <w:pPr>
        <w:pStyle w:val="Pargrafdellista"/>
        <w:autoSpaceDE w:val="0"/>
        <w:autoSpaceDN w:val="0"/>
        <w:adjustRightInd w:val="0"/>
        <w:ind w:left="284"/>
        <w:jc w:val="both"/>
        <w:rPr>
          <w:rFonts w:ascii="Arial Narrow" w:hAnsi="Arial Narrow"/>
          <w:sz w:val="22"/>
          <w:szCs w:val="22"/>
        </w:rPr>
      </w:pPr>
    </w:p>
    <w:p w14:paraId="21B0ACA9" w14:textId="77777777" w:rsidR="00451798" w:rsidRPr="004A6AE7" w:rsidRDefault="00451798" w:rsidP="000B7F38">
      <w:pPr>
        <w:pStyle w:val="Pargrafdellista"/>
        <w:numPr>
          <w:ilvl w:val="0"/>
          <w:numId w:val="17"/>
        </w:numPr>
        <w:tabs>
          <w:tab w:val="left" w:pos="284"/>
        </w:tabs>
        <w:autoSpaceDE w:val="0"/>
        <w:autoSpaceDN w:val="0"/>
        <w:adjustRightInd w:val="0"/>
        <w:ind w:left="284" w:hanging="284"/>
        <w:contextualSpacing w:val="0"/>
        <w:jc w:val="both"/>
        <w:rPr>
          <w:rFonts w:ascii="Arial Narrow" w:hAnsi="Arial Narrow"/>
          <w:sz w:val="22"/>
          <w:szCs w:val="22"/>
        </w:rPr>
      </w:pPr>
      <w:r w:rsidRPr="00BC4D6E">
        <w:rPr>
          <w:rFonts w:ascii="Arial Narrow" w:hAnsi="Arial Narrow" w:cs="Arial"/>
          <w:sz w:val="22"/>
          <w:u w:val="single"/>
        </w:rPr>
        <w:t xml:space="preserve">Contractació de persones en situació d’atur amb dificultats especials d’inserció laboral o </w:t>
      </w:r>
      <w:r>
        <w:rPr>
          <w:rFonts w:ascii="Arial Narrow" w:hAnsi="Arial Narrow" w:cs="Arial"/>
          <w:sz w:val="22"/>
          <w:u w:val="single"/>
        </w:rPr>
        <w:t>en risc d</w:t>
      </w:r>
      <w:r w:rsidRPr="00BC4D6E">
        <w:rPr>
          <w:rFonts w:ascii="Arial Narrow" w:hAnsi="Arial Narrow" w:cs="Arial"/>
          <w:sz w:val="22"/>
          <w:u w:val="single"/>
        </w:rPr>
        <w:t>’exclusió social</w:t>
      </w:r>
      <w:r w:rsidRPr="00BC4D6E">
        <w:rPr>
          <w:rFonts w:ascii="Arial Narrow" w:hAnsi="Arial Narrow" w:cs="Arial"/>
          <w:sz w:val="22"/>
        </w:rPr>
        <w:t xml:space="preserve">. </w:t>
      </w:r>
    </w:p>
    <w:p w14:paraId="11DC9BC0"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u w:val="single"/>
        </w:rPr>
      </w:pPr>
    </w:p>
    <w:p w14:paraId="574FCBBF" w14:textId="77777777" w:rsidR="00451798" w:rsidRPr="00BC4D6E" w:rsidRDefault="00451798" w:rsidP="000B7F38">
      <w:pPr>
        <w:pStyle w:val="Pargrafdellista"/>
        <w:tabs>
          <w:tab w:val="left" w:pos="284"/>
        </w:tabs>
        <w:autoSpaceDE w:val="0"/>
        <w:autoSpaceDN w:val="0"/>
        <w:adjustRightInd w:val="0"/>
        <w:ind w:left="284"/>
        <w:contextualSpacing w:val="0"/>
        <w:jc w:val="both"/>
        <w:rPr>
          <w:rFonts w:ascii="Arial Narrow" w:hAnsi="Arial Narrow"/>
          <w:sz w:val="22"/>
          <w:szCs w:val="22"/>
        </w:rPr>
      </w:pPr>
      <w:r w:rsidRPr="00BC4D6E">
        <w:rPr>
          <w:rFonts w:ascii="Arial Narrow" w:hAnsi="Arial Narrow" w:cs="Arial"/>
          <w:sz w:val="22"/>
          <w:szCs w:val="22"/>
        </w:rPr>
        <w:t xml:space="preserve">L’empresa contractista ha </w:t>
      </w:r>
      <w:r>
        <w:rPr>
          <w:rFonts w:ascii="Arial Narrow" w:hAnsi="Arial Narrow" w:cs="Arial"/>
          <w:sz w:val="22"/>
          <w:szCs w:val="22"/>
        </w:rPr>
        <w:t xml:space="preserve">de destinar a </w:t>
      </w:r>
      <w:r w:rsidRPr="00BC4D6E">
        <w:rPr>
          <w:rFonts w:ascii="Arial Narrow" w:hAnsi="Arial Narrow" w:cs="Arial"/>
          <w:sz w:val="22"/>
          <w:szCs w:val="22"/>
        </w:rPr>
        <w:t>l’execució del contracte</w:t>
      </w:r>
      <w:r>
        <w:rPr>
          <w:rFonts w:ascii="Arial Narrow" w:hAnsi="Arial Narrow" w:cs="Arial"/>
          <w:sz w:val="22"/>
          <w:szCs w:val="22"/>
        </w:rPr>
        <w:t xml:space="preserve"> el nombre de </w:t>
      </w:r>
      <w:r w:rsidRPr="00BC4D6E">
        <w:rPr>
          <w:rFonts w:ascii="Arial Narrow" w:hAnsi="Arial Narrow" w:cs="Arial"/>
          <w:sz w:val="22"/>
          <w:szCs w:val="22"/>
        </w:rPr>
        <w:t xml:space="preserve">persones </w:t>
      </w:r>
      <w:r>
        <w:rPr>
          <w:rFonts w:ascii="Arial Narrow" w:hAnsi="Arial Narrow" w:cs="Arial"/>
          <w:sz w:val="22"/>
          <w:szCs w:val="22"/>
        </w:rPr>
        <w:t xml:space="preserve">indicades en el quadre de característiques de la licitació </w:t>
      </w:r>
      <w:r w:rsidRPr="00BC4D6E">
        <w:rPr>
          <w:rFonts w:ascii="Arial Narrow" w:hAnsi="Arial Narrow" w:cs="Arial"/>
          <w:sz w:val="22"/>
          <w:szCs w:val="22"/>
        </w:rPr>
        <w:t>que es trobin en situació</w:t>
      </w:r>
      <w:r w:rsidRPr="00BC4D6E">
        <w:rPr>
          <w:rFonts w:ascii="Arial Narrow" w:hAnsi="Arial Narrow" w:cs="Arial"/>
          <w:i/>
          <w:sz w:val="22"/>
          <w:szCs w:val="22"/>
        </w:rPr>
        <w:t xml:space="preserve"> </w:t>
      </w:r>
      <w:r w:rsidRPr="00BC4D6E">
        <w:rPr>
          <w:rFonts w:ascii="Arial Narrow" w:hAnsi="Arial Narrow" w:cs="Arial"/>
          <w:sz w:val="22"/>
          <w:szCs w:val="22"/>
        </w:rPr>
        <w:t xml:space="preserve">d’atur amb dificultats especials d’inserció laboral o d’exclusió social i que pertanyin, preferentment, als col·lectius indicats en el Decret d’Alcaldia de 24 d’abril de 2017 de </w:t>
      </w:r>
      <w:r>
        <w:rPr>
          <w:rFonts w:ascii="Arial Narrow" w:hAnsi="Arial Narrow" w:cs="Arial"/>
          <w:sz w:val="22"/>
          <w:szCs w:val="22"/>
        </w:rPr>
        <w:t>C</w:t>
      </w:r>
      <w:r w:rsidRPr="00BC4D6E">
        <w:rPr>
          <w:rFonts w:ascii="Arial Narrow" w:hAnsi="Arial Narrow" w:cs="Arial"/>
          <w:sz w:val="22"/>
          <w:szCs w:val="22"/>
        </w:rPr>
        <w:t xml:space="preserve">ontractació </w:t>
      </w:r>
      <w:r>
        <w:rPr>
          <w:rFonts w:ascii="Arial Narrow" w:hAnsi="Arial Narrow" w:cs="Arial"/>
          <w:sz w:val="22"/>
          <w:szCs w:val="22"/>
        </w:rPr>
        <w:t>P</w:t>
      </w:r>
      <w:r w:rsidRPr="00BC4D6E">
        <w:rPr>
          <w:rFonts w:ascii="Arial Narrow" w:hAnsi="Arial Narrow" w:cs="Arial"/>
          <w:sz w:val="22"/>
          <w:szCs w:val="22"/>
        </w:rPr>
        <w:t xml:space="preserve">ública </w:t>
      </w:r>
      <w:r>
        <w:rPr>
          <w:rFonts w:ascii="Arial Narrow" w:hAnsi="Arial Narrow" w:cs="Arial"/>
          <w:sz w:val="22"/>
          <w:szCs w:val="22"/>
        </w:rPr>
        <w:t>S</w:t>
      </w:r>
      <w:r w:rsidRPr="00BC4D6E">
        <w:rPr>
          <w:rFonts w:ascii="Arial Narrow" w:hAnsi="Arial Narrow" w:cs="Arial"/>
          <w:sz w:val="22"/>
          <w:szCs w:val="22"/>
        </w:rPr>
        <w:t>ostenible i la Guia de contractació pública social.</w:t>
      </w:r>
    </w:p>
    <w:p w14:paraId="2B4844AA"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p>
    <w:p w14:paraId="0E7F0547"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r w:rsidRPr="00AD3CBC">
        <w:rPr>
          <w:rFonts w:ascii="Arial Narrow" w:hAnsi="Arial Narrow" w:cs="Arial"/>
          <w:sz w:val="22"/>
          <w:szCs w:val="22"/>
        </w:rPr>
        <w:t xml:space="preserve">El nombre d’hores que s’haurà de garantir que executaran la totalitat de les persones serà </w:t>
      </w:r>
      <w:r>
        <w:rPr>
          <w:rFonts w:ascii="Arial Narrow" w:hAnsi="Arial Narrow" w:cs="Arial"/>
          <w:sz w:val="22"/>
          <w:szCs w:val="22"/>
        </w:rPr>
        <w:t xml:space="preserve">l’indicat al quadre de característiques de la licitació. </w:t>
      </w:r>
      <w:r w:rsidRPr="00AD3CBC">
        <w:rPr>
          <w:rFonts w:ascii="Arial Narrow" w:hAnsi="Arial Narrow" w:cs="Arial"/>
          <w:sz w:val="22"/>
          <w:szCs w:val="22"/>
        </w:rPr>
        <w:t>Si per qualsevol motiu les persones empleades no arribessin a aquesta quantia d’hores caldrà ampliar el nombre de persones contractades</w:t>
      </w:r>
      <w:r>
        <w:rPr>
          <w:rFonts w:ascii="Arial Narrow" w:hAnsi="Arial Narrow" w:cs="Arial"/>
          <w:sz w:val="22"/>
          <w:szCs w:val="22"/>
        </w:rPr>
        <w:t>.</w:t>
      </w:r>
    </w:p>
    <w:p w14:paraId="39FA2E43"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p>
    <w:p w14:paraId="4DCDA664"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r>
        <w:rPr>
          <w:rFonts w:ascii="Arial Narrow" w:hAnsi="Arial Narrow" w:cs="Arial"/>
          <w:sz w:val="22"/>
          <w:szCs w:val="22"/>
        </w:rPr>
        <w:t>Igualment, en contractes on es produeixi la subrogació de personal, s</w:t>
      </w:r>
      <w:r w:rsidRPr="00AD3CBC">
        <w:rPr>
          <w:rFonts w:ascii="Arial Narrow" w:hAnsi="Arial Narrow" w:cs="Arial"/>
          <w:sz w:val="22"/>
        </w:rPr>
        <w:t xml:space="preserve">i durant el temps d’execució es requereixen substitucions </w:t>
      </w:r>
      <w:r>
        <w:rPr>
          <w:rFonts w:ascii="Arial Narrow" w:hAnsi="Arial Narrow" w:cs="Arial"/>
          <w:sz w:val="22"/>
        </w:rPr>
        <w:t>o</w:t>
      </w:r>
      <w:r w:rsidRPr="00AD3CBC">
        <w:rPr>
          <w:rFonts w:ascii="Arial Narrow" w:hAnsi="Arial Narrow" w:cs="Arial"/>
          <w:sz w:val="22"/>
        </w:rPr>
        <w:t xml:space="preserve"> noves contractacions de personal, l’empresa contractista ha d’ocupar almenys</w:t>
      </w:r>
      <w:r>
        <w:rPr>
          <w:rFonts w:ascii="Arial Narrow" w:hAnsi="Arial Narrow" w:cs="Arial"/>
          <w:sz w:val="22"/>
        </w:rPr>
        <w:t xml:space="preserve"> la meitat de les vacants amb </w:t>
      </w:r>
      <w:r w:rsidRPr="00AD3CBC">
        <w:rPr>
          <w:rFonts w:ascii="Arial Narrow" w:hAnsi="Arial Narrow" w:cs="Arial"/>
          <w:sz w:val="22"/>
        </w:rPr>
        <w:t>persones que es trobin en situació</w:t>
      </w:r>
      <w:r w:rsidRPr="00AD3CBC">
        <w:rPr>
          <w:rFonts w:ascii="Arial Narrow" w:hAnsi="Arial Narrow" w:cs="Arial"/>
          <w:i/>
          <w:sz w:val="22"/>
        </w:rPr>
        <w:t xml:space="preserve"> </w:t>
      </w:r>
      <w:r w:rsidRPr="00AD3CBC">
        <w:rPr>
          <w:rFonts w:ascii="Arial Narrow" w:hAnsi="Arial Narrow" w:cs="Arial"/>
          <w:sz w:val="22"/>
        </w:rPr>
        <w:t>d’atur amb dificultats especials d’inserció laboral o d’exclusió social i que pertanyin, preferentment, als col·lectius indicats en el Decret d’Alcaldia de 24 d’abril de 2017 de contractació pública sostenible i la Guia de contractació pública social</w:t>
      </w:r>
    </w:p>
    <w:p w14:paraId="6575334D"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p>
    <w:p w14:paraId="5C3DFD2B"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r w:rsidRPr="00AD3CBC">
        <w:rPr>
          <w:rFonts w:ascii="Arial Narrow" w:hAnsi="Arial Narrow" w:cs="Arial"/>
          <w:sz w:val="22"/>
          <w:szCs w:val="22"/>
        </w:rPr>
        <w:t>L’empresa contractista ha de facilitar les dades acreditatives del compliment d’aquesta condició segons s’expressa en l’annex 2 del Decret d’Alc</w:t>
      </w:r>
      <w:r>
        <w:rPr>
          <w:rFonts w:ascii="Arial Narrow" w:hAnsi="Arial Narrow" w:cs="Arial"/>
          <w:sz w:val="22"/>
          <w:szCs w:val="22"/>
        </w:rPr>
        <w:t>aldia de 24 d’abril de 2017 de C</w:t>
      </w:r>
      <w:r w:rsidRPr="00AD3CBC">
        <w:rPr>
          <w:rFonts w:ascii="Arial Narrow" w:hAnsi="Arial Narrow" w:cs="Arial"/>
          <w:sz w:val="22"/>
          <w:szCs w:val="22"/>
        </w:rPr>
        <w:t xml:space="preserve">ontractació </w:t>
      </w:r>
      <w:r>
        <w:rPr>
          <w:rFonts w:ascii="Arial Narrow" w:hAnsi="Arial Narrow" w:cs="Arial"/>
          <w:sz w:val="22"/>
          <w:szCs w:val="22"/>
        </w:rPr>
        <w:t>P</w:t>
      </w:r>
      <w:r w:rsidRPr="00AD3CBC">
        <w:rPr>
          <w:rFonts w:ascii="Arial Narrow" w:hAnsi="Arial Narrow" w:cs="Arial"/>
          <w:sz w:val="22"/>
          <w:szCs w:val="22"/>
        </w:rPr>
        <w:t xml:space="preserve">ública </w:t>
      </w:r>
      <w:r>
        <w:rPr>
          <w:rFonts w:ascii="Arial Narrow" w:hAnsi="Arial Narrow" w:cs="Arial"/>
          <w:sz w:val="22"/>
          <w:szCs w:val="22"/>
        </w:rPr>
        <w:t>S</w:t>
      </w:r>
      <w:r w:rsidRPr="00AD3CBC">
        <w:rPr>
          <w:rFonts w:ascii="Arial Narrow" w:hAnsi="Arial Narrow" w:cs="Arial"/>
          <w:sz w:val="22"/>
          <w:szCs w:val="22"/>
        </w:rPr>
        <w:t>ostenible</w:t>
      </w:r>
      <w:r>
        <w:rPr>
          <w:rFonts w:ascii="Arial Narrow" w:hAnsi="Arial Narrow" w:cs="Arial"/>
          <w:sz w:val="22"/>
          <w:szCs w:val="22"/>
        </w:rPr>
        <w:t>.</w:t>
      </w:r>
    </w:p>
    <w:p w14:paraId="51263F8C"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p>
    <w:p w14:paraId="4360D166"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r>
        <w:rPr>
          <w:rFonts w:ascii="Arial Narrow" w:hAnsi="Arial Narrow" w:cs="Arial"/>
          <w:sz w:val="22"/>
          <w:szCs w:val="22"/>
        </w:rPr>
        <w:t xml:space="preserve">BARCELONA ACTIVA, </w:t>
      </w:r>
      <w:r w:rsidRPr="00AD3CBC">
        <w:rPr>
          <w:rFonts w:ascii="Arial Narrow" w:hAnsi="Arial Narrow" w:cs="Arial"/>
          <w:sz w:val="22"/>
          <w:szCs w:val="22"/>
        </w:rPr>
        <w:t>amb la col·laboració de l’Institut Municipal de Persones amb Discapacitat i d’altres àrees municipals, segons els seus propis programes d’intervenció, facilitarà a l’empresa contractista la informació i ajut que es requereixi per a la selecció i contractació laboral de les persones</w:t>
      </w:r>
      <w:r>
        <w:rPr>
          <w:rFonts w:ascii="Arial Narrow" w:hAnsi="Arial Narrow" w:cs="Arial"/>
          <w:sz w:val="22"/>
          <w:szCs w:val="22"/>
        </w:rPr>
        <w:t>.</w:t>
      </w:r>
    </w:p>
    <w:p w14:paraId="744E1356" w14:textId="77777777" w:rsidR="00451798" w:rsidRDefault="00451798" w:rsidP="000B7F38">
      <w:pPr>
        <w:pStyle w:val="Pargrafdellista"/>
        <w:tabs>
          <w:tab w:val="left" w:pos="284"/>
        </w:tabs>
        <w:autoSpaceDE w:val="0"/>
        <w:autoSpaceDN w:val="0"/>
        <w:adjustRightInd w:val="0"/>
        <w:ind w:left="284"/>
        <w:contextualSpacing w:val="0"/>
        <w:jc w:val="both"/>
        <w:rPr>
          <w:rFonts w:ascii="Arial Narrow" w:hAnsi="Arial Narrow" w:cs="Arial"/>
          <w:sz w:val="22"/>
          <w:szCs w:val="22"/>
        </w:rPr>
      </w:pPr>
    </w:p>
    <w:p w14:paraId="7248CFE9" w14:textId="77777777" w:rsidR="00451798" w:rsidRDefault="00451798" w:rsidP="000B7F38">
      <w:pPr>
        <w:autoSpaceDE w:val="0"/>
        <w:autoSpaceDN w:val="0"/>
        <w:adjustRightInd w:val="0"/>
        <w:ind w:left="284"/>
        <w:jc w:val="both"/>
        <w:rPr>
          <w:rFonts w:ascii="Arial Narrow" w:hAnsi="Arial Narrow"/>
          <w:sz w:val="22"/>
        </w:rPr>
      </w:pPr>
      <w:r>
        <w:rPr>
          <w:rFonts w:ascii="Arial Narrow" w:hAnsi="Arial Narrow"/>
          <w:sz w:val="22"/>
          <w:szCs w:val="22"/>
        </w:rPr>
        <w:t xml:space="preserve">En el Perfil de Contractant de Barcelona Activa es troba </w:t>
      </w:r>
      <w:r w:rsidRPr="00AD3CBC">
        <w:rPr>
          <w:rFonts w:ascii="Arial Narrow" w:hAnsi="Arial Narrow"/>
          <w:sz w:val="22"/>
        </w:rPr>
        <w:t xml:space="preserve">el Protocol </w:t>
      </w:r>
      <w:r>
        <w:rPr>
          <w:rFonts w:ascii="Arial Narrow" w:hAnsi="Arial Narrow"/>
          <w:sz w:val="22"/>
        </w:rPr>
        <w:t xml:space="preserve">amb </w:t>
      </w:r>
      <w:r w:rsidRPr="00AD3CBC">
        <w:rPr>
          <w:rFonts w:ascii="Arial Narrow" w:hAnsi="Arial Narrow"/>
          <w:sz w:val="22"/>
        </w:rPr>
        <w:t xml:space="preserve">el procediment d’aplicació de la </w:t>
      </w:r>
      <w:r>
        <w:rPr>
          <w:rFonts w:ascii="Arial Narrow" w:hAnsi="Arial Narrow"/>
          <w:sz w:val="22"/>
        </w:rPr>
        <w:t>c</w:t>
      </w:r>
      <w:r w:rsidRPr="00AD3CBC">
        <w:rPr>
          <w:rFonts w:ascii="Arial Narrow" w:hAnsi="Arial Narrow"/>
          <w:sz w:val="22"/>
        </w:rPr>
        <w:t xml:space="preserve">làusula </w:t>
      </w:r>
      <w:r w:rsidRPr="00851E7F">
        <w:rPr>
          <w:rFonts w:ascii="Arial Narrow" w:hAnsi="Arial Narrow"/>
          <w:sz w:val="22"/>
        </w:rPr>
        <w:t xml:space="preserve">social de contractació de persones en situació d’atur amb dificultats especials d’inserció laboral o </w:t>
      </w:r>
      <w:r>
        <w:rPr>
          <w:rFonts w:ascii="Arial Narrow" w:hAnsi="Arial Narrow"/>
          <w:sz w:val="22"/>
        </w:rPr>
        <w:t xml:space="preserve">en risc </w:t>
      </w:r>
      <w:r w:rsidRPr="00851E7F">
        <w:rPr>
          <w:rFonts w:ascii="Arial Narrow" w:hAnsi="Arial Narrow"/>
          <w:sz w:val="22"/>
        </w:rPr>
        <w:t>d’exclusió social.</w:t>
      </w:r>
    </w:p>
    <w:p w14:paraId="6E5D1FA5" w14:textId="77777777" w:rsidR="00451798" w:rsidRDefault="00451798" w:rsidP="000B7F38">
      <w:pPr>
        <w:autoSpaceDE w:val="0"/>
        <w:autoSpaceDN w:val="0"/>
        <w:adjustRightInd w:val="0"/>
        <w:ind w:left="284"/>
        <w:jc w:val="both"/>
        <w:rPr>
          <w:rFonts w:ascii="Arial Narrow" w:hAnsi="Arial Narrow"/>
          <w:sz w:val="22"/>
        </w:rPr>
      </w:pPr>
    </w:p>
    <w:p w14:paraId="0593DC7B" w14:textId="77777777" w:rsidR="00451798" w:rsidRPr="003E02D7"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w:t>
      </w:r>
      <w:r w:rsidRPr="003E02D7">
        <w:rPr>
          <w:rFonts w:ascii="Arial Narrow" w:hAnsi="Arial Narrow"/>
          <w:sz w:val="22"/>
          <w:szCs w:val="22"/>
        </w:rPr>
        <w:t>d’aquesta condició especial d’execució es tipifica com a falta molt greu.</w:t>
      </w:r>
    </w:p>
    <w:p w14:paraId="147DFE94" w14:textId="77777777" w:rsidR="00451798" w:rsidRPr="003E02D7" w:rsidRDefault="00451798" w:rsidP="000B7F38">
      <w:pPr>
        <w:autoSpaceDE w:val="0"/>
        <w:autoSpaceDN w:val="0"/>
        <w:adjustRightInd w:val="0"/>
        <w:ind w:left="284"/>
        <w:jc w:val="both"/>
        <w:rPr>
          <w:rFonts w:ascii="Arial Narrow" w:hAnsi="Arial Narrow"/>
          <w:sz w:val="22"/>
        </w:rPr>
      </w:pPr>
    </w:p>
    <w:p w14:paraId="409C2777" w14:textId="77777777" w:rsidR="00451798" w:rsidRPr="003E02D7" w:rsidRDefault="00451798" w:rsidP="000B7F38">
      <w:pPr>
        <w:pStyle w:val="Pargrafdellista"/>
        <w:widowControl w:val="0"/>
        <w:numPr>
          <w:ilvl w:val="0"/>
          <w:numId w:val="16"/>
        </w:numPr>
        <w:tabs>
          <w:tab w:val="left" w:pos="284"/>
        </w:tabs>
        <w:autoSpaceDE w:val="0"/>
        <w:autoSpaceDN w:val="0"/>
        <w:adjustRightInd w:val="0"/>
        <w:ind w:left="284" w:hanging="284"/>
        <w:contextualSpacing w:val="0"/>
        <w:jc w:val="both"/>
        <w:textAlignment w:val="baseline"/>
        <w:rPr>
          <w:rFonts w:ascii="Arial Narrow" w:hAnsi="Arial Narrow"/>
          <w:sz w:val="22"/>
          <w:szCs w:val="22"/>
        </w:rPr>
      </w:pPr>
      <w:r w:rsidRPr="003E02D7">
        <w:rPr>
          <w:rFonts w:ascii="Arial Narrow" w:hAnsi="Arial Narrow" w:cs="Arial"/>
          <w:sz w:val="22"/>
          <w:u w:val="single"/>
        </w:rPr>
        <w:t>Pla d’igualtat o mesures d’igualtat</w:t>
      </w:r>
      <w:r w:rsidRPr="003E02D7">
        <w:rPr>
          <w:rFonts w:ascii="Arial Narrow" w:hAnsi="Arial Narrow" w:cs="Arial"/>
          <w:sz w:val="22"/>
        </w:rPr>
        <w:t>.</w:t>
      </w:r>
    </w:p>
    <w:p w14:paraId="41A2E6CF" w14:textId="77777777" w:rsidR="00451798" w:rsidRPr="003E02D7" w:rsidRDefault="00451798" w:rsidP="000B7F38">
      <w:pPr>
        <w:pStyle w:val="Pargrafdellista"/>
        <w:widowControl w:val="0"/>
        <w:tabs>
          <w:tab w:val="left" w:pos="284"/>
        </w:tabs>
        <w:autoSpaceDE w:val="0"/>
        <w:autoSpaceDN w:val="0"/>
        <w:adjustRightInd w:val="0"/>
        <w:ind w:left="284"/>
        <w:contextualSpacing w:val="0"/>
        <w:jc w:val="both"/>
        <w:textAlignment w:val="baseline"/>
        <w:rPr>
          <w:rFonts w:ascii="Arial Narrow" w:hAnsi="Arial Narrow" w:cs="Arial"/>
          <w:sz w:val="22"/>
          <w:u w:val="single"/>
        </w:rPr>
      </w:pPr>
    </w:p>
    <w:p w14:paraId="4797D81A" w14:textId="77777777" w:rsidR="00DD0588" w:rsidRPr="003E02D7" w:rsidRDefault="00DD0588" w:rsidP="00DD0588">
      <w:pPr>
        <w:widowControl w:val="0"/>
        <w:tabs>
          <w:tab w:val="left" w:pos="284"/>
        </w:tabs>
        <w:autoSpaceDE w:val="0"/>
        <w:autoSpaceDN w:val="0"/>
        <w:adjustRightInd w:val="0"/>
        <w:ind w:left="284"/>
        <w:jc w:val="both"/>
        <w:textAlignment w:val="baseline"/>
        <w:rPr>
          <w:rFonts w:ascii="Arial Narrow" w:hAnsi="Arial Narrow" w:cs="Arial"/>
          <w:sz w:val="22"/>
        </w:rPr>
      </w:pPr>
      <w:bookmarkStart w:id="23" w:name="_Hlk176861003"/>
      <w:r w:rsidRPr="003E02D7">
        <w:rPr>
          <w:rFonts w:ascii="Arial Narrow" w:hAnsi="Arial Narrow" w:cs="Arial"/>
          <w:sz w:val="22"/>
        </w:rPr>
        <w:t>L’article 71.1.d) LCSP estableix que una empresa amb 50 o més persones treballadores a la seva plantilla no pot contractar amb les administracions públiques i el sector públic vinculat si no acredita que compta amb un pla d'igualtat conforme al que es disposa en l'article 45 de la Llei orgànica 3/2007, de 22 de març, per a la igualtat efectiva de dones i homes i en el Reial decret 901/2020 i que aquest s’ha inscrit al Registre laboral corresponent.</w:t>
      </w:r>
    </w:p>
    <w:p w14:paraId="274A39FC" w14:textId="77777777" w:rsidR="00DD0588" w:rsidRPr="003E02D7" w:rsidRDefault="00DD0588" w:rsidP="00DD0588">
      <w:pPr>
        <w:widowControl w:val="0"/>
        <w:tabs>
          <w:tab w:val="left" w:pos="284"/>
        </w:tabs>
        <w:autoSpaceDE w:val="0"/>
        <w:autoSpaceDN w:val="0"/>
        <w:adjustRightInd w:val="0"/>
        <w:ind w:left="284"/>
        <w:jc w:val="both"/>
        <w:textAlignment w:val="baseline"/>
        <w:rPr>
          <w:rFonts w:ascii="Arial Narrow" w:hAnsi="Arial Narrow" w:cs="Arial"/>
          <w:sz w:val="22"/>
        </w:rPr>
      </w:pPr>
    </w:p>
    <w:p w14:paraId="659F3889" w14:textId="77777777" w:rsidR="00DD0588" w:rsidRPr="003E02D7" w:rsidRDefault="00DD0588" w:rsidP="00DD0588">
      <w:pPr>
        <w:widowControl w:val="0"/>
        <w:tabs>
          <w:tab w:val="left" w:pos="284"/>
        </w:tabs>
        <w:autoSpaceDE w:val="0"/>
        <w:autoSpaceDN w:val="0"/>
        <w:adjustRightInd w:val="0"/>
        <w:ind w:left="284"/>
        <w:jc w:val="both"/>
        <w:textAlignment w:val="baseline"/>
        <w:rPr>
          <w:rFonts w:ascii="Arial Narrow" w:hAnsi="Arial Narrow" w:cs="Arial"/>
          <w:sz w:val="22"/>
        </w:rPr>
      </w:pPr>
      <w:r w:rsidRPr="003E02D7">
        <w:rPr>
          <w:rFonts w:ascii="Arial Narrow" w:hAnsi="Arial Narrow" w:cs="Arial"/>
          <w:sz w:val="22"/>
        </w:rPr>
        <w:t xml:space="preserve">L’empresa contractista que tingui les condicions abans referides ha d’acreditar el compliment d’aquest requisit legal en els deu dies hàbils posteriors a la data de formalització del contracte, aportant el Pla d'igualtat i acreditant que aquest està degudament inscrit al Registre laboral corresponent, facilitant el respectiu codi/localitzador emès per </w:t>
      </w:r>
      <w:r w:rsidRPr="003E02D7">
        <w:rPr>
          <w:rFonts w:ascii="Arial Narrow" w:hAnsi="Arial Narrow" w:cs="Arial"/>
          <w:sz w:val="22"/>
        </w:rPr>
        <w:lastRenderedPageBreak/>
        <w:t>aquest. En el cas que no estigui legalment obligada a l’elaboració d’aquest Pla (empreses amb plantilla inferior a 50 persones treballadores d’acord amb la Llei orgànica 03/2007 i el Reial decret 901/2020), ha de presentar les mesures aplicables per assolir la igualtat de tracte i d’oportunitats entre dones i homes en l’àmbit laboral, eliminar estereotips i fomentar una igualtat efectiva i real entre dones i homes.</w:t>
      </w:r>
    </w:p>
    <w:bookmarkEnd w:id="23"/>
    <w:p w14:paraId="61E1606B" w14:textId="77777777" w:rsidR="00451798" w:rsidRPr="003E02D7" w:rsidRDefault="00451798" w:rsidP="000B7F38">
      <w:pPr>
        <w:widowControl w:val="0"/>
        <w:tabs>
          <w:tab w:val="left" w:pos="284"/>
        </w:tabs>
        <w:autoSpaceDE w:val="0"/>
        <w:autoSpaceDN w:val="0"/>
        <w:adjustRightInd w:val="0"/>
        <w:jc w:val="both"/>
        <w:textAlignment w:val="baseline"/>
        <w:rPr>
          <w:rFonts w:ascii="Arial Narrow" w:hAnsi="Arial Narrow"/>
          <w:sz w:val="22"/>
          <w:szCs w:val="22"/>
        </w:rPr>
      </w:pPr>
    </w:p>
    <w:p w14:paraId="1E3CD06D" w14:textId="77777777" w:rsidR="00451798" w:rsidRPr="003E02D7" w:rsidRDefault="00451798" w:rsidP="000B7F38">
      <w:pPr>
        <w:widowControl w:val="0"/>
        <w:tabs>
          <w:tab w:val="left" w:pos="284"/>
        </w:tabs>
        <w:autoSpaceDE w:val="0"/>
        <w:autoSpaceDN w:val="0"/>
        <w:adjustRightInd w:val="0"/>
        <w:ind w:left="284"/>
        <w:jc w:val="both"/>
        <w:textAlignment w:val="baseline"/>
        <w:rPr>
          <w:rFonts w:ascii="Arial Narrow" w:hAnsi="Arial Narrow" w:cs="Arial"/>
          <w:sz w:val="22"/>
        </w:rPr>
      </w:pPr>
      <w:r w:rsidRPr="003E02D7">
        <w:rPr>
          <w:rFonts w:ascii="Arial Narrow" w:hAnsi="Arial Narrow" w:cs="Arial"/>
          <w:sz w:val="22"/>
        </w:rPr>
        <w:t>Si l’empresa motiva les raons per no poder aportar les mesures d’igualtat en el termini atorgat rebrà les indicacions, l’ajut i l’assessorament corresponent i se li concedirà un nou termini perquè aporti la informació de les pràctiques requerides. L’incompliment d’aportació del Pla o de les mesures d’igualtat, després de rebre assessorament, suposarà la imposició d’una sanció econòmica d’un 1% del preu del contracte, que s’incrementarà mensualment fins a un màxim del 10% del preu.</w:t>
      </w:r>
    </w:p>
    <w:p w14:paraId="1E149A20" w14:textId="77777777" w:rsidR="00451798" w:rsidRPr="003E02D7" w:rsidRDefault="00451798" w:rsidP="000B7F38">
      <w:pPr>
        <w:widowControl w:val="0"/>
        <w:tabs>
          <w:tab w:val="left" w:pos="284"/>
        </w:tabs>
        <w:autoSpaceDE w:val="0"/>
        <w:autoSpaceDN w:val="0"/>
        <w:adjustRightInd w:val="0"/>
        <w:jc w:val="both"/>
        <w:textAlignment w:val="baseline"/>
        <w:rPr>
          <w:rFonts w:ascii="Arial Narrow" w:hAnsi="Arial Narrow" w:cs="Arial"/>
          <w:sz w:val="22"/>
        </w:rPr>
      </w:pPr>
    </w:p>
    <w:p w14:paraId="17697DC4" w14:textId="77777777" w:rsidR="00451798" w:rsidRPr="00851E7F" w:rsidRDefault="00451798" w:rsidP="000B7F38">
      <w:pPr>
        <w:widowControl w:val="0"/>
        <w:tabs>
          <w:tab w:val="left" w:pos="284"/>
        </w:tabs>
        <w:autoSpaceDE w:val="0"/>
        <w:autoSpaceDN w:val="0"/>
        <w:adjustRightInd w:val="0"/>
        <w:ind w:left="284"/>
        <w:jc w:val="both"/>
        <w:textAlignment w:val="baseline"/>
        <w:rPr>
          <w:rFonts w:ascii="Arial Narrow" w:hAnsi="Arial Narrow"/>
          <w:sz w:val="22"/>
        </w:rPr>
      </w:pPr>
      <w:r w:rsidRPr="003E02D7">
        <w:rPr>
          <w:rFonts w:ascii="Arial Narrow" w:hAnsi="Arial Narrow"/>
          <w:sz w:val="22"/>
          <w:szCs w:val="22"/>
        </w:rPr>
        <w:t>En el Perfil de Contractant de Barcelona Activa es troba</w:t>
      </w:r>
      <w:r w:rsidRPr="003E02D7">
        <w:rPr>
          <w:rFonts w:ascii="Arial Narrow" w:hAnsi="Arial Narrow"/>
          <w:sz w:val="22"/>
        </w:rPr>
        <w:t xml:space="preserve"> el Protocol elaborat per el Departament de Transversalitat de Gènere-CIRD amb el procediment d’aplicació de les Clàusules Socials d’Igualtat de Gènere.</w:t>
      </w:r>
    </w:p>
    <w:p w14:paraId="450A8E43" w14:textId="77777777" w:rsidR="00451798" w:rsidRPr="00851E7F" w:rsidRDefault="00451798" w:rsidP="000B7F38">
      <w:pPr>
        <w:widowControl w:val="0"/>
        <w:tabs>
          <w:tab w:val="left" w:pos="284"/>
        </w:tabs>
        <w:autoSpaceDE w:val="0"/>
        <w:autoSpaceDN w:val="0"/>
        <w:adjustRightInd w:val="0"/>
        <w:jc w:val="both"/>
        <w:textAlignment w:val="baseline"/>
        <w:rPr>
          <w:rFonts w:ascii="Arial Narrow" w:hAnsi="Arial Narrow"/>
          <w:sz w:val="22"/>
        </w:rPr>
      </w:pPr>
    </w:p>
    <w:p w14:paraId="410073CF"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4967B360" w14:textId="77777777" w:rsidR="00451798" w:rsidRDefault="00451798" w:rsidP="000B7F38">
      <w:pPr>
        <w:widowControl w:val="0"/>
        <w:tabs>
          <w:tab w:val="left" w:pos="284"/>
        </w:tabs>
        <w:autoSpaceDE w:val="0"/>
        <w:autoSpaceDN w:val="0"/>
        <w:adjustRightInd w:val="0"/>
        <w:ind w:left="284"/>
        <w:jc w:val="both"/>
        <w:textAlignment w:val="baseline"/>
        <w:rPr>
          <w:rFonts w:ascii="Arial Narrow" w:hAnsi="Arial Narrow" w:cs="Arial"/>
          <w:sz w:val="22"/>
          <w:szCs w:val="22"/>
        </w:rPr>
      </w:pPr>
    </w:p>
    <w:p w14:paraId="2A594849" w14:textId="77777777" w:rsidR="00451798" w:rsidRPr="00906FC5" w:rsidRDefault="00451798" w:rsidP="000B7F38">
      <w:pPr>
        <w:pStyle w:val="Pargrafdellista"/>
        <w:widowControl w:val="0"/>
        <w:numPr>
          <w:ilvl w:val="0"/>
          <w:numId w:val="16"/>
        </w:numPr>
        <w:tabs>
          <w:tab w:val="left" w:pos="284"/>
        </w:tabs>
        <w:autoSpaceDE w:val="0"/>
        <w:autoSpaceDN w:val="0"/>
        <w:adjustRightInd w:val="0"/>
        <w:ind w:left="284" w:hanging="284"/>
        <w:jc w:val="both"/>
        <w:textAlignment w:val="baseline"/>
        <w:rPr>
          <w:rFonts w:ascii="Arial Narrow" w:hAnsi="Arial Narrow" w:cs="Arial"/>
          <w:sz w:val="22"/>
          <w:szCs w:val="22"/>
          <w:u w:val="single"/>
        </w:rPr>
      </w:pPr>
      <w:r w:rsidRPr="00851E7F">
        <w:rPr>
          <w:rFonts w:ascii="Arial Narrow" w:hAnsi="Arial Narrow" w:cs="Arial"/>
          <w:iCs/>
          <w:sz w:val="22"/>
          <w:szCs w:val="22"/>
          <w:u w:val="single"/>
        </w:rPr>
        <w:t xml:space="preserve">Paritat entre homes i dones en els perfils i categories professionals. </w:t>
      </w:r>
    </w:p>
    <w:p w14:paraId="3E36ED44" w14:textId="77777777" w:rsidR="00451798" w:rsidRDefault="00451798" w:rsidP="000B7F38">
      <w:pPr>
        <w:pStyle w:val="Pargrafdellista"/>
        <w:widowControl w:val="0"/>
        <w:tabs>
          <w:tab w:val="left" w:pos="284"/>
        </w:tabs>
        <w:autoSpaceDE w:val="0"/>
        <w:autoSpaceDN w:val="0"/>
        <w:adjustRightInd w:val="0"/>
        <w:ind w:left="284"/>
        <w:jc w:val="both"/>
        <w:textAlignment w:val="baseline"/>
        <w:rPr>
          <w:rFonts w:ascii="Arial Narrow" w:hAnsi="Arial Narrow" w:cs="Arial"/>
          <w:iCs/>
          <w:sz w:val="22"/>
          <w:szCs w:val="22"/>
          <w:u w:val="single"/>
        </w:rPr>
      </w:pPr>
    </w:p>
    <w:p w14:paraId="5C390DE3" w14:textId="77777777" w:rsidR="00451798" w:rsidRPr="00A50E83" w:rsidRDefault="00451798" w:rsidP="000B7F38">
      <w:pPr>
        <w:pStyle w:val="Pargrafdellista"/>
        <w:widowControl w:val="0"/>
        <w:tabs>
          <w:tab w:val="left" w:pos="284"/>
        </w:tabs>
        <w:autoSpaceDE w:val="0"/>
        <w:autoSpaceDN w:val="0"/>
        <w:adjustRightInd w:val="0"/>
        <w:ind w:left="284"/>
        <w:jc w:val="both"/>
        <w:textAlignment w:val="baseline"/>
        <w:rPr>
          <w:rFonts w:ascii="Arial Narrow" w:hAnsi="Arial Narrow" w:cs="Arial"/>
          <w:sz w:val="22"/>
          <w:szCs w:val="22"/>
          <w:u w:val="single"/>
        </w:rPr>
      </w:pPr>
      <w:r w:rsidRPr="00AD3CBC">
        <w:rPr>
          <w:rFonts w:ascii="Arial Narrow" w:hAnsi="Arial Narrow" w:cs="Arial"/>
          <w:sz w:val="22"/>
          <w:szCs w:val="22"/>
        </w:rPr>
        <w:t>L’empresa contractista ha de garantir la paritat entre homes i dones</w:t>
      </w:r>
      <w:r w:rsidRPr="00851E7F">
        <w:rPr>
          <w:rFonts w:ascii="Arial Narrow" w:hAnsi="Arial Narrow" w:cs="Arial"/>
          <w:sz w:val="22"/>
          <w:szCs w:val="22"/>
        </w:rPr>
        <w:t xml:space="preserve"> </w:t>
      </w:r>
      <w:r w:rsidRPr="00AD3CBC">
        <w:rPr>
          <w:rFonts w:ascii="Arial Narrow" w:hAnsi="Arial Narrow" w:cs="Arial"/>
          <w:sz w:val="22"/>
          <w:szCs w:val="22"/>
        </w:rPr>
        <w:t>en tots els perfils i categories professionals, incloent-hi el desenvolupament de responsabilitats directives, dintre del personal dedicat a l’execució del contracte</w:t>
      </w:r>
      <w:r>
        <w:rPr>
          <w:rFonts w:ascii="Arial Narrow" w:hAnsi="Arial Narrow" w:cs="Arial"/>
          <w:sz w:val="22"/>
          <w:szCs w:val="22"/>
        </w:rPr>
        <w:t>.</w:t>
      </w:r>
    </w:p>
    <w:p w14:paraId="13D6A28C" w14:textId="77777777" w:rsidR="00451798" w:rsidRPr="00A50E83" w:rsidRDefault="00451798" w:rsidP="000B7F38">
      <w:pPr>
        <w:pStyle w:val="Pargrafdellista"/>
        <w:widowControl w:val="0"/>
        <w:tabs>
          <w:tab w:val="left" w:pos="284"/>
        </w:tabs>
        <w:autoSpaceDE w:val="0"/>
        <w:autoSpaceDN w:val="0"/>
        <w:adjustRightInd w:val="0"/>
        <w:ind w:left="284"/>
        <w:jc w:val="both"/>
        <w:textAlignment w:val="baseline"/>
        <w:rPr>
          <w:rFonts w:ascii="Arial Narrow" w:hAnsi="Arial Narrow" w:cs="Arial"/>
          <w:sz w:val="22"/>
          <w:szCs w:val="22"/>
          <w:u w:val="single"/>
        </w:rPr>
      </w:pPr>
    </w:p>
    <w:p w14:paraId="2C26899C" w14:textId="77777777" w:rsidR="00451798" w:rsidRDefault="00451798" w:rsidP="000B7F38">
      <w:pPr>
        <w:widowControl w:val="0"/>
        <w:tabs>
          <w:tab w:val="left" w:pos="284"/>
        </w:tabs>
        <w:autoSpaceDE w:val="0"/>
        <w:autoSpaceDN w:val="0"/>
        <w:adjustRightInd w:val="0"/>
        <w:ind w:left="284"/>
        <w:jc w:val="both"/>
        <w:textAlignment w:val="baseline"/>
        <w:rPr>
          <w:rFonts w:ascii="Arial Narrow" w:hAnsi="Arial Narrow" w:cs="Arial"/>
          <w:sz w:val="22"/>
          <w:szCs w:val="22"/>
        </w:rPr>
      </w:pPr>
      <w:r w:rsidRPr="00AD3CBC">
        <w:rPr>
          <w:rFonts w:ascii="Arial Narrow" w:hAnsi="Arial Narrow" w:cs="Arial"/>
          <w:sz w:val="22"/>
          <w:szCs w:val="22"/>
        </w:rPr>
        <w:t>La precisió dels diferents perfils i categories professionals que es consideren necessaris per a l’execució del contracte es troba indicada en el P</w:t>
      </w:r>
      <w:r>
        <w:rPr>
          <w:rFonts w:ascii="Arial Narrow" w:hAnsi="Arial Narrow" w:cs="Arial"/>
          <w:sz w:val="22"/>
          <w:szCs w:val="22"/>
        </w:rPr>
        <w:t>lec de Prescripcions Tècniques (PPT).</w:t>
      </w:r>
    </w:p>
    <w:p w14:paraId="5D79FAB7" w14:textId="77777777" w:rsidR="00451798" w:rsidRDefault="00451798" w:rsidP="000B7F38">
      <w:pPr>
        <w:widowControl w:val="0"/>
        <w:tabs>
          <w:tab w:val="left" w:pos="284"/>
        </w:tabs>
        <w:autoSpaceDE w:val="0"/>
        <w:autoSpaceDN w:val="0"/>
        <w:adjustRightInd w:val="0"/>
        <w:jc w:val="both"/>
        <w:textAlignment w:val="baseline"/>
        <w:rPr>
          <w:rFonts w:ascii="Arial Narrow" w:hAnsi="Arial Narrow" w:cs="Arial"/>
          <w:sz w:val="22"/>
          <w:szCs w:val="22"/>
        </w:rPr>
      </w:pPr>
    </w:p>
    <w:p w14:paraId="2B941E8A" w14:textId="77777777" w:rsidR="00451798" w:rsidRDefault="00451798" w:rsidP="000B7F38">
      <w:pPr>
        <w:widowControl w:val="0"/>
        <w:tabs>
          <w:tab w:val="left" w:pos="284"/>
        </w:tabs>
        <w:autoSpaceDE w:val="0"/>
        <w:autoSpaceDN w:val="0"/>
        <w:adjustRightInd w:val="0"/>
        <w:ind w:left="284" w:hanging="284"/>
        <w:jc w:val="both"/>
        <w:textAlignment w:val="baseline"/>
        <w:rPr>
          <w:rFonts w:ascii="Arial Narrow" w:hAnsi="Arial Narrow" w:cs="Arial"/>
          <w:sz w:val="22"/>
          <w:szCs w:val="22"/>
        </w:rPr>
      </w:pPr>
      <w:r>
        <w:rPr>
          <w:rFonts w:ascii="Arial Narrow" w:hAnsi="Arial Narrow" w:cs="Arial"/>
          <w:sz w:val="22"/>
          <w:szCs w:val="22"/>
        </w:rPr>
        <w:tab/>
      </w:r>
      <w:r w:rsidRPr="00AD3CBC">
        <w:rPr>
          <w:rFonts w:ascii="Arial Narrow" w:hAnsi="Arial Narrow" w:cs="Arial"/>
          <w:sz w:val="22"/>
          <w:szCs w:val="22"/>
        </w:rPr>
        <w:t xml:space="preserve">En el termini de 10 dies </w:t>
      </w:r>
      <w:r>
        <w:rPr>
          <w:rFonts w:ascii="Arial Narrow" w:hAnsi="Arial Narrow" w:cs="Arial"/>
          <w:sz w:val="22"/>
          <w:szCs w:val="22"/>
        </w:rPr>
        <w:t xml:space="preserve">hàbils </w:t>
      </w:r>
      <w:r w:rsidRPr="00AD3CBC">
        <w:rPr>
          <w:rFonts w:ascii="Arial Narrow" w:hAnsi="Arial Narrow" w:cs="Arial"/>
          <w:sz w:val="22"/>
          <w:szCs w:val="22"/>
        </w:rPr>
        <w:t xml:space="preserve">posteriors a la </w:t>
      </w:r>
      <w:r>
        <w:rPr>
          <w:rFonts w:ascii="Arial Narrow" w:hAnsi="Arial Narrow" w:cs="Arial"/>
          <w:sz w:val="22"/>
          <w:szCs w:val="22"/>
        </w:rPr>
        <w:t xml:space="preserve">formalització del </w:t>
      </w:r>
      <w:r w:rsidRPr="00AD3CBC">
        <w:rPr>
          <w:rFonts w:ascii="Arial Narrow" w:hAnsi="Arial Narrow" w:cs="Arial"/>
          <w:sz w:val="22"/>
          <w:szCs w:val="22"/>
        </w:rPr>
        <w:t>contracte</w:t>
      </w:r>
      <w:r>
        <w:rPr>
          <w:rFonts w:ascii="Arial Narrow" w:hAnsi="Arial Narrow" w:cs="Arial"/>
          <w:sz w:val="22"/>
          <w:szCs w:val="22"/>
        </w:rPr>
        <w:t xml:space="preserve">, la contractista </w:t>
      </w:r>
      <w:r w:rsidRPr="00AD3CBC">
        <w:rPr>
          <w:rFonts w:ascii="Arial Narrow" w:hAnsi="Arial Narrow" w:cs="Arial"/>
          <w:sz w:val="22"/>
          <w:szCs w:val="22"/>
        </w:rPr>
        <w:t>aportarà a</w:t>
      </w:r>
      <w:r>
        <w:rPr>
          <w:rFonts w:ascii="Arial Narrow" w:hAnsi="Arial Narrow" w:cs="Arial"/>
          <w:sz w:val="22"/>
          <w:szCs w:val="22"/>
        </w:rPr>
        <w:t xml:space="preserve"> la </w:t>
      </w:r>
      <w:r w:rsidRPr="00AD3CBC">
        <w:rPr>
          <w:rFonts w:ascii="Arial Narrow" w:hAnsi="Arial Narrow" w:cs="Arial"/>
          <w:sz w:val="22"/>
          <w:szCs w:val="22"/>
        </w:rPr>
        <w:t>responsable del mateix la relació de persones que l’executaran amb la categoria professional laboral que tenen reconeguda en el contracte amb l’empresa. Si s’escau, aportarà els contractes per acreditar la declaració</w:t>
      </w:r>
      <w:r>
        <w:rPr>
          <w:rFonts w:ascii="Arial Narrow" w:hAnsi="Arial Narrow" w:cs="Arial"/>
          <w:sz w:val="22"/>
          <w:szCs w:val="22"/>
        </w:rPr>
        <w:t>.</w:t>
      </w:r>
    </w:p>
    <w:p w14:paraId="6C6468B9" w14:textId="77777777" w:rsidR="00451798" w:rsidRDefault="00451798" w:rsidP="000B7F38">
      <w:pPr>
        <w:widowControl w:val="0"/>
        <w:tabs>
          <w:tab w:val="left" w:pos="284"/>
        </w:tabs>
        <w:autoSpaceDE w:val="0"/>
        <w:autoSpaceDN w:val="0"/>
        <w:adjustRightInd w:val="0"/>
        <w:ind w:left="284" w:hanging="284"/>
        <w:jc w:val="both"/>
        <w:textAlignment w:val="baseline"/>
        <w:rPr>
          <w:rFonts w:ascii="Arial Narrow" w:hAnsi="Arial Narrow" w:cs="Arial"/>
          <w:sz w:val="22"/>
          <w:szCs w:val="22"/>
        </w:rPr>
      </w:pPr>
    </w:p>
    <w:p w14:paraId="6312842E" w14:textId="77777777" w:rsidR="00451798" w:rsidRPr="00851E7F" w:rsidRDefault="00451798" w:rsidP="000B7F38">
      <w:pPr>
        <w:widowControl w:val="0"/>
        <w:tabs>
          <w:tab w:val="left" w:pos="284"/>
        </w:tabs>
        <w:autoSpaceDE w:val="0"/>
        <w:autoSpaceDN w:val="0"/>
        <w:adjustRightInd w:val="0"/>
        <w:ind w:left="284"/>
        <w:jc w:val="both"/>
        <w:textAlignment w:val="baseline"/>
        <w:rPr>
          <w:rFonts w:ascii="Arial Narrow" w:hAnsi="Arial Narrow"/>
          <w:sz w:val="22"/>
        </w:rPr>
      </w:pPr>
      <w:r>
        <w:rPr>
          <w:rFonts w:ascii="Arial Narrow" w:hAnsi="Arial Narrow"/>
          <w:sz w:val="22"/>
          <w:szCs w:val="22"/>
        </w:rPr>
        <w:t>En el Perfil de Contractant de Barcelona Activa es troba</w:t>
      </w:r>
      <w:r w:rsidRPr="00851E7F">
        <w:rPr>
          <w:rFonts w:ascii="Arial Narrow" w:hAnsi="Arial Narrow"/>
          <w:sz w:val="22"/>
        </w:rPr>
        <w:t xml:space="preserve"> el Protocol elaborat per el Departament de Transversalitat de Gènere-CIRD </w:t>
      </w:r>
      <w:r>
        <w:rPr>
          <w:rFonts w:ascii="Arial Narrow" w:hAnsi="Arial Narrow"/>
          <w:sz w:val="22"/>
        </w:rPr>
        <w:t xml:space="preserve">amb </w:t>
      </w:r>
      <w:r w:rsidRPr="00851E7F">
        <w:rPr>
          <w:rFonts w:ascii="Arial Narrow" w:hAnsi="Arial Narrow"/>
          <w:sz w:val="22"/>
        </w:rPr>
        <w:t>el procediment d’aplicació de les Clàusules Socials d’Igualtat de Gènere.</w:t>
      </w:r>
    </w:p>
    <w:p w14:paraId="5865C608" w14:textId="77777777" w:rsidR="00451798" w:rsidRPr="00851E7F" w:rsidRDefault="00451798" w:rsidP="000B7F38">
      <w:pPr>
        <w:widowControl w:val="0"/>
        <w:tabs>
          <w:tab w:val="left" w:pos="284"/>
        </w:tabs>
        <w:autoSpaceDE w:val="0"/>
        <w:autoSpaceDN w:val="0"/>
        <w:adjustRightInd w:val="0"/>
        <w:jc w:val="both"/>
        <w:textAlignment w:val="baseline"/>
        <w:rPr>
          <w:rFonts w:ascii="Arial Narrow" w:hAnsi="Arial Narrow"/>
          <w:sz w:val="22"/>
        </w:rPr>
      </w:pPr>
    </w:p>
    <w:p w14:paraId="536AFB45"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4A366227" w14:textId="77777777" w:rsidR="00451798" w:rsidRDefault="00451798" w:rsidP="000B7F38">
      <w:pPr>
        <w:widowControl w:val="0"/>
        <w:tabs>
          <w:tab w:val="left" w:pos="284"/>
        </w:tabs>
        <w:autoSpaceDE w:val="0"/>
        <w:autoSpaceDN w:val="0"/>
        <w:adjustRightInd w:val="0"/>
        <w:ind w:left="284" w:hanging="284"/>
        <w:jc w:val="both"/>
        <w:textAlignment w:val="baseline"/>
        <w:rPr>
          <w:rFonts w:ascii="Arial Narrow" w:hAnsi="Arial Narrow"/>
          <w:sz w:val="22"/>
          <w:szCs w:val="22"/>
        </w:rPr>
      </w:pPr>
    </w:p>
    <w:p w14:paraId="23605513" w14:textId="77777777" w:rsidR="00451798" w:rsidRPr="006F55B5" w:rsidRDefault="00451798" w:rsidP="000B7F38">
      <w:pPr>
        <w:pStyle w:val="Pargrafdellista"/>
        <w:numPr>
          <w:ilvl w:val="0"/>
          <w:numId w:val="16"/>
        </w:numPr>
        <w:ind w:left="284" w:hanging="284"/>
        <w:jc w:val="both"/>
        <w:rPr>
          <w:rFonts w:ascii="Arial Narrow" w:hAnsi="Arial Narrow"/>
          <w:sz w:val="22"/>
          <w:szCs w:val="22"/>
        </w:rPr>
      </w:pPr>
      <w:r w:rsidRPr="00C96587">
        <w:rPr>
          <w:rFonts w:ascii="Arial Narrow" w:hAnsi="Arial Narrow" w:cs="Arial"/>
          <w:sz w:val="22"/>
          <w:szCs w:val="22"/>
          <w:u w:val="single"/>
        </w:rPr>
        <w:t>Mesures contra l’assetjament sexual i per raó de sexe</w:t>
      </w:r>
      <w:r w:rsidRPr="00C96587">
        <w:rPr>
          <w:rFonts w:ascii="Arial Narrow" w:hAnsi="Arial Narrow" w:cs="Arial"/>
          <w:sz w:val="22"/>
          <w:szCs w:val="22"/>
        </w:rPr>
        <w:t xml:space="preserve">. </w:t>
      </w:r>
    </w:p>
    <w:p w14:paraId="41AC8AC0" w14:textId="77777777" w:rsidR="00451798" w:rsidRDefault="00451798" w:rsidP="000B7F38">
      <w:pPr>
        <w:pStyle w:val="Pargrafdellista"/>
        <w:ind w:left="284"/>
        <w:jc w:val="both"/>
        <w:rPr>
          <w:rFonts w:ascii="Arial Narrow" w:hAnsi="Arial Narrow" w:cs="Arial"/>
          <w:sz w:val="22"/>
          <w:szCs w:val="22"/>
          <w:u w:val="single"/>
        </w:rPr>
      </w:pPr>
    </w:p>
    <w:p w14:paraId="1353C138" w14:textId="1D6D7298" w:rsidR="00451798" w:rsidRPr="00C96587" w:rsidRDefault="00451798" w:rsidP="000B7F38">
      <w:pPr>
        <w:pStyle w:val="Pargrafdellista"/>
        <w:ind w:left="284"/>
        <w:jc w:val="both"/>
        <w:rPr>
          <w:rFonts w:ascii="Arial Narrow" w:hAnsi="Arial Narrow"/>
          <w:sz w:val="22"/>
          <w:szCs w:val="22"/>
        </w:rPr>
      </w:pPr>
      <w:r w:rsidRPr="00C96587">
        <w:rPr>
          <w:rFonts w:ascii="Arial Narrow" w:hAnsi="Arial Narrow" w:cs="Arial"/>
          <w:sz w:val="22"/>
          <w:szCs w:val="22"/>
        </w:rPr>
        <w:t>L’empresa contractista ha d</w:t>
      </w:r>
      <w:r>
        <w:rPr>
          <w:rFonts w:ascii="Arial Narrow" w:hAnsi="Arial Narrow" w:cs="Arial"/>
          <w:sz w:val="22"/>
          <w:szCs w:val="22"/>
        </w:rPr>
        <w:t>e disposar d’un P</w:t>
      </w:r>
      <w:r w:rsidRPr="00C96587">
        <w:rPr>
          <w:rFonts w:ascii="Arial Narrow" w:hAnsi="Arial Narrow" w:cs="Arial"/>
          <w:sz w:val="22"/>
          <w:szCs w:val="22"/>
        </w:rPr>
        <w:t xml:space="preserve">la </w:t>
      </w:r>
      <w:r>
        <w:rPr>
          <w:rFonts w:ascii="Arial Narrow" w:hAnsi="Arial Narrow" w:cs="Arial"/>
          <w:sz w:val="22"/>
          <w:szCs w:val="22"/>
        </w:rPr>
        <w:t xml:space="preserve">amb </w:t>
      </w:r>
      <w:r w:rsidRPr="00C96587">
        <w:rPr>
          <w:rFonts w:ascii="Arial Narrow" w:hAnsi="Arial Narrow" w:cs="Arial"/>
          <w:sz w:val="22"/>
          <w:szCs w:val="22"/>
        </w:rPr>
        <w:t xml:space="preserve">les mesures per prevenir, evitar i </w:t>
      </w:r>
      <w:r w:rsidR="00455154" w:rsidRPr="00C96587">
        <w:rPr>
          <w:rFonts w:ascii="Arial Narrow" w:hAnsi="Arial Narrow" w:cs="Arial"/>
          <w:sz w:val="22"/>
          <w:szCs w:val="22"/>
        </w:rPr>
        <w:t>erradicar</w:t>
      </w:r>
      <w:r w:rsidRPr="00C96587">
        <w:rPr>
          <w:rFonts w:ascii="Arial Narrow" w:hAnsi="Arial Narrow" w:cs="Arial"/>
          <w:sz w:val="22"/>
          <w:szCs w:val="22"/>
        </w:rPr>
        <w:t xml:space="preserve"> l’assetjament sexual i l’assetjament per raó de sexe, en relació amb el personal adscrit a l’execució del contracte. Aquestes mesures podran consistir, com a mínim, en campanyes informatives que detallin què són conductes d’assetjament sexual o per raó de sexe; accions formatives i la designació de persones de referència que vetllin per un espai de treball lliure de violències masclistes o per orientació sexual o identitat de gènere</w:t>
      </w:r>
      <w:r>
        <w:rPr>
          <w:rFonts w:ascii="Arial Narrow" w:hAnsi="Arial Narrow" w:cs="Arial"/>
          <w:sz w:val="22"/>
          <w:szCs w:val="22"/>
        </w:rPr>
        <w:t>.</w:t>
      </w:r>
    </w:p>
    <w:p w14:paraId="0F28302D" w14:textId="77777777" w:rsidR="00451798" w:rsidRDefault="00451798" w:rsidP="000B7F38">
      <w:pPr>
        <w:widowControl w:val="0"/>
        <w:tabs>
          <w:tab w:val="left" w:pos="284"/>
        </w:tabs>
        <w:autoSpaceDE w:val="0"/>
        <w:autoSpaceDN w:val="0"/>
        <w:adjustRightInd w:val="0"/>
        <w:ind w:left="284"/>
        <w:jc w:val="both"/>
        <w:textAlignment w:val="baseline"/>
        <w:rPr>
          <w:rFonts w:ascii="Arial Narrow" w:hAnsi="Arial Narrow"/>
          <w:sz w:val="22"/>
          <w:szCs w:val="22"/>
        </w:rPr>
      </w:pPr>
    </w:p>
    <w:p w14:paraId="13CCF5FB" w14:textId="77777777" w:rsidR="00451798" w:rsidRPr="00C96587" w:rsidRDefault="00451798" w:rsidP="000B7F38">
      <w:pPr>
        <w:pStyle w:val="Pargrafdellista"/>
        <w:ind w:left="284"/>
        <w:jc w:val="both"/>
        <w:rPr>
          <w:rFonts w:ascii="Arial Narrow" w:hAnsi="Arial Narrow"/>
          <w:sz w:val="22"/>
          <w:szCs w:val="22"/>
        </w:rPr>
      </w:pPr>
      <w:r w:rsidRPr="00C96587">
        <w:rPr>
          <w:rFonts w:ascii="Arial Narrow" w:hAnsi="Arial Narrow"/>
          <w:sz w:val="22"/>
          <w:szCs w:val="22"/>
        </w:rPr>
        <w:t>En contractes en què la prestació va destinada a persones físiques, la contractista haurà d’aplicar mesures de protecció específica dels professionals contra l’assetjament sexual i per raó de sexe que puguin patir per part de</w:t>
      </w:r>
      <w:r>
        <w:rPr>
          <w:rFonts w:ascii="Arial Narrow" w:hAnsi="Arial Narrow"/>
          <w:sz w:val="22"/>
          <w:szCs w:val="22"/>
        </w:rPr>
        <w:t xml:space="preserve"> les persones usuàries</w:t>
      </w:r>
      <w:r w:rsidRPr="00C96587">
        <w:rPr>
          <w:rFonts w:ascii="Arial Narrow" w:hAnsi="Arial Narrow"/>
          <w:sz w:val="22"/>
          <w:szCs w:val="22"/>
        </w:rPr>
        <w:t xml:space="preserve"> i també mesures de formació al personal per a detectar millor les situacions de violència masclista </w:t>
      </w:r>
      <w:r w:rsidRPr="00C96587">
        <w:rPr>
          <w:rFonts w:ascii="Arial Narrow" w:hAnsi="Arial Narrow" w:cs="Arial"/>
          <w:sz w:val="22"/>
          <w:szCs w:val="22"/>
        </w:rPr>
        <w:t>o per orientació sexual o identitat de gènere que pateixen les persones usuàries finals</w:t>
      </w:r>
      <w:r w:rsidRPr="00C96587">
        <w:rPr>
          <w:rFonts w:ascii="Arial Narrow" w:hAnsi="Arial Narrow"/>
          <w:sz w:val="22"/>
          <w:szCs w:val="22"/>
        </w:rPr>
        <w:t>.</w:t>
      </w:r>
    </w:p>
    <w:p w14:paraId="39056A89" w14:textId="77777777" w:rsidR="00451798" w:rsidRPr="00C96587" w:rsidRDefault="00451798" w:rsidP="000B7F38">
      <w:pPr>
        <w:pStyle w:val="Pargrafdellista"/>
        <w:ind w:left="284"/>
        <w:jc w:val="both"/>
        <w:rPr>
          <w:rFonts w:ascii="Arial Narrow" w:hAnsi="Arial Narrow"/>
          <w:sz w:val="22"/>
          <w:szCs w:val="22"/>
        </w:rPr>
      </w:pPr>
    </w:p>
    <w:p w14:paraId="1FD4E722" w14:textId="1C5A2D07" w:rsidR="00451798" w:rsidRDefault="00451798" w:rsidP="000B7F38">
      <w:pPr>
        <w:pStyle w:val="Pargrafdellista"/>
        <w:ind w:left="284"/>
        <w:jc w:val="both"/>
        <w:rPr>
          <w:rFonts w:ascii="Arial Narrow" w:hAnsi="Arial Narrow" w:cs="Arial"/>
          <w:sz w:val="22"/>
          <w:szCs w:val="22"/>
        </w:rPr>
      </w:pPr>
      <w:r w:rsidRPr="00C96587">
        <w:rPr>
          <w:rFonts w:ascii="Arial Narrow" w:hAnsi="Arial Narrow" w:cs="Arial"/>
          <w:sz w:val="22"/>
          <w:szCs w:val="22"/>
        </w:rPr>
        <w:t xml:space="preserve">En el termini de deu dies </w:t>
      </w:r>
      <w:r>
        <w:rPr>
          <w:rFonts w:ascii="Arial Narrow" w:hAnsi="Arial Narrow" w:cs="Arial"/>
          <w:sz w:val="22"/>
          <w:szCs w:val="22"/>
        </w:rPr>
        <w:t xml:space="preserve">hàbils </w:t>
      </w:r>
      <w:r w:rsidRPr="00C96587">
        <w:rPr>
          <w:rFonts w:ascii="Arial Narrow" w:hAnsi="Arial Narrow" w:cs="Arial"/>
          <w:sz w:val="22"/>
          <w:szCs w:val="22"/>
        </w:rPr>
        <w:t>posteriors a la formalització del contracte</w:t>
      </w:r>
      <w:r>
        <w:rPr>
          <w:rFonts w:ascii="Arial Narrow" w:hAnsi="Arial Narrow" w:cs="Arial"/>
          <w:sz w:val="22"/>
          <w:szCs w:val="22"/>
        </w:rPr>
        <w:t xml:space="preserve">, la contractista ha de lliurar </w:t>
      </w:r>
      <w:r w:rsidRPr="00C96587">
        <w:rPr>
          <w:rFonts w:ascii="Arial Narrow" w:hAnsi="Arial Narrow" w:cs="Arial"/>
          <w:sz w:val="22"/>
          <w:szCs w:val="22"/>
        </w:rPr>
        <w:t xml:space="preserve">a la persona responsable del contracte el Pla </w:t>
      </w:r>
      <w:r>
        <w:rPr>
          <w:rFonts w:ascii="Arial Narrow" w:hAnsi="Arial Narrow" w:cs="Arial"/>
          <w:sz w:val="22"/>
          <w:szCs w:val="22"/>
        </w:rPr>
        <w:t xml:space="preserve">amb les </w:t>
      </w:r>
      <w:r w:rsidRPr="00C96587">
        <w:rPr>
          <w:rFonts w:ascii="Arial Narrow" w:hAnsi="Arial Narrow" w:cs="Arial"/>
          <w:sz w:val="22"/>
          <w:szCs w:val="22"/>
        </w:rPr>
        <w:t xml:space="preserve">mesures en relació amb les persones treballadores que executen el contracte que ha d’incloure les mesures per prevenir, evitar i </w:t>
      </w:r>
      <w:r w:rsidR="00455154" w:rsidRPr="00C96587">
        <w:rPr>
          <w:rFonts w:ascii="Arial Narrow" w:hAnsi="Arial Narrow" w:cs="Arial"/>
          <w:sz w:val="22"/>
          <w:szCs w:val="22"/>
        </w:rPr>
        <w:t>erradicar</w:t>
      </w:r>
      <w:r w:rsidRPr="00C96587">
        <w:rPr>
          <w:rFonts w:ascii="Arial Narrow" w:hAnsi="Arial Narrow" w:cs="Arial"/>
          <w:sz w:val="22"/>
          <w:szCs w:val="22"/>
        </w:rPr>
        <w:t xml:space="preserve"> l’assetjament sexual i l’assetjament per raó de sexe, d’orientació o de gènere, en relació amb el personal adscrit a l’execució del contracte. Si l’empresa contractista justifica </w:t>
      </w:r>
      <w:r w:rsidRPr="00C96587">
        <w:rPr>
          <w:rFonts w:ascii="Arial Narrow" w:hAnsi="Arial Narrow" w:cs="Arial"/>
          <w:sz w:val="22"/>
          <w:szCs w:val="22"/>
        </w:rPr>
        <w:lastRenderedPageBreak/>
        <w:t xml:space="preserve">la impossibilitat d’aportació del </w:t>
      </w:r>
      <w:r>
        <w:rPr>
          <w:rFonts w:ascii="Arial Narrow" w:hAnsi="Arial Narrow" w:cs="Arial"/>
          <w:sz w:val="22"/>
          <w:szCs w:val="22"/>
        </w:rPr>
        <w:t>P</w:t>
      </w:r>
      <w:r w:rsidRPr="00C96587">
        <w:rPr>
          <w:rFonts w:ascii="Arial Narrow" w:hAnsi="Arial Narrow" w:cs="Arial"/>
          <w:sz w:val="22"/>
          <w:szCs w:val="22"/>
        </w:rPr>
        <w:t>la o de les mesures, l’Administració municipal ha d’aportar el suport suficient perquè pugui dissenyar i aplicar aquestes mesures concretes en el contracte</w:t>
      </w:r>
      <w:r>
        <w:rPr>
          <w:rFonts w:ascii="Arial Narrow" w:hAnsi="Arial Narrow" w:cs="Arial"/>
          <w:sz w:val="22"/>
          <w:szCs w:val="22"/>
        </w:rPr>
        <w:t>.</w:t>
      </w:r>
    </w:p>
    <w:p w14:paraId="45B3C344" w14:textId="77777777" w:rsidR="00451798" w:rsidRDefault="00451798" w:rsidP="000B7F38">
      <w:pPr>
        <w:pStyle w:val="Pargrafdellista"/>
        <w:ind w:left="284"/>
        <w:jc w:val="both"/>
        <w:rPr>
          <w:rFonts w:ascii="Arial Narrow" w:hAnsi="Arial Narrow" w:cs="Arial"/>
          <w:sz w:val="22"/>
          <w:szCs w:val="22"/>
        </w:rPr>
      </w:pPr>
    </w:p>
    <w:p w14:paraId="1C56DF39" w14:textId="77777777" w:rsidR="00451798" w:rsidRDefault="00451798" w:rsidP="000B7F38">
      <w:pPr>
        <w:ind w:left="284"/>
        <w:contextualSpacing/>
        <w:jc w:val="both"/>
        <w:rPr>
          <w:rFonts w:ascii="Arial Narrow" w:hAnsi="Arial Narrow" w:cs="Arial"/>
          <w:sz w:val="22"/>
          <w:szCs w:val="22"/>
        </w:rPr>
      </w:pPr>
      <w:r w:rsidRPr="00C96587">
        <w:rPr>
          <w:rFonts w:ascii="Arial Narrow" w:hAnsi="Arial Narrow" w:cs="Arial"/>
          <w:sz w:val="22"/>
          <w:szCs w:val="22"/>
        </w:rPr>
        <w:t>L’empresa contractista, abans de la recepció del contracte, ha de lliurar a la persona responsable del contracte un informe final sobre l’aplicació de les mesures</w:t>
      </w:r>
      <w:r>
        <w:rPr>
          <w:rFonts w:ascii="Arial Narrow" w:hAnsi="Arial Narrow" w:cs="Arial"/>
          <w:sz w:val="22"/>
          <w:szCs w:val="22"/>
        </w:rPr>
        <w:t>.</w:t>
      </w:r>
    </w:p>
    <w:p w14:paraId="4BBE472D" w14:textId="77777777" w:rsidR="00451798" w:rsidRPr="00C96587" w:rsidRDefault="00451798" w:rsidP="000B7F38">
      <w:pPr>
        <w:pStyle w:val="Pargrafdellista"/>
        <w:ind w:left="284"/>
        <w:jc w:val="both"/>
        <w:rPr>
          <w:rFonts w:ascii="Arial Narrow" w:hAnsi="Arial Narrow" w:cs="Arial"/>
          <w:sz w:val="22"/>
          <w:szCs w:val="22"/>
        </w:rPr>
      </w:pPr>
    </w:p>
    <w:p w14:paraId="5DBD6F66" w14:textId="77777777" w:rsidR="00451798" w:rsidRPr="00851E7F" w:rsidRDefault="00451798" w:rsidP="000B7F38">
      <w:pPr>
        <w:widowControl w:val="0"/>
        <w:tabs>
          <w:tab w:val="left" w:pos="284"/>
        </w:tabs>
        <w:autoSpaceDE w:val="0"/>
        <w:autoSpaceDN w:val="0"/>
        <w:adjustRightInd w:val="0"/>
        <w:ind w:left="284"/>
        <w:jc w:val="both"/>
        <w:textAlignment w:val="baseline"/>
        <w:rPr>
          <w:rFonts w:ascii="Arial Narrow" w:hAnsi="Arial Narrow"/>
          <w:sz w:val="22"/>
        </w:rPr>
      </w:pPr>
      <w:r>
        <w:rPr>
          <w:rFonts w:ascii="Arial Narrow" w:hAnsi="Arial Narrow"/>
          <w:sz w:val="22"/>
          <w:szCs w:val="22"/>
        </w:rPr>
        <w:t>En el Perfil de Contractant de Barcelona Activa es troba</w:t>
      </w:r>
      <w:r w:rsidRPr="00851E7F">
        <w:rPr>
          <w:rFonts w:ascii="Arial Narrow" w:hAnsi="Arial Narrow"/>
          <w:sz w:val="22"/>
        </w:rPr>
        <w:t xml:space="preserve"> el Protocol elaborat per el Departament de Transversalitat de Gènere-CIRD </w:t>
      </w:r>
      <w:r>
        <w:rPr>
          <w:rFonts w:ascii="Arial Narrow" w:hAnsi="Arial Narrow"/>
          <w:sz w:val="22"/>
        </w:rPr>
        <w:t xml:space="preserve">amb </w:t>
      </w:r>
      <w:r w:rsidRPr="00851E7F">
        <w:rPr>
          <w:rFonts w:ascii="Arial Narrow" w:hAnsi="Arial Narrow"/>
          <w:sz w:val="22"/>
        </w:rPr>
        <w:t>el procediment d’aplicació de les Clàusules Socials d’Igualtat de Gènere.</w:t>
      </w:r>
    </w:p>
    <w:p w14:paraId="47678507" w14:textId="77777777" w:rsidR="00451798" w:rsidRPr="00851E7F" w:rsidRDefault="00451798" w:rsidP="000B7F38">
      <w:pPr>
        <w:widowControl w:val="0"/>
        <w:tabs>
          <w:tab w:val="left" w:pos="284"/>
        </w:tabs>
        <w:autoSpaceDE w:val="0"/>
        <w:autoSpaceDN w:val="0"/>
        <w:adjustRightInd w:val="0"/>
        <w:jc w:val="both"/>
        <w:textAlignment w:val="baseline"/>
        <w:rPr>
          <w:rFonts w:ascii="Arial Narrow" w:hAnsi="Arial Narrow"/>
          <w:sz w:val="22"/>
        </w:rPr>
      </w:pPr>
    </w:p>
    <w:p w14:paraId="696749BD"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3A84BC97" w14:textId="77777777" w:rsidR="00451798" w:rsidRDefault="00451798" w:rsidP="000B7F38">
      <w:pPr>
        <w:contextualSpacing/>
        <w:jc w:val="both"/>
        <w:rPr>
          <w:rFonts w:ascii="Arial Narrow" w:hAnsi="Arial Narrow" w:cs="Arial"/>
          <w:sz w:val="22"/>
          <w:szCs w:val="22"/>
        </w:rPr>
      </w:pPr>
    </w:p>
    <w:p w14:paraId="1143BA09" w14:textId="77777777" w:rsidR="00451798" w:rsidRDefault="00451798" w:rsidP="000B7F38">
      <w:pPr>
        <w:pStyle w:val="Pargrafdellista"/>
        <w:numPr>
          <w:ilvl w:val="0"/>
          <w:numId w:val="18"/>
        </w:numPr>
        <w:autoSpaceDE w:val="0"/>
        <w:autoSpaceDN w:val="0"/>
        <w:adjustRightInd w:val="0"/>
        <w:ind w:left="284" w:hanging="284"/>
        <w:jc w:val="both"/>
        <w:rPr>
          <w:rFonts w:ascii="Arial Narrow" w:hAnsi="Arial Narrow"/>
          <w:sz w:val="22"/>
          <w:szCs w:val="22"/>
        </w:rPr>
      </w:pPr>
      <w:r w:rsidRPr="00AA6C42">
        <w:rPr>
          <w:rFonts w:ascii="Arial Narrow" w:hAnsi="Arial Narrow"/>
          <w:sz w:val="22"/>
          <w:szCs w:val="22"/>
          <w:u w:val="single"/>
        </w:rPr>
        <w:t>Igualtat d’oportunitats i no discriminació de les persones LGTBI</w:t>
      </w:r>
      <w:r w:rsidRPr="00AA6C42">
        <w:rPr>
          <w:rFonts w:ascii="Arial Narrow" w:hAnsi="Arial Narrow"/>
          <w:sz w:val="22"/>
          <w:szCs w:val="22"/>
        </w:rPr>
        <w:t xml:space="preserve">. </w:t>
      </w:r>
    </w:p>
    <w:p w14:paraId="6E44A231" w14:textId="77777777" w:rsidR="00451798" w:rsidRDefault="00451798" w:rsidP="000B7F38">
      <w:pPr>
        <w:pStyle w:val="Pargrafdellista"/>
        <w:autoSpaceDE w:val="0"/>
        <w:autoSpaceDN w:val="0"/>
        <w:adjustRightInd w:val="0"/>
        <w:ind w:left="284"/>
        <w:jc w:val="both"/>
        <w:rPr>
          <w:rFonts w:ascii="Arial Narrow" w:hAnsi="Arial Narrow"/>
          <w:sz w:val="22"/>
          <w:szCs w:val="22"/>
          <w:u w:val="single"/>
        </w:rPr>
      </w:pPr>
    </w:p>
    <w:p w14:paraId="5A0F111C" w14:textId="77777777" w:rsidR="00451798" w:rsidRPr="00AA6C42" w:rsidRDefault="00451798" w:rsidP="000B7F38">
      <w:pPr>
        <w:pStyle w:val="Pargrafdellista"/>
        <w:autoSpaceDE w:val="0"/>
        <w:autoSpaceDN w:val="0"/>
        <w:adjustRightInd w:val="0"/>
        <w:ind w:left="284"/>
        <w:jc w:val="both"/>
        <w:rPr>
          <w:rFonts w:ascii="Arial Narrow" w:hAnsi="Arial Narrow"/>
          <w:sz w:val="22"/>
          <w:szCs w:val="22"/>
        </w:rPr>
      </w:pPr>
      <w:r w:rsidRPr="00AA6C42">
        <w:rPr>
          <w:rFonts w:ascii="Arial Narrow" w:hAnsi="Arial Narrow" w:cs="Arial"/>
          <w:sz w:val="22"/>
          <w:szCs w:val="22"/>
        </w:rPr>
        <w:t xml:space="preserve">L’empresa contractista ha d’aportar, en el termini màxim de deu dies </w:t>
      </w:r>
      <w:r>
        <w:rPr>
          <w:rFonts w:ascii="Arial Narrow" w:hAnsi="Arial Narrow" w:cs="Arial"/>
          <w:sz w:val="22"/>
          <w:szCs w:val="22"/>
        </w:rPr>
        <w:t xml:space="preserve">hàbils </w:t>
      </w:r>
      <w:r w:rsidRPr="00AA6C42">
        <w:rPr>
          <w:rFonts w:ascii="Arial Narrow" w:hAnsi="Arial Narrow" w:cs="Arial"/>
          <w:sz w:val="22"/>
          <w:szCs w:val="22"/>
        </w:rPr>
        <w:t xml:space="preserve">posteriors a la data de formalització del contracte, el </w:t>
      </w:r>
      <w:r>
        <w:rPr>
          <w:rFonts w:ascii="Arial Narrow" w:hAnsi="Arial Narrow" w:cs="Arial"/>
          <w:sz w:val="22"/>
          <w:szCs w:val="22"/>
        </w:rPr>
        <w:t>P</w:t>
      </w:r>
      <w:r w:rsidRPr="00AA6C42">
        <w:rPr>
          <w:rFonts w:ascii="Arial Narrow" w:hAnsi="Arial Narrow" w:cs="Arial"/>
          <w:sz w:val="22"/>
          <w:szCs w:val="22"/>
        </w:rPr>
        <w:t xml:space="preserve">rotocol o </w:t>
      </w:r>
      <w:r>
        <w:rPr>
          <w:rFonts w:ascii="Arial Narrow" w:hAnsi="Arial Narrow" w:cs="Arial"/>
          <w:sz w:val="22"/>
          <w:szCs w:val="22"/>
        </w:rPr>
        <w:t>P</w:t>
      </w:r>
      <w:r w:rsidRPr="00AA6C42">
        <w:rPr>
          <w:rFonts w:ascii="Arial Narrow" w:hAnsi="Arial Narrow" w:cs="Arial"/>
          <w:sz w:val="22"/>
          <w:szCs w:val="22"/>
        </w:rPr>
        <w:t>la d’</w:t>
      </w:r>
      <w:r>
        <w:rPr>
          <w:rFonts w:ascii="Arial Narrow" w:hAnsi="Arial Narrow" w:cs="Arial"/>
          <w:sz w:val="22"/>
          <w:szCs w:val="22"/>
        </w:rPr>
        <w:t>A</w:t>
      </w:r>
      <w:r w:rsidRPr="00AA6C42">
        <w:rPr>
          <w:rFonts w:ascii="Arial Narrow" w:hAnsi="Arial Narrow" w:cs="Arial"/>
          <w:sz w:val="22"/>
          <w:szCs w:val="22"/>
        </w:rPr>
        <w:t>ctuació que aplicarà en l’execució del contracte per garantir la igualtat d’oportunitats i no-discriminació de les persones LGTBI, tant si és el cas entre el personal que executa el contracte com entre les persones destinatàries de la prestació</w:t>
      </w:r>
      <w:r w:rsidRPr="00AA6C42">
        <w:rPr>
          <w:rFonts w:ascii="Arial Narrow" w:hAnsi="Arial Narrow"/>
          <w:sz w:val="22"/>
          <w:szCs w:val="22"/>
        </w:rPr>
        <w:t xml:space="preserve">. </w:t>
      </w:r>
    </w:p>
    <w:p w14:paraId="0F103AD0" w14:textId="77777777" w:rsidR="00451798" w:rsidRPr="00AA6C42" w:rsidRDefault="00451798" w:rsidP="000B7F38">
      <w:pPr>
        <w:pStyle w:val="Pargrafdellista"/>
        <w:autoSpaceDE w:val="0"/>
        <w:autoSpaceDN w:val="0"/>
        <w:adjustRightInd w:val="0"/>
        <w:ind w:left="284"/>
        <w:jc w:val="both"/>
        <w:rPr>
          <w:rFonts w:ascii="Arial Narrow" w:hAnsi="Arial Narrow"/>
          <w:sz w:val="22"/>
          <w:szCs w:val="22"/>
        </w:rPr>
      </w:pPr>
    </w:p>
    <w:p w14:paraId="7CACF6A8" w14:textId="77777777" w:rsidR="00451798" w:rsidRPr="00AA6C42" w:rsidRDefault="00451798" w:rsidP="000B7F38">
      <w:pPr>
        <w:pStyle w:val="Pargrafdellista"/>
        <w:autoSpaceDE w:val="0"/>
        <w:autoSpaceDN w:val="0"/>
        <w:adjustRightInd w:val="0"/>
        <w:ind w:left="284"/>
        <w:jc w:val="both"/>
        <w:rPr>
          <w:rFonts w:ascii="Arial Narrow" w:hAnsi="Arial Narrow"/>
          <w:sz w:val="22"/>
          <w:szCs w:val="22"/>
        </w:rPr>
      </w:pPr>
      <w:r w:rsidRPr="00AA6C42">
        <w:rPr>
          <w:rFonts w:ascii="Arial Narrow" w:hAnsi="Arial Narrow"/>
          <w:sz w:val="22"/>
          <w:szCs w:val="22"/>
        </w:rPr>
        <w:t xml:space="preserve">Les mesures poden consistir en formació en continguts relacionats amb les discriminacions que poden patir les persones LGTBI i en el coneixement de la diversitat pel que fa a l’orientació sexual, la identitat de gènere i l’expressió de gènere. Si l’empresa justifica la impossibilitat d’entregar en el termini establert el </w:t>
      </w:r>
      <w:r>
        <w:rPr>
          <w:rFonts w:ascii="Arial Narrow" w:hAnsi="Arial Narrow"/>
          <w:sz w:val="22"/>
          <w:szCs w:val="22"/>
        </w:rPr>
        <w:t>P</w:t>
      </w:r>
      <w:r w:rsidRPr="00AA6C42">
        <w:rPr>
          <w:rFonts w:ascii="Arial Narrow" w:hAnsi="Arial Narrow"/>
          <w:sz w:val="22"/>
          <w:szCs w:val="22"/>
        </w:rPr>
        <w:t xml:space="preserve">rotocol o </w:t>
      </w:r>
      <w:r>
        <w:rPr>
          <w:rFonts w:ascii="Arial Narrow" w:hAnsi="Arial Narrow"/>
          <w:sz w:val="22"/>
          <w:szCs w:val="22"/>
        </w:rPr>
        <w:t>P</w:t>
      </w:r>
      <w:r w:rsidRPr="00AA6C42">
        <w:rPr>
          <w:rFonts w:ascii="Arial Narrow" w:hAnsi="Arial Narrow"/>
          <w:sz w:val="22"/>
          <w:szCs w:val="22"/>
        </w:rPr>
        <w:t>la d’</w:t>
      </w:r>
      <w:r>
        <w:rPr>
          <w:rFonts w:ascii="Arial Narrow" w:hAnsi="Arial Narrow"/>
          <w:sz w:val="22"/>
          <w:szCs w:val="22"/>
        </w:rPr>
        <w:t>A</w:t>
      </w:r>
      <w:r w:rsidRPr="00AA6C42">
        <w:rPr>
          <w:rFonts w:ascii="Arial Narrow" w:hAnsi="Arial Narrow"/>
          <w:sz w:val="22"/>
          <w:szCs w:val="22"/>
        </w:rPr>
        <w:t xml:space="preserve">ctuació, la persona responsable del contracte podrà atorgar un termini complementari de deu dies. </w:t>
      </w:r>
    </w:p>
    <w:p w14:paraId="127F749C" w14:textId="77777777" w:rsidR="00451798" w:rsidRPr="00AA6C42" w:rsidRDefault="00451798" w:rsidP="000B7F38">
      <w:pPr>
        <w:autoSpaceDE w:val="0"/>
        <w:autoSpaceDN w:val="0"/>
        <w:adjustRightInd w:val="0"/>
        <w:jc w:val="both"/>
        <w:rPr>
          <w:rFonts w:ascii="Arial Narrow" w:hAnsi="Arial Narrow"/>
          <w:sz w:val="22"/>
          <w:szCs w:val="22"/>
        </w:rPr>
      </w:pPr>
    </w:p>
    <w:p w14:paraId="3EA9359A" w14:textId="77777777" w:rsidR="00451798" w:rsidRPr="00AA6C42" w:rsidRDefault="00451798" w:rsidP="000B7F38">
      <w:pPr>
        <w:autoSpaceDE w:val="0"/>
        <w:autoSpaceDN w:val="0"/>
        <w:adjustRightInd w:val="0"/>
        <w:ind w:left="284"/>
        <w:jc w:val="both"/>
        <w:rPr>
          <w:rFonts w:ascii="Arial Narrow" w:hAnsi="Arial Narrow" w:cs="Arial"/>
          <w:sz w:val="22"/>
          <w:szCs w:val="22"/>
        </w:rPr>
      </w:pPr>
      <w:r w:rsidRPr="00AA6C42">
        <w:rPr>
          <w:rFonts w:ascii="Arial Narrow" w:hAnsi="Arial Narrow" w:cs="Arial"/>
          <w:sz w:val="22"/>
          <w:szCs w:val="22"/>
        </w:rPr>
        <w:t>L’Ajuntament de Barcelona organitzarà sessions divulgatives en les quals es farà, amb totes les empreses contractistes de l’Ajuntament i de les empreses del Grup Municipal, una reflexió general de la implantació de les mesures en els contractes públics.</w:t>
      </w:r>
    </w:p>
    <w:p w14:paraId="7C7A1FDF" w14:textId="77777777" w:rsidR="00451798" w:rsidRPr="00AA6C42" w:rsidRDefault="00451798" w:rsidP="000B7F38">
      <w:pPr>
        <w:autoSpaceDE w:val="0"/>
        <w:autoSpaceDN w:val="0"/>
        <w:adjustRightInd w:val="0"/>
        <w:ind w:left="284"/>
        <w:jc w:val="both"/>
        <w:rPr>
          <w:rFonts w:ascii="Arial Narrow" w:hAnsi="Arial Narrow" w:cs="Arial"/>
          <w:sz w:val="22"/>
          <w:szCs w:val="22"/>
        </w:rPr>
      </w:pPr>
    </w:p>
    <w:p w14:paraId="7425A06D" w14:textId="77777777" w:rsidR="00451798" w:rsidRPr="00AA6C42" w:rsidRDefault="00451798" w:rsidP="000B7F38">
      <w:pPr>
        <w:autoSpaceDE w:val="0"/>
        <w:autoSpaceDN w:val="0"/>
        <w:adjustRightInd w:val="0"/>
        <w:ind w:left="284"/>
        <w:jc w:val="both"/>
        <w:rPr>
          <w:rFonts w:ascii="Arial Narrow" w:hAnsi="Arial Narrow" w:cs="Arial"/>
          <w:sz w:val="22"/>
          <w:szCs w:val="22"/>
        </w:rPr>
      </w:pPr>
      <w:r w:rsidRPr="00AA6C42">
        <w:rPr>
          <w:rFonts w:ascii="Arial Narrow" w:hAnsi="Arial Narrow" w:cs="Arial"/>
          <w:sz w:val="22"/>
          <w:szCs w:val="22"/>
        </w:rPr>
        <w:t>L’empresa contractista, abans de la recepció del contracte, ha de lliurar a la persona responsable del contracte un informe final sobre l’aplicació de les mesures.</w:t>
      </w:r>
    </w:p>
    <w:p w14:paraId="62885D85" w14:textId="77777777" w:rsidR="00451798" w:rsidRPr="00AA6C42" w:rsidRDefault="00451798" w:rsidP="000B7F38">
      <w:pPr>
        <w:autoSpaceDE w:val="0"/>
        <w:autoSpaceDN w:val="0"/>
        <w:adjustRightInd w:val="0"/>
        <w:ind w:left="284"/>
        <w:jc w:val="both"/>
        <w:rPr>
          <w:rFonts w:ascii="Arial Narrow" w:hAnsi="Arial Narrow" w:cs="Arial"/>
          <w:sz w:val="22"/>
          <w:szCs w:val="22"/>
        </w:rPr>
      </w:pPr>
    </w:p>
    <w:p w14:paraId="2478B51F" w14:textId="77777777" w:rsidR="00451798" w:rsidRDefault="00451798" w:rsidP="000B7F38">
      <w:pPr>
        <w:autoSpaceDE w:val="0"/>
        <w:autoSpaceDN w:val="0"/>
        <w:adjustRightInd w:val="0"/>
        <w:ind w:left="284"/>
        <w:jc w:val="both"/>
        <w:rPr>
          <w:rFonts w:ascii="Arial Narrow" w:hAnsi="Arial Narrow"/>
          <w:sz w:val="22"/>
          <w:szCs w:val="22"/>
        </w:rPr>
      </w:pPr>
      <w:r>
        <w:rPr>
          <w:rFonts w:ascii="Arial Narrow" w:hAnsi="Arial Narrow"/>
          <w:sz w:val="22"/>
          <w:szCs w:val="22"/>
        </w:rPr>
        <w:t>En el Perfil de Contractant de Barcelona Activa es troba</w:t>
      </w:r>
      <w:r w:rsidRPr="00851E7F">
        <w:rPr>
          <w:rFonts w:ascii="Arial Narrow" w:hAnsi="Arial Narrow"/>
          <w:sz w:val="22"/>
        </w:rPr>
        <w:t xml:space="preserve"> </w:t>
      </w:r>
      <w:r w:rsidRPr="00AA6C42">
        <w:rPr>
          <w:rFonts w:ascii="Arial Narrow" w:hAnsi="Arial Narrow"/>
          <w:sz w:val="22"/>
          <w:szCs w:val="22"/>
        </w:rPr>
        <w:t xml:space="preserve">el Protocol </w:t>
      </w:r>
      <w:r>
        <w:rPr>
          <w:rFonts w:ascii="Arial Narrow" w:hAnsi="Arial Narrow"/>
          <w:sz w:val="22"/>
          <w:szCs w:val="22"/>
        </w:rPr>
        <w:t xml:space="preserve">amb </w:t>
      </w:r>
      <w:r w:rsidRPr="00AA6C42">
        <w:rPr>
          <w:rFonts w:ascii="Arial Narrow" w:hAnsi="Arial Narrow"/>
          <w:sz w:val="22"/>
          <w:szCs w:val="22"/>
        </w:rPr>
        <w:t>el procediment d’aplicació de la Clàusula Social d’Igualtat d’oportunitats i no-discriminació de les persones LGTBI.</w:t>
      </w:r>
    </w:p>
    <w:p w14:paraId="45C93F20" w14:textId="77777777" w:rsidR="00451798" w:rsidRDefault="00451798" w:rsidP="000B7F38">
      <w:pPr>
        <w:autoSpaceDE w:val="0"/>
        <w:autoSpaceDN w:val="0"/>
        <w:adjustRightInd w:val="0"/>
        <w:ind w:left="284"/>
        <w:jc w:val="both"/>
        <w:rPr>
          <w:rFonts w:ascii="Arial Narrow" w:hAnsi="Arial Narrow"/>
          <w:sz w:val="22"/>
          <w:szCs w:val="22"/>
        </w:rPr>
      </w:pPr>
    </w:p>
    <w:p w14:paraId="548798CC"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70FDB2B5" w14:textId="77777777" w:rsidR="00451798" w:rsidRPr="00AA6C42" w:rsidRDefault="00451798" w:rsidP="000B7F38">
      <w:pPr>
        <w:autoSpaceDE w:val="0"/>
        <w:autoSpaceDN w:val="0"/>
        <w:adjustRightInd w:val="0"/>
        <w:ind w:left="284"/>
        <w:jc w:val="both"/>
        <w:rPr>
          <w:rFonts w:ascii="Arial Narrow" w:hAnsi="Arial Narrow"/>
          <w:sz w:val="22"/>
          <w:szCs w:val="22"/>
        </w:rPr>
      </w:pPr>
    </w:p>
    <w:p w14:paraId="4FBDB979" w14:textId="72569A07" w:rsidR="00451798" w:rsidRDefault="00451798" w:rsidP="000B7F38">
      <w:pPr>
        <w:pStyle w:val="Pargrafdellista"/>
        <w:numPr>
          <w:ilvl w:val="0"/>
          <w:numId w:val="19"/>
        </w:numPr>
        <w:ind w:left="284" w:hanging="284"/>
        <w:jc w:val="both"/>
        <w:rPr>
          <w:rFonts w:ascii="Arial Narrow" w:hAnsi="Arial Narrow"/>
          <w:sz w:val="22"/>
          <w:szCs w:val="22"/>
        </w:rPr>
      </w:pPr>
      <w:r w:rsidRPr="00455154">
        <w:rPr>
          <w:rFonts w:ascii="Arial Narrow" w:hAnsi="Arial Narrow"/>
          <w:sz w:val="22"/>
          <w:szCs w:val="22"/>
          <w:u w:val="single"/>
        </w:rPr>
        <w:t>Me</w:t>
      </w:r>
      <w:r w:rsidRPr="007D111B">
        <w:rPr>
          <w:rFonts w:ascii="Arial Narrow" w:hAnsi="Arial Narrow"/>
          <w:sz w:val="22"/>
          <w:szCs w:val="22"/>
          <w:u w:val="single"/>
        </w:rPr>
        <w:t xml:space="preserve">sures de conciliació </w:t>
      </w:r>
      <w:r w:rsidR="00455154" w:rsidRPr="007D111B">
        <w:rPr>
          <w:rFonts w:ascii="Arial Narrow" w:hAnsi="Arial Narrow"/>
          <w:sz w:val="22"/>
          <w:szCs w:val="22"/>
          <w:u w:val="single"/>
        </w:rPr>
        <w:t>corresponsable</w:t>
      </w:r>
      <w:r w:rsidRPr="007D111B">
        <w:rPr>
          <w:rFonts w:ascii="Arial Narrow" w:hAnsi="Arial Narrow"/>
          <w:sz w:val="22"/>
          <w:szCs w:val="22"/>
          <w:u w:val="single"/>
        </w:rPr>
        <w:t xml:space="preserve"> del temps laboral, familiar i personal</w:t>
      </w:r>
      <w:r w:rsidRPr="007D111B">
        <w:rPr>
          <w:rFonts w:ascii="Arial Narrow" w:hAnsi="Arial Narrow"/>
          <w:sz w:val="22"/>
          <w:szCs w:val="22"/>
        </w:rPr>
        <w:t xml:space="preserve">. </w:t>
      </w:r>
    </w:p>
    <w:p w14:paraId="3C812A34" w14:textId="77777777" w:rsidR="00451798" w:rsidRDefault="00451798" w:rsidP="000B7F38">
      <w:pPr>
        <w:pStyle w:val="Pargrafdellista"/>
        <w:ind w:left="284"/>
        <w:jc w:val="both"/>
        <w:rPr>
          <w:rFonts w:ascii="Arial Narrow" w:hAnsi="Arial Narrow"/>
          <w:sz w:val="22"/>
          <w:szCs w:val="22"/>
        </w:rPr>
      </w:pPr>
    </w:p>
    <w:p w14:paraId="423CDF29" w14:textId="31E5329A" w:rsidR="00451798" w:rsidRPr="007D111B" w:rsidRDefault="00451798" w:rsidP="000B7F38">
      <w:pPr>
        <w:pStyle w:val="Pargrafdellista"/>
        <w:ind w:left="284"/>
        <w:jc w:val="both"/>
        <w:rPr>
          <w:rFonts w:ascii="Arial Narrow" w:hAnsi="Arial Narrow"/>
          <w:sz w:val="22"/>
          <w:szCs w:val="22"/>
        </w:rPr>
      </w:pPr>
      <w:r w:rsidRPr="00AA6C42">
        <w:rPr>
          <w:rFonts w:ascii="Arial Narrow" w:hAnsi="Arial Narrow" w:cs="Arial"/>
          <w:sz w:val="22"/>
          <w:szCs w:val="22"/>
        </w:rPr>
        <w:t xml:space="preserve">L’empresa contractista ha d’aportar, en el termini màxim de deu dies </w:t>
      </w:r>
      <w:r>
        <w:rPr>
          <w:rFonts w:ascii="Arial Narrow" w:hAnsi="Arial Narrow" w:cs="Arial"/>
          <w:sz w:val="22"/>
          <w:szCs w:val="22"/>
        </w:rPr>
        <w:t xml:space="preserve">hàbils </w:t>
      </w:r>
      <w:r w:rsidRPr="00AA6C42">
        <w:rPr>
          <w:rFonts w:ascii="Arial Narrow" w:hAnsi="Arial Narrow" w:cs="Arial"/>
          <w:sz w:val="22"/>
          <w:szCs w:val="22"/>
        </w:rPr>
        <w:t>posteriors a la data de formalització del contracte</w:t>
      </w:r>
      <w:r>
        <w:rPr>
          <w:rFonts w:ascii="Arial Narrow" w:hAnsi="Arial Narrow" w:cs="Arial"/>
          <w:sz w:val="22"/>
          <w:szCs w:val="22"/>
        </w:rPr>
        <w:t xml:space="preserve">, un Pla </w:t>
      </w:r>
      <w:r w:rsidRPr="007D111B">
        <w:rPr>
          <w:rFonts w:ascii="Arial Narrow" w:hAnsi="Arial Narrow" w:cs="Arial"/>
          <w:sz w:val="22"/>
          <w:szCs w:val="22"/>
        </w:rPr>
        <w:t xml:space="preserve">o </w:t>
      </w:r>
      <w:r>
        <w:rPr>
          <w:rFonts w:ascii="Arial Narrow" w:hAnsi="Arial Narrow" w:cs="Arial"/>
          <w:sz w:val="22"/>
          <w:szCs w:val="22"/>
        </w:rPr>
        <w:t xml:space="preserve">document amb </w:t>
      </w:r>
      <w:r w:rsidRPr="007D111B">
        <w:rPr>
          <w:rFonts w:ascii="Arial Narrow" w:hAnsi="Arial Narrow" w:cs="Arial"/>
          <w:sz w:val="22"/>
          <w:szCs w:val="22"/>
        </w:rPr>
        <w:t xml:space="preserve">mesures de conciliació </w:t>
      </w:r>
      <w:r w:rsidR="00455154" w:rsidRPr="007D111B">
        <w:rPr>
          <w:rFonts w:ascii="Arial Narrow" w:hAnsi="Arial Narrow" w:cs="Arial"/>
          <w:sz w:val="22"/>
          <w:szCs w:val="22"/>
        </w:rPr>
        <w:t>corresponsable</w:t>
      </w:r>
      <w:r w:rsidRPr="007D111B">
        <w:rPr>
          <w:rFonts w:ascii="Arial Narrow" w:hAnsi="Arial Narrow" w:cs="Arial"/>
          <w:sz w:val="22"/>
          <w:szCs w:val="22"/>
        </w:rPr>
        <w:t xml:space="preserve"> del temps laboral, familiar i personal en relació amb les persones ocupades en l’execució del contracte</w:t>
      </w:r>
      <w:r w:rsidRPr="007D111B">
        <w:rPr>
          <w:rFonts w:ascii="Arial Narrow" w:hAnsi="Arial Narrow"/>
          <w:sz w:val="22"/>
          <w:szCs w:val="22"/>
        </w:rPr>
        <w:t>.</w:t>
      </w:r>
    </w:p>
    <w:p w14:paraId="344A12AB" w14:textId="77777777" w:rsidR="00451798" w:rsidRPr="007D111B" w:rsidRDefault="00451798" w:rsidP="000B7F38">
      <w:pPr>
        <w:ind w:left="284" w:hanging="284"/>
        <w:contextualSpacing/>
        <w:jc w:val="both"/>
        <w:rPr>
          <w:rFonts w:ascii="Arial Narrow" w:hAnsi="Arial Narrow"/>
          <w:sz w:val="22"/>
          <w:szCs w:val="22"/>
        </w:rPr>
      </w:pPr>
    </w:p>
    <w:p w14:paraId="18BAFDBE" w14:textId="77777777" w:rsidR="00451798" w:rsidRPr="007D111B" w:rsidRDefault="00451798" w:rsidP="000B7F38">
      <w:pPr>
        <w:pStyle w:val="Pargrafdellista"/>
        <w:ind w:left="284"/>
        <w:jc w:val="both"/>
        <w:rPr>
          <w:rFonts w:ascii="Arial Narrow" w:hAnsi="Arial Narrow"/>
          <w:sz w:val="22"/>
          <w:szCs w:val="22"/>
        </w:rPr>
      </w:pPr>
      <w:r w:rsidRPr="007D111B">
        <w:rPr>
          <w:rFonts w:ascii="Arial Narrow" w:hAnsi="Arial Narrow" w:cs="Arial"/>
          <w:sz w:val="22"/>
          <w:szCs w:val="22"/>
        </w:rPr>
        <w:t>A títol d’exemple, algunes d’aquestes mesures econòmiques o assistencials que facilitin l’atenció de menors o persones dependents; mesures laborals com la reducció de jornada, excedències, llicències o permisos de paternitat o maternitat; flexibilització, adaptació o reassignació de serveis i horaris en funció de les necessitats de conciliació o altres de similars</w:t>
      </w:r>
      <w:r>
        <w:rPr>
          <w:rFonts w:ascii="Arial Narrow" w:hAnsi="Arial Narrow" w:cs="Arial"/>
          <w:sz w:val="22"/>
          <w:szCs w:val="22"/>
        </w:rPr>
        <w:t>.</w:t>
      </w:r>
    </w:p>
    <w:p w14:paraId="58A530C6" w14:textId="77777777" w:rsidR="00451798" w:rsidRPr="007D111B" w:rsidRDefault="00451798" w:rsidP="000B7F38">
      <w:pPr>
        <w:ind w:left="284" w:hanging="284"/>
        <w:contextualSpacing/>
        <w:jc w:val="both"/>
        <w:rPr>
          <w:rFonts w:ascii="Arial Narrow" w:hAnsi="Arial Narrow"/>
          <w:sz w:val="22"/>
          <w:szCs w:val="22"/>
        </w:rPr>
      </w:pPr>
    </w:p>
    <w:p w14:paraId="544CF219" w14:textId="77777777" w:rsidR="00451798" w:rsidRPr="007D111B" w:rsidRDefault="00451798" w:rsidP="000B7F38">
      <w:pPr>
        <w:pStyle w:val="Pargrafdellista"/>
        <w:ind w:left="284"/>
        <w:jc w:val="both"/>
        <w:rPr>
          <w:rFonts w:ascii="Arial Narrow" w:hAnsi="Arial Narrow" w:cs="Arial"/>
          <w:sz w:val="22"/>
          <w:szCs w:val="22"/>
        </w:rPr>
      </w:pPr>
      <w:r w:rsidRPr="007D111B">
        <w:rPr>
          <w:rFonts w:ascii="Arial Narrow" w:hAnsi="Arial Narrow" w:cs="Arial"/>
          <w:sz w:val="22"/>
          <w:szCs w:val="22"/>
        </w:rPr>
        <w:t>L’empresa contractista, abans de la recepció del contracte, ha de lliurar a la persona responsable del contracte un informe final sobre l’aplicació de les mesures</w:t>
      </w:r>
      <w:r>
        <w:rPr>
          <w:rFonts w:ascii="Arial Narrow" w:hAnsi="Arial Narrow" w:cs="Arial"/>
          <w:sz w:val="22"/>
          <w:szCs w:val="22"/>
        </w:rPr>
        <w:t>.</w:t>
      </w:r>
    </w:p>
    <w:p w14:paraId="26F07E94" w14:textId="77777777" w:rsidR="00451798" w:rsidRPr="007D111B" w:rsidRDefault="00451798" w:rsidP="000B7F38">
      <w:pPr>
        <w:ind w:left="284" w:hanging="284"/>
        <w:contextualSpacing/>
        <w:jc w:val="both"/>
        <w:rPr>
          <w:rFonts w:ascii="Arial Narrow" w:hAnsi="Arial Narrow" w:cs="Arial"/>
          <w:sz w:val="22"/>
          <w:szCs w:val="22"/>
        </w:rPr>
      </w:pPr>
    </w:p>
    <w:p w14:paraId="7334B0E8" w14:textId="77777777" w:rsidR="00451798" w:rsidRDefault="00451798"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Pr>
          <w:rFonts w:ascii="Arial Narrow" w:hAnsi="Arial Narrow"/>
          <w:sz w:val="22"/>
          <w:szCs w:val="22"/>
        </w:rPr>
        <w:t xml:space="preserve">L’incompliment d’aquesta condició especial d’execució es tipifica com a </w:t>
      </w:r>
      <w:r w:rsidRPr="00AD3CBC">
        <w:rPr>
          <w:rFonts w:ascii="Arial Narrow" w:hAnsi="Arial Narrow"/>
          <w:sz w:val="22"/>
          <w:szCs w:val="22"/>
        </w:rPr>
        <w:t>falta molt greu</w:t>
      </w:r>
      <w:r>
        <w:rPr>
          <w:rFonts w:ascii="Arial Narrow" w:hAnsi="Arial Narrow"/>
          <w:sz w:val="22"/>
          <w:szCs w:val="22"/>
        </w:rPr>
        <w:t>.</w:t>
      </w:r>
    </w:p>
    <w:p w14:paraId="47739683" w14:textId="77777777" w:rsidR="00451798" w:rsidRPr="007D111B" w:rsidRDefault="00451798" w:rsidP="000B7F38">
      <w:pPr>
        <w:pStyle w:val="Pargrafdellista"/>
        <w:jc w:val="both"/>
        <w:rPr>
          <w:rFonts w:ascii="Arial Narrow" w:hAnsi="Arial Narrow"/>
          <w:sz w:val="22"/>
          <w:szCs w:val="22"/>
        </w:rPr>
      </w:pPr>
    </w:p>
    <w:p w14:paraId="3861FE86" w14:textId="77777777" w:rsidR="00451798" w:rsidRDefault="00451798" w:rsidP="000B7F38">
      <w:pPr>
        <w:pStyle w:val="Pargrafdellista"/>
        <w:numPr>
          <w:ilvl w:val="0"/>
          <w:numId w:val="20"/>
        </w:numPr>
        <w:ind w:left="284" w:hanging="284"/>
        <w:jc w:val="both"/>
        <w:rPr>
          <w:rFonts w:ascii="Arial Narrow" w:hAnsi="Arial Narrow" w:cs="Arial"/>
          <w:sz w:val="22"/>
          <w:szCs w:val="22"/>
        </w:rPr>
      </w:pPr>
      <w:r w:rsidRPr="007D111B">
        <w:rPr>
          <w:rFonts w:ascii="Arial Narrow" w:hAnsi="Arial Narrow" w:cs="Arial"/>
          <w:sz w:val="22"/>
          <w:szCs w:val="22"/>
          <w:u w:val="single"/>
        </w:rPr>
        <w:lastRenderedPageBreak/>
        <w:t>Accessibilitat universal</w:t>
      </w:r>
      <w:r w:rsidRPr="007D111B">
        <w:rPr>
          <w:rFonts w:ascii="Arial Narrow" w:hAnsi="Arial Narrow" w:cs="Arial"/>
          <w:sz w:val="22"/>
          <w:szCs w:val="22"/>
        </w:rPr>
        <w:t xml:space="preserve">. </w:t>
      </w:r>
    </w:p>
    <w:p w14:paraId="226E39D7" w14:textId="77777777" w:rsidR="00451798" w:rsidRDefault="00451798" w:rsidP="000B7F38">
      <w:pPr>
        <w:pStyle w:val="Pargrafdellista"/>
        <w:ind w:left="284"/>
        <w:jc w:val="both"/>
        <w:rPr>
          <w:rFonts w:ascii="Arial Narrow" w:hAnsi="Arial Narrow" w:cs="Arial"/>
          <w:sz w:val="22"/>
          <w:szCs w:val="22"/>
          <w:u w:val="single"/>
        </w:rPr>
      </w:pPr>
    </w:p>
    <w:p w14:paraId="79ADBACE" w14:textId="77777777" w:rsidR="00451798" w:rsidRPr="007D111B" w:rsidRDefault="00451798" w:rsidP="000B7F38">
      <w:pPr>
        <w:pStyle w:val="Pargrafdellista"/>
        <w:ind w:left="284"/>
        <w:jc w:val="both"/>
        <w:rPr>
          <w:rFonts w:ascii="Arial Narrow" w:hAnsi="Arial Narrow" w:cs="Arial"/>
          <w:sz w:val="22"/>
          <w:szCs w:val="22"/>
        </w:rPr>
      </w:pPr>
      <w:r w:rsidRPr="007D111B">
        <w:rPr>
          <w:rFonts w:ascii="Arial Narrow" w:hAnsi="Arial Narrow" w:cs="Arial"/>
          <w:sz w:val="22"/>
          <w:szCs w:val="22"/>
        </w:rPr>
        <w:t xml:space="preserve">L’empresa contractista ha de tenir en compte la Convenció de les Nacions Unides sobre el dret de les persones amb diversitat funcional, així com els criteris d’accessibilitat universal i del disseny universal o disseny per a totes les persones, segons definició del Reial </w:t>
      </w:r>
      <w:r>
        <w:rPr>
          <w:rFonts w:ascii="Arial Narrow" w:hAnsi="Arial Narrow" w:cs="Arial"/>
          <w:sz w:val="22"/>
          <w:szCs w:val="22"/>
        </w:rPr>
        <w:t>D</w:t>
      </w:r>
      <w:r w:rsidRPr="007D111B">
        <w:rPr>
          <w:rFonts w:ascii="Arial Narrow" w:hAnsi="Arial Narrow" w:cs="Arial"/>
          <w:sz w:val="22"/>
          <w:szCs w:val="22"/>
        </w:rPr>
        <w:t>ecret legislatiu 1/2013, de 29 de novembre, text refós de la Llei general de drets de persones amb diversitat funcional i la seva inclusió social.</w:t>
      </w:r>
    </w:p>
    <w:p w14:paraId="18E4588A" w14:textId="77777777" w:rsidR="00451798" w:rsidRPr="007D111B" w:rsidRDefault="00451798" w:rsidP="000B7F38">
      <w:pPr>
        <w:ind w:left="284" w:hanging="284"/>
        <w:jc w:val="both"/>
        <w:rPr>
          <w:rFonts w:ascii="Arial Narrow" w:hAnsi="Arial Narrow" w:cs="Arial"/>
          <w:sz w:val="22"/>
          <w:szCs w:val="22"/>
        </w:rPr>
      </w:pPr>
    </w:p>
    <w:p w14:paraId="0B256899" w14:textId="77777777" w:rsidR="00451798" w:rsidRDefault="00451798" w:rsidP="000B7F38">
      <w:pPr>
        <w:pStyle w:val="Pargrafdellista"/>
        <w:ind w:left="284"/>
        <w:jc w:val="both"/>
        <w:rPr>
          <w:rFonts w:ascii="Arial Narrow" w:hAnsi="Arial Narrow" w:cs="Arial"/>
          <w:sz w:val="22"/>
          <w:szCs w:val="22"/>
        </w:rPr>
      </w:pPr>
      <w:r w:rsidRPr="007D111B">
        <w:rPr>
          <w:rFonts w:ascii="Arial Narrow" w:hAnsi="Arial Narrow" w:cs="Arial"/>
          <w:sz w:val="22"/>
          <w:szCs w:val="22"/>
        </w:rPr>
        <w:t xml:space="preserve">La persona responsable del contracte podrà requerir una certificació específica en qualsevol moment de l’execució. </w:t>
      </w:r>
    </w:p>
    <w:p w14:paraId="352A6D7B" w14:textId="77777777" w:rsidR="00451798" w:rsidRDefault="00451798" w:rsidP="000B7F38">
      <w:pPr>
        <w:pStyle w:val="Pargrafdellista"/>
        <w:ind w:left="284"/>
        <w:jc w:val="both"/>
        <w:rPr>
          <w:rFonts w:ascii="Arial Narrow" w:hAnsi="Arial Narrow" w:cs="Arial"/>
          <w:sz w:val="22"/>
          <w:szCs w:val="22"/>
        </w:rPr>
      </w:pPr>
    </w:p>
    <w:p w14:paraId="37B6CE7E" w14:textId="77777777" w:rsidR="00451798" w:rsidRPr="00D6426F" w:rsidRDefault="00451798" w:rsidP="000B7F38">
      <w:pPr>
        <w:pStyle w:val="Pargrafdellista"/>
        <w:ind w:left="284"/>
        <w:jc w:val="both"/>
        <w:rPr>
          <w:rFonts w:ascii="Arial Narrow" w:hAnsi="Arial Narrow" w:cs="Arial"/>
          <w:sz w:val="22"/>
          <w:szCs w:val="22"/>
        </w:rPr>
      </w:pPr>
      <w:r w:rsidRPr="00D6426F">
        <w:rPr>
          <w:rFonts w:ascii="Arial Narrow" w:hAnsi="Arial Narrow" w:cs="Arial"/>
          <w:sz w:val="22"/>
          <w:szCs w:val="22"/>
        </w:rPr>
        <w:t>L’incompliment de les mesures a favor del dret de les persones amb diversitat funcional, així com els criteris d’accessibilitat universal i del disseny universal o disseny per a totes les persones, es tipifiquen com a falta molt greu.</w:t>
      </w:r>
    </w:p>
    <w:p w14:paraId="7B1C8432" w14:textId="1B017325" w:rsidR="00451798" w:rsidRPr="00D6426F" w:rsidRDefault="00451798" w:rsidP="000B7F38">
      <w:pPr>
        <w:pStyle w:val="Pargrafdellista"/>
        <w:ind w:left="284"/>
        <w:jc w:val="both"/>
        <w:rPr>
          <w:rFonts w:ascii="Arial Narrow" w:hAnsi="Arial Narrow" w:cs="Arial"/>
          <w:sz w:val="22"/>
          <w:szCs w:val="22"/>
        </w:rPr>
      </w:pPr>
    </w:p>
    <w:p w14:paraId="3A7BE99F" w14:textId="77777777" w:rsidR="00D6426F" w:rsidRPr="00D6426F" w:rsidRDefault="00D6426F" w:rsidP="000B7F38">
      <w:pPr>
        <w:pStyle w:val="Pargrafdellista"/>
        <w:widowControl w:val="0"/>
        <w:numPr>
          <w:ilvl w:val="0"/>
          <w:numId w:val="33"/>
        </w:numPr>
        <w:tabs>
          <w:tab w:val="left" w:pos="284"/>
          <w:tab w:val="left" w:pos="851"/>
        </w:tabs>
        <w:autoSpaceDE w:val="0"/>
        <w:autoSpaceDN w:val="0"/>
        <w:adjustRightInd w:val="0"/>
        <w:ind w:left="284" w:hanging="284"/>
        <w:jc w:val="both"/>
        <w:textAlignment w:val="baseline"/>
        <w:rPr>
          <w:rFonts w:ascii="Arial Narrow" w:hAnsi="Arial Narrow" w:cs="Arial"/>
          <w:sz w:val="22"/>
          <w:szCs w:val="22"/>
        </w:rPr>
      </w:pPr>
      <w:r w:rsidRPr="00D6426F">
        <w:rPr>
          <w:rFonts w:ascii="Arial Narrow" w:hAnsi="Arial Narrow" w:cs="Arial"/>
          <w:sz w:val="22"/>
          <w:szCs w:val="22"/>
        </w:rPr>
        <w:t xml:space="preserve">Sistema de prevenció de delictes o “ </w:t>
      </w:r>
      <w:proofErr w:type="spellStart"/>
      <w:r w:rsidRPr="00D6426F">
        <w:rPr>
          <w:rFonts w:ascii="Arial Narrow" w:hAnsi="Arial Narrow" w:cs="Arial"/>
          <w:sz w:val="22"/>
          <w:szCs w:val="22"/>
        </w:rPr>
        <w:t>compliance</w:t>
      </w:r>
      <w:proofErr w:type="spellEnd"/>
      <w:r w:rsidRPr="00D6426F">
        <w:rPr>
          <w:rFonts w:ascii="Arial Narrow" w:hAnsi="Arial Narrow" w:cs="Arial"/>
          <w:sz w:val="22"/>
          <w:szCs w:val="22"/>
        </w:rPr>
        <w:t>”.</w:t>
      </w:r>
    </w:p>
    <w:p w14:paraId="3EBE3980" w14:textId="77777777" w:rsidR="00D6426F" w:rsidRPr="00D6426F" w:rsidRDefault="00D6426F" w:rsidP="000B7F38">
      <w:pPr>
        <w:pStyle w:val="Pargrafdellista"/>
        <w:widowControl w:val="0"/>
        <w:tabs>
          <w:tab w:val="left" w:pos="284"/>
          <w:tab w:val="left" w:pos="851"/>
        </w:tabs>
        <w:autoSpaceDE w:val="0"/>
        <w:autoSpaceDN w:val="0"/>
        <w:adjustRightInd w:val="0"/>
        <w:ind w:left="284"/>
        <w:jc w:val="both"/>
        <w:textAlignment w:val="baseline"/>
        <w:rPr>
          <w:rFonts w:ascii="Arial Narrow" w:hAnsi="Arial Narrow" w:cs="Arial"/>
          <w:sz w:val="22"/>
          <w:szCs w:val="22"/>
        </w:rPr>
      </w:pPr>
    </w:p>
    <w:p w14:paraId="22B0BAF2" w14:textId="77777777" w:rsidR="00D6426F" w:rsidRPr="00D6426F" w:rsidRDefault="00D6426F" w:rsidP="000B7F38">
      <w:pPr>
        <w:pStyle w:val="Pargrafdellista"/>
        <w:widowControl w:val="0"/>
        <w:tabs>
          <w:tab w:val="left" w:pos="284"/>
          <w:tab w:val="left" w:pos="851"/>
        </w:tabs>
        <w:autoSpaceDE w:val="0"/>
        <w:autoSpaceDN w:val="0"/>
        <w:adjustRightInd w:val="0"/>
        <w:ind w:left="284"/>
        <w:jc w:val="both"/>
        <w:textAlignment w:val="baseline"/>
        <w:rPr>
          <w:rFonts w:ascii="Arial Narrow" w:hAnsi="Arial Narrow" w:cs="Arial"/>
          <w:sz w:val="22"/>
          <w:szCs w:val="22"/>
        </w:rPr>
      </w:pPr>
      <w:r w:rsidRPr="00D6426F">
        <w:rPr>
          <w:rFonts w:ascii="Arial Narrow" w:hAnsi="Arial Narrow" w:cs="Arial"/>
          <w:sz w:val="22"/>
          <w:szCs w:val="22"/>
        </w:rPr>
        <w:t xml:space="preserve">Per donar compliment al que estableix l’article 31 bis del vigent Codi Penal en relació amb l’article 64 LCSP, és condició especial d’execució que l’empresa adjudicatària implementi un sistema de compliment normatiu. La implementació es realitzarà seguint les directives de la ISO 19600 i s’haurà d’acreditar, en aquells contractes en que l’import d’adjudicació sigui igual o superior a 150.000,00€, mitjançant l’aportació dels corresponents certificats ISO/UNE 19601 / 37001 que corresponguin, abans de la finalització del contracte. Per contractes d’import d’adjudicació inferior a 150.000,00€ es podrà acreditar presentant un Pla. </w:t>
      </w:r>
    </w:p>
    <w:p w14:paraId="7100886A" w14:textId="77777777" w:rsidR="00D6426F" w:rsidRPr="00D6426F" w:rsidRDefault="00D6426F" w:rsidP="000B7F38">
      <w:pPr>
        <w:pStyle w:val="Pargrafdellista"/>
        <w:widowControl w:val="0"/>
        <w:tabs>
          <w:tab w:val="left" w:pos="284"/>
          <w:tab w:val="left" w:pos="851"/>
        </w:tabs>
        <w:autoSpaceDE w:val="0"/>
        <w:autoSpaceDN w:val="0"/>
        <w:adjustRightInd w:val="0"/>
        <w:ind w:left="284"/>
        <w:jc w:val="both"/>
        <w:textAlignment w:val="baseline"/>
        <w:rPr>
          <w:rFonts w:ascii="Arial Narrow" w:hAnsi="Arial Narrow" w:cs="Arial"/>
          <w:sz w:val="22"/>
          <w:szCs w:val="22"/>
        </w:rPr>
      </w:pPr>
    </w:p>
    <w:p w14:paraId="3C7E34AF" w14:textId="77777777" w:rsidR="00D6426F" w:rsidRPr="009D3E9A" w:rsidRDefault="00D6426F" w:rsidP="000B7F38">
      <w:pPr>
        <w:widowControl w:val="0"/>
        <w:tabs>
          <w:tab w:val="left" w:pos="284"/>
          <w:tab w:val="left" w:pos="851"/>
        </w:tabs>
        <w:autoSpaceDE w:val="0"/>
        <w:autoSpaceDN w:val="0"/>
        <w:adjustRightInd w:val="0"/>
        <w:ind w:left="284"/>
        <w:jc w:val="both"/>
        <w:textAlignment w:val="baseline"/>
        <w:rPr>
          <w:rFonts w:ascii="Arial Narrow" w:hAnsi="Arial Narrow"/>
          <w:sz w:val="22"/>
          <w:szCs w:val="22"/>
        </w:rPr>
      </w:pPr>
      <w:r w:rsidRPr="00D6426F">
        <w:rPr>
          <w:rFonts w:ascii="Arial Narrow" w:hAnsi="Arial Narrow"/>
          <w:sz w:val="22"/>
          <w:szCs w:val="22"/>
        </w:rPr>
        <w:t>L’incompliment d’aquesta condició especial d’execució es tipifica com a falta greu.</w:t>
      </w:r>
    </w:p>
    <w:p w14:paraId="21AB0F6F" w14:textId="77777777" w:rsidR="00D6426F" w:rsidRDefault="00D6426F" w:rsidP="000B7F38">
      <w:pPr>
        <w:pStyle w:val="Pargrafdellista"/>
        <w:ind w:left="284"/>
        <w:jc w:val="both"/>
        <w:rPr>
          <w:rFonts w:ascii="Arial Narrow" w:hAnsi="Arial Narrow" w:cs="Arial"/>
          <w:sz w:val="22"/>
          <w:szCs w:val="22"/>
        </w:rPr>
      </w:pPr>
    </w:p>
    <w:p w14:paraId="10087CDC" w14:textId="77777777" w:rsidR="00451798" w:rsidRPr="00AD3CBC" w:rsidRDefault="00451798" w:rsidP="000B7F38">
      <w:pPr>
        <w:pStyle w:val="Textindependent2"/>
        <w:tabs>
          <w:tab w:val="left" w:pos="567"/>
          <w:tab w:val="left" w:pos="1134"/>
          <w:tab w:val="left" w:pos="1702"/>
          <w:tab w:val="left" w:pos="4892"/>
        </w:tabs>
        <w:ind w:right="565"/>
        <w:rPr>
          <w:rFonts w:ascii="Arial Narrow" w:hAnsi="Arial Narrow"/>
          <w:sz w:val="22"/>
          <w:szCs w:val="22"/>
          <w:lang w:eastAsia="es-ES_tradnl"/>
        </w:rPr>
      </w:pPr>
      <w:r>
        <w:rPr>
          <w:rFonts w:ascii="Arial Narrow" w:hAnsi="Arial Narrow"/>
          <w:sz w:val="22"/>
          <w:szCs w:val="22"/>
        </w:rPr>
        <w:t>20</w:t>
      </w:r>
      <w:r w:rsidRPr="00AD3CBC">
        <w:rPr>
          <w:rFonts w:ascii="Arial Narrow" w:hAnsi="Arial Narrow"/>
          <w:sz w:val="22"/>
          <w:szCs w:val="22"/>
        </w:rPr>
        <w:t xml:space="preserve">.2. </w:t>
      </w:r>
      <w:r w:rsidRPr="00AD3CBC">
        <w:rPr>
          <w:rFonts w:ascii="Arial Narrow" w:hAnsi="Arial Narrow"/>
          <w:sz w:val="22"/>
          <w:szCs w:val="22"/>
          <w:lang w:eastAsia="es-ES_tradnl"/>
        </w:rPr>
        <w:t>Seran obligacions essencials del contracte:</w:t>
      </w:r>
    </w:p>
    <w:p w14:paraId="30AABFCA" w14:textId="77777777" w:rsidR="00451798" w:rsidRPr="00AD3CBC" w:rsidRDefault="00451798" w:rsidP="000B7F38">
      <w:pPr>
        <w:pStyle w:val="Textindependent2"/>
        <w:tabs>
          <w:tab w:val="left" w:pos="284"/>
          <w:tab w:val="left" w:pos="1134"/>
          <w:tab w:val="left" w:pos="1702"/>
          <w:tab w:val="left" w:pos="4892"/>
        </w:tabs>
        <w:ind w:right="565"/>
        <w:rPr>
          <w:rFonts w:ascii="Arial Narrow" w:hAnsi="Arial Narrow"/>
          <w:sz w:val="22"/>
          <w:szCs w:val="22"/>
          <w:lang w:eastAsia="es-ES_tradnl"/>
        </w:rPr>
      </w:pPr>
    </w:p>
    <w:p w14:paraId="218C873F" w14:textId="77777777" w:rsidR="00451798" w:rsidRPr="00AD3CBC" w:rsidRDefault="00451798" w:rsidP="000B7F38">
      <w:pPr>
        <w:pStyle w:val="Textindependent2"/>
        <w:numPr>
          <w:ilvl w:val="0"/>
          <w:numId w:val="15"/>
        </w:numPr>
        <w:tabs>
          <w:tab w:val="clear" w:pos="4678"/>
          <w:tab w:val="clear" w:pos="5245"/>
          <w:tab w:val="left" w:pos="284"/>
          <w:tab w:val="left" w:pos="1134"/>
          <w:tab w:val="left" w:pos="1702"/>
          <w:tab w:val="left" w:pos="4892"/>
        </w:tabs>
        <w:ind w:left="284" w:hanging="284"/>
        <w:rPr>
          <w:rFonts w:ascii="Arial Narrow" w:hAnsi="Arial Narrow"/>
          <w:sz w:val="22"/>
          <w:szCs w:val="22"/>
          <w:lang w:eastAsia="es-ES_tradnl"/>
        </w:rPr>
      </w:pPr>
      <w:r w:rsidRPr="00AD3CBC">
        <w:rPr>
          <w:rFonts w:ascii="Arial Narrow" w:hAnsi="Arial Narrow"/>
          <w:sz w:val="22"/>
          <w:szCs w:val="22"/>
          <w:lang w:eastAsia="es-ES_tradnl"/>
        </w:rPr>
        <w:t>La vinculació de la contractista a l’oferta presentada en tots els seus termes i l’efectiva dedicació o adscripció a l’execució del contracte dels mitjans personals i/o materials indicats en ella i en el plec.</w:t>
      </w:r>
    </w:p>
    <w:p w14:paraId="272D2DB7" w14:textId="77777777" w:rsidR="00451798" w:rsidRPr="00AD3CBC" w:rsidRDefault="00451798" w:rsidP="000B7F38">
      <w:pPr>
        <w:pStyle w:val="Textindependent2"/>
        <w:tabs>
          <w:tab w:val="left" w:pos="284"/>
          <w:tab w:val="left" w:pos="1134"/>
          <w:tab w:val="left" w:pos="1702"/>
          <w:tab w:val="left" w:pos="4892"/>
        </w:tabs>
        <w:ind w:left="284" w:hanging="284"/>
        <w:rPr>
          <w:rFonts w:ascii="Arial Narrow" w:hAnsi="Arial Narrow"/>
          <w:sz w:val="22"/>
          <w:szCs w:val="22"/>
          <w:lang w:eastAsia="es-ES_tradnl"/>
        </w:rPr>
      </w:pPr>
    </w:p>
    <w:p w14:paraId="0B3F974E" w14:textId="77777777" w:rsidR="00451798" w:rsidRPr="00AD3CBC" w:rsidRDefault="00451798" w:rsidP="000B7F38">
      <w:pPr>
        <w:pStyle w:val="Textindependent2"/>
        <w:numPr>
          <w:ilvl w:val="0"/>
          <w:numId w:val="15"/>
        </w:numPr>
        <w:tabs>
          <w:tab w:val="clear" w:pos="4678"/>
          <w:tab w:val="clear" w:pos="5245"/>
          <w:tab w:val="left" w:pos="284"/>
          <w:tab w:val="left" w:pos="1134"/>
          <w:tab w:val="left" w:pos="1702"/>
          <w:tab w:val="left" w:pos="4892"/>
        </w:tabs>
        <w:ind w:left="284" w:hanging="284"/>
        <w:rPr>
          <w:rFonts w:ascii="Arial Narrow" w:hAnsi="Arial Narrow"/>
          <w:sz w:val="22"/>
          <w:szCs w:val="22"/>
          <w:lang w:eastAsia="es-ES_tradnl"/>
        </w:rPr>
      </w:pPr>
      <w:r w:rsidRPr="00AD3CBC">
        <w:rPr>
          <w:rFonts w:ascii="Arial Narrow" w:hAnsi="Arial Narrow"/>
          <w:sz w:val="22"/>
          <w:szCs w:val="22"/>
          <w:lang w:eastAsia="es-ES_tradnl"/>
        </w:rPr>
        <w:t>El compliment del Decret d’Alcaldia de 19 de maig de 2016 pel qual es reconeix clàusula essencial dels contractes públics municipals que la contractista no tingui relació econòmica ni financera il·legal amb un país considerat paradís fiscal.</w:t>
      </w:r>
    </w:p>
    <w:p w14:paraId="219C4C4D" w14:textId="77777777" w:rsidR="00451798" w:rsidRPr="00AD3CBC" w:rsidRDefault="00451798" w:rsidP="000B7F38">
      <w:pPr>
        <w:pStyle w:val="Textindependent2"/>
        <w:tabs>
          <w:tab w:val="left" w:pos="284"/>
          <w:tab w:val="left" w:pos="1134"/>
          <w:tab w:val="left" w:pos="1702"/>
          <w:tab w:val="left" w:pos="4892"/>
        </w:tabs>
        <w:ind w:left="284" w:hanging="284"/>
        <w:rPr>
          <w:rFonts w:ascii="Arial Narrow" w:hAnsi="Arial Narrow"/>
          <w:sz w:val="22"/>
          <w:szCs w:val="22"/>
          <w:lang w:eastAsia="es-ES_tradnl"/>
        </w:rPr>
      </w:pPr>
    </w:p>
    <w:p w14:paraId="0427EBF6" w14:textId="77777777" w:rsidR="00451798" w:rsidRPr="00A950EB" w:rsidRDefault="00451798" w:rsidP="000B7F38">
      <w:pPr>
        <w:pStyle w:val="Pargrafdellista"/>
        <w:numPr>
          <w:ilvl w:val="0"/>
          <w:numId w:val="16"/>
        </w:numPr>
        <w:shd w:val="clear" w:color="auto" w:fill="FFFFFF"/>
        <w:ind w:left="284" w:hanging="284"/>
        <w:contextualSpacing w:val="0"/>
        <w:jc w:val="both"/>
        <w:rPr>
          <w:rFonts w:ascii="Arial Narrow" w:hAnsi="Arial Narrow"/>
          <w:i/>
          <w:sz w:val="22"/>
          <w:szCs w:val="22"/>
        </w:rPr>
      </w:pPr>
      <w:r w:rsidRPr="00A950EB">
        <w:rPr>
          <w:rFonts w:ascii="Arial Narrow" w:hAnsi="Arial Narrow"/>
          <w:sz w:val="22"/>
          <w:szCs w:val="22"/>
        </w:rPr>
        <w:t xml:space="preserve">El compliment de les condicions especials d’execució establertes en aquesta clàusula. </w:t>
      </w:r>
    </w:p>
    <w:p w14:paraId="0A93E282" w14:textId="77777777" w:rsidR="00451798" w:rsidRDefault="00451798" w:rsidP="000B7F38">
      <w:pPr>
        <w:shd w:val="clear" w:color="auto" w:fill="FFFFFF"/>
        <w:jc w:val="both"/>
        <w:rPr>
          <w:rFonts w:ascii="Arial Narrow" w:hAnsi="Arial Narrow"/>
          <w:i/>
          <w:sz w:val="22"/>
          <w:szCs w:val="22"/>
        </w:rPr>
      </w:pPr>
    </w:p>
    <w:p w14:paraId="66655A29" w14:textId="77777777" w:rsidR="00451798" w:rsidRPr="007463FB" w:rsidRDefault="00451798" w:rsidP="000B7F38">
      <w:pPr>
        <w:pStyle w:val="Ttolclusula"/>
        <w:outlineLvl w:val="0"/>
        <w:rPr>
          <w:rFonts w:ascii="Arial Narrow" w:hAnsi="Arial Narrow"/>
          <w:szCs w:val="32"/>
        </w:rPr>
      </w:pPr>
      <w:r w:rsidRPr="007463FB">
        <w:rPr>
          <w:rFonts w:ascii="Arial Narrow" w:hAnsi="Arial Narrow"/>
          <w:szCs w:val="32"/>
        </w:rPr>
        <w:t>Clàusula 21.Obligacions de la contractista</w:t>
      </w:r>
    </w:p>
    <w:p w14:paraId="5940B4EE" w14:textId="77777777" w:rsidR="00451798" w:rsidRDefault="00451798" w:rsidP="000B7F38">
      <w:pPr>
        <w:jc w:val="both"/>
        <w:rPr>
          <w:rFonts w:ascii="Arial Narrow" w:hAnsi="Arial Narrow"/>
          <w:sz w:val="22"/>
          <w:szCs w:val="22"/>
        </w:rPr>
      </w:pPr>
    </w:p>
    <w:p w14:paraId="2269E6BB" w14:textId="77777777" w:rsidR="00451798" w:rsidRPr="006A279C" w:rsidRDefault="00451798" w:rsidP="000B7F38">
      <w:pPr>
        <w:jc w:val="both"/>
        <w:rPr>
          <w:rFonts w:ascii="Arial Narrow" w:hAnsi="Arial Narrow" w:cs="Arial"/>
          <w:sz w:val="22"/>
          <w:szCs w:val="22"/>
        </w:rPr>
      </w:pPr>
      <w:r w:rsidRPr="006A279C">
        <w:rPr>
          <w:rFonts w:ascii="Arial Narrow" w:hAnsi="Arial Narrow" w:cs="Arial"/>
          <w:sz w:val="22"/>
          <w:szCs w:val="22"/>
        </w:rPr>
        <w:t>A més de les obligacions establertes en les altres clàusules del PCAP, en el PPT, la normativa vigent d’aplicació, la contractista també estarà obligada a:</w:t>
      </w:r>
    </w:p>
    <w:p w14:paraId="53C5465C" w14:textId="77777777" w:rsidR="00451798" w:rsidRPr="006A279C" w:rsidRDefault="00451798" w:rsidP="000B7F38">
      <w:pPr>
        <w:jc w:val="both"/>
        <w:rPr>
          <w:rFonts w:ascii="Arial Narrow" w:hAnsi="Arial Narrow" w:cs="Arial"/>
          <w:sz w:val="22"/>
          <w:szCs w:val="22"/>
        </w:rPr>
      </w:pPr>
    </w:p>
    <w:p w14:paraId="52291AA0" w14:textId="77777777" w:rsidR="00451798" w:rsidRDefault="00451798" w:rsidP="000B7F38">
      <w:pPr>
        <w:pStyle w:val="Textindependent2"/>
        <w:numPr>
          <w:ilvl w:val="0"/>
          <w:numId w:val="1"/>
        </w:numPr>
        <w:tabs>
          <w:tab w:val="clear" w:pos="644"/>
          <w:tab w:val="left" w:pos="284"/>
          <w:tab w:val="left" w:pos="1134"/>
          <w:tab w:val="left" w:pos="1702"/>
          <w:tab w:val="left" w:pos="4892"/>
        </w:tabs>
        <w:ind w:left="284" w:right="-2" w:hanging="284"/>
        <w:rPr>
          <w:rFonts w:ascii="Arial Narrow" w:hAnsi="Arial Narrow" w:cs="Arial"/>
          <w:sz w:val="22"/>
          <w:szCs w:val="22"/>
        </w:rPr>
      </w:pPr>
      <w:r>
        <w:rPr>
          <w:rFonts w:ascii="Arial Narrow" w:hAnsi="Arial Narrow" w:cs="Arial"/>
          <w:sz w:val="22"/>
          <w:szCs w:val="22"/>
        </w:rPr>
        <w:t>Complir les condicions salarials que són aplicables a les persones treballadores d’acord amb el conveni col·lectiu sectorial d’aplicació.</w:t>
      </w:r>
    </w:p>
    <w:p w14:paraId="0DEF58D9" w14:textId="77777777" w:rsidR="00451798" w:rsidRDefault="00451798" w:rsidP="000B7F38">
      <w:pPr>
        <w:pStyle w:val="Textindependent2"/>
        <w:tabs>
          <w:tab w:val="left" w:pos="284"/>
          <w:tab w:val="left" w:pos="1134"/>
          <w:tab w:val="left" w:pos="1702"/>
          <w:tab w:val="left" w:pos="4892"/>
        </w:tabs>
        <w:ind w:left="284" w:right="-2"/>
        <w:rPr>
          <w:rFonts w:ascii="Arial Narrow" w:hAnsi="Arial Narrow" w:cs="Arial"/>
          <w:sz w:val="22"/>
          <w:szCs w:val="22"/>
        </w:rPr>
      </w:pPr>
    </w:p>
    <w:p w14:paraId="225DABE7" w14:textId="77777777" w:rsidR="00204276" w:rsidRPr="009E3149" w:rsidRDefault="00204276" w:rsidP="000B7F38">
      <w:pPr>
        <w:pStyle w:val="Textindependent2"/>
        <w:numPr>
          <w:ilvl w:val="0"/>
          <w:numId w:val="1"/>
        </w:numPr>
        <w:tabs>
          <w:tab w:val="clear" w:pos="644"/>
          <w:tab w:val="left" w:pos="284"/>
          <w:tab w:val="left" w:pos="1134"/>
          <w:tab w:val="left" w:pos="1702"/>
          <w:tab w:val="left" w:pos="4892"/>
        </w:tabs>
        <w:ind w:left="284" w:right="-2" w:hanging="284"/>
        <w:rPr>
          <w:rFonts w:ascii="Arial Narrow" w:hAnsi="Arial Narrow" w:cs="Arial"/>
          <w:sz w:val="22"/>
          <w:szCs w:val="22"/>
        </w:rPr>
      </w:pPr>
      <w:r w:rsidRPr="009E3149">
        <w:rPr>
          <w:rFonts w:ascii="Arial Narrow" w:hAnsi="Arial Narrow" w:cs="Arial"/>
          <w:sz w:val="22"/>
          <w:szCs w:val="22"/>
        </w:rPr>
        <w:t xml:space="preserve">Aportar, en cas que sigui necessari per a l’execució, els mitjans materials necessaris per a la correcta realització del contracte, dotant al seu personal dels béns mobles, material no inventariable, ordinadors, equipament informàtic, software, màquines de fotocòpies, telèfons o direccions de correu electrònic i altres de naturalesa anàloga. El personal de la contractista, en cap cas, disposarà d’adreça de correu electrònic de BARCELONA ACTIVA. </w:t>
      </w:r>
    </w:p>
    <w:p w14:paraId="7E987C61" w14:textId="77777777" w:rsidR="00204276" w:rsidRPr="009E3149" w:rsidRDefault="00204276" w:rsidP="000B7F38">
      <w:pPr>
        <w:pStyle w:val="Pargrafdellista"/>
        <w:jc w:val="both"/>
        <w:rPr>
          <w:rFonts w:ascii="Arial Narrow" w:hAnsi="Arial Narrow" w:cs="Arial"/>
          <w:sz w:val="22"/>
          <w:szCs w:val="22"/>
        </w:rPr>
      </w:pPr>
    </w:p>
    <w:p w14:paraId="3AE88FAC" w14:textId="77777777" w:rsidR="00204276" w:rsidRPr="009E3149" w:rsidRDefault="00204276" w:rsidP="000B7F38">
      <w:pPr>
        <w:pStyle w:val="Textindependent2"/>
        <w:tabs>
          <w:tab w:val="left" w:pos="284"/>
          <w:tab w:val="left" w:pos="1134"/>
          <w:tab w:val="left" w:pos="1702"/>
          <w:tab w:val="left" w:pos="4892"/>
        </w:tabs>
        <w:ind w:left="284" w:right="-2"/>
        <w:rPr>
          <w:rFonts w:ascii="Arial Narrow" w:hAnsi="Arial Narrow" w:cs="Arial"/>
          <w:sz w:val="22"/>
          <w:szCs w:val="22"/>
        </w:rPr>
      </w:pPr>
      <w:r w:rsidRPr="009E3149">
        <w:rPr>
          <w:rFonts w:ascii="Arial Narrow" w:hAnsi="Arial Narrow" w:cs="Arial"/>
          <w:sz w:val="22"/>
          <w:szCs w:val="22"/>
        </w:rPr>
        <w:t xml:space="preserve">Aquest personal no podrà accedir als sistemes informàtics de BARCELONA ACTIVA o, en el seu cas, l’accés serà limitat a allò estrictament necessari per al desenvolupament de les tasques objecte del contracte. Igualment, aquest </w:t>
      </w:r>
      <w:r w:rsidRPr="009E3149">
        <w:rPr>
          <w:rFonts w:ascii="Arial Narrow" w:hAnsi="Arial Narrow" w:cs="Arial"/>
          <w:sz w:val="22"/>
          <w:szCs w:val="22"/>
        </w:rPr>
        <w:lastRenderedPageBreak/>
        <w:t>personal s’identificarà vers l’exterior, en targetes de visita, signatures de correu electrònic i altres, com a personal extern a BARCELONA ACTIVA.</w:t>
      </w:r>
    </w:p>
    <w:p w14:paraId="06DC8BD6" w14:textId="77777777" w:rsidR="00204276" w:rsidRPr="009E3149" w:rsidRDefault="00204276" w:rsidP="000B7F38">
      <w:pPr>
        <w:pStyle w:val="Pargrafdellista"/>
        <w:jc w:val="both"/>
        <w:rPr>
          <w:rFonts w:ascii="Arial Narrow" w:hAnsi="Arial Narrow" w:cs="Arial"/>
          <w:sz w:val="22"/>
          <w:szCs w:val="22"/>
        </w:rPr>
      </w:pPr>
    </w:p>
    <w:p w14:paraId="323045D0" w14:textId="389C2B8B" w:rsidR="00451798" w:rsidRPr="006A279C" w:rsidRDefault="00204276" w:rsidP="000B7F38">
      <w:pPr>
        <w:pStyle w:val="Textindependent2"/>
        <w:tabs>
          <w:tab w:val="left" w:pos="284"/>
          <w:tab w:val="left" w:pos="1134"/>
          <w:tab w:val="left" w:pos="1702"/>
          <w:tab w:val="left" w:pos="4892"/>
        </w:tabs>
        <w:ind w:left="284" w:right="-2"/>
        <w:rPr>
          <w:rFonts w:ascii="Arial Narrow" w:hAnsi="Arial Narrow" w:cs="Arial"/>
          <w:sz w:val="22"/>
          <w:szCs w:val="22"/>
        </w:rPr>
      </w:pPr>
      <w:r w:rsidRPr="009E3149">
        <w:rPr>
          <w:rFonts w:ascii="Arial Narrow" w:hAnsi="Arial Narrow" w:cs="Arial"/>
          <w:sz w:val="22"/>
          <w:szCs w:val="22"/>
        </w:rPr>
        <w:t>El control horari de les persones treballadores de la contractista es farà per personal d’aquesta, utilitzant els seus propis mètodes i sistemes. Les persones treballadores de la contractista sol·licitaran les vacances i permisos a la seva empresa i la informació al respecte que afecti a l’execució del contracte que necessiti BARCELONA ACTIVA li haurà d’arribar a través de l’estructura de coordinació indicada.</w:t>
      </w:r>
    </w:p>
    <w:p w14:paraId="00F31342" w14:textId="77777777" w:rsidR="00451798" w:rsidRPr="006A279C" w:rsidRDefault="00451798" w:rsidP="000B7F38">
      <w:pPr>
        <w:pStyle w:val="Textindependent2"/>
        <w:tabs>
          <w:tab w:val="left" w:pos="284"/>
          <w:tab w:val="left" w:pos="1134"/>
          <w:tab w:val="left" w:pos="1702"/>
          <w:tab w:val="left" w:pos="4892"/>
        </w:tabs>
        <w:ind w:left="284" w:right="-2" w:hanging="284"/>
        <w:rPr>
          <w:rFonts w:ascii="Arial Narrow" w:hAnsi="Arial Narrow" w:cs="Arial"/>
          <w:sz w:val="22"/>
          <w:szCs w:val="22"/>
        </w:rPr>
      </w:pPr>
    </w:p>
    <w:p w14:paraId="08368486" w14:textId="77777777" w:rsidR="00451798" w:rsidRPr="006A279C" w:rsidRDefault="00451798" w:rsidP="000B7F38">
      <w:pPr>
        <w:pStyle w:val="Pargrafdellista"/>
        <w:numPr>
          <w:ilvl w:val="0"/>
          <w:numId w:val="1"/>
        </w:numPr>
        <w:tabs>
          <w:tab w:val="clear" w:pos="644"/>
          <w:tab w:val="left" w:pos="284"/>
        </w:tabs>
        <w:ind w:left="284" w:hanging="284"/>
        <w:jc w:val="both"/>
        <w:rPr>
          <w:rFonts w:ascii="Arial Narrow" w:hAnsi="Arial Narrow" w:cs="Arial"/>
          <w:sz w:val="22"/>
          <w:szCs w:val="22"/>
        </w:rPr>
      </w:pPr>
      <w:r w:rsidRPr="006A279C">
        <w:rPr>
          <w:rFonts w:ascii="Arial Narrow" w:hAnsi="Arial Narrow" w:cs="Arial"/>
          <w:sz w:val="22"/>
          <w:szCs w:val="22"/>
        </w:rPr>
        <w:t xml:space="preserve">Especificar, a sol·licitud de BARCELONA ACTIVA SAU SPM, les persones concretes que executaran les prestacions </w:t>
      </w:r>
      <w:r w:rsidRPr="006A279C">
        <w:rPr>
          <w:rFonts w:ascii="Arial Narrow" w:hAnsi="Arial Narrow"/>
          <w:sz w:val="22"/>
          <w:szCs w:val="22"/>
        </w:rPr>
        <w:t xml:space="preserve">i acreditar la seva afiliació i situació d'alta a la Seguretat Social, </w:t>
      </w:r>
      <w:r w:rsidRPr="006A279C">
        <w:rPr>
          <w:rFonts w:ascii="Arial Narrow" w:hAnsi="Arial Narrow" w:cs="Arial"/>
          <w:sz w:val="22"/>
          <w:szCs w:val="22"/>
        </w:rPr>
        <w:t>així com comunicar qualsevol substitució o modificació d'aquelles persones i acreditar que la seva situació laboral s'ajusta a dret.</w:t>
      </w:r>
    </w:p>
    <w:p w14:paraId="2E86CF57" w14:textId="77777777" w:rsidR="00451798" w:rsidRPr="006A279C" w:rsidRDefault="00451798" w:rsidP="000B7F38">
      <w:pPr>
        <w:pStyle w:val="Pargrafdellista"/>
        <w:tabs>
          <w:tab w:val="left" w:pos="284"/>
        </w:tabs>
        <w:ind w:left="284" w:hanging="284"/>
        <w:jc w:val="both"/>
        <w:rPr>
          <w:rFonts w:ascii="Arial Narrow" w:hAnsi="Arial Narrow" w:cs="Arial"/>
          <w:sz w:val="22"/>
          <w:szCs w:val="22"/>
        </w:rPr>
      </w:pPr>
    </w:p>
    <w:p w14:paraId="04CD069A" w14:textId="77777777" w:rsidR="00451798" w:rsidRPr="006A279C" w:rsidRDefault="00451798" w:rsidP="000B7F38">
      <w:pPr>
        <w:pStyle w:val="Pargrafdellista"/>
        <w:numPr>
          <w:ilvl w:val="0"/>
          <w:numId w:val="1"/>
        </w:numPr>
        <w:tabs>
          <w:tab w:val="clear" w:pos="644"/>
          <w:tab w:val="left" w:pos="284"/>
        </w:tabs>
        <w:ind w:left="284" w:hanging="284"/>
        <w:jc w:val="both"/>
        <w:rPr>
          <w:rFonts w:ascii="Arial Narrow" w:hAnsi="Arial Narrow" w:cs="Arial"/>
          <w:sz w:val="22"/>
          <w:szCs w:val="22"/>
        </w:rPr>
      </w:pPr>
      <w:r w:rsidRPr="006A279C">
        <w:rPr>
          <w:rFonts w:ascii="Arial Narrow" w:hAnsi="Arial Narrow" w:cs="Arial"/>
          <w:sz w:val="22"/>
          <w:szCs w:val="22"/>
        </w:rPr>
        <w:t xml:space="preserve">Quan l’execució del contracte impliqui contacte habitual amb persones menors d’edat, així s’indicarà en </w:t>
      </w:r>
      <w:r w:rsidRPr="006A279C">
        <w:rPr>
          <w:rFonts w:ascii="Arial Narrow" w:hAnsi="Arial Narrow" w:cs="Arial"/>
          <w:i/>
          <w:sz w:val="22"/>
          <w:szCs w:val="22"/>
        </w:rPr>
        <w:t>l’apartat L2 del quadre de característiques</w:t>
      </w:r>
      <w:r w:rsidRPr="006A279C">
        <w:rPr>
          <w:rFonts w:ascii="Arial Narrow" w:hAnsi="Arial Narrow" w:cs="Arial"/>
          <w:sz w:val="22"/>
          <w:szCs w:val="22"/>
        </w:rPr>
        <w:t xml:space="preserve"> i serà requisit que les persones que executin el contracte no hagin estat condemnades per sentència ferma per algun delicte contra la llibertat i indemnitat sexual, que inclou l’agressió i l’abús sexual, l’assetjament sexual, l’exhibicionisme i la provocació sexual, la prostitució i l’explotació sexual i corrupció de menors, així com per tràfic d’éssers humans. És per això que la contractista haurà d’</w:t>
      </w:r>
      <w:r w:rsidRPr="006A279C">
        <w:rPr>
          <w:rFonts w:ascii="Arial Narrow" w:hAnsi="Arial Narrow"/>
          <w:sz w:val="22"/>
          <w:szCs w:val="22"/>
        </w:rPr>
        <w:t>aportar anualment la declaració responsable indicant que té en el seu poder la certificació negativa del Registre central de delinqüents sexuals vigent de cadascun dels treballadors que executen aquest contracte i q</w:t>
      </w:r>
      <w:r w:rsidRPr="006A279C">
        <w:rPr>
          <w:rFonts w:ascii="Arial Narrow" w:eastAsiaTheme="minorEastAsia" w:hAnsi="Arial Narrow"/>
          <w:sz w:val="22"/>
          <w:szCs w:val="22"/>
        </w:rPr>
        <w:t xml:space="preserve">uan li sigui requerit per la responsable del contracte, ensenyar les certificacions negatives </w:t>
      </w:r>
      <w:r w:rsidRPr="006A279C">
        <w:rPr>
          <w:rFonts w:ascii="Arial Narrow" w:hAnsi="Arial Narrow"/>
          <w:sz w:val="22"/>
          <w:szCs w:val="22"/>
        </w:rPr>
        <w:t xml:space="preserve">del Registre central de delinqüents sexuals vigent de cadascuna de les persones que executa el contracte ja sigui personal propi com, en el seu cas, de l’empresa subcontractada. </w:t>
      </w:r>
      <w:r w:rsidRPr="006A279C">
        <w:rPr>
          <w:rFonts w:ascii="Arial Narrow" w:hAnsi="Arial Narrow" w:cs="Arial"/>
          <w:sz w:val="22"/>
          <w:szCs w:val="22"/>
        </w:rPr>
        <w:t>E</w:t>
      </w:r>
      <w:r w:rsidRPr="006A279C">
        <w:rPr>
          <w:rFonts w:ascii="Arial Narrow" w:hAnsi="Arial Narrow"/>
          <w:sz w:val="22"/>
          <w:szCs w:val="22"/>
        </w:rPr>
        <w:t>n cas de subrogació de personal haurà de presentar, abans dels 15 dies des de la data de formalització del contracte, la declaració responsable indicant que té en el seu poder la certificació negativa del Registre central de delinqüents sexuals vigent de cadascuna de les persones treballadores que executen aquest contracte.</w:t>
      </w:r>
    </w:p>
    <w:p w14:paraId="062178E8" w14:textId="77777777" w:rsidR="00451798" w:rsidRPr="006A279C" w:rsidRDefault="00451798" w:rsidP="000B7F38">
      <w:pPr>
        <w:jc w:val="both"/>
        <w:rPr>
          <w:rFonts w:ascii="Arial Narrow" w:hAnsi="Arial Narrow" w:cs="Arial"/>
          <w:sz w:val="22"/>
          <w:szCs w:val="22"/>
        </w:rPr>
      </w:pPr>
    </w:p>
    <w:p w14:paraId="4D28214A" w14:textId="554EE102" w:rsidR="00451798" w:rsidRDefault="00451798" w:rsidP="000B7F38">
      <w:pPr>
        <w:pStyle w:val="Textindependent2"/>
        <w:numPr>
          <w:ilvl w:val="0"/>
          <w:numId w:val="1"/>
        </w:numPr>
        <w:tabs>
          <w:tab w:val="clear" w:pos="644"/>
          <w:tab w:val="num" w:pos="284"/>
          <w:tab w:val="left" w:pos="1134"/>
          <w:tab w:val="left" w:pos="1702"/>
          <w:tab w:val="left" w:pos="4892"/>
        </w:tabs>
        <w:ind w:left="284" w:right="-2" w:hanging="284"/>
        <w:rPr>
          <w:rFonts w:ascii="Arial Narrow" w:hAnsi="Arial Narrow"/>
          <w:sz w:val="22"/>
          <w:szCs w:val="22"/>
        </w:rPr>
      </w:pPr>
      <w:r w:rsidRPr="006A279C">
        <w:rPr>
          <w:rFonts w:ascii="Arial Narrow" w:hAnsi="Arial Narrow"/>
          <w:sz w:val="22"/>
          <w:szCs w:val="22"/>
        </w:rPr>
        <w:t>Facilitar la informació que s’estableix a la Llei 19/2014, del 29 de desembre, de transparència, accés a la informació pública i bon govern.</w:t>
      </w:r>
    </w:p>
    <w:p w14:paraId="773D32FE" w14:textId="77777777" w:rsidR="00A529FD" w:rsidRDefault="00A529FD" w:rsidP="00A529FD">
      <w:pPr>
        <w:pStyle w:val="Pargrafdellista"/>
        <w:rPr>
          <w:rFonts w:ascii="Arial Narrow" w:hAnsi="Arial Narrow"/>
          <w:sz w:val="22"/>
          <w:szCs w:val="22"/>
        </w:rPr>
      </w:pPr>
    </w:p>
    <w:p w14:paraId="01DA39F5" w14:textId="568060EB" w:rsidR="00A529FD" w:rsidRDefault="00A529FD" w:rsidP="00A529FD">
      <w:pPr>
        <w:pStyle w:val="Pargrafdellista"/>
        <w:numPr>
          <w:ilvl w:val="0"/>
          <w:numId w:val="1"/>
        </w:numPr>
        <w:tabs>
          <w:tab w:val="clear" w:pos="644"/>
          <w:tab w:val="num" w:pos="284"/>
        </w:tabs>
        <w:ind w:left="284" w:hanging="284"/>
        <w:jc w:val="both"/>
        <w:rPr>
          <w:rFonts w:ascii="Arial Narrow" w:hAnsi="Arial Narrow"/>
          <w:sz w:val="22"/>
          <w:szCs w:val="22"/>
        </w:rPr>
      </w:pPr>
      <w:r w:rsidRPr="00FB54FB">
        <w:rPr>
          <w:rFonts w:ascii="Arial Narrow" w:hAnsi="Arial Narrow"/>
          <w:sz w:val="22"/>
          <w:szCs w:val="22"/>
        </w:rPr>
        <w:t xml:space="preserve">En el cas que el personal de la contractista necessiti accedir als sistemes de </w:t>
      </w:r>
      <w:r w:rsidR="0094182D">
        <w:rPr>
          <w:rFonts w:ascii="Arial Narrow" w:hAnsi="Arial Narrow"/>
          <w:sz w:val="22"/>
          <w:szCs w:val="22"/>
        </w:rPr>
        <w:t xml:space="preserve">Barcelona Activa </w:t>
      </w:r>
      <w:r w:rsidRPr="00FB54FB">
        <w:rPr>
          <w:rFonts w:ascii="Arial Narrow" w:hAnsi="Arial Narrow"/>
          <w:sz w:val="22"/>
          <w:szCs w:val="22"/>
        </w:rPr>
        <w:t>per prestar el servei, haurà de facilitar una adreça de correu electrònic i un número de telèfon mòbil, que seran personals i intransferibles. En cap cas, es podrà tractar d’una adreça de correu electrònic genèric o un telèfon al qual tinguin accés diverses persones. Així doncs, les dades facilitades hauran de ser personals i especifiques per a una sola persona, les quals permetran activar un segon factor d’autentificació (d’accés als sistemes de Barcelona Activa per part de personal extern).</w:t>
      </w:r>
    </w:p>
    <w:p w14:paraId="1791F8E4" w14:textId="77777777" w:rsidR="00451798" w:rsidRPr="006A279C" w:rsidRDefault="00451798" w:rsidP="000B7F38">
      <w:pPr>
        <w:pStyle w:val="Textindependent2"/>
        <w:tabs>
          <w:tab w:val="left" w:pos="1134"/>
          <w:tab w:val="left" w:pos="1702"/>
          <w:tab w:val="left" w:pos="4892"/>
        </w:tabs>
        <w:ind w:left="284" w:right="-2"/>
        <w:rPr>
          <w:rFonts w:ascii="Arial Narrow" w:hAnsi="Arial Narrow"/>
          <w:sz w:val="22"/>
          <w:szCs w:val="22"/>
        </w:rPr>
      </w:pPr>
    </w:p>
    <w:p w14:paraId="5605F09C" w14:textId="77777777" w:rsidR="00451798" w:rsidRPr="006A279C" w:rsidRDefault="00451798" w:rsidP="000B7F38">
      <w:pPr>
        <w:pStyle w:val="Textindependent2"/>
        <w:numPr>
          <w:ilvl w:val="0"/>
          <w:numId w:val="1"/>
        </w:numPr>
        <w:tabs>
          <w:tab w:val="clear" w:pos="644"/>
          <w:tab w:val="num" w:pos="284"/>
          <w:tab w:val="left" w:pos="1134"/>
          <w:tab w:val="left" w:pos="1702"/>
          <w:tab w:val="left" w:pos="4892"/>
        </w:tabs>
        <w:ind w:left="284" w:right="-2" w:hanging="284"/>
        <w:rPr>
          <w:rFonts w:ascii="Arial Narrow" w:hAnsi="Arial Narrow"/>
          <w:sz w:val="22"/>
          <w:szCs w:val="22"/>
        </w:rPr>
      </w:pPr>
      <w:r w:rsidRPr="006A279C">
        <w:rPr>
          <w:rFonts w:ascii="Arial Narrow" w:hAnsi="Arial Narrow" w:cs="Arial"/>
          <w:sz w:val="22"/>
          <w:szCs w:val="22"/>
        </w:rPr>
        <w:t>Designar una persona responsable de la bona marxa dels treballs i el comportament del personal, que també ha de fer d'enllaç amb BARCELONA ACTIVA SAU SPM i la responsable del contracte.</w:t>
      </w:r>
    </w:p>
    <w:p w14:paraId="3CEC69D6" w14:textId="77777777" w:rsidR="00451798" w:rsidRPr="006A279C" w:rsidRDefault="00451798" w:rsidP="000B7F38">
      <w:pPr>
        <w:pStyle w:val="Textindependent2"/>
        <w:tabs>
          <w:tab w:val="num" w:pos="284"/>
          <w:tab w:val="left" w:pos="1134"/>
          <w:tab w:val="left" w:pos="1702"/>
          <w:tab w:val="left" w:pos="4892"/>
        </w:tabs>
        <w:ind w:right="-2"/>
        <w:rPr>
          <w:rFonts w:ascii="Arial Narrow" w:hAnsi="Arial Narrow"/>
          <w:sz w:val="22"/>
          <w:szCs w:val="22"/>
        </w:rPr>
      </w:pPr>
    </w:p>
    <w:p w14:paraId="54A5166D" w14:textId="5A3F4025" w:rsidR="00451798" w:rsidRDefault="00451798" w:rsidP="000B7F38">
      <w:pPr>
        <w:pStyle w:val="Textindependent2"/>
        <w:numPr>
          <w:ilvl w:val="0"/>
          <w:numId w:val="1"/>
        </w:numPr>
        <w:tabs>
          <w:tab w:val="clear" w:pos="644"/>
          <w:tab w:val="left" w:pos="284"/>
          <w:tab w:val="left" w:pos="1134"/>
          <w:tab w:val="left" w:pos="1702"/>
          <w:tab w:val="left" w:pos="4892"/>
        </w:tabs>
        <w:ind w:left="284" w:right="-2" w:hanging="284"/>
        <w:rPr>
          <w:rFonts w:ascii="Arial Narrow" w:hAnsi="Arial Narrow" w:cs="Arial"/>
          <w:sz w:val="22"/>
          <w:szCs w:val="22"/>
        </w:rPr>
      </w:pPr>
      <w:r w:rsidRPr="006A279C">
        <w:rPr>
          <w:rFonts w:ascii="Arial Narrow" w:hAnsi="Arial Narrow" w:cs="Arial"/>
          <w:sz w:val="22"/>
          <w:szCs w:val="22"/>
        </w:rPr>
        <w:t xml:space="preserve">Fer una correcta gestió ambiental dels </w:t>
      </w:r>
      <w:r w:rsidR="00DB5028">
        <w:rPr>
          <w:rFonts w:ascii="Arial Narrow" w:hAnsi="Arial Narrow" w:cs="Arial"/>
          <w:sz w:val="22"/>
          <w:szCs w:val="22"/>
        </w:rPr>
        <w:t>subministraments</w:t>
      </w:r>
      <w:r w:rsidRPr="006A279C">
        <w:rPr>
          <w:rFonts w:ascii="Arial Narrow" w:hAnsi="Arial Narrow" w:cs="Arial"/>
          <w:sz w:val="22"/>
          <w:szCs w:val="22"/>
        </w:rPr>
        <w:t>, prenent les mesures necessàries per minimitzar els impactes que aquests puguin ocasionar, de tipus acústic, sobre l’entorn, una correcta gestió dels residus i els embalatges i altres, d’acord amb la legislació vigent.</w:t>
      </w:r>
    </w:p>
    <w:p w14:paraId="7E61F6A3" w14:textId="77777777" w:rsidR="00455154" w:rsidRDefault="00455154" w:rsidP="00455154">
      <w:pPr>
        <w:pStyle w:val="Pargrafdellista"/>
        <w:rPr>
          <w:rFonts w:ascii="Arial Narrow" w:hAnsi="Arial Narrow" w:cs="Arial"/>
          <w:sz w:val="22"/>
          <w:szCs w:val="22"/>
        </w:rPr>
      </w:pPr>
    </w:p>
    <w:p w14:paraId="0A4BD656" w14:textId="7B005FFA" w:rsidR="00451798" w:rsidRPr="00455154" w:rsidRDefault="00451798" w:rsidP="00455154">
      <w:pPr>
        <w:pStyle w:val="Textindependent2"/>
        <w:numPr>
          <w:ilvl w:val="0"/>
          <w:numId w:val="1"/>
        </w:numPr>
        <w:tabs>
          <w:tab w:val="clear" w:pos="644"/>
          <w:tab w:val="left" w:pos="284"/>
          <w:tab w:val="left" w:pos="1134"/>
          <w:tab w:val="left" w:pos="1702"/>
          <w:tab w:val="left" w:pos="4892"/>
        </w:tabs>
        <w:ind w:left="284" w:right="-2" w:hanging="284"/>
        <w:rPr>
          <w:rFonts w:ascii="Arial Narrow" w:hAnsi="Arial Narrow" w:cs="Arial"/>
          <w:sz w:val="22"/>
          <w:szCs w:val="22"/>
        </w:rPr>
      </w:pPr>
      <w:r w:rsidRPr="00455154">
        <w:rPr>
          <w:rFonts w:ascii="Arial Narrow" w:hAnsi="Arial Narrow" w:cs="Arial"/>
          <w:sz w:val="22"/>
          <w:szCs w:val="22"/>
        </w:rPr>
        <w:t xml:space="preserve">Guardar reserva respecte de les dades o antecedents que no siguin públics o notoris i que estiguin relacionats amb l’objecte del contracte, dels que hagi tingut coneixement amb ocasió del contracte, complint durant el termini mínim de cinc anys les obligacions de confidencialitat exigides a l’article 133.2 de l’LCSP. La contractista i el seu personal hauran de respectar, en tot cas, les prescripcions de la </w:t>
      </w:r>
      <w:r w:rsidR="00E374F2" w:rsidRPr="00455154">
        <w:rPr>
          <w:rFonts w:ascii="Arial Narrow" w:hAnsi="Arial Narrow" w:cs="Arial"/>
          <w:sz w:val="22"/>
          <w:szCs w:val="22"/>
        </w:rPr>
        <w:t xml:space="preserve">Llei Orgànica 3/2018, de 5 de desembre, de Protecció de Dades Personals i garantia dels drets digitals i normes que la desenvolupin així com el </w:t>
      </w:r>
      <w:hyperlink r:id="rId21" w:history="1">
        <w:r w:rsidR="00E374F2" w:rsidRPr="00455154">
          <w:rPr>
            <w:rStyle w:val="Enlla"/>
            <w:rFonts w:ascii="Arial Narrow" w:eastAsiaTheme="majorEastAsia" w:hAnsi="Arial Narrow" w:cs="Arial"/>
            <w:color w:val="auto"/>
            <w:sz w:val="22"/>
            <w:szCs w:val="22"/>
          </w:rPr>
          <w:t>Reglament Europeu General de Protecció de Dades</w:t>
        </w:r>
      </w:hyperlink>
      <w:r w:rsidR="00E374F2">
        <w:t xml:space="preserve">. </w:t>
      </w:r>
      <w:r w:rsidRPr="00455154">
        <w:rPr>
          <w:rFonts w:ascii="Arial Narrow" w:hAnsi="Arial Narrow" w:cs="Arial"/>
          <w:i/>
          <w:sz w:val="22"/>
          <w:szCs w:val="22"/>
        </w:rPr>
        <w:t>L’apartat L3 del quadre de característiques</w:t>
      </w:r>
      <w:r w:rsidRPr="00455154">
        <w:rPr>
          <w:rFonts w:ascii="Arial Narrow" w:hAnsi="Arial Narrow" w:cs="Arial"/>
          <w:sz w:val="22"/>
          <w:szCs w:val="22"/>
        </w:rPr>
        <w:t xml:space="preserve"> identifica si durant l’execució del contracte la contractista haurà de tractar fitxers que contenen dades de caràcter personal. En aquest cas, la contractista tindrà la consideració d’encarregada del tractament i se sotmetrà en cada moment a les instruccions municipals en matèria de </w:t>
      </w:r>
      <w:r w:rsidRPr="00455154">
        <w:rPr>
          <w:rFonts w:ascii="Arial Narrow" w:hAnsi="Arial Narrow" w:cs="Arial"/>
          <w:sz w:val="22"/>
          <w:szCs w:val="22"/>
        </w:rPr>
        <w:lastRenderedPageBreak/>
        <w:t xml:space="preserve">mesures de seguretat. A aquests efectes, a banda de les prescripcions establertes, en el seu cas, en el Plec de prescripcions tècniques, la contractista també haurà de: </w:t>
      </w:r>
    </w:p>
    <w:p w14:paraId="1A6A6654" w14:textId="77777777" w:rsidR="00451798" w:rsidRPr="006A279C" w:rsidRDefault="00451798" w:rsidP="000B7F38">
      <w:pPr>
        <w:numPr>
          <w:ilvl w:val="0"/>
          <w:numId w:val="23"/>
        </w:numPr>
        <w:ind w:left="567" w:hanging="283"/>
        <w:jc w:val="both"/>
        <w:rPr>
          <w:rFonts w:ascii="Arial Narrow" w:hAnsi="Arial Narrow" w:cs="Arial"/>
          <w:sz w:val="22"/>
          <w:szCs w:val="22"/>
        </w:rPr>
      </w:pPr>
      <w:r w:rsidRPr="006A279C">
        <w:rPr>
          <w:rFonts w:ascii="Arial Narrow" w:hAnsi="Arial Narrow" w:cs="Arial"/>
          <w:sz w:val="22"/>
          <w:szCs w:val="22"/>
        </w:rPr>
        <w:t>Mantenir la confidencialitat de les dades de caràcter personal a què tingui accés o hagi elaborat per raó de l’execució del contracte i, a tal efecte, la contractista manifesta que té implantades i/o adoptarà abans de l’inici del contracte les mesures de tipus tècnic i organitzatiu necessàries per tal de garantir la seguretat i evitar l’alteració, pèrdua, tractament o accés no autoritzat, en atenció a l’estat de la tecnologia, la naturalesa de les dades emmagatzemades i els riscos a què estiguin exposades, i en estricte compliment de la normativa vigent en matèria de protecció de dades de caràcter personal.</w:t>
      </w:r>
    </w:p>
    <w:p w14:paraId="7EE46A1F" w14:textId="77777777" w:rsidR="00451798" w:rsidRPr="006A279C" w:rsidRDefault="00451798" w:rsidP="000B7F38">
      <w:pPr>
        <w:numPr>
          <w:ilvl w:val="0"/>
          <w:numId w:val="23"/>
        </w:numPr>
        <w:ind w:left="567" w:hanging="283"/>
        <w:jc w:val="both"/>
        <w:rPr>
          <w:rFonts w:ascii="Arial Narrow" w:hAnsi="Arial Narrow" w:cs="Arial"/>
          <w:sz w:val="22"/>
          <w:szCs w:val="22"/>
        </w:rPr>
      </w:pPr>
      <w:r w:rsidRPr="006A279C">
        <w:rPr>
          <w:rFonts w:ascii="Arial Narrow" w:hAnsi="Arial Narrow" w:cs="Arial"/>
          <w:sz w:val="22"/>
          <w:szCs w:val="22"/>
        </w:rPr>
        <w:t>Aquestes mesures de seguretat implantades per l’empresa adjudicatària són les corresponents al nivell requerit i són d'aplicació als fitxers, centres de tractament, locals, equips, sistemes, programes i persones que intervinguin en el tractament de les dades en els termes que estableix aquell Reglament.</w:t>
      </w:r>
    </w:p>
    <w:p w14:paraId="1BC81DA7" w14:textId="77777777" w:rsidR="00451798" w:rsidRPr="006A279C" w:rsidRDefault="00451798" w:rsidP="000B7F38">
      <w:pPr>
        <w:numPr>
          <w:ilvl w:val="0"/>
          <w:numId w:val="23"/>
        </w:numPr>
        <w:ind w:left="567" w:hanging="283"/>
        <w:jc w:val="both"/>
        <w:rPr>
          <w:rFonts w:ascii="Arial Narrow" w:hAnsi="Arial Narrow" w:cs="Arial"/>
          <w:sz w:val="22"/>
          <w:szCs w:val="22"/>
        </w:rPr>
      </w:pPr>
      <w:r w:rsidRPr="006A279C">
        <w:rPr>
          <w:rFonts w:ascii="Arial Narrow" w:hAnsi="Arial Narrow" w:cs="Arial"/>
          <w:sz w:val="22"/>
          <w:szCs w:val="22"/>
        </w:rPr>
        <w:t>Tractar les dades de caràcter personal únicament conforme a les instruccions que a l’efecte li trameti BARCELONA ACTIVA i l’Ajuntament de Barcelona i de forma confidencial i reservada, no podent ser objecte de cessió, difusió, publicació o utilització per a finalitats diferents de les establertes en aquest plec. Aquesta obligació seguirà vigent un cop el contracte s’hagi extingit, per finalització del seu termini o objecte, per resolució o qualsevol altra causa legalment admesa o establerta en aquest plec.</w:t>
      </w:r>
    </w:p>
    <w:p w14:paraId="672642D8" w14:textId="77777777" w:rsidR="00451798" w:rsidRPr="006A279C" w:rsidRDefault="00451798" w:rsidP="000B7F38">
      <w:pPr>
        <w:numPr>
          <w:ilvl w:val="0"/>
          <w:numId w:val="23"/>
        </w:numPr>
        <w:ind w:left="567" w:hanging="283"/>
        <w:jc w:val="both"/>
        <w:rPr>
          <w:rFonts w:ascii="Arial Narrow" w:hAnsi="Arial Narrow" w:cs="Arial"/>
          <w:sz w:val="22"/>
          <w:szCs w:val="22"/>
        </w:rPr>
      </w:pPr>
      <w:r w:rsidRPr="006A279C">
        <w:rPr>
          <w:rFonts w:ascii="Arial Narrow" w:hAnsi="Arial Narrow" w:cs="Arial"/>
          <w:sz w:val="22"/>
          <w:szCs w:val="22"/>
        </w:rPr>
        <w:t>Tornar a BARCELONA ACTIVA, en tots el casos d’extinció contractual, les dades de caràcter personal, i també qualsevol suport o document en què consti alguna dada objecte del tractament.</w:t>
      </w:r>
    </w:p>
    <w:p w14:paraId="41DF34A1" w14:textId="77777777" w:rsidR="00451798" w:rsidRPr="006A279C" w:rsidRDefault="00451798" w:rsidP="000B7F38">
      <w:pPr>
        <w:pStyle w:val="Textindependent21"/>
        <w:numPr>
          <w:ilvl w:val="0"/>
          <w:numId w:val="23"/>
        </w:numPr>
        <w:shd w:val="clear" w:color="auto" w:fill="auto"/>
        <w:tabs>
          <w:tab w:val="clear" w:pos="4678"/>
          <w:tab w:val="left" w:pos="1134"/>
          <w:tab w:val="left" w:pos="1702"/>
          <w:tab w:val="left" w:pos="4892"/>
        </w:tabs>
        <w:ind w:left="567" w:right="-2" w:hanging="283"/>
        <w:rPr>
          <w:rFonts w:ascii="Arial Narrow" w:hAnsi="Arial Narrow" w:cs="Arial"/>
          <w:sz w:val="22"/>
          <w:szCs w:val="22"/>
        </w:rPr>
      </w:pPr>
      <w:r w:rsidRPr="006A279C">
        <w:rPr>
          <w:rFonts w:ascii="Arial Narrow" w:hAnsi="Arial Narrow" w:cs="Arial"/>
          <w:sz w:val="22"/>
          <w:szCs w:val="22"/>
        </w:rPr>
        <w:t>Guardar la deguda confidencialitat respecte a tota la informació obtinguda i documentació elaborada per raó de l’execució del contracte i aquesta documentació no podà ser reproduïda, cedida, difosa, publicada o utilitzada per a finalitats diferents de les establertes en aquest plec, fins i tot un cop extingit el contracte.</w:t>
      </w:r>
    </w:p>
    <w:p w14:paraId="2AF2EE5D" w14:textId="77777777" w:rsidR="00451798" w:rsidRPr="006A279C" w:rsidRDefault="00451798" w:rsidP="000B7F38">
      <w:pPr>
        <w:pStyle w:val="Textindependent21"/>
        <w:shd w:val="clear" w:color="auto" w:fill="auto"/>
        <w:tabs>
          <w:tab w:val="clear" w:pos="4678"/>
          <w:tab w:val="left" w:pos="1134"/>
          <w:tab w:val="left" w:pos="1702"/>
          <w:tab w:val="left" w:pos="4892"/>
        </w:tabs>
        <w:ind w:left="567" w:right="-2" w:hanging="283"/>
        <w:rPr>
          <w:rFonts w:ascii="Arial Narrow" w:hAnsi="Arial Narrow" w:cs="Arial"/>
          <w:sz w:val="22"/>
          <w:szCs w:val="22"/>
        </w:rPr>
      </w:pPr>
    </w:p>
    <w:p w14:paraId="44AF3283" w14:textId="77777777" w:rsidR="00451798" w:rsidRPr="006A279C" w:rsidRDefault="00451798" w:rsidP="000B7F38">
      <w:pPr>
        <w:pStyle w:val="Textindependent2"/>
        <w:numPr>
          <w:ilvl w:val="0"/>
          <w:numId w:val="1"/>
        </w:numPr>
        <w:tabs>
          <w:tab w:val="clear" w:pos="644"/>
          <w:tab w:val="num" w:pos="360"/>
          <w:tab w:val="left" w:pos="426"/>
          <w:tab w:val="left" w:pos="1134"/>
          <w:tab w:val="left" w:pos="1702"/>
          <w:tab w:val="left" w:pos="4892"/>
        </w:tabs>
        <w:ind w:left="360" w:right="-2"/>
        <w:rPr>
          <w:rFonts w:ascii="Arial Narrow" w:hAnsi="Arial Narrow" w:cs="Arial"/>
          <w:sz w:val="22"/>
          <w:szCs w:val="22"/>
        </w:rPr>
      </w:pPr>
      <w:r w:rsidRPr="006A279C">
        <w:rPr>
          <w:rFonts w:ascii="Arial Narrow" w:hAnsi="Arial Narrow" w:cs="Arial"/>
          <w:sz w:val="22"/>
          <w:szCs w:val="22"/>
        </w:rPr>
        <w:t xml:space="preserve">Complir les disposicions vigents en matèria fiscal, laboral, social i la normativa general sobre prevenció de riscos laborals. A aquests efectes, haurà de disposar i aportar, a sol·licitud de BARCELONA ACTIVA SAU SPM, el certificat d’Hisenda de contractistes i </w:t>
      </w:r>
      <w:proofErr w:type="spellStart"/>
      <w:r w:rsidRPr="006A279C">
        <w:rPr>
          <w:rFonts w:ascii="Arial Narrow" w:hAnsi="Arial Narrow" w:cs="Arial"/>
          <w:sz w:val="22"/>
          <w:szCs w:val="22"/>
        </w:rPr>
        <w:t>subcontractistes</w:t>
      </w:r>
      <w:proofErr w:type="spellEnd"/>
      <w:r w:rsidRPr="006A279C">
        <w:rPr>
          <w:rFonts w:ascii="Arial Narrow" w:hAnsi="Arial Narrow" w:cs="Arial"/>
          <w:sz w:val="22"/>
          <w:szCs w:val="22"/>
        </w:rPr>
        <w:t xml:space="preserve"> que cobreixi la totalitat del període contractual.</w:t>
      </w:r>
    </w:p>
    <w:p w14:paraId="1031A56F" w14:textId="77777777" w:rsidR="00451798" w:rsidRPr="006A279C" w:rsidRDefault="00451798" w:rsidP="000B7F38">
      <w:pPr>
        <w:pStyle w:val="Pargrafdellista"/>
        <w:tabs>
          <w:tab w:val="left" w:pos="426"/>
        </w:tabs>
        <w:ind w:left="360"/>
        <w:contextualSpacing w:val="0"/>
        <w:jc w:val="both"/>
        <w:rPr>
          <w:rFonts w:ascii="Arial Narrow" w:hAnsi="Arial Narrow" w:cs="Arial"/>
          <w:sz w:val="22"/>
          <w:szCs w:val="22"/>
        </w:rPr>
      </w:pPr>
    </w:p>
    <w:p w14:paraId="5BA43EA2" w14:textId="77777777" w:rsidR="00451798" w:rsidRPr="006A279C" w:rsidRDefault="00451798" w:rsidP="000B7F38">
      <w:pPr>
        <w:pStyle w:val="Pargrafdellista"/>
        <w:numPr>
          <w:ilvl w:val="0"/>
          <w:numId w:val="1"/>
        </w:numPr>
        <w:tabs>
          <w:tab w:val="clear" w:pos="644"/>
          <w:tab w:val="num" w:pos="360"/>
          <w:tab w:val="left" w:pos="426"/>
        </w:tabs>
        <w:ind w:left="360"/>
        <w:contextualSpacing w:val="0"/>
        <w:jc w:val="both"/>
        <w:rPr>
          <w:rFonts w:ascii="Arial Narrow" w:hAnsi="Arial Narrow" w:cs="Arial"/>
          <w:sz w:val="22"/>
          <w:szCs w:val="22"/>
        </w:rPr>
      </w:pPr>
      <w:r w:rsidRPr="006A279C">
        <w:rPr>
          <w:rFonts w:ascii="Arial Narrow" w:hAnsi="Arial Narrow" w:cs="Arial"/>
          <w:sz w:val="22"/>
          <w:szCs w:val="22"/>
        </w:rPr>
        <w:t xml:space="preserve">Lliurar tota la documentació necessària pel compliment del contracte en català i fer-ne ús en el desenvolupament </w:t>
      </w:r>
      <w:r>
        <w:rPr>
          <w:rFonts w:ascii="Arial Narrow" w:hAnsi="Arial Narrow" w:cs="Arial"/>
          <w:sz w:val="22"/>
          <w:szCs w:val="22"/>
        </w:rPr>
        <w:t xml:space="preserve">de </w:t>
      </w:r>
      <w:r w:rsidRPr="006A279C">
        <w:rPr>
          <w:rFonts w:ascii="Arial Narrow" w:hAnsi="Arial Narrow" w:cs="Arial"/>
          <w:sz w:val="22"/>
          <w:szCs w:val="22"/>
        </w:rPr>
        <w:t xml:space="preserve"> objecte del contracte.</w:t>
      </w:r>
    </w:p>
    <w:p w14:paraId="4703A63E" w14:textId="77777777" w:rsidR="00451798" w:rsidRPr="006A279C" w:rsidRDefault="00451798" w:rsidP="000B7F38">
      <w:pPr>
        <w:tabs>
          <w:tab w:val="left" w:pos="426"/>
        </w:tabs>
        <w:jc w:val="both"/>
        <w:rPr>
          <w:rFonts w:ascii="Arial Narrow" w:hAnsi="Arial Narrow" w:cs="Arial"/>
          <w:sz w:val="22"/>
          <w:szCs w:val="22"/>
        </w:rPr>
      </w:pPr>
    </w:p>
    <w:p w14:paraId="720D66BF" w14:textId="77777777" w:rsidR="00451798" w:rsidRPr="006A279C" w:rsidRDefault="00451798" w:rsidP="000B7F38">
      <w:pPr>
        <w:pStyle w:val="Pargrafdellista"/>
        <w:numPr>
          <w:ilvl w:val="0"/>
          <w:numId w:val="1"/>
        </w:numPr>
        <w:tabs>
          <w:tab w:val="clear" w:pos="644"/>
          <w:tab w:val="num" w:pos="360"/>
        </w:tabs>
        <w:ind w:left="360"/>
        <w:jc w:val="both"/>
        <w:rPr>
          <w:rFonts w:ascii="Arial Narrow" w:hAnsi="Arial Narrow" w:cs="Arial"/>
          <w:sz w:val="22"/>
          <w:szCs w:val="22"/>
        </w:rPr>
      </w:pPr>
      <w:r w:rsidRPr="006A279C">
        <w:rPr>
          <w:rFonts w:ascii="Arial Narrow" w:hAnsi="Arial Narrow" w:cs="Arial"/>
          <w:sz w:val="22"/>
          <w:szCs w:val="22"/>
        </w:rPr>
        <w:t>Lliurar tota la documentació que en qualsevol moment de la vigència del contracte i, en tot cas anualment, li sigui requerida per la responsable del contracte respecte l’efectiu compliment de les obligacions i compromisos assumits per l'empresa pel que fa a la legislació relativa a persones amb diversitat funcional, la contractació amb particulars dificultats d'inserció al mercat laboral i la subcontractació de Centres Especials de Treball i/o Empreses d'Inserció i els requisits i obligacions contractuals ambientals que s’estableixin als plecs.</w:t>
      </w:r>
    </w:p>
    <w:p w14:paraId="072B9F82" w14:textId="77777777" w:rsidR="00451798" w:rsidRPr="006A279C" w:rsidRDefault="00451798" w:rsidP="000B7F38">
      <w:pPr>
        <w:pStyle w:val="Textindependent31"/>
        <w:ind w:left="360" w:right="-2"/>
        <w:rPr>
          <w:rFonts w:ascii="Arial Narrow" w:hAnsi="Arial Narrow" w:cs="Arial"/>
          <w:sz w:val="22"/>
          <w:szCs w:val="22"/>
        </w:rPr>
      </w:pPr>
    </w:p>
    <w:p w14:paraId="2F92E3EB" w14:textId="77777777" w:rsidR="00451798" w:rsidRPr="006A279C" w:rsidRDefault="00451798" w:rsidP="000B7F38">
      <w:pPr>
        <w:pStyle w:val="Textindependent31"/>
        <w:numPr>
          <w:ilvl w:val="0"/>
          <w:numId w:val="1"/>
        </w:numPr>
        <w:tabs>
          <w:tab w:val="clear" w:pos="644"/>
          <w:tab w:val="num" w:pos="360"/>
        </w:tabs>
        <w:ind w:left="360" w:right="-2"/>
        <w:rPr>
          <w:rFonts w:ascii="Arial Narrow" w:hAnsi="Arial Narrow" w:cs="Arial"/>
          <w:sz w:val="22"/>
          <w:szCs w:val="22"/>
        </w:rPr>
      </w:pPr>
      <w:r w:rsidRPr="006A279C">
        <w:rPr>
          <w:rFonts w:ascii="Arial Narrow" w:hAnsi="Arial Narrow" w:cs="Arial"/>
          <w:sz w:val="22"/>
          <w:szCs w:val="22"/>
        </w:rPr>
        <w:t xml:space="preserve">Abonar, si és el cas, el preu a l’empresa/es </w:t>
      </w:r>
      <w:proofErr w:type="spellStart"/>
      <w:r w:rsidRPr="006A279C">
        <w:rPr>
          <w:rFonts w:ascii="Arial Narrow" w:hAnsi="Arial Narrow" w:cs="Arial"/>
          <w:sz w:val="22"/>
          <w:szCs w:val="22"/>
        </w:rPr>
        <w:t>subcontractista</w:t>
      </w:r>
      <w:proofErr w:type="spellEnd"/>
      <w:r w:rsidRPr="006A279C">
        <w:rPr>
          <w:rFonts w:ascii="Arial Narrow" w:hAnsi="Arial Narrow" w:cs="Arial"/>
          <w:sz w:val="22"/>
          <w:szCs w:val="22"/>
        </w:rPr>
        <w:t>/es en un termini màxim de 30 dies naturals a comptar des de la recepció de la/les factura/es.</w:t>
      </w:r>
    </w:p>
    <w:p w14:paraId="313E6FDC" w14:textId="77777777" w:rsidR="00451798" w:rsidRPr="006A279C" w:rsidRDefault="00451798" w:rsidP="000B7F38">
      <w:pPr>
        <w:pStyle w:val="Textindependent31"/>
        <w:ind w:left="360" w:right="-2"/>
        <w:rPr>
          <w:rFonts w:ascii="Arial Narrow" w:hAnsi="Arial Narrow" w:cs="Arial"/>
          <w:sz w:val="22"/>
          <w:szCs w:val="22"/>
        </w:rPr>
      </w:pPr>
    </w:p>
    <w:p w14:paraId="43561B52" w14:textId="77777777" w:rsidR="00451798" w:rsidRPr="006A279C" w:rsidRDefault="00451798" w:rsidP="000B7F38">
      <w:pPr>
        <w:pStyle w:val="Textindependent31"/>
        <w:numPr>
          <w:ilvl w:val="0"/>
          <w:numId w:val="1"/>
        </w:numPr>
        <w:tabs>
          <w:tab w:val="clear" w:pos="644"/>
          <w:tab w:val="num" w:pos="360"/>
        </w:tabs>
        <w:ind w:left="360" w:right="-2"/>
        <w:rPr>
          <w:rFonts w:ascii="Arial Narrow" w:hAnsi="Arial Narrow" w:cs="Arial"/>
          <w:sz w:val="22"/>
          <w:szCs w:val="22"/>
        </w:rPr>
      </w:pPr>
      <w:r w:rsidRPr="006A279C">
        <w:rPr>
          <w:rFonts w:ascii="Arial Narrow" w:hAnsi="Arial Narrow" w:cs="Arial"/>
          <w:sz w:val="22"/>
          <w:szCs w:val="22"/>
        </w:rPr>
        <w:t>Tenir contractada una pòlissa d'assegurança de responsabilitat civil per import suficient per cobrir les responsabilitats de qualsevol tipus que es puguin derivar de l’execució del contracte.</w:t>
      </w:r>
    </w:p>
    <w:p w14:paraId="5962EECE" w14:textId="77777777" w:rsidR="00451798" w:rsidRPr="006A279C" w:rsidRDefault="00451798" w:rsidP="000B7F38">
      <w:pPr>
        <w:pStyle w:val="Textindependent31"/>
        <w:ind w:left="360" w:right="-2"/>
        <w:rPr>
          <w:rFonts w:ascii="Arial Narrow" w:hAnsi="Arial Narrow" w:cs="Arial"/>
          <w:sz w:val="22"/>
          <w:szCs w:val="22"/>
        </w:rPr>
      </w:pPr>
    </w:p>
    <w:p w14:paraId="437042C1" w14:textId="77777777" w:rsidR="00451798" w:rsidRPr="006A279C" w:rsidRDefault="00451798" w:rsidP="000B7F38">
      <w:pPr>
        <w:pStyle w:val="Textindependent31"/>
        <w:numPr>
          <w:ilvl w:val="0"/>
          <w:numId w:val="1"/>
        </w:numPr>
        <w:tabs>
          <w:tab w:val="clear" w:pos="644"/>
          <w:tab w:val="num" w:pos="360"/>
        </w:tabs>
        <w:ind w:left="360" w:right="-2"/>
        <w:rPr>
          <w:rFonts w:ascii="Arial Narrow" w:hAnsi="Arial Narrow" w:cs="Arial"/>
          <w:sz w:val="22"/>
          <w:szCs w:val="22"/>
        </w:rPr>
      </w:pPr>
      <w:r w:rsidRPr="006A279C">
        <w:rPr>
          <w:rFonts w:ascii="Arial Narrow" w:hAnsi="Arial Narrow" w:cs="Arial"/>
          <w:sz w:val="22"/>
          <w:szCs w:val="22"/>
        </w:rPr>
        <w:t>Presentar, per a la seva aprovació, a BARCELONA ACTIVA SAU SPM un programa amb planificació detallada de l'execució de cadascuna de les diverses fases i la seva quantia en què s’executarà el contracte.</w:t>
      </w:r>
    </w:p>
    <w:p w14:paraId="20224218" w14:textId="77777777" w:rsidR="00451798" w:rsidRPr="006A279C" w:rsidRDefault="00451798" w:rsidP="000B7F38">
      <w:pPr>
        <w:pStyle w:val="Pargrafdellista"/>
        <w:ind w:left="360"/>
        <w:contextualSpacing w:val="0"/>
        <w:jc w:val="both"/>
        <w:rPr>
          <w:rFonts w:ascii="Arial Narrow" w:hAnsi="Arial Narrow" w:cs="Arial"/>
          <w:sz w:val="22"/>
          <w:szCs w:val="22"/>
        </w:rPr>
      </w:pPr>
    </w:p>
    <w:p w14:paraId="2A5DBFB6" w14:textId="77777777" w:rsidR="00F609C0" w:rsidRDefault="00451798" w:rsidP="00F609C0">
      <w:pPr>
        <w:pStyle w:val="Pargrafdellista"/>
        <w:numPr>
          <w:ilvl w:val="0"/>
          <w:numId w:val="1"/>
        </w:numPr>
        <w:tabs>
          <w:tab w:val="clear" w:pos="644"/>
          <w:tab w:val="num" w:pos="360"/>
        </w:tabs>
        <w:ind w:left="360"/>
        <w:contextualSpacing w:val="0"/>
        <w:jc w:val="both"/>
        <w:rPr>
          <w:rFonts w:ascii="Arial Narrow" w:hAnsi="Arial Narrow" w:cs="Arial"/>
          <w:sz w:val="22"/>
          <w:szCs w:val="22"/>
        </w:rPr>
      </w:pPr>
      <w:r w:rsidRPr="006A279C">
        <w:rPr>
          <w:rFonts w:ascii="Arial Narrow" w:hAnsi="Arial Narrow" w:cs="Arial"/>
          <w:sz w:val="22"/>
          <w:szCs w:val="22"/>
        </w:rPr>
        <w:t xml:space="preserve">Vetllar perquè totes les accions del present contracte garanteixin el respecte als principis de no discriminació i igualtat de tracte relatius a la no discriminació per raó de sexe, orientació sexual, identitat de gènere, ideologia, nacionalitat, raça, ètnia, religió, edat, diversitat funcional o de qualsevol altre índole i la dignitat i llibertat de les persones. </w:t>
      </w:r>
    </w:p>
    <w:p w14:paraId="699085A7" w14:textId="77777777" w:rsidR="00F609C0" w:rsidRPr="00F609C0" w:rsidRDefault="00F609C0" w:rsidP="00F609C0">
      <w:pPr>
        <w:pStyle w:val="Pargrafdellista"/>
        <w:rPr>
          <w:rFonts w:ascii="Arial Narrow" w:hAnsi="Arial Narrow" w:cs="Arial"/>
          <w:sz w:val="22"/>
          <w:szCs w:val="22"/>
        </w:rPr>
      </w:pPr>
    </w:p>
    <w:p w14:paraId="79FFF1D9" w14:textId="5954EEE5" w:rsidR="00F609C0" w:rsidRPr="00F609C0" w:rsidRDefault="00F609C0" w:rsidP="00F609C0">
      <w:pPr>
        <w:pStyle w:val="Pargrafdellista"/>
        <w:numPr>
          <w:ilvl w:val="0"/>
          <w:numId w:val="1"/>
        </w:numPr>
        <w:tabs>
          <w:tab w:val="clear" w:pos="644"/>
          <w:tab w:val="num" w:pos="360"/>
        </w:tabs>
        <w:ind w:left="360"/>
        <w:contextualSpacing w:val="0"/>
        <w:jc w:val="both"/>
        <w:rPr>
          <w:rFonts w:ascii="Arial Narrow" w:hAnsi="Arial Narrow" w:cs="Arial"/>
          <w:sz w:val="22"/>
          <w:szCs w:val="22"/>
        </w:rPr>
      </w:pPr>
      <w:r w:rsidRPr="00F609C0">
        <w:rPr>
          <w:rFonts w:ascii="Arial Narrow" w:hAnsi="Arial Narrow" w:cs="Arial"/>
          <w:sz w:val="22"/>
          <w:szCs w:val="22"/>
        </w:rPr>
        <w:t xml:space="preserve">Complir les obligacions següents relatives als principis ètics i regles de conducta als quals les licitadores i contractistes han d’adequar la seva activitat, en desenvolupament de la previsió de l’article 55.2 de la Llei 19/2014, de 29 de desembre, de transparència, accés a la informació pública i bon govern i del </w:t>
      </w:r>
      <w:hyperlink r:id="rId22" w:tgtFrame="_blank" w:history="1">
        <w:r w:rsidRPr="00F609C0">
          <w:rPr>
            <w:rStyle w:val="Enlla"/>
            <w:rFonts w:ascii="Arial Narrow" w:hAnsi="Arial Narrow" w:cs="Arial"/>
            <w:sz w:val="22"/>
            <w:szCs w:val="22"/>
          </w:rPr>
          <w:t xml:space="preserve">Codi ètic de Barcelona Activa </w:t>
        </w:r>
        <w:r w:rsidRPr="00F609C0">
          <w:rPr>
            <w:rStyle w:val="Enlla"/>
            <w:rFonts w:ascii="Arial Narrow" w:hAnsi="Arial Narrow" w:cs="Arial"/>
            <w:sz w:val="22"/>
            <w:szCs w:val="22"/>
          </w:rPr>
          <w:lastRenderedPageBreak/>
          <w:t>SAU SPM</w:t>
        </w:r>
      </w:hyperlink>
      <w:r w:rsidRPr="00F609C0">
        <w:rPr>
          <w:rFonts w:ascii="Arial Narrow" w:hAnsi="Arial Narrow" w:cs="Arial"/>
          <w:sz w:val="22"/>
          <w:szCs w:val="22"/>
        </w:rPr>
        <w:t xml:space="preserve">, i per tal de donar compliment a la </w:t>
      </w:r>
      <w:hyperlink r:id="rId23" w:tgtFrame="_blank" w:history="1">
        <w:r w:rsidRPr="00F609C0">
          <w:rPr>
            <w:rStyle w:val="Enlla"/>
            <w:rFonts w:ascii="Arial Narrow" w:hAnsi="Arial Narrow" w:cs="Arial"/>
            <w:sz w:val="22"/>
            <w:szCs w:val="22"/>
          </w:rPr>
          <w:t>Política de lluita contra el frau</w:t>
        </w:r>
      </w:hyperlink>
      <w:r w:rsidRPr="00F609C0">
        <w:rPr>
          <w:rFonts w:ascii="Arial Narrow" w:hAnsi="Arial Narrow" w:cs="Arial"/>
          <w:sz w:val="22"/>
          <w:szCs w:val="22"/>
        </w:rPr>
        <w:t xml:space="preserve"> i al </w:t>
      </w:r>
      <w:hyperlink r:id="rId24" w:tgtFrame="_blank" w:history="1">
        <w:r w:rsidRPr="00F609C0">
          <w:rPr>
            <w:rStyle w:val="Enlla"/>
            <w:rFonts w:ascii="Arial Narrow" w:hAnsi="Arial Narrow" w:cs="Arial"/>
            <w:sz w:val="22"/>
            <w:szCs w:val="22"/>
          </w:rPr>
          <w:t>Procediment de conflicte d’interès</w:t>
        </w:r>
      </w:hyperlink>
      <w:r w:rsidRPr="00F609C0">
        <w:rPr>
          <w:rFonts w:ascii="Arial Narrow" w:hAnsi="Arial Narrow" w:cs="Arial"/>
          <w:sz w:val="22"/>
          <w:szCs w:val="22"/>
        </w:rPr>
        <w:t xml:space="preserve"> que s’integren al sistema de gestió del compliment de Barcelona Activa: </w:t>
      </w:r>
    </w:p>
    <w:p w14:paraId="6AEE1721" w14:textId="77777777" w:rsidR="00F609C0" w:rsidRPr="00F609C0" w:rsidRDefault="00F609C0" w:rsidP="00F609C0">
      <w:pPr>
        <w:pStyle w:val="Textindependent31"/>
        <w:ind w:right="-2"/>
        <w:rPr>
          <w:rFonts w:ascii="Arial Narrow" w:hAnsi="Arial Narrow" w:cs="Arial"/>
          <w:sz w:val="22"/>
          <w:szCs w:val="22"/>
        </w:rPr>
      </w:pPr>
      <w:r w:rsidRPr="00F609C0">
        <w:rPr>
          <w:rFonts w:ascii="Arial Narrow" w:hAnsi="Arial Narrow" w:cs="Arial"/>
          <w:sz w:val="22"/>
          <w:szCs w:val="22"/>
        </w:rPr>
        <w:t> </w:t>
      </w:r>
    </w:p>
    <w:p w14:paraId="4AFA2C39"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Adoptar una conducta èticament exemplar, abstenir-se de fomentar, proposar, promoure o dur a terme qualsevol mena de pràctica corrupta, tant en relació al què el Codi Penal refereix com a corrupció com també en relació a actuacions èticament reprovables, posar en coneixement dels òrgans competents qualsevol manifestació d’aquestes pràctiques que, al seu parer, sigui present o pugui afectar el procediment o la relació contractual i no realitzar qualsevol altra acció que pugui vulnerar els principis d’igualtat d’oportunitats i de lliure concurrència.  </w:t>
      </w:r>
    </w:p>
    <w:p w14:paraId="7A7F5B73"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Observar els principis, les normes i els cànons ètics propis de les activitats, els oficis i/o les professions corresponents a les prestacions objecte del contracte.  </w:t>
      </w:r>
    </w:p>
    <w:p w14:paraId="02E43554"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No realitzar accions que posin en risc l’interès públic en relació a l’àmbit del contracte o de les prestacions contractades.  </w:t>
      </w:r>
    </w:p>
    <w:p w14:paraId="07DE9662"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Denunciar, durant l’execució del contracte, les situacions irregulars que es puguin presentar en el procés de contractació.  </w:t>
      </w:r>
    </w:p>
    <w:p w14:paraId="013BF04B"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Comunicar immediatament a l’òrgan de contractació les possibles situacions de conflicte d’interessos, entès com qualsevol situació en la qual els membres del personal del poder adjudicador o d'un proveïdor de serveis de contractació que actuï en nom del poder adjudicador que participin en el desenvolupament del procediment de contractació o puguin influir en el resultat d'aquest procediment tinguin, directament o indirecta, un interès financer, econòmic o personal que pogués semblar que compromet la seva imparcialitat i independència en el context del procediment de contractació. I tenint en compte també les previsions que es contenen respecte del conflicte d’interessos en la Directiva 2014/24/UE.  </w:t>
      </w:r>
    </w:p>
    <w:p w14:paraId="737E2AAD"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No sol·licitar, directament o indirecta, que un càrrec o empleat públic influeixi en l’adjudicació, continuació o manteniment del contracte en interès propi o de tercers.  </w:t>
      </w:r>
    </w:p>
    <w:p w14:paraId="4A381DB2" w14:textId="60E8D7BC"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No oferir ni facilitar a càrrecs o empleats públics avantatges personals o materials, ni per a ells mateixos ni per a terceres persones, amb independència del vincle personal o professional que puguin o no tenir, i a persones que participin o que puguin influir en els procediments de contractació.</w:t>
      </w:r>
    </w:p>
    <w:p w14:paraId="65D814E5"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  </w:t>
      </w:r>
    </w:p>
    <w:p w14:paraId="2DA6903A"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No utilitzar informació confidencial, coneguda mitjançant la licitació o l’execució del contracte, per obtenir, directament o indirecta, un avantatge o benefici de qualsevol tipus en interès propi.  </w:t>
      </w:r>
    </w:p>
    <w:p w14:paraId="69F7BE49"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No intentar influir indegudament en el procés de presa de decisions del poder adjudicador, obtenir informació confidencial que pugui conferir-li avantatges indeguts en el procediment de contractació o proporcionar negligentment informació enganyosa que pugui tenir una influència important en les decisions relatives a l'exclusió, selecció o adjudicació .  </w:t>
      </w:r>
    </w:p>
    <w:p w14:paraId="604BDFB8"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Col·laborar amb l’òrgan de contractació en les actuacions que aquest realitzi per al seguiment i/o l’avaluació del compliment del contracte, particularment facilitant la informació que li sigui sol·licitada per a aquestes finalitats.  </w:t>
      </w:r>
    </w:p>
    <w:p w14:paraId="59D27095"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  </w:t>
      </w:r>
    </w:p>
    <w:p w14:paraId="0B5B45B4" w14:textId="77777777" w:rsidR="00803273" w:rsidRDefault="00803273" w:rsidP="00803273">
      <w:pPr>
        <w:pStyle w:val="Pargrafdellista"/>
        <w:numPr>
          <w:ilvl w:val="0"/>
          <w:numId w:val="41"/>
        </w:numPr>
        <w:autoSpaceDE w:val="0"/>
        <w:autoSpaceDN w:val="0"/>
        <w:adjustRightInd w:val="0"/>
        <w:contextualSpacing w:val="0"/>
        <w:jc w:val="both"/>
        <w:rPr>
          <w:rFonts w:ascii="Arial Narrow" w:hAnsi="Arial Narrow" w:cs="Arial"/>
          <w:sz w:val="22"/>
          <w:szCs w:val="22"/>
        </w:rPr>
      </w:pPr>
      <w:r>
        <w:rPr>
          <w:rFonts w:ascii="Arial Narrow" w:hAnsi="Arial Narrow" w:cs="Arial"/>
          <w:sz w:val="22"/>
          <w:szCs w:val="22"/>
        </w:rPr>
        <w:t>Comunicar</w:t>
      </w:r>
      <w:r w:rsidRPr="00982AEC">
        <w:rPr>
          <w:rFonts w:ascii="Arial Narrow" w:hAnsi="Arial Narrow" w:cs="Arial"/>
          <w:sz w:val="22"/>
          <w:szCs w:val="22"/>
        </w:rPr>
        <w:t xml:space="preserve"> els actes dels quals tingui coneixement i que puguin comportar una infracció de les obligacions anteriors</w:t>
      </w:r>
      <w:r>
        <w:rPr>
          <w:rFonts w:ascii="Arial Narrow" w:hAnsi="Arial Narrow" w:cs="Arial"/>
          <w:sz w:val="22"/>
          <w:szCs w:val="22"/>
        </w:rPr>
        <w:t xml:space="preserve">, </w:t>
      </w:r>
      <w:r w:rsidRPr="006D0D02">
        <w:rPr>
          <w:rFonts w:ascii="Arial Narrow" w:hAnsi="Arial Narrow" w:cs="Arial"/>
          <w:sz w:val="22"/>
          <w:szCs w:val="22"/>
        </w:rPr>
        <w:t xml:space="preserve">mitjançant el Canal ètic disponible a través del següent enllaç: </w:t>
      </w:r>
      <w:hyperlink r:id="rId25" w:history="1">
        <w:r w:rsidRPr="00611930">
          <w:rPr>
            <w:rFonts w:ascii="Arial Narrow" w:hAnsi="Arial Narrow" w:cs="Arial"/>
            <w:sz w:val="22"/>
            <w:szCs w:val="22"/>
            <w:u w:val="single"/>
          </w:rPr>
          <w:t>https://barcelonactiva.canaletic.cat/inici</w:t>
        </w:r>
      </w:hyperlink>
      <w:r>
        <w:rPr>
          <w:rFonts w:ascii="Arial Narrow" w:hAnsi="Arial Narrow" w:cs="Arial"/>
          <w:sz w:val="22"/>
          <w:szCs w:val="22"/>
        </w:rPr>
        <w:t xml:space="preserve"> </w:t>
      </w:r>
    </w:p>
    <w:p w14:paraId="226066F7" w14:textId="77777777" w:rsidR="00F609C0" w:rsidRPr="00F609C0" w:rsidRDefault="00F609C0" w:rsidP="00F609C0">
      <w:pPr>
        <w:pStyle w:val="Textindependent31"/>
        <w:numPr>
          <w:ilvl w:val="0"/>
          <w:numId w:val="41"/>
        </w:numPr>
        <w:ind w:right="-2"/>
        <w:rPr>
          <w:rFonts w:ascii="Arial Narrow" w:hAnsi="Arial Narrow" w:cs="Arial"/>
          <w:sz w:val="22"/>
          <w:szCs w:val="22"/>
        </w:rPr>
      </w:pPr>
      <w:r w:rsidRPr="00F609C0">
        <w:rPr>
          <w:rFonts w:ascii="Arial Narrow" w:hAnsi="Arial Narrow" w:cs="Arial"/>
          <w:sz w:val="22"/>
          <w:szCs w:val="22"/>
        </w:rPr>
        <w:t>Seguir altres regles de conducta que en el seu moment puguin acordar Barcelona Activa o l’Ajuntament de Barcelona.  </w:t>
      </w:r>
    </w:p>
    <w:p w14:paraId="37C14EF4" w14:textId="77777777" w:rsidR="00451798" w:rsidRPr="006A279C" w:rsidRDefault="00451798" w:rsidP="00F609C0">
      <w:pPr>
        <w:pStyle w:val="Textindependent31"/>
        <w:ind w:right="-2"/>
        <w:rPr>
          <w:rFonts w:ascii="Arial Narrow" w:hAnsi="Arial Narrow" w:cs="Arial"/>
          <w:sz w:val="22"/>
          <w:szCs w:val="22"/>
        </w:rPr>
      </w:pPr>
    </w:p>
    <w:p w14:paraId="0DFEB2D9" w14:textId="77777777" w:rsidR="00451798" w:rsidRPr="006A279C" w:rsidRDefault="00451798" w:rsidP="000B7F38">
      <w:pPr>
        <w:pStyle w:val="Textindependent31"/>
        <w:numPr>
          <w:ilvl w:val="0"/>
          <w:numId w:val="1"/>
        </w:numPr>
        <w:tabs>
          <w:tab w:val="clear" w:pos="644"/>
          <w:tab w:val="num" w:pos="360"/>
        </w:tabs>
        <w:ind w:left="360" w:right="-2"/>
        <w:rPr>
          <w:rFonts w:ascii="Arial Narrow" w:hAnsi="Arial Narrow" w:cs="Arial"/>
          <w:sz w:val="22"/>
          <w:szCs w:val="22"/>
        </w:rPr>
      </w:pPr>
      <w:r w:rsidRPr="006A279C">
        <w:rPr>
          <w:rFonts w:ascii="Arial Narrow" w:hAnsi="Arial Narrow" w:cs="Arial"/>
          <w:sz w:val="22"/>
          <w:szCs w:val="22"/>
        </w:rPr>
        <w:t>Quan s’escaigui, lliurar</w:t>
      </w:r>
      <w:r>
        <w:rPr>
          <w:rFonts w:ascii="Arial Narrow" w:hAnsi="Arial Narrow" w:cs="Arial"/>
          <w:sz w:val="22"/>
          <w:szCs w:val="22"/>
        </w:rPr>
        <w:t xml:space="preserve"> els béns objecte de subministrament en les condicions i al lloc indicats en el plec de prescripcions tècniques</w:t>
      </w:r>
      <w:r w:rsidRPr="006A279C">
        <w:rPr>
          <w:rFonts w:ascii="Arial Narrow" w:hAnsi="Arial Narrow" w:cs="Arial"/>
          <w:sz w:val="22"/>
          <w:szCs w:val="22"/>
        </w:rPr>
        <w:t>.</w:t>
      </w:r>
    </w:p>
    <w:p w14:paraId="7F1FD7E4" w14:textId="77777777" w:rsidR="00451798" w:rsidRPr="006A279C" w:rsidRDefault="00451798" w:rsidP="000B7F38">
      <w:pPr>
        <w:pStyle w:val="Textindependent31"/>
        <w:ind w:left="360" w:right="-2"/>
        <w:rPr>
          <w:rFonts w:ascii="Arial Narrow" w:hAnsi="Arial Narrow" w:cs="Arial"/>
          <w:sz w:val="22"/>
          <w:szCs w:val="22"/>
        </w:rPr>
      </w:pPr>
    </w:p>
    <w:p w14:paraId="03AA345A" w14:textId="4C2863FC" w:rsidR="00451798" w:rsidRDefault="00451798" w:rsidP="000B7F38">
      <w:pPr>
        <w:pStyle w:val="Textindependent31"/>
        <w:numPr>
          <w:ilvl w:val="0"/>
          <w:numId w:val="1"/>
        </w:numPr>
        <w:tabs>
          <w:tab w:val="clear" w:pos="644"/>
          <w:tab w:val="num" w:pos="360"/>
        </w:tabs>
        <w:ind w:left="360" w:right="-2"/>
        <w:rPr>
          <w:rFonts w:ascii="Arial Narrow" w:hAnsi="Arial Narrow" w:cs="Arial"/>
          <w:sz w:val="22"/>
          <w:szCs w:val="22"/>
        </w:rPr>
      </w:pPr>
      <w:r w:rsidRPr="006A279C">
        <w:rPr>
          <w:rFonts w:ascii="Arial Narrow" w:hAnsi="Arial Narrow" w:cs="Arial"/>
          <w:sz w:val="22"/>
          <w:szCs w:val="22"/>
        </w:rPr>
        <w:lastRenderedPageBreak/>
        <w:t xml:space="preserve">Quan així estigui previst en el PPT, lliurar una memòria resum de l’execució del contracte en format </w:t>
      </w:r>
      <w:proofErr w:type="spellStart"/>
      <w:r w:rsidRPr="006A279C">
        <w:rPr>
          <w:rFonts w:ascii="Arial Narrow" w:hAnsi="Arial Narrow" w:cs="Arial"/>
          <w:sz w:val="22"/>
          <w:szCs w:val="22"/>
        </w:rPr>
        <w:t>pdf</w:t>
      </w:r>
      <w:proofErr w:type="spellEnd"/>
      <w:r w:rsidRPr="006A279C">
        <w:rPr>
          <w:rFonts w:ascii="Arial Narrow" w:hAnsi="Arial Narrow" w:cs="Arial"/>
          <w:sz w:val="22"/>
          <w:szCs w:val="22"/>
        </w:rPr>
        <w:t xml:space="preserve"> i en paper degudament enquadernat.</w:t>
      </w:r>
    </w:p>
    <w:p w14:paraId="79826CAB" w14:textId="77777777" w:rsidR="00AA5338" w:rsidRDefault="00AA5338" w:rsidP="000B7F38">
      <w:pPr>
        <w:pStyle w:val="Pargrafdellista"/>
        <w:jc w:val="both"/>
        <w:rPr>
          <w:rFonts w:ascii="Arial Narrow" w:hAnsi="Arial Narrow" w:cs="Arial"/>
          <w:sz w:val="22"/>
          <w:szCs w:val="22"/>
        </w:rPr>
      </w:pPr>
    </w:p>
    <w:p w14:paraId="1B8FD67B" w14:textId="77777777" w:rsidR="00AA5338" w:rsidRPr="00E528D4" w:rsidRDefault="00AA5338" w:rsidP="000B7F38">
      <w:pPr>
        <w:pStyle w:val="Textindependent31"/>
        <w:numPr>
          <w:ilvl w:val="0"/>
          <w:numId w:val="1"/>
        </w:numPr>
        <w:tabs>
          <w:tab w:val="clear" w:pos="644"/>
          <w:tab w:val="num" w:pos="360"/>
        </w:tabs>
        <w:ind w:left="360" w:right="-2"/>
        <w:rPr>
          <w:rFonts w:ascii="Arial Narrow" w:hAnsi="Arial Narrow" w:cs="Arial"/>
          <w:sz w:val="22"/>
          <w:szCs w:val="22"/>
        </w:rPr>
      </w:pPr>
      <w:r w:rsidRPr="00E528D4">
        <w:rPr>
          <w:rFonts w:ascii="Arial Narrow" w:hAnsi="Arial Narrow" w:cs="Arial"/>
          <w:sz w:val="22"/>
          <w:szCs w:val="22"/>
        </w:rPr>
        <w:t>Quan el contracte estigui finançat pel Servei d’Ocupació de Catalunya (SOC), la contractista tindrà el deure de col·laboració per permetre l'adequada verificació del compliment de les condicions del desenvolupament de les actuacions. A aquests efectes, tindrà l’obligació de facilitar a BARCELONA ACTIVA SAU SPM la informació requerida sobre alumnes, docents, accions formatives, indicadors i justificació econòmica de l’actuació formativa així com qualsevol altra informació i documentació que sigui requerida. En tot cas, la contractista assumeix les obligacions de:</w:t>
      </w:r>
    </w:p>
    <w:p w14:paraId="7823F7FC" w14:textId="77777777" w:rsidR="00AA5338" w:rsidRPr="00E528D4" w:rsidRDefault="00AA5338" w:rsidP="000B7F38">
      <w:pPr>
        <w:pStyle w:val="Textindependent31"/>
        <w:numPr>
          <w:ilvl w:val="0"/>
          <w:numId w:val="22"/>
        </w:numPr>
        <w:ind w:right="-2" w:hanging="294"/>
        <w:rPr>
          <w:rFonts w:ascii="Arial Narrow" w:hAnsi="Arial Narrow" w:cs="Arial"/>
          <w:sz w:val="22"/>
          <w:szCs w:val="22"/>
        </w:rPr>
      </w:pPr>
      <w:r w:rsidRPr="00E528D4">
        <w:rPr>
          <w:rFonts w:ascii="Arial Narrow" w:hAnsi="Arial Narrow" w:cs="Arial"/>
          <w:sz w:val="22"/>
          <w:szCs w:val="22"/>
        </w:rPr>
        <w:t>No haver percebut altres subvencions per a la realització de l’activitat objecte de contractació.</w:t>
      </w:r>
    </w:p>
    <w:p w14:paraId="16ED6D72" w14:textId="77777777" w:rsidR="00AA5338" w:rsidRPr="00E528D4" w:rsidRDefault="00AA5338" w:rsidP="000B7F38">
      <w:pPr>
        <w:pStyle w:val="Textindependent31"/>
        <w:numPr>
          <w:ilvl w:val="0"/>
          <w:numId w:val="22"/>
        </w:numPr>
        <w:ind w:right="-2" w:hanging="294"/>
        <w:rPr>
          <w:rFonts w:ascii="Arial Narrow" w:hAnsi="Arial Narrow" w:cs="Arial"/>
          <w:sz w:val="22"/>
          <w:szCs w:val="22"/>
        </w:rPr>
      </w:pPr>
      <w:r w:rsidRPr="00E528D4">
        <w:rPr>
          <w:rFonts w:ascii="Arial Narrow" w:hAnsi="Arial Narrow" w:cs="Arial"/>
          <w:sz w:val="22"/>
          <w:szCs w:val="22"/>
        </w:rPr>
        <w:t>Trobar-se incursa en algunes de les prohibicions per obtenir subvencions detallades a l’article 13 de la Llei general de subvencions.</w:t>
      </w:r>
    </w:p>
    <w:p w14:paraId="2D8C5B4C" w14:textId="77777777" w:rsidR="00AA5338" w:rsidRPr="00E528D4" w:rsidRDefault="00AA5338" w:rsidP="000B7F38">
      <w:pPr>
        <w:pStyle w:val="Textindependent31"/>
        <w:numPr>
          <w:ilvl w:val="0"/>
          <w:numId w:val="22"/>
        </w:numPr>
        <w:ind w:right="-2" w:hanging="294"/>
        <w:rPr>
          <w:rFonts w:ascii="Arial Narrow" w:hAnsi="Arial Narrow" w:cs="Arial"/>
          <w:sz w:val="22"/>
          <w:szCs w:val="22"/>
        </w:rPr>
      </w:pPr>
      <w:r w:rsidRPr="00E528D4">
        <w:rPr>
          <w:rFonts w:ascii="Arial Narrow" w:hAnsi="Arial Narrow" w:cs="Arial"/>
          <w:sz w:val="22"/>
          <w:szCs w:val="22"/>
        </w:rPr>
        <w:t xml:space="preserve">Ser persona o entitat intermediària o assessora en base al qual els pagaments es defineixin com un percentatge de cost total de l'operació, llevat que aquest pagament estigui justificat amb referència al valor de mercat del treball realitzat o els serveis prestats. </w:t>
      </w:r>
    </w:p>
    <w:p w14:paraId="7C9744E1" w14:textId="77777777" w:rsidR="00AA5338" w:rsidRPr="00E528D4" w:rsidRDefault="00AA5338" w:rsidP="000B7F38">
      <w:pPr>
        <w:pStyle w:val="Textindependent31"/>
        <w:numPr>
          <w:ilvl w:val="0"/>
          <w:numId w:val="22"/>
        </w:numPr>
        <w:ind w:right="-2" w:hanging="294"/>
        <w:rPr>
          <w:rFonts w:ascii="Arial Narrow" w:hAnsi="Arial Narrow" w:cs="Arial"/>
          <w:sz w:val="22"/>
          <w:szCs w:val="22"/>
        </w:rPr>
      </w:pPr>
      <w:r w:rsidRPr="00E528D4">
        <w:rPr>
          <w:rFonts w:ascii="Arial Narrow" w:hAnsi="Arial Narrow" w:cs="Arial"/>
          <w:sz w:val="22"/>
          <w:szCs w:val="22"/>
        </w:rPr>
        <w:t>Ser persona o entitat sol·licitant d’ajut o subvenció a la mateixa convocatòria i programa que no hagin obtingut subvenció per no reunir els requisits.</w:t>
      </w:r>
    </w:p>
    <w:p w14:paraId="523A5683" w14:textId="77777777" w:rsidR="00AA5338" w:rsidRPr="00E528D4" w:rsidRDefault="00AA5338" w:rsidP="000B7F38">
      <w:pPr>
        <w:pStyle w:val="Textindependent31"/>
        <w:numPr>
          <w:ilvl w:val="0"/>
          <w:numId w:val="22"/>
        </w:numPr>
        <w:ind w:right="-2" w:hanging="294"/>
        <w:rPr>
          <w:rFonts w:ascii="Arial Narrow" w:hAnsi="Arial Narrow" w:cs="Arial"/>
          <w:sz w:val="22"/>
          <w:szCs w:val="22"/>
        </w:rPr>
      </w:pPr>
      <w:r w:rsidRPr="00E528D4">
        <w:rPr>
          <w:rFonts w:ascii="Arial Narrow" w:hAnsi="Arial Narrow" w:cs="Arial"/>
          <w:sz w:val="22"/>
          <w:szCs w:val="22"/>
        </w:rPr>
        <w:t>Ser persona o entitat vinculada amb BARCELONA ACTIVA SAU SPM, , d’acord amb l’article 68 del Reial decret 887/2006, de 21 de juliol, excepte que es presentin les circumstàncies següents:</w:t>
      </w:r>
    </w:p>
    <w:p w14:paraId="2315B349" w14:textId="0A6D1BE3" w:rsidR="00AA5338" w:rsidRPr="00E528D4" w:rsidRDefault="00AA5338" w:rsidP="000B7F38">
      <w:pPr>
        <w:pStyle w:val="NormalWeb"/>
        <w:numPr>
          <w:ilvl w:val="2"/>
          <w:numId w:val="36"/>
        </w:numPr>
        <w:ind w:left="1134" w:hanging="141"/>
        <w:jc w:val="both"/>
        <w:rPr>
          <w:rFonts w:ascii="Arial Narrow" w:hAnsi="Arial Narrow" w:cs="Arial"/>
          <w:sz w:val="22"/>
          <w:szCs w:val="22"/>
        </w:rPr>
      </w:pPr>
      <w:r w:rsidRPr="00E528D4">
        <w:rPr>
          <w:rFonts w:ascii="Arial Narrow" w:hAnsi="Arial Narrow" w:cs="Arial"/>
          <w:sz w:val="22"/>
          <w:szCs w:val="22"/>
        </w:rPr>
        <w:t>Que les condicions es realitzin d’acord amb les condicions normals de mercat.</w:t>
      </w:r>
    </w:p>
    <w:p w14:paraId="449093C9" w14:textId="128BCD3E" w:rsidR="00AA5338" w:rsidRPr="00E528D4" w:rsidRDefault="00AA5338" w:rsidP="000B7F38">
      <w:pPr>
        <w:pStyle w:val="NormalWeb"/>
        <w:numPr>
          <w:ilvl w:val="2"/>
          <w:numId w:val="36"/>
        </w:numPr>
        <w:ind w:left="1134" w:hanging="141"/>
        <w:jc w:val="both"/>
        <w:rPr>
          <w:rFonts w:ascii="Arial Narrow" w:hAnsi="Arial Narrow" w:cs="Arial"/>
          <w:sz w:val="22"/>
          <w:szCs w:val="22"/>
        </w:rPr>
      </w:pPr>
      <w:r w:rsidRPr="00E528D4">
        <w:rPr>
          <w:rFonts w:ascii="Arial Narrow" w:hAnsi="Arial Narrow" w:cs="Arial"/>
          <w:sz w:val="22"/>
          <w:szCs w:val="22"/>
        </w:rPr>
        <w:t>Que s’obtingui la prèvia autorització de BARCELONA ACTIVA SAU SPM</w:t>
      </w:r>
    </w:p>
    <w:p w14:paraId="6BBB53CB" w14:textId="77777777" w:rsidR="00451798" w:rsidRPr="00E528D4" w:rsidRDefault="00451798" w:rsidP="000B7F38">
      <w:pPr>
        <w:jc w:val="both"/>
        <w:rPr>
          <w:rFonts w:ascii="Arial Narrow" w:hAnsi="Arial Narrow" w:cs="Arial"/>
          <w:sz w:val="22"/>
          <w:szCs w:val="22"/>
        </w:rPr>
      </w:pPr>
    </w:p>
    <w:p w14:paraId="0C8A785A" w14:textId="77777777" w:rsidR="00451798" w:rsidRPr="00EA1598" w:rsidRDefault="00451798" w:rsidP="000B7F38">
      <w:pPr>
        <w:pStyle w:val="Ttolclusula"/>
        <w:outlineLvl w:val="0"/>
        <w:rPr>
          <w:rFonts w:ascii="Arial Narrow" w:hAnsi="Arial Narrow"/>
          <w:szCs w:val="32"/>
        </w:rPr>
      </w:pPr>
      <w:bookmarkStart w:id="24" w:name="_Toc508041627"/>
      <w:r w:rsidRPr="00E528D4">
        <w:rPr>
          <w:rFonts w:ascii="Arial Narrow" w:hAnsi="Arial Narrow"/>
          <w:szCs w:val="32"/>
        </w:rPr>
        <w:t>Clàusula 22. Modificació del contracte</w:t>
      </w:r>
      <w:r w:rsidRPr="00EA1598">
        <w:rPr>
          <w:rFonts w:ascii="Arial Narrow" w:hAnsi="Arial Narrow"/>
          <w:szCs w:val="32"/>
        </w:rPr>
        <w:t xml:space="preserve"> </w:t>
      </w:r>
      <w:bookmarkEnd w:id="24"/>
    </w:p>
    <w:p w14:paraId="3737D3DC" w14:textId="77777777" w:rsidR="00451798" w:rsidRPr="00C03103" w:rsidRDefault="00451798" w:rsidP="000B7F38">
      <w:pPr>
        <w:jc w:val="both"/>
        <w:rPr>
          <w:rFonts w:ascii="Arial Narrow" w:hAnsi="Arial Narrow"/>
          <w:sz w:val="22"/>
          <w:szCs w:val="22"/>
          <w:highlight w:val="yellow"/>
        </w:rPr>
      </w:pPr>
    </w:p>
    <w:p w14:paraId="73C77D7B" w14:textId="77777777" w:rsidR="00451798" w:rsidRPr="001C12E2" w:rsidRDefault="00451798" w:rsidP="000B7F38">
      <w:pPr>
        <w:shd w:val="clear" w:color="auto" w:fill="FFFFFF" w:themeFill="background1"/>
        <w:jc w:val="both"/>
        <w:rPr>
          <w:rFonts w:ascii="Arial Narrow" w:hAnsi="Arial Narrow" w:cs="Arial"/>
          <w:sz w:val="22"/>
          <w:szCs w:val="22"/>
        </w:rPr>
      </w:pPr>
      <w:r w:rsidRPr="001C12E2">
        <w:rPr>
          <w:rFonts w:ascii="Arial Narrow" w:hAnsi="Arial Narrow" w:cs="Arial"/>
          <w:sz w:val="22"/>
          <w:szCs w:val="22"/>
        </w:rPr>
        <w:t>22.1. D’acord amb les previsions dels articles 203 i següents de l’LCSP, perfeccionat el contracte, l’òrgan de contractació el podrà modificar per raons d’interès públic i les</w:t>
      </w:r>
      <w:r w:rsidRPr="001C12E2">
        <w:rPr>
          <w:rFonts w:ascii="Arial Narrow" w:hAnsi="Arial Narrow"/>
          <w:sz w:val="22"/>
          <w:szCs w:val="22"/>
        </w:rPr>
        <w:t xml:space="preserve"> causes que s’indiquen en els apartats següents.</w:t>
      </w:r>
      <w:r w:rsidRPr="001C12E2">
        <w:rPr>
          <w:rFonts w:ascii="Arial Narrow" w:hAnsi="Arial Narrow" w:cs="Arial"/>
          <w:sz w:val="22"/>
          <w:szCs w:val="22"/>
        </w:rPr>
        <w:t xml:space="preserve"> </w:t>
      </w:r>
    </w:p>
    <w:p w14:paraId="4725BA5D" w14:textId="77777777" w:rsidR="00451798" w:rsidRPr="001C12E2" w:rsidRDefault="00451798" w:rsidP="000B7F38">
      <w:pPr>
        <w:jc w:val="both"/>
        <w:rPr>
          <w:rFonts w:ascii="Arial Narrow" w:hAnsi="Arial Narrow"/>
          <w:sz w:val="22"/>
          <w:szCs w:val="22"/>
        </w:rPr>
      </w:pPr>
    </w:p>
    <w:p w14:paraId="0D6B642B" w14:textId="287AAAE1" w:rsidR="00451798" w:rsidRPr="00EA1598" w:rsidRDefault="00451798" w:rsidP="000B7F38">
      <w:pPr>
        <w:shd w:val="clear" w:color="auto" w:fill="FFFFFF" w:themeFill="background1"/>
        <w:jc w:val="both"/>
        <w:rPr>
          <w:rFonts w:ascii="Arial Narrow" w:hAnsi="Arial Narrow" w:cs="Arial"/>
          <w:sz w:val="22"/>
          <w:szCs w:val="22"/>
        </w:rPr>
      </w:pPr>
      <w:r w:rsidRPr="001C12E2">
        <w:rPr>
          <w:rFonts w:ascii="Arial Narrow" w:hAnsi="Arial Narrow"/>
          <w:sz w:val="22"/>
          <w:szCs w:val="22"/>
        </w:rPr>
        <w:t xml:space="preserve">22.2. </w:t>
      </w:r>
      <w:r w:rsidRPr="001C12E2">
        <w:rPr>
          <w:rFonts w:ascii="Arial Narrow" w:hAnsi="Arial Narrow"/>
          <w:sz w:val="22"/>
          <w:szCs w:val="22"/>
          <w:u w:val="single"/>
        </w:rPr>
        <w:t>Causes</w:t>
      </w:r>
      <w:r w:rsidRPr="00773E64">
        <w:rPr>
          <w:rFonts w:ascii="Arial Narrow" w:hAnsi="Arial Narrow"/>
          <w:sz w:val="22"/>
          <w:szCs w:val="22"/>
          <w:u w:val="single"/>
        </w:rPr>
        <w:t xml:space="preserve"> de modificació previstes en aquest Plec</w:t>
      </w:r>
      <w:r w:rsidRPr="00773E64">
        <w:rPr>
          <w:rFonts w:ascii="Arial Narrow" w:hAnsi="Arial Narrow"/>
          <w:sz w:val="22"/>
          <w:szCs w:val="22"/>
        </w:rPr>
        <w:t xml:space="preserve">: aquest contracte es podrà modificar en els casos i amb l’abast i els límits especificats a </w:t>
      </w:r>
      <w:r w:rsidRPr="00773E64">
        <w:rPr>
          <w:rFonts w:ascii="Arial Narrow" w:hAnsi="Arial Narrow"/>
          <w:i/>
          <w:sz w:val="22"/>
          <w:szCs w:val="22"/>
        </w:rPr>
        <w:t>l’apartat M del quadre de característiques</w:t>
      </w:r>
      <w:r w:rsidRPr="00773E64">
        <w:rPr>
          <w:rFonts w:ascii="Arial Narrow" w:hAnsi="Arial Narrow"/>
          <w:sz w:val="22"/>
          <w:szCs w:val="22"/>
        </w:rPr>
        <w:t>.</w:t>
      </w:r>
      <w:r w:rsidRPr="00EA1598">
        <w:rPr>
          <w:rFonts w:ascii="Arial Narrow" w:hAnsi="Arial Narrow" w:cs="Arial"/>
          <w:sz w:val="22"/>
          <w:szCs w:val="22"/>
        </w:rPr>
        <w:t xml:space="preserve"> En cap cas aquestes modificacions podran alterar la naturalesa global del contracte inicial, ni l’import total de les modificacions pot incrementar més del 20% del preu inicial del contracte, tot d’acord amb les previsions de l’article 204 de l’LCSP.</w:t>
      </w:r>
    </w:p>
    <w:p w14:paraId="6BEE8C0D" w14:textId="77777777" w:rsidR="00451798" w:rsidRPr="00773E64" w:rsidRDefault="00451798" w:rsidP="000B7F38">
      <w:pPr>
        <w:jc w:val="both"/>
        <w:rPr>
          <w:rFonts w:ascii="Arial Narrow" w:hAnsi="Arial Narrow"/>
          <w:sz w:val="22"/>
          <w:szCs w:val="22"/>
        </w:rPr>
      </w:pPr>
    </w:p>
    <w:p w14:paraId="397FC509" w14:textId="77777777" w:rsidR="00451798" w:rsidRPr="005C7A11" w:rsidRDefault="00451798" w:rsidP="000B7F38">
      <w:pPr>
        <w:shd w:val="clear" w:color="auto" w:fill="FFFFFF" w:themeFill="background1"/>
        <w:jc w:val="both"/>
        <w:rPr>
          <w:rFonts w:ascii="Arial Narrow" w:hAnsi="Arial Narrow" w:cs="Arial"/>
          <w:sz w:val="22"/>
          <w:szCs w:val="22"/>
        </w:rPr>
      </w:pPr>
      <w:r w:rsidRPr="005C7A11">
        <w:rPr>
          <w:rFonts w:ascii="Arial Narrow" w:hAnsi="Arial Narrow" w:cs="Arial"/>
          <w:sz w:val="22"/>
          <w:szCs w:val="22"/>
        </w:rPr>
        <w:t>El procediment de modificació per les causes previstes en aquest Plec haurà de contenir, com a mínim:</w:t>
      </w:r>
    </w:p>
    <w:p w14:paraId="75B6BCEA" w14:textId="77777777" w:rsidR="00451798" w:rsidRPr="005C7A11" w:rsidRDefault="00451798" w:rsidP="000B7F38">
      <w:pPr>
        <w:pStyle w:val="Pargrafdellista"/>
        <w:numPr>
          <w:ilvl w:val="0"/>
          <w:numId w:val="2"/>
        </w:numPr>
        <w:shd w:val="clear" w:color="auto" w:fill="FFFFFF" w:themeFill="background1"/>
        <w:ind w:left="284" w:hanging="284"/>
        <w:jc w:val="both"/>
        <w:rPr>
          <w:rFonts w:ascii="Arial Narrow" w:hAnsi="Arial Narrow" w:cs="Arial"/>
          <w:sz w:val="22"/>
          <w:szCs w:val="22"/>
        </w:rPr>
      </w:pPr>
      <w:r w:rsidRPr="005C7A11">
        <w:rPr>
          <w:rFonts w:ascii="Arial Narrow" w:hAnsi="Arial Narrow" w:cs="Arial"/>
          <w:sz w:val="22"/>
          <w:szCs w:val="22"/>
        </w:rPr>
        <w:t>Audiència a la contractista.</w:t>
      </w:r>
    </w:p>
    <w:p w14:paraId="7E7A4441" w14:textId="77777777" w:rsidR="00451798" w:rsidRPr="005C7A11" w:rsidRDefault="00451798" w:rsidP="000B7F38">
      <w:pPr>
        <w:pStyle w:val="Pargrafdellista"/>
        <w:numPr>
          <w:ilvl w:val="0"/>
          <w:numId w:val="2"/>
        </w:numPr>
        <w:shd w:val="clear" w:color="auto" w:fill="FFFFFF" w:themeFill="background1"/>
        <w:ind w:left="284" w:hanging="284"/>
        <w:jc w:val="both"/>
        <w:rPr>
          <w:rFonts w:ascii="Arial Narrow" w:hAnsi="Arial Narrow" w:cs="Arial"/>
          <w:sz w:val="22"/>
          <w:szCs w:val="22"/>
        </w:rPr>
      </w:pPr>
      <w:r w:rsidRPr="005C7A11">
        <w:rPr>
          <w:rFonts w:ascii="Arial Narrow" w:hAnsi="Arial Narrow" w:cs="Arial"/>
          <w:sz w:val="22"/>
          <w:szCs w:val="22"/>
        </w:rPr>
        <w:t>Informe previ de la responsable del contracte.</w:t>
      </w:r>
    </w:p>
    <w:p w14:paraId="33997D81" w14:textId="77777777" w:rsidR="00451798" w:rsidRPr="005C7A11" w:rsidRDefault="00451798" w:rsidP="000B7F38">
      <w:pPr>
        <w:pStyle w:val="Pargrafdellista"/>
        <w:numPr>
          <w:ilvl w:val="0"/>
          <w:numId w:val="2"/>
        </w:numPr>
        <w:shd w:val="clear" w:color="auto" w:fill="FFFFFF" w:themeFill="background1"/>
        <w:ind w:left="284" w:hanging="284"/>
        <w:jc w:val="both"/>
        <w:rPr>
          <w:rFonts w:ascii="Arial Narrow" w:hAnsi="Arial Narrow" w:cs="Arial"/>
          <w:sz w:val="22"/>
          <w:szCs w:val="22"/>
        </w:rPr>
      </w:pPr>
      <w:r w:rsidRPr="005C7A11">
        <w:rPr>
          <w:rFonts w:ascii="Arial Narrow" w:hAnsi="Arial Narrow" w:cs="Arial"/>
          <w:sz w:val="22"/>
          <w:szCs w:val="22"/>
        </w:rPr>
        <w:t>Formalització.</w:t>
      </w:r>
    </w:p>
    <w:p w14:paraId="22709C80" w14:textId="1D1D3AD6" w:rsidR="00451798" w:rsidRPr="005C7A11" w:rsidRDefault="00451798" w:rsidP="000B7F38">
      <w:pPr>
        <w:pStyle w:val="Pargrafdellista"/>
        <w:numPr>
          <w:ilvl w:val="0"/>
          <w:numId w:val="2"/>
        </w:numPr>
        <w:shd w:val="clear" w:color="auto" w:fill="FFFFFF" w:themeFill="background1"/>
        <w:ind w:left="284" w:hanging="284"/>
        <w:jc w:val="both"/>
        <w:rPr>
          <w:rFonts w:ascii="Arial Narrow" w:hAnsi="Arial Narrow" w:cs="Arial"/>
          <w:sz w:val="22"/>
          <w:szCs w:val="22"/>
        </w:rPr>
      </w:pPr>
      <w:r w:rsidRPr="005C7A11">
        <w:rPr>
          <w:rFonts w:ascii="Arial Narrow" w:hAnsi="Arial Narrow" w:cs="Arial"/>
          <w:sz w:val="22"/>
          <w:szCs w:val="22"/>
        </w:rPr>
        <w:t>Publicació en el Perfil de Contractant junt amb els informes i documents realitzats.</w:t>
      </w:r>
    </w:p>
    <w:p w14:paraId="55309DC9" w14:textId="77777777" w:rsidR="00451798" w:rsidRPr="00C03103" w:rsidRDefault="00451798" w:rsidP="000B7F38">
      <w:pPr>
        <w:shd w:val="clear" w:color="auto" w:fill="FFFFFF" w:themeFill="background1"/>
        <w:jc w:val="both"/>
        <w:rPr>
          <w:rFonts w:ascii="Arial Narrow" w:hAnsi="Arial Narrow" w:cs="Arial"/>
          <w:sz w:val="22"/>
          <w:szCs w:val="22"/>
          <w:highlight w:val="yellow"/>
        </w:rPr>
      </w:pPr>
    </w:p>
    <w:p w14:paraId="45220634" w14:textId="77777777" w:rsidR="00451798" w:rsidRPr="00EA1598" w:rsidRDefault="00451798" w:rsidP="000B7F38">
      <w:pPr>
        <w:shd w:val="clear" w:color="auto" w:fill="FFFFFF" w:themeFill="background1"/>
        <w:jc w:val="both"/>
        <w:rPr>
          <w:rFonts w:ascii="Arial Narrow" w:hAnsi="Arial Narrow"/>
          <w:iCs/>
          <w:sz w:val="22"/>
          <w:szCs w:val="22"/>
        </w:rPr>
      </w:pPr>
      <w:r w:rsidRPr="00EA1598">
        <w:rPr>
          <w:rFonts w:ascii="Arial Narrow" w:hAnsi="Arial Narrow" w:cs="Arial"/>
          <w:sz w:val="22"/>
          <w:szCs w:val="22"/>
        </w:rPr>
        <w:t>22</w:t>
      </w:r>
      <w:r>
        <w:rPr>
          <w:rFonts w:ascii="Arial Narrow" w:hAnsi="Arial Narrow" w:cs="Arial"/>
          <w:sz w:val="22"/>
          <w:szCs w:val="22"/>
        </w:rPr>
        <w:t>.3</w:t>
      </w:r>
      <w:r w:rsidRPr="00EA1598">
        <w:rPr>
          <w:rFonts w:ascii="Arial Narrow" w:hAnsi="Arial Narrow" w:cs="Arial"/>
          <w:sz w:val="22"/>
          <w:szCs w:val="22"/>
        </w:rPr>
        <w:t xml:space="preserve">. </w:t>
      </w:r>
      <w:r w:rsidRPr="00EA1598">
        <w:rPr>
          <w:rFonts w:ascii="Arial Narrow" w:hAnsi="Arial Narrow" w:cs="Arial"/>
          <w:sz w:val="22"/>
          <w:szCs w:val="22"/>
          <w:u w:val="single"/>
        </w:rPr>
        <w:t>Causes de modificació previstes legalment</w:t>
      </w:r>
      <w:r w:rsidRPr="00EA1598">
        <w:rPr>
          <w:rFonts w:ascii="Arial Narrow" w:hAnsi="Arial Narrow" w:cs="Arial"/>
          <w:sz w:val="22"/>
          <w:szCs w:val="22"/>
        </w:rPr>
        <w:t>: excepcionalment, e</w:t>
      </w:r>
      <w:r w:rsidRPr="00EA1598">
        <w:rPr>
          <w:rFonts w:ascii="Arial Narrow" w:hAnsi="Arial Narrow"/>
          <w:iCs/>
          <w:sz w:val="22"/>
          <w:szCs w:val="22"/>
        </w:rPr>
        <w:t>s pot modificar el contracte per les causes</w:t>
      </w:r>
      <w:r>
        <w:rPr>
          <w:rFonts w:ascii="Arial Narrow" w:hAnsi="Arial Narrow"/>
          <w:iCs/>
          <w:sz w:val="22"/>
          <w:szCs w:val="22"/>
        </w:rPr>
        <w:t xml:space="preserve"> i en els termes</w:t>
      </w:r>
      <w:r w:rsidRPr="00EA1598">
        <w:rPr>
          <w:rFonts w:ascii="Arial Narrow" w:hAnsi="Arial Narrow"/>
          <w:iCs/>
          <w:sz w:val="22"/>
          <w:szCs w:val="22"/>
        </w:rPr>
        <w:t xml:space="preserve"> establertes a l</w:t>
      </w:r>
      <w:r>
        <w:rPr>
          <w:rFonts w:ascii="Arial Narrow" w:hAnsi="Arial Narrow"/>
          <w:iCs/>
          <w:sz w:val="22"/>
          <w:szCs w:val="22"/>
        </w:rPr>
        <w:t>’article 205.2,</w:t>
      </w:r>
      <w:r w:rsidRPr="00EA1598">
        <w:rPr>
          <w:rFonts w:ascii="Arial Narrow" w:hAnsi="Arial Narrow"/>
          <w:iCs/>
          <w:sz w:val="22"/>
          <w:szCs w:val="22"/>
        </w:rPr>
        <w:t xml:space="preserve"> 206</w:t>
      </w:r>
      <w:r>
        <w:rPr>
          <w:rFonts w:ascii="Arial Narrow" w:hAnsi="Arial Narrow"/>
          <w:iCs/>
          <w:sz w:val="22"/>
          <w:szCs w:val="22"/>
        </w:rPr>
        <w:t xml:space="preserve"> i 207</w:t>
      </w:r>
      <w:r w:rsidRPr="00EA1598">
        <w:rPr>
          <w:rFonts w:ascii="Arial Narrow" w:hAnsi="Arial Narrow"/>
          <w:iCs/>
          <w:sz w:val="22"/>
          <w:szCs w:val="22"/>
        </w:rPr>
        <w:t xml:space="preserve"> de l’LCSP en les condicions i amb els requisits següents:</w:t>
      </w:r>
    </w:p>
    <w:p w14:paraId="4554DF18" w14:textId="77777777" w:rsidR="00451798" w:rsidRPr="00642364" w:rsidRDefault="00451798" w:rsidP="000B7F38">
      <w:pPr>
        <w:shd w:val="clear" w:color="auto" w:fill="FFFFFF" w:themeFill="background1"/>
        <w:jc w:val="both"/>
        <w:rPr>
          <w:rFonts w:ascii="Arial Narrow" w:hAnsi="Arial Narrow"/>
          <w:iCs/>
          <w:sz w:val="22"/>
          <w:szCs w:val="22"/>
        </w:rPr>
      </w:pPr>
    </w:p>
    <w:p w14:paraId="63FF6C44" w14:textId="77777777" w:rsidR="00451798" w:rsidRPr="00642364" w:rsidRDefault="00451798" w:rsidP="000B7F38">
      <w:pPr>
        <w:pStyle w:val="Pargrafdellista"/>
        <w:numPr>
          <w:ilvl w:val="0"/>
          <w:numId w:val="3"/>
        </w:numPr>
        <w:shd w:val="clear" w:color="auto" w:fill="FFFFFF" w:themeFill="background1"/>
        <w:ind w:left="284" w:hanging="284"/>
        <w:jc w:val="both"/>
        <w:rPr>
          <w:rFonts w:ascii="Arial Narrow" w:hAnsi="Arial Narrow" w:cs="Arial"/>
          <w:sz w:val="22"/>
          <w:szCs w:val="22"/>
        </w:rPr>
      </w:pPr>
      <w:r w:rsidRPr="00642364">
        <w:rPr>
          <w:rFonts w:ascii="Arial Narrow" w:hAnsi="Arial Narrow" w:cs="Arial"/>
          <w:sz w:val="22"/>
          <w:szCs w:val="22"/>
        </w:rPr>
        <w:t xml:space="preserve">Quan es requereixin </w:t>
      </w:r>
      <w:r>
        <w:rPr>
          <w:rFonts w:ascii="Arial Narrow" w:hAnsi="Arial Narrow" w:cs="Arial"/>
          <w:sz w:val="22"/>
          <w:szCs w:val="22"/>
        </w:rPr>
        <w:t>subministraments</w:t>
      </w:r>
      <w:r w:rsidRPr="00642364">
        <w:rPr>
          <w:rFonts w:ascii="Arial Narrow" w:hAnsi="Arial Narrow" w:cs="Arial"/>
          <w:sz w:val="22"/>
          <w:szCs w:val="22"/>
        </w:rPr>
        <w:t xml:space="preserve"> addicionals que resultin necessaris i que no estiguessin inclosos en la contractació original, sempre que canviar de contractista no sigui factible por raons econòmiques o tècniques o perquè generin inconvenients significatius, incompatibilitats o dificultats tècniques desproporcionades en l’ús o el manteniment o un augment substancial de costos per al poder adjudicador i que l’increment del preu resultant de la modificació del contracte no excedeixi del 50% del preu del contracte inicial IVA exclòs, de forma aïllada o conjuntament amb altres modificacions d’aquest tipus. </w:t>
      </w:r>
    </w:p>
    <w:p w14:paraId="58E950A8" w14:textId="77777777" w:rsidR="00451798" w:rsidRPr="00642364" w:rsidRDefault="00451798" w:rsidP="000B7F38">
      <w:pPr>
        <w:pStyle w:val="Pargrafdellista"/>
        <w:shd w:val="clear" w:color="auto" w:fill="FFFFFF" w:themeFill="background1"/>
        <w:ind w:left="284"/>
        <w:jc w:val="both"/>
        <w:rPr>
          <w:rFonts w:ascii="Arial Narrow" w:hAnsi="Arial Narrow" w:cs="Arial"/>
          <w:sz w:val="22"/>
          <w:szCs w:val="22"/>
        </w:rPr>
      </w:pPr>
    </w:p>
    <w:p w14:paraId="09C822B6" w14:textId="77777777" w:rsidR="00451798" w:rsidRPr="00642364" w:rsidRDefault="00451798" w:rsidP="000B7F38">
      <w:pPr>
        <w:pStyle w:val="Pa27"/>
        <w:numPr>
          <w:ilvl w:val="0"/>
          <w:numId w:val="3"/>
        </w:numPr>
        <w:spacing w:line="240" w:lineRule="auto"/>
        <w:ind w:left="284" w:hanging="284"/>
        <w:jc w:val="both"/>
        <w:rPr>
          <w:rFonts w:ascii="Arial Narrow" w:hAnsi="Arial Narrow"/>
          <w:sz w:val="22"/>
          <w:szCs w:val="22"/>
        </w:rPr>
      </w:pPr>
      <w:r w:rsidRPr="00642364">
        <w:rPr>
          <w:rFonts w:ascii="Arial Narrow" w:eastAsia="Times New Roman" w:hAnsi="Arial Narrow"/>
          <w:sz w:val="22"/>
          <w:szCs w:val="22"/>
          <w:lang w:eastAsia="ca-ES"/>
        </w:rPr>
        <w:t xml:space="preserve">Inadequació de la prestació per causes objectives que determinin la seva falta d’idoneïtat, consistents en circumstàncies posades de manifest després de l’adjudicació del contracte i que compleixin tres condicions: que no fossin previsibles amb anterioritat aplicant tota la diligència requerida d’acord amb una bona pràctica professional en </w:t>
      </w:r>
      <w:r w:rsidRPr="00642364">
        <w:rPr>
          <w:rFonts w:ascii="Arial Narrow" w:eastAsia="Times New Roman" w:hAnsi="Arial Narrow"/>
          <w:sz w:val="22"/>
          <w:szCs w:val="22"/>
          <w:lang w:eastAsia="ca-ES"/>
        </w:rPr>
        <w:lastRenderedPageBreak/>
        <w:t xml:space="preserve">la redacció de les especificacions tècniques, que la modificació no alteri la naturalesa global de contracte i que no excedeixi </w:t>
      </w:r>
      <w:r w:rsidRPr="00642364">
        <w:rPr>
          <w:rFonts w:ascii="Arial Narrow" w:hAnsi="Arial Narrow"/>
          <w:sz w:val="22"/>
          <w:szCs w:val="22"/>
        </w:rPr>
        <w:t>del 50% del preu del contracte inicial IVA exclòs, de forma aïllada o conjuntament amb altres modificacions d’aquest tipus.</w:t>
      </w:r>
    </w:p>
    <w:p w14:paraId="5DE86640" w14:textId="77777777" w:rsidR="00451798" w:rsidRPr="00642364" w:rsidRDefault="00451798" w:rsidP="000B7F38">
      <w:pPr>
        <w:jc w:val="both"/>
        <w:rPr>
          <w:lang w:eastAsia="en-US"/>
        </w:rPr>
      </w:pPr>
    </w:p>
    <w:p w14:paraId="37A77FB0" w14:textId="77777777" w:rsidR="00451798" w:rsidRPr="00642364" w:rsidRDefault="00451798" w:rsidP="000B7F38">
      <w:pPr>
        <w:pStyle w:val="Pargrafdellista"/>
        <w:numPr>
          <w:ilvl w:val="0"/>
          <w:numId w:val="3"/>
        </w:numPr>
        <w:ind w:left="284" w:hanging="284"/>
        <w:jc w:val="both"/>
        <w:rPr>
          <w:rFonts w:ascii="Arial Narrow" w:hAnsi="Arial Narrow" w:cs="Arial"/>
          <w:sz w:val="22"/>
          <w:szCs w:val="22"/>
        </w:rPr>
      </w:pPr>
      <w:r w:rsidRPr="00642364">
        <w:rPr>
          <w:rFonts w:ascii="Arial Narrow" w:hAnsi="Arial Narrow" w:cs="Arial"/>
          <w:sz w:val="22"/>
          <w:szCs w:val="22"/>
        </w:rPr>
        <w:t xml:space="preserve">Quan les modificacions no siguin substancials, és a dir, quan no tinguin com a resultat un contracte de naturalesa diferent al celebrat al principi o quan la modificació introdueixi condicions que haguessin permès la selecció d’un candidat diferent, alteri l’equilibri econòmic del contracte en benefici de la contractista o ampliï de forma important l’àmbit del contracte, tot allò d’acord amb les condicions previstes a l’article 205.2 de </w:t>
      </w:r>
      <w:r>
        <w:rPr>
          <w:rFonts w:ascii="Arial Narrow" w:hAnsi="Arial Narrow" w:cs="Arial"/>
          <w:sz w:val="22"/>
          <w:szCs w:val="22"/>
        </w:rPr>
        <w:t>l’</w:t>
      </w:r>
      <w:r w:rsidRPr="00642364">
        <w:rPr>
          <w:rFonts w:ascii="Arial Narrow" w:hAnsi="Arial Narrow" w:cs="Arial"/>
          <w:sz w:val="22"/>
          <w:szCs w:val="22"/>
        </w:rPr>
        <w:t xml:space="preserve">LCSP. </w:t>
      </w:r>
    </w:p>
    <w:p w14:paraId="2FDA65FE" w14:textId="77777777" w:rsidR="00451798" w:rsidRPr="00642364" w:rsidRDefault="00451798" w:rsidP="000B7F38">
      <w:pPr>
        <w:shd w:val="clear" w:color="auto" w:fill="FFFFFF" w:themeFill="background1"/>
        <w:jc w:val="both"/>
        <w:rPr>
          <w:rFonts w:ascii="Arial Narrow" w:hAnsi="Arial Narrow" w:cs="Arial"/>
          <w:sz w:val="22"/>
          <w:szCs w:val="22"/>
        </w:rPr>
      </w:pPr>
    </w:p>
    <w:p w14:paraId="6887A00E" w14:textId="77777777" w:rsidR="00451798" w:rsidRPr="005C7A11" w:rsidRDefault="00451798" w:rsidP="000B7F38">
      <w:pPr>
        <w:shd w:val="clear" w:color="auto" w:fill="FFFFFF" w:themeFill="background1"/>
        <w:jc w:val="both"/>
        <w:rPr>
          <w:rFonts w:ascii="Arial Narrow" w:hAnsi="Arial Narrow" w:cs="Arial"/>
          <w:sz w:val="22"/>
          <w:szCs w:val="22"/>
        </w:rPr>
      </w:pPr>
      <w:r w:rsidRPr="005C7A11">
        <w:rPr>
          <w:rFonts w:ascii="Arial Narrow" w:hAnsi="Arial Narrow" w:cs="Arial"/>
          <w:sz w:val="22"/>
          <w:szCs w:val="22"/>
        </w:rPr>
        <w:t>El procediment de modificació per causes legalment previstes haurà de contenir, com a mínim:</w:t>
      </w:r>
    </w:p>
    <w:p w14:paraId="361430AC" w14:textId="77777777" w:rsidR="00451798" w:rsidRPr="005C7A11" w:rsidRDefault="00451798" w:rsidP="000B7F38">
      <w:pPr>
        <w:pStyle w:val="Pargrafdellista"/>
        <w:numPr>
          <w:ilvl w:val="0"/>
          <w:numId w:val="2"/>
        </w:numPr>
        <w:shd w:val="clear" w:color="auto" w:fill="FFFFFF" w:themeFill="background1"/>
        <w:ind w:left="284" w:hanging="284"/>
        <w:jc w:val="both"/>
        <w:rPr>
          <w:rFonts w:ascii="Arial Narrow" w:hAnsi="Arial Narrow" w:cs="Arial"/>
          <w:sz w:val="22"/>
          <w:szCs w:val="22"/>
        </w:rPr>
      </w:pPr>
      <w:r w:rsidRPr="005C7A11">
        <w:rPr>
          <w:rFonts w:ascii="Arial Narrow" w:hAnsi="Arial Narrow" w:cs="Arial"/>
          <w:sz w:val="22"/>
          <w:szCs w:val="22"/>
        </w:rPr>
        <w:t>Audiència a la contractista i conformitat d’aquesta en cas que la modificació excedeixi del 20% del preu inicial IVA exclòs. En cas que no excedeixi, serà obligatòria per a la contractista.</w:t>
      </w:r>
    </w:p>
    <w:p w14:paraId="3F9C0C6D" w14:textId="77777777" w:rsidR="00451798" w:rsidRPr="00EA1598" w:rsidRDefault="00451798" w:rsidP="000B7F38">
      <w:pPr>
        <w:pStyle w:val="Pargrafdellista"/>
        <w:numPr>
          <w:ilvl w:val="0"/>
          <w:numId w:val="2"/>
        </w:numPr>
        <w:shd w:val="clear" w:color="auto" w:fill="FFFFFF" w:themeFill="background1"/>
        <w:ind w:left="284" w:hanging="284"/>
        <w:jc w:val="both"/>
        <w:rPr>
          <w:rFonts w:ascii="Arial Narrow" w:hAnsi="Arial Narrow" w:cs="Arial"/>
          <w:sz w:val="22"/>
          <w:szCs w:val="22"/>
        </w:rPr>
      </w:pPr>
      <w:r w:rsidRPr="00EA1598">
        <w:rPr>
          <w:rFonts w:ascii="Arial Narrow" w:hAnsi="Arial Narrow" w:cs="Arial"/>
          <w:sz w:val="22"/>
          <w:szCs w:val="22"/>
        </w:rPr>
        <w:t>Informe previ de la responsable del contracte.</w:t>
      </w:r>
    </w:p>
    <w:p w14:paraId="6095988C" w14:textId="77777777" w:rsidR="00451798" w:rsidRPr="00EA1598" w:rsidRDefault="00451798" w:rsidP="000B7F38">
      <w:pPr>
        <w:pStyle w:val="Pargrafdellista"/>
        <w:numPr>
          <w:ilvl w:val="0"/>
          <w:numId w:val="2"/>
        </w:numPr>
        <w:shd w:val="clear" w:color="auto" w:fill="FFFFFF" w:themeFill="background1"/>
        <w:ind w:left="284" w:hanging="284"/>
        <w:jc w:val="both"/>
        <w:rPr>
          <w:rFonts w:ascii="Arial Narrow" w:hAnsi="Arial Narrow" w:cs="Arial"/>
          <w:sz w:val="22"/>
          <w:szCs w:val="22"/>
        </w:rPr>
      </w:pPr>
      <w:r w:rsidRPr="00EA1598">
        <w:rPr>
          <w:rFonts w:ascii="Arial Narrow" w:hAnsi="Arial Narrow" w:cs="Arial"/>
          <w:sz w:val="22"/>
          <w:szCs w:val="22"/>
        </w:rPr>
        <w:t>Formalització.</w:t>
      </w:r>
    </w:p>
    <w:p w14:paraId="660A22BA" w14:textId="0566F0D9" w:rsidR="00451798" w:rsidRPr="00EA1598" w:rsidRDefault="00451798" w:rsidP="000B7F38">
      <w:pPr>
        <w:pStyle w:val="Pargrafdellista"/>
        <w:numPr>
          <w:ilvl w:val="0"/>
          <w:numId w:val="2"/>
        </w:numPr>
        <w:shd w:val="clear" w:color="auto" w:fill="FFFFFF" w:themeFill="background1"/>
        <w:ind w:left="284" w:hanging="284"/>
        <w:jc w:val="both"/>
        <w:rPr>
          <w:rFonts w:ascii="Arial Narrow" w:hAnsi="Arial Narrow" w:cs="Arial"/>
          <w:sz w:val="22"/>
          <w:szCs w:val="22"/>
        </w:rPr>
      </w:pPr>
      <w:r w:rsidRPr="00EA1598">
        <w:rPr>
          <w:rFonts w:ascii="Arial Narrow" w:hAnsi="Arial Narrow" w:cs="Arial"/>
          <w:sz w:val="22"/>
          <w:szCs w:val="22"/>
        </w:rPr>
        <w:t>Publicació en el Perfil de Contractant junt amb els informes i documents realitzats.</w:t>
      </w:r>
    </w:p>
    <w:p w14:paraId="2DE31AAE" w14:textId="77777777" w:rsidR="00451798" w:rsidRPr="00CC6AD1" w:rsidRDefault="00451798" w:rsidP="000B7F38">
      <w:pPr>
        <w:jc w:val="both"/>
        <w:rPr>
          <w:rFonts w:ascii="Arial Narrow" w:hAnsi="Arial Narrow" w:cs="Arial"/>
          <w:sz w:val="22"/>
          <w:szCs w:val="22"/>
        </w:rPr>
      </w:pPr>
    </w:p>
    <w:p w14:paraId="48B7C692" w14:textId="77777777" w:rsidR="00042EF8" w:rsidRPr="005A7BBC" w:rsidRDefault="00042EF8" w:rsidP="000B7F38">
      <w:pPr>
        <w:pStyle w:val="Ttolclusula"/>
        <w:outlineLvl w:val="0"/>
        <w:rPr>
          <w:rFonts w:ascii="Arial Narrow" w:hAnsi="Arial Narrow"/>
        </w:rPr>
      </w:pPr>
      <w:r w:rsidRPr="005A7BBC">
        <w:rPr>
          <w:rFonts w:ascii="Arial Narrow" w:hAnsi="Arial Narrow"/>
        </w:rPr>
        <w:t>Clàusula 2</w:t>
      </w:r>
      <w:r>
        <w:rPr>
          <w:rFonts w:ascii="Arial Narrow" w:hAnsi="Arial Narrow"/>
        </w:rPr>
        <w:t>3</w:t>
      </w:r>
      <w:r w:rsidRPr="005A7BBC">
        <w:rPr>
          <w:rFonts w:ascii="Arial Narrow" w:hAnsi="Arial Narrow"/>
        </w:rPr>
        <w:t>. Recepció i termini de garantia</w:t>
      </w:r>
    </w:p>
    <w:p w14:paraId="4D49A73B" w14:textId="77777777" w:rsidR="00042EF8" w:rsidRPr="005A7BBC" w:rsidRDefault="00042EF8" w:rsidP="000B7F38">
      <w:pPr>
        <w:ind w:right="-2"/>
        <w:jc w:val="both"/>
        <w:rPr>
          <w:rFonts w:ascii="Arial Narrow" w:hAnsi="Arial Narrow"/>
        </w:rPr>
      </w:pPr>
    </w:p>
    <w:p w14:paraId="1DA15442" w14:textId="77777777" w:rsidR="00042EF8" w:rsidRDefault="00042EF8" w:rsidP="000B7F38">
      <w:pPr>
        <w:shd w:val="clear" w:color="auto" w:fill="FFFFFF" w:themeFill="background1"/>
        <w:jc w:val="both"/>
        <w:rPr>
          <w:rFonts w:ascii="Arial Narrow" w:hAnsi="Arial Narrow"/>
          <w:sz w:val="22"/>
          <w:szCs w:val="22"/>
        </w:rPr>
      </w:pPr>
      <w:r>
        <w:rPr>
          <w:rFonts w:ascii="Arial Narrow" w:hAnsi="Arial Narrow"/>
          <w:sz w:val="22"/>
          <w:szCs w:val="22"/>
        </w:rPr>
        <w:t>23.</w:t>
      </w:r>
      <w:r w:rsidRPr="005A7BBC">
        <w:rPr>
          <w:rFonts w:ascii="Arial Narrow" w:hAnsi="Arial Narrow"/>
          <w:sz w:val="22"/>
          <w:szCs w:val="22"/>
        </w:rPr>
        <w:t xml:space="preserve">1. </w:t>
      </w:r>
      <w:r>
        <w:rPr>
          <w:rFonts w:ascii="Arial Narrow" w:hAnsi="Arial Narrow"/>
          <w:sz w:val="22"/>
          <w:szCs w:val="22"/>
        </w:rPr>
        <w:t>El contracte s’entendrà complert per la contractista quan aquesta hagi realitzat, d’acord amb els termes del mateix i a satisfacció de BARCELONA ACTIVA SAU SPM, la totalitat de la prestació.</w:t>
      </w:r>
    </w:p>
    <w:p w14:paraId="512A28F0" w14:textId="77777777" w:rsidR="00042EF8" w:rsidRDefault="00042EF8" w:rsidP="000B7F38">
      <w:pPr>
        <w:shd w:val="clear" w:color="auto" w:fill="FFFFFF" w:themeFill="background1"/>
        <w:jc w:val="both"/>
        <w:rPr>
          <w:rFonts w:ascii="Arial Narrow" w:hAnsi="Arial Narrow"/>
          <w:sz w:val="22"/>
          <w:szCs w:val="22"/>
        </w:rPr>
      </w:pPr>
    </w:p>
    <w:p w14:paraId="59716B88" w14:textId="77777777" w:rsidR="00042EF8" w:rsidRPr="00A01AC6" w:rsidRDefault="00042EF8" w:rsidP="000B7F38">
      <w:pPr>
        <w:jc w:val="both"/>
        <w:rPr>
          <w:rFonts w:ascii="Arial Narrow" w:hAnsi="Arial Narrow"/>
          <w:sz w:val="22"/>
          <w:szCs w:val="22"/>
        </w:rPr>
      </w:pPr>
      <w:r w:rsidRPr="00A01AC6">
        <w:rPr>
          <w:rFonts w:ascii="Arial Narrow" w:hAnsi="Arial Narrow"/>
          <w:sz w:val="22"/>
          <w:szCs w:val="22"/>
        </w:rPr>
        <w:t>2</w:t>
      </w:r>
      <w:r>
        <w:rPr>
          <w:rFonts w:ascii="Arial Narrow" w:hAnsi="Arial Narrow"/>
          <w:sz w:val="22"/>
          <w:szCs w:val="22"/>
        </w:rPr>
        <w:t>3</w:t>
      </w:r>
      <w:r w:rsidRPr="00A01AC6">
        <w:rPr>
          <w:rFonts w:ascii="Arial Narrow" w:hAnsi="Arial Narrow"/>
          <w:sz w:val="22"/>
          <w:szCs w:val="22"/>
        </w:rPr>
        <w:t xml:space="preserve">.2. La constatació de la correcta execució de les prestacions s’acreditarà mitjançant acta de recepció que signaran representants d’ambdues parts </w:t>
      </w:r>
      <w:r>
        <w:rPr>
          <w:rFonts w:ascii="Arial Narrow" w:hAnsi="Arial Narrow"/>
          <w:sz w:val="22"/>
          <w:szCs w:val="22"/>
        </w:rPr>
        <w:t xml:space="preserve">o diligència de conformitat que signarà la responsable del contracte </w:t>
      </w:r>
      <w:r w:rsidRPr="00A01AC6">
        <w:rPr>
          <w:rFonts w:ascii="Arial Narrow" w:hAnsi="Arial Narrow"/>
          <w:sz w:val="22"/>
          <w:szCs w:val="22"/>
        </w:rPr>
        <w:t>si es troben en estat de ser rebudes i a satisfacció de BARCELONA ACTIVA</w:t>
      </w:r>
      <w:r>
        <w:rPr>
          <w:rFonts w:ascii="Arial Narrow" w:hAnsi="Arial Narrow"/>
          <w:sz w:val="22"/>
          <w:szCs w:val="22"/>
        </w:rPr>
        <w:t xml:space="preserve"> SAU SPM, </w:t>
      </w:r>
      <w:r w:rsidRPr="00A01AC6">
        <w:rPr>
          <w:rFonts w:ascii="Arial Narrow" w:hAnsi="Arial Narrow"/>
          <w:sz w:val="22"/>
          <w:szCs w:val="22"/>
        </w:rPr>
        <w:t>dins el termini</w:t>
      </w:r>
      <w:r>
        <w:rPr>
          <w:rFonts w:ascii="Arial Narrow" w:hAnsi="Arial Narrow"/>
          <w:sz w:val="22"/>
          <w:szCs w:val="22"/>
        </w:rPr>
        <w:t xml:space="preserve"> d’un mes següent</w:t>
      </w:r>
      <w:r w:rsidRPr="00A01AC6">
        <w:rPr>
          <w:rFonts w:ascii="Arial Narrow" w:hAnsi="Arial Narrow"/>
          <w:sz w:val="22"/>
          <w:szCs w:val="22"/>
        </w:rPr>
        <w:t xml:space="preserve"> al seu </w:t>
      </w:r>
      <w:r>
        <w:rPr>
          <w:rFonts w:ascii="Arial Narrow" w:hAnsi="Arial Narrow"/>
          <w:sz w:val="22"/>
          <w:szCs w:val="22"/>
        </w:rPr>
        <w:t xml:space="preserve">complet </w:t>
      </w:r>
      <w:r w:rsidRPr="00A01AC6">
        <w:rPr>
          <w:rFonts w:ascii="Arial Narrow" w:hAnsi="Arial Narrow"/>
          <w:sz w:val="22"/>
          <w:szCs w:val="22"/>
        </w:rPr>
        <w:t>lliurament o realització</w:t>
      </w:r>
      <w:r>
        <w:rPr>
          <w:rFonts w:ascii="Arial Narrow" w:hAnsi="Arial Narrow"/>
          <w:sz w:val="22"/>
          <w:szCs w:val="22"/>
        </w:rPr>
        <w:t>.</w:t>
      </w:r>
    </w:p>
    <w:p w14:paraId="6F373345" w14:textId="77777777" w:rsidR="00042EF8" w:rsidRDefault="00042EF8" w:rsidP="000B7F38">
      <w:pPr>
        <w:shd w:val="clear" w:color="auto" w:fill="FFFFFF" w:themeFill="background1"/>
        <w:ind w:right="-2"/>
        <w:jc w:val="both"/>
        <w:rPr>
          <w:rFonts w:ascii="Arial Narrow" w:hAnsi="Arial Narrow"/>
          <w:sz w:val="22"/>
          <w:szCs w:val="22"/>
        </w:rPr>
      </w:pPr>
    </w:p>
    <w:p w14:paraId="33B6C95D" w14:textId="77777777" w:rsidR="00042EF8" w:rsidRPr="000E40DE" w:rsidRDefault="00042EF8" w:rsidP="000B7F38">
      <w:pPr>
        <w:shd w:val="clear" w:color="auto" w:fill="FFFFFF" w:themeFill="background1"/>
        <w:ind w:right="-2"/>
        <w:jc w:val="both"/>
        <w:rPr>
          <w:rFonts w:ascii="Arial Narrow" w:hAnsi="Arial Narrow"/>
          <w:sz w:val="22"/>
          <w:szCs w:val="22"/>
        </w:rPr>
      </w:pPr>
      <w:r w:rsidRPr="000E40DE">
        <w:rPr>
          <w:rFonts w:ascii="Arial Narrow" w:hAnsi="Arial Narrow"/>
          <w:sz w:val="22"/>
          <w:szCs w:val="22"/>
        </w:rPr>
        <w:t xml:space="preserve">23.3. BARCELONA ACTIVA </w:t>
      </w:r>
      <w:r>
        <w:rPr>
          <w:rFonts w:ascii="Arial Narrow" w:hAnsi="Arial Narrow"/>
          <w:sz w:val="22"/>
          <w:szCs w:val="22"/>
        </w:rPr>
        <w:t xml:space="preserve">SAU SPM </w:t>
      </w:r>
      <w:r w:rsidRPr="000E40DE">
        <w:rPr>
          <w:rFonts w:ascii="Arial Narrow" w:hAnsi="Arial Narrow"/>
          <w:sz w:val="22"/>
          <w:szCs w:val="22"/>
        </w:rPr>
        <w:t>es reserva el dret d’efectuar les següents comprovacions en el moment de la recepció en relació a la qualitat de les prestacions i/o del compliment del contracte:</w:t>
      </w:r>
    </w:p>
    <w:p w14:paraId="0657D2D3" w14:textId="77777777" w:rsidR="00042EF8" w:rsidRPr="000E40DE" w:rsidRDefault="00042EF8" w:rsidP="000B7F38">
      <w:pPr>
        <w:shd w:val="clear" w:color="auto" w:fill="FFFFFF" w:themeFill="background1"/>
        <w:ind w:right="-2"/>
        <w:jc w:val="both"/>
        <w:rPr>
          <w:rFonts w:ascii="Arial Narrow" w:hAnsi="Arial Narrow"/>
          <w:sz w:val="22"/>
          <w:szCs w:val="22"/>
        </w:rPr>
      </w:pPr>
    </w:p>
    <w:p w14:paraId="723F9A8D" w14:textId="77777777" w:rsidR="00042EF8" w:rsidRPr="000E40DE" w:rsidRDefault="00042EF8" w:rsidP="000B7F38">
      <w:pPr>
        <w:pStyle w:val="Pargrafdellista"/>
        <w:numPr>
          <w:ilvl w:val="0"/>
          <w:numId w:val="4"/>
        </w:numPr>
        <w:autoSpaceDE w:val="0"/>
        <w:autoSpaceDN w:val="0"/>
        <w:adjustRightInd w:val="0"/>
        <w:ind w:left="284" w:hanging="284"/>
        <w:jc w:val="both"/>
        <w:rPr>
          <w:rFonts w:ascii="Arial Narrow" w:hAnsi="Arial Narrow"/>
          <w:sz w:val="22"/>
          <w:szCs w:val="22"/>
        </w:rPr>
      </w:pPr>
      <w:r w:rsidRPr="000E40DE">
        <w:rPr>
          <w:rFonts w:ascii="Arial Narrow" w:hAnsi="Arial Narrow"/>
          <w:sz w:val="22"/>
          <w:szCs w:val="22"/>
        </w:rPr>
        <w:t>En cas d’establir obligació d’execució contractual relativa a la subcontractació d’empreses d’economia social, requerir a l’empresa contractista i en el seu cas a l’empresa subcontractada un informe valoratiu de l’activitat contractual desenvolupada i els valors o disfuncions detectats en l’execució del contracte. La contractista haurà d’aportar documentació acreditativa de les condicions al·legades per a la valoració de la subcontractació a empreses d’economia social.</w:t>
      </w:r>
    </w:p>
    <w:p w14:paraId="0D191261" w14:textId="77777777" w:rsidR="00042EF8" w:rsidRPr="000E40DE" w:rsidRDefault="00042EF8" w:rsidP="000B7F38">
      <w:pPr>
        <w:pStyle w:val="Pargrafdellista"/>
        <w:autoSpaceDE w:val="0"/>
        <w:autoSpaceDN w:val="0"/>
        <w:adjustRightInd w:val="0"/>
        <w:ind w:left="284"/>
        <w:jc w:val="both"/>
        <w:rPr>
          <w:rFonts w:ascii="Arial Narrow" w:hAnsi="Arial Narrow"/>
          <w:sz w:val="22"/>
          <w:szCs w:val="22"/>
        </w:rPr>
      </w:pPr>
    </w:p>
    <w:p w14:paraId="15E2D028" w14:textId="77777777" w:rsidR="00042EF8" w:rsidRPr="000E40DE" w:rsidRDefault="00042EF8" w:rsidP="000B7F38">
      <w:pPr>
        <w:pStyle w:val="Pargrafdellista"/>
        <w:numPr>
          <w:ilvl w:val="0"/>
          <w:numId w:val="4"/>
        </w:numPr>
        <w:autoSpaceDE w:val="0"/>
        <w:autoSpaceDN w:val="0"/>
        <w:adjustRightInd w:val="0"/>
        <w:ind w:left="284" w:hanging="284"/>
        <w:jc w:val="both"/>
        <w:rPr>
          <w:rFonts w:ascii="Arial Narrow" w:hAnsi="Arial Narrow"/>
          <w:sz w:val="22"/>
          <w:szCs w:val="22"/>
        </w:rPr>
      </w:pPr>
      <w:r w:rsidRPr="000E40DE">
        <w:rPr>
          <w:rFonts w:ascii="Arial Narrow" w:hAnsi="Arial Narrow"/>
          <w:sz w:val="22"/>
          <w:szCs w:val="22"/>
        </w:rPr>
        <w:t xml:space="preserve">En cas de subcontractació, requerir a la contractista document que justifiqui el compliment efectiu dels terminis d'abonament a la/les </w:t>
      </w:r>
      <w:proofErr w:type="spellStart"/>
      <w:r w:rsidRPr="000E40DE">
        <w:rPr>
          <w:rFonts w:ascii="Arial Narrow" w:hAnsi="Arial Narrow"/>
          <w:sz w:val="22"/>
          <w:szCs w:val="22"/>
        </w:rPr>
        <w:t>subcontractista</w:t>
      </w:r>
      <w:proofErr w:type="spellEnd"/>
      <w:r w:rsidRPr="000E40DE">
        <w:rPr>
          <w:rFonts w:ascii="Arial Narrow" w:hAnsi="Arial Narrow"/>
          <w:sz w:val="22"/>
          <w:szCs w:val="22"/>
        </w:rPr>
        <w:t>/es.</w:t>
      </w:r>
    </w:p>
    <w:p w14:paraId="39585BDC" w14:textId="77777777" w:rsidR="00042EF8" w:rsidRPr="000E40DE" w:rsidRDefault="00042EF8" w:rsidP="000B7F38">
      <w:pPr>
        <w:autoSpaceDE w:val="0"/>
        <w:autoSpaceDN w:val="0"/>
        <w:adjustRightInd w:val="0"/>
        <w:jc w:val="both"/>
        <w:rPr>
          <w:rFonts w:ascii="Arial Narrow" w:hAnsi="Arial Narrow"/>
          <w:sz w:val="22"/>
          <w:szCs w:val="22"/>
        </w:rPr>
      </w:pPr>
    </w:p>
    <w:p w14:paraId="0DC8CBC9" w14:textId="77777777" w:rsidR="00042EF8" w:rsidRPr="000E40DE" w:rsidRDefault="00042EF8" w:rsidP="000B7F38">
      <w:pPr>
        <w:pStyle w:val="Pargrafdellista"/>
        <w:numPr>
          <w:ilvl w:val="0"/>
          <w:numId w:val="4"/>
        </w:numPr>
        <w:autoSpaceDE w:val="0"/>
        <w:autoSpaceDN w:val="0"/>
        <w:adjustRightInd w:val="0"/>
        <w:ind w:left="284" w:hanging="284"/>
        <w:jc w:val="both"/>
        <w:rPr>
          <w:rFonts w:ascii="Arial Narrow" w:hAnsi="Arial Narrow"/>
          <w:sz w:val="22"/>
          <w:szCs w:val="22"/>
        </w:rPr>
      </w:pPr>
      <w:r w:rsidRPr="000E40DE">
        <w:rPr>
          <w:rFonts w:ascii="Arial Narrow" w:hAnsi="Arial Narrow" w:cs="Arial"/>
          <w:sz w:val="22"/>
          <w:szCs w:val="22"/>
        </w:rPr>
        <w:t>En cas d’estar establerta aquesta condició especial d’execució, requerir a la contractista la presentació d’informe final sobre l’aplicació de les mesures sobre assetjament sexual i per raó de sexe.</w:t>
      </w:r>
    </w:p>
    <w:p w14:paraId="6B3E8EB8" w14:textId="77777777" w:rsidR="00042EF8" w:rsidRPr="000E40DE" w:rsidRDefault="00042EF8" w:rsidP="000B7F38">
      <w:pPr>
        <w:autoSpaceDE w:val="0"/>
        <w:autoSpaceDN w:val="0"/>
        <w:adjustRightInd w:val="0"/>
        <w:jc w:val="both"/>
        <w:rPr>
          <w:rFonts w:ascii="Arial Narrow" w:hAnsi="Arial Narrow"/>
          <w:sz w:val="22"/>
          <w:szCs w:val="22"/>
        </w:rPr>
      </w:pPr>
    </w:p>
    <w:p w14:paraId="59F62B98" w14:textId="35EAD72B" w:rsidR="00042EF8" w:rsidRPr="000E40DE" w:rsidRDefault="00042EF8" w:rsidP="000B7F38">
      <w:pPr>
        <w:pStyle w:val="Pargrafdellista"/>
        <w:numPr>
          <w:ilvl w:val="0"/>
          <w:numId w:val="4"/>
        </w:numPr>
        <w:autoSpaceDE w:val="0"/>
        <w:autoSpaceDN w:val="0"/>
        <w:adjustRightInd w:val="0"/>
        <w:ind w:left="284" w:hanging="284"/>
        <w:jc w:val="both"/>
        <w:rPr>
          <w:rFonts w:ascii="Arial Narrow" w:hAnsi="Arial Narrow"/>
          <w:sz w:val="22"/>
          <w:szCs w:val="22"/>
        </w:rPr>
      </w:pPr>
      <w:r w:rsidRPr="000E40DE">
        <w:rPr>
          <w:rFonts w:ascii="Arial Narrow" w:hAnsi="Arial Narrow" w:cs="Arial"/>
          <w:sz w:val="22"/>
          <w:szCs w:val="22"/>
        </w:rPr>
        <w:t xml:space="preserve">En cas d’estar establerta aquesta condició especial d’execució, requerir a la contractista la presentació d’informe final sobre l’aplicació de les mesures de conciliació </w:t>
      </w:r>
      <w:r w:rsidR="00455154" w:rsidRPr="000E40DE">
        <w:rPr>
          <w:rFonts w:ascii="Arial Narrow" w:hAnsi="Arial Narrow" w:cs="Arial"/>
          <w:sz w:val="22"/>
          <w:szCs w:val="22"/>
        </w:rPr>
        <w:t>corresponsable</w:t>
      </w:r>
      <w:r w:rsidRPr="000E40DE">
        <w:rPr>
          <w:rFonts w:ascii="Arial Narrow" w:hAnsi="Arial Narrow" w:cs="Arial"/>
          <w:sz w:val="22"/>
          <w:szCs w:val="22"/>
        </w:rPr>
        <w:t xml:space="preserve"> del temps laboral, familiar i personal en relació amb les persones ocupades en l’execució del contracte.</w:t>
      </w:r>
    </w:p>
    <w:p w14:paraId="53F33EB5" w14:textId="77777777" w:rsidR="00042EF8" w:rsidRPr="000E40DE" w:rsidRDefault="00042EF8" w:rsidP="000B7F38">
      <w:pPr>
        <w:autoSpaceDE w:val="0"/>
        <w:autoSpaceDN w:val="0"/>
        <w:adjustRightInd w:val="0"/>
        <w:jc w:val="both"/>
        <w:rPr>
          <w:rFonts w:ascii="Arial Narrow" w:hAnsi="Arial Narrow"/>
          <w:sz w:val="22"/>
          <w:szCs w:val="22"/>
        </w:rPr>
      </w:pPr>
    </w:p>
    <w:p w14:paraId="35B99373" w14:textId="77777777" w:rsidR="00042EF8" w:rsidRPr="000E40DE" w:rsidRDefault="00042EF8" w:rsidP="000B7F38">
      <w:pPr>
        <w:pStyle w:val="Pargrafdellista"/>
        <w:numPr>
          <w:ilvl w:val="0"/>
          <w:numId w:val="4"/>
        </w:numPr>
        <w:autoSpaceDE w:val="0"/>
        <w:autoSpaceDN w:val="0"/>
        <w:adjustRightInd w:val="0"/>
        <w:ind w:left="284" w:hanging="284"/>
        <w:jc w:val="both"/>
        <w:rPr>
          <w:rFonts w:ascii="Arial Narrow" w:hAnsi="Arial Narrow"/>
          <w:sz w:val="22"/>
          <w:szCs w:val="22"/>
        </w:rPr>
      </w:pPr>
      <w:r w:rsidRPr="000E40DE">
        <w:rPr>
          <w:rFonts w:ascii="Arial Narrow" w:hAnsi="Arial Narrow" w:cs="Arial"/>
          <w:sz w:val="22"/>
          <w:szCs w:val="22"/>
        </w:rPr>
        <w:t xml:space="preserve">En cas d’estar establerta aquesta condició especial d’execució, requerir a la contractista la presentació d’informe final sobre l’aplicació de les mesures </w:t>
      </w:r>
      <w:r w:rsidRPr="000E40DE">
        <w:rPr>
          <w:rFonts w:ascii="Arial Narrow" w:hAnsi="Arial Narrow"/>
          <w:sz w:val="22"/>
          <w:szCs w:val="22"/>
        </w:rPr>
        <w:t>Igualtat d’oportunitats i no discriminació de les persones LGTBI.</w:t>
      </w:r>
    </w:p>
    <w:p w14:paraId="2B5A799F" w14:textId="77777777" w:rsidR="00042EF8" w:rsidRPr="000E40DE" w:rsidRDefault="00042EF8" w:rsidP="000B7F38">
      <w:pPr>
        <w:autoSpaceDE w:val="0"/>
        <w:autoSpaceDN w:val="0"/>
        <w:adjustRightInd w:val="0"/>
        <w:jc w:val="both"/>
        <w:rPr>
          <w:rFonts w:ascii="Arial Narrow" w:hAnsi="Arial Narrow"/>
          <w:sz w:val="22"/>
          <w:szCs w:val="22"/>
        </w:rPr>
      </w:pPr>
    </w:p>
    <w:p w14:paraId="48F8903E" w14:textId="77777777" w:rsidR="00042EF8" w:rsidRPr="000E40DE" w:rsidRDefault="00042EF8" w:rsidP="000B7F38">
      <w:pPr>
        <w:pStyle w:val="Pargrafdellista"/>
        <w:numPr>
          <w:ilvl w:val="0"/>
          <w:numId w:val="4"/>
        </w:numPr>
        <w:autoSpaceDE w:val="0"/>
        <w:autoSpaceDN w:val="0"/>
        <w:adjustRightInd w:val="0"/>
        <w:ind w:left="284" w:hanging="284"/>
        <w:jc w:val="both"/>
        <w:rPr>
          <w:rFonts w:ascii="Arial Narrow" w:hAnsi="Arial Narrow"/>
          <w:sz w:val="22"/>
          <w:szCs w:val="22"/>
        </w:rPr>
      </w:pPr>
      <w:r w:rsidRPr="000E40DE">
        <w:rPr>
          <w:rFonts w:ascii="Arial Narrow" w:hAnsi="Arial Narrow" w:cs="Arial"/>
          <w:sz w:val="22"/>
          <w:szCs w:val="22"/>
        </w:rPr>
        <w:t>En cas d’estar establerta aquesta condició especial d’execució, requerir a la contractista la presentació de certificació específica de compliment de les mesures d’accessibilitat universal.</w:t>
      </w:r>
    </w:p>
    <w:p w14:paraId="02C27F4E" w14:textId="77777777" w:rsidR="00042EF8" w:rsidRPr="000E40DE" w:rsidRDefault="00042EF8" w:rsidP="000B7F38">
      <w:pPr>
        <w:autoSpaceDE w:val="0"/>
        <w:autoSpaceDN w:val="0"/>
        <w:adjustRightInd w:val="0"/>
        <w:jc w:val="both"/>
        <w:rPr>
          <w:rFonts w:ascii="Arial Narrow" w:hAnsi="Arial Narrow"/>
          <w:sz w:val="22"/>
          <w:szCs w:val="22"/>
        </w:rPr>
      </w:pPr>
    </w:p>
    <w:p w14:paraId="7A9A9292" w14:textId="77777777" w:rsidR="00042EF8" w:rsidRPr="000E40DE" w:rsidRDefault="00042EF8" w:rsidP="000B7F38">
      <w:pPr>
        <w:pStyle w:val="Pargrafdellista"/>
        <w:numPr>
          <w:ilvl w:val="0"/>
          <w:numId w:val="4"/>
        </w:numPr>
        <w:autoSpaceDE w:val="0"/>
        <w:autoSpaceDN w:val="0"/>
        <w:adjustRightInd w:val="0"/>
        <w:ind w:left="284" w:hanging="284"/>
        <w:jc w:val="both"/>
        <w:rPr>
          <w:rFonts w:ascii="Arial Narrow" w:hAnsi="Arial Narrow"/>
          <w:sz w:val="22"/>
          <w:szCs w:val="22"/>
        </w:rPr>
      </w:pPr>
      <w:r w:rsidRPr="000E40DE">
        <w:rPr>
          <w:rFonts w:ascii="Arial Narrow" w:hAnsi="Arial Narrow"/>
          <w:sz w:val="22"/>
          <w:szCs w:val="22"/>
        </w:rPr>
        <w:lastRenderedPageBreak/>
        <w:t>Altres que consideri necessàries.</w:t>
      </w:r>
    </w:p>
    <w:p w14:paraId="16F5F6EF" w14:textId="77777777" w:rsidR="00042EF8" w:rsidRPr="000E40DE" w:rsidRDefault="00042EF8" w:rsidP="000B7F38">
      <w:pPr>
        <w:pStyle w:val="Pargrafdellista"/>
        <w:jc w:val="both"/>
        <w:rPr>
          <w:rFonts w:ascii="Arial Narrow" w:hAnsi="Arial Narrow"/>
          <w:sz w:val="22"/>
          <w:szCs w:val="22"/>
        </w:rPr>
      </w:pPr>
    </w:p>
    <w:p w14:paraId="750EFE05" w14:textId="77777777" w:rsidR="00042EF8" w:rsidRPr="000314EA" w:rsidRDefault="00042EF8" w:rsidP="000B7F38">
      <w:pPr>
        <w:jc w:val="both"/>
        <w:rPr>
          <w:rFonts w:ascii="Arial Narrow" w:hAnsi="Arial Narrow"/>
          <w:sz w:val="22"/>
          <w:szCs w:val="22"/>
        </w:rPr>
      </w:pPr>
      <w:r w:rsidRPr="000314EA">
        <w:rPr>
          <w:rFonts w:ascii="Arial Narrow" w:hAnsi="Arial Narrow"/>
          <w:sz w:val="22"/>
          <w:szCs w:val="22"/>
        </w:rPr>
        <w:t>2</w:t>
      </w:r>
      <w:r>
        <w:rPr>
          <w:rFonts w:ascii="Arial Narrow" w:hAnsi="Arial Narrow"/>
          <w:sz w:val="22"/>
          <w:szCs w:val="22"/>
        </w:rPr>
        <w:t>3</w:t>
      </w:r>
      <w:r w:rsidRPr="000314EA">
        <w:rPr>
          <w:rFonts w:ascii="Arial Narrow" w:hAnsi="Arial Narrow"/>
          <w:sz w:val="22"/>
          <w:szCs w:val="22"/>
        </w:rPr>
        <w:t xml:space="preserve">.4. </w:t>
      </w:r>
      <w:r w:rsidRPr="000E40DE">
        <w:rPr>
          <w:rFonts w:ascii="Arial Narrow" w:hAnsi="Arial Narrow"/>
          <w:sz w:val="22"/>
          <w:szCs w:val="22"/>
        </w:rPr>
        <w:t xml:space="preserve">En el present contracte no es fixa termini de garantia atesa la seva naturalesa i característiques i pel fet que coincideix amb el termini d’execució del mateix. S’exceptua el cas </w:t>
      </w:r>
      <w:r w:rsidRPr="00260904">
        <w:rPr>
          <w:rFonts w:ascii="Arial Narrow" w:hAnsi="Arial Narrow"/>
          <w:sz w:val="22"/>
          <w:szCs w:val="22"/>
        </w:rPr>
        <w:t xml:space="preserve">que </w:t>
      </w:r>
      <w:r w:rsidRPr="00260904">
        <w:rPr>
          <w:rFonts w:ascii="Arial Narrow" w:hAnsi="Arial Narrow"/>
          <w:i/>
          <w:sz w:val="22"/>
          <w:szCs w:val="22"/>
        </w:rPr>
        <w:t>l’apartat N del quadre de característiques</w:t>
      </w:r>
      <w:r w:rsidRPr="000E40DE">
        <w:rPr>
          <w:rFonts w:ascii="Arial Narrow" w:hAnsi="Arial Narrow"/>
          <w:sz w:val="22"/>
          <w:szCs w:val="22"/>
        </w:rPr>
        <w:t xml:space="preserve"> de la licitació estableixi un termini de garantia.</w:t>
      </w:r>
    </w:p>
    <w:p w14:paraId="5B3405CB" w14:textId="77777777" w:rsidR="00042EF8" w:rsidRPr="000314EA" w:rsidRDefault="00042EF8" w:rsidP="000B7F38">
      <w:pPr>
        <w:jc w:val="both"/>
        <w:rPr>
          <w:rFonts w:ascii="Arial Narrow" w:hAnsi="Arial Narrow"/>
          <w:sz w:val="22"/>
          <w:szCs w:val="22"/>
        </w:rPr>
      </w:pPr>
    </w:p>
    <w:p w14:paraId="75CF1FE0" w14:textId="77777777" w:rsidR="00042EF8" w:rsidRPr="000314EA" w:rsidRDefault="00042EF8" w:rsidP="000B7F38">
      <w:pPr>
        <w:jc w:val="both"/>
        <w:rPr>
          <w:rFonts w:ascii="Arial Narrow" w:hAnsi="Arial Narrow"/>
          <w:sz w:val="22"/>
          <w:szCs w:val="22"/>
        </w:rPr>
      </w:pPr>
      <w:r w:rsidRPr="000314EA">
        <w:rPr>
          <w:rFonts w:ascii="Arial Narrow" w:hAnsi="Arial Narrow"/>
          <w:sz w:val="22"/>
          <w:szCs w:val="22"/>
        </w:rPr>
        <w:t>2</w:t>
      </w:r>
      <w:r>
        <w:rPr>
          <w:rFonts w:ascii="Arial Narrow" w:hAnsi="Arial Narrow"/>
          <w:sz w:val="22"/>
          <w:szCs w:val="22"/>
        </w:rPr>
        <w:t>3</w:t>
      </w:r>
      <w:r w:rsidRPr="000314EA">
        <w:rPr>
          <w:rFonts w:ascii="Arial Narrow" w:hAnsi="Arial Narrow"/>
          <w:sz w:val="22"/>
          <w:szCs w:val="22"/>
        </w:rPr>
        <w:t xml:space="preserve">.5. </w:t>
      </w:r>
      <w:r>
        <w:rPr>
          <w:rFonts w:ascii="Arial Narrow" w:hAnsi="Arial Narrow"/>
          <w:sz w:val="22"/>
          <w:szCs w:val="22"/>
        </w:rPr>
        <w:t xml:space="preserve">Es produirà </w:t>
      </w:r>
      <w:r w:rsidRPr="000314EA">
        <w:rPr>
          <w:rFonts w:ascii="Arial Narrow" w:hAnsi="Arial Narrow"/>
          <w:sz w:val="22"/>
          <w:szCs w:val="22"/>
        </w:rPr>
        <w:t xml:space="preserve">la liquidació del contracte dins del termini de trenta dies </w:t>
      </w:r>
      <w:r>
        <w:rPr>
          <w:rFonts w:ascii="Arial Narrow" w:hAnsi="Arial Narrow"/>
          <w:sz w:val="22"/>
          <w:szCs w:val="22"/>
        </w:rPr>
        <w:t xml:space="preserve">naturals </w:t>
      </w:r>
      <w:r w:rsidRPr="000314EA">
        <w:rPr>
          <w:rFonts w:ascii="Arial Narrow" w:hAnsi="Arial Narrow"/>
          <w:sz w:val="22"/>
          <w:szCs w:val="22"/>
        </w:rPr>
        <w:t xml:space="preserve">a comptar des de la </w:t>
      </w:r>
      <w:r>
        <w:rPr>
          <w:rFonts w:ascii="Arial Narrow" w:hAnsi="Arial Narrow"/>
          <w:sz w:val="22"/>
          <w:szCs w:val="22"/>
        </w:rPr>
        <w:t xml:space="preserve">data de finalització del termini de garantia quan s’hagi establert o, en cas contrari, des de l’acta de </w:t>
      </w:r>
      <w:r w:rsidRPr="000314EA">
        <w:rPr>
          <w:rFonts w:ascii="Arial Narrow" w:hAnsi="Arial Narrow"/>
          <w:sz w:val="22"/>
          <w:szCs w:val="22"/>
        </w:rPr>
        <w:t>recepció</w:t>
      </w:r>
      <w:r>
        <w:rPr>
          <w:rFonts w:ascii="Arial Narrow" w:hAnsi="Arial Narrow"/>
          <w:sz w:val="22"/>
          <w:szCs w:val="22"/>
        </w:rPr>
        <w:t xml:space="preserve"> o diligència de conformitat</w:t>
      </w:r>
      <w:r w:rsidRPr="000314EA">
        <w:rPr>
          <w:rFonts w:ascii="Arial Narrow" w:hAnsi="Arial Narrow"/>
          <w:sz w:val="22"/>
          <w:szCs w:val="22"/>
        </w:rPr>
        <w:t xml:space="preserve"> de les prestacions o des de què BARCELONA ACTIVA SAU SPM rebi la factura si aquesta és posterior a la data de recepció.</w:t>
      </w:r>
    </w:p>
    <w:p w14:paraId="46B77618" w14:textId="77777777" w:rsidR="00451798" w:rsidRPr="007C5A31" w:rsidRDefault="00451798" w:rsidP="000B7F38">
      <w:pPr>
        <w:jc w:val="both"/>
        <w:rPr>
          <w:rFonts w:ascii="Arial Narrow" w:hAnsi="Arial Narrow"/>
          <w:sz w:val="22"/>
          <w:szCs w:val="22"/>
        </w:rPr>
      </w:pPr>
    </w:p>
    <w:p w14:paraId="073A5249" w14:textId="77777777" w:rsidR="00451798" w:rsidRPr="00D33265" w:rsidRDefault="00451798" w:rsidP="000B7F38">
      <w:pPr>
        <w:pStyle w:val="Ttolclusula"/>
        <w:outlineLvl w:val="0"/>
        <w:rPr>
          <w:rFonts w:ascii="Arial Narrow" w:hAnsi="Arial Narrow"/>
          <w:szCs w:val="32"/>
        </w:rPr>
      </w:pPr>
      <w:bookmarkStart w:id="25" w:name="_Toc508041629"/>
      <w:r w:rsidRPr="00D33265">
        <w:rPr>
          <w:rFonts w:ascii="Arial Narrow" w:hAnsi="Arial Narrow"/>
          <w:szCs w:val="32"/>
        </w:rPr>
        <w:t>Clàusula 2</w:t>
      </w:r>
      <w:r>
        <w:rPr>
          <w:rFonts w:ascii="Arial Narrow" w:hAnsi="Arial Narrow"/>
          <w:szCs w:val="32"/>
        </w:rPr>
        <w:t>4</w:t>
      </w:r>
      <w:r w:rsidRPr="00D33265">
        <w:rPr>
          <w:rFonts w:ascii="Arial Narrow" w:hAnsi="Arial Narrow"/>
          <w:szCs w:val="32"/>
        </w:rPr>
        <w:t>. Subcontractació</w:t>
      </w:r>
      <w:bookmarkEnd w:id="25"/>
    </w:p>
    <w:p w14:paraId="63736CA5" w14:textId="77777777" w:rsidR="00451798" w:rsidRDefault="00451798" w:rsidP="000B7F38">
      <w:pPr>
        <w:pStyle w:val="Textdecomentari"/>
        <w:rPr>
          <w:rFonts w:ascii="Arial Narrow" w:hAnsi="Arial Narrow"/>
          <w:sz w:val="22"/>
          <w:szCs w:val="22"/>
        </w:rPr>
      </w:pPr>
    </w:p>
    <w:p w14:paraId="5E1BE3A3" w14:textId="77777777" w:rsidR="00451798" w:rsidRDefault="00451798" w:rsidP="000B7F38">
      <w:pPr>
        <w:pStyle w:val="Textdecomentari"/>
        <w:rPr>
          <w:rFonts w:ascii="Arial Narrow" w:hAnsi="Arial Narrow"/>
          <w:sz w:val="22"/>
          <w:szCs w:val="22"/>
        </w:rPr>
      </w:pPr>
      <w:r w:rsidRPr="002279B4">
        <w:rPr>
          <w:rFonts w:ascii="Arial Narrow" w:hAnsi="Arial Narrow"/>
          <w:sz w:val="22"/>
          <w:szCs w:val="22"/>
        </w:rPr>
        <w:t xml:space="preserve">24.1. </w:t>
      </w:r>
      <w:r w:rsidRPr="00051F83">
        <w:rPr>
          <w:rFonts w:ascii="Arial Narrow" w:hAnsi="Arial Narrow"/>
          <w:i/>
          <w:sz w:val="22"/>
          <w:szCs w:val="22"/>
        </w:rPr>
        <w:t>L’apartat O del quadre de característiques</w:t>
      </w:r>
      <w:r w:rsidRPr="002279B4">
        <w:rPr>
          <w:rFonts w:ascii="Arial Narrow" w:hAnsi="Arial Narrow"/>
          <w:sz w:val="22"/>
          <w:szCs w:val="22"/>
        </w:rPr>
        <w:t xml:space="preserve"> de la licitació preveu si s’autoritza o no la subcontractació en aquest contracte.</w:t>
      </w:r>
    </w:p>
    <w:p w14:paraId="6EF8BB0E" w14:textId="77777777" w:rsidR="00451798" w:rsidRDefault="00451798" w:rsidP="000B7F38">
      <w:pPr>
        <w:pStyle w:val="Textdecomentari"/>
        <w:rPr>
          <w:rFonts w:ascii="Arial Narrow" w:hAnsi="Arial Narrow"/>
          <w:sz w:val="22"/>
          <w:szCs w:val="22"/>
        </w:rPr>
      </w:pPr>
    </w:p>
    <w:p w14:paraId="572CF5EE" w14:textId="77777777" w:rsidR="00451798" w:rsidRDefault="00451798" w:rsidP="000B7F38">
      <w:pPr>
        <w:pStyle w:val="Textdecomentari"/>
        <w:rPr>
          <w:rFonts w:ascii="Arial Narrow" w:hAnsi="Arial Narrow"/>
          <w:sz w:val="22"/>
          <w:szCs w:val="22"/>
        </w:rPr>
      </w:pPr>
      <w:r>
        <w:rPr>
          <w:rFonts w:ascii="Arial Narrow" w:hAnsi="Arial Narrow"/>
          <w:sz w:val="22"/>
          <w:szCs w:val="22"/>
        </w:rPr>
        <w:t xml:space="preserve">24.2. En cas que sigui autoritzada la subcontractació, la contractista </w:t>
      </w:r>
      <w:r w:rsidRPr="00D33265">
        <w:rPr>
          <w:rFonts w:ascii="Arial Narrow" w:hAnsi="Arial Narrow"/>
          <w:sz w:val="22"/>
          <w:szCs w:val="22"/>
        </w:rPr>
        <w:t>po</w:t>
      </w:r>
      <w:r>
        <w:rPr>
          <w:rFonts w:ascii="Arial Narrow" w:hAnsi="Arial Narrow"/>
          <w:sz w:val="22"/>
          <w:szCs w:val="22"/>
        </w:rPr>
        <w:t xml:space="preserve">drà </w:t>
      </w:r>
      <w:r w:rsidRPr="00D33265">
        <w:rPr>
          <w:rFonts w:ascii="Arial Narrow" w:hAnsi="Arial Narrow"/>
          <w:sz w:val="22"/>
          <w:szCs w:val="22"/>
        </w:rPr>
        <w:t>subcontractar amb tercers la realització parcial de la prestació amb el compliment dels requisits i obligacions establerts als article</w:t>
      </w:r>
      <w:r>
        <w:rPr>
          <w:rFonts w:ascii="Arial Narrow" w:hAnsi="Arial Narrow"/>
          <w:sz w:val="22"/>
          <w:szCs w:val="22"/>
        </w:rPr>
        <w:t>s</w:t>
      </w:r>
      <w:r w:rsidRPr="00D33265">
        <w:rPr>
          <w:rFonts w:ascii="Arial Narrow" w:hAnsi="Arial Narrow"/>
          <w:sz w:val="22"/>
          <w:szCs w:val="22"/>
        </w:rPr>
        <w:t xml:space="preserve"> 215 i 216 LCSP</w:t>
      </w:r>
      <w:r>
        <w:rPr>
          <w:rFonts w:ascii="Arial Narrow" w:hAnsi="Arial Narrow"/>
          <w:sz w:val="22"/>
          <w:szCs w:val="22"/>
        </w:rPr>
        <w:t xml:space="preserve"> i que són:</w:t>
      </w:r>
      <w:r w:rsidRPr="00D33265">
        <w:rPr>
          <w:rFonts w:ascii="Arial Narrow" w:hAnsi="Arial Narrow"/>
          <w:sz w:val="22"/>
          <w:szCs w:val="22"/>
        </w:rPr>
        <w:t xml:space="preserve"> </w:t>
      </w:r>
    </w:p>
    <w:p w14:paraId="72E39063" w14:textId="77777777" w:rsidR="00451798" w:rsidRDefault="00451798" w:rsidP="000B7F38">
      <w:pPr>
        <w:pStyle w:val="Textdecomentari"/>
        <w:rPr>
          <w:rFonts w:ascii="Arial Narrow" w:hAnsi="Arial Narrow"/>
          <w:sz w:val="22"/>
          <w:szCs w:val="22"/>
        </w:rPr>
      </w:pPr>
    </w:p>
    <w:p w14:paraId="1F271982" w14:textId="40EAB106" w:rsidR="00451798" w:rsidRDefault="00451798" w:rsidP="000B7F38">
      <w:pPr>
        <w:pStyle w:val="Pargrafdellista"/>
        <w:numPr>
          <w:ilvl w:val="0"/>
          <w:numId w:val="5"/>
        </w:numPr>
        <w:ind w:left="284" w:hanging="284"/>
        <w:contextualSpacing w:val="0"/>
        <w:jc w:val="both"/>
        <w:rPr>
          <w:rFonts w:ascii="Arial Narrow" w:hAnsi="Arial Narrow"/>
          <w:sz w:val="22"/>
          <w:szCs w:val="22"/>
        </w:rPr>
      </w:pPr>
      <w:r w:rsidRPr="00C07064">
        <w:rPr>
          <w:rFonts w:ascii="Arial Narrow" w:hAnsi="Arial Narrow"/>
          <w:sz w:val="22"/>
          <w:szCs w:val="22"/>
        </w:rPr>
        <w:t xml:space="preserve">Durant la fase de licitació, la licitadora podrà indicar en la seva oferta la part del contracte que tingui previst subcontractar, </w:t>
      </w:r>
      <w:r>
        <w:rPr>
          <w:rFonts w:ascii="Arial Narrow" w:hAnsi="Arial Narrow"/>
          <w:sz w:val="22"/>
          <w:szCs w:val="22"/>
        </w:rPr>
        <w:t>assenyalant el seu import i i</w:t>
      </w:r>
      <w:r w:rsidRPr="00C07064">
        <w:rPr>
          <w:rFonts w:ascii="Arial Narrow" w:hAnsi="Arial Narrow"/>
          <w:sz w:val="22"/>
          <w:szCs w:val="22"/>
        </w:rPr>
        <w:t xml:space="preserve">dentificant la/les empresa/es </w:t>
      </w:r>
      <w:proofErr w:type="spellStart"/>
      <w:r w:rsidRPr="00C07064">
        <w:rPr>
          <w:rFonts w:ascii="Arial Narrow" w:hAnsi="Arial Narrow"/>
          <w:sz w:val="22"/>
          <w:szCs w:val="22"/>
        </w:rPr>
        <w:t>subcontractista</w:t>
      </w:r>
      <w:proofErr w:type="spellEnd"/>
      <w:r w:rsidRPr="00C07064">
        <w:rPr>
          <w:rFonts w:ascii="Arial Narrow" w:hAnsi="Arial Narrow"/>
          <w:sz w:val="22"/>
          <w:szCs w:val="22"/>
        </w:rPr>
        <w:t>/es</w:t>
      </w:r>
      <w:r>
        <w:rPr>
          <w:rFonts w:ascii="Arial Narrow" w:hAnsi="Arial Narrow"/>
          <w:sz w:val="22"/>
          <w:szCs w:val="22"/>
        </w:rPr>
        <w:t xml:space="preserve"> o el seu perfil empresarial</w:t>
      </w:r>
      <w:r w:rsidR="001E2C99">
        <w:rPr>
          <w:rFonts w:ascii="Arial Narrow" w:hAnsi="Arial Narrow"/>
          <w:sz w:val="22"/>
          <w:szCs w:val="22"/>
        </w:rPr>
        <w:t>.</w:t>
      </w:r>
    </w:p>
    <w:p w14:paraId="3A0A474D" w14:textId="77777777" w:rsidR="00451798" w:rsidRDefault="00451798" w:rsidP="000B7F38">
      <w:pPr>
        <w:pStyle w:val="Pargrafdellista"/>
        <w:ind w:left="284" w:hanging="284"/>
        <w:contextualSpacing w:val="0"/>
        <w:jc w:val="both"/>
        <w:rPr>
          <w:rFonts w:ascii="Arial Narrow" w:hAnsi="Arial Narrow"/>
          <w:sz w:val="22"/>
          <w:szCs w:val="22"/>
        </w:rPr>
      </w:pPr>
    </w:p>
    <w:p w14:paraId="375E1BDB" w14:textId="77777777" w:rsidR="00451798" w:rsidRDefault="00451798" w:rsidP="000B7F38">
      <w:pPr>
        <w:pStyle w:val="Pargrafdellista"/>
        <w:numPr>
          <w:ilvl w:val="0"/>
          <w:numId w:val="5"/>
        </w:numPr>
        <w:ind w:left="284" w:hanging="284"/>
        <w:contextualSpacing w:val="0"/>
        <w:jc w:val="both"/>
        <w:rPr>
          <w:rFonts w:ascii="Arial Narrow" w:hAnsi="Arial Narrow"/>
          <w:sz w:val="22"/>
          <w:szCs w:val="22"/>
        </w:rPr>
      </w:pPr>
      <w:r>
        <w:rPr>
          <w:rFonts w:ascii="Arial Narrow" w:hAnsi="Arial Narrow"/>
          <w:sz w:val="22"/>
          <w:szCs w:val="22"/>
        </w:rPr>
        <w:t xml:space="preserve">Desprès de l’adjudicació del contracte i abans de l’inici de l’execució del mateix, en tot cas, la contractista haurà de comunicar per escrit a BARCELONA ACTIVA la intenció de celebrar el/s subcontracte/s, identificant la part de la prestació que es pretén subcontractar i la identitat, dades de contacte i representant legal de cada </w:t>
      </w:r>
      <w:proofErr w:type="spellStart"/>
      <w:r>
        <w:rPr>
          <w:rFonts w:ascii="Arial Narrow" w:hAnsi="Arial Narrow"/>
          <w:sz w:val="22"/>
          <w:szCs w:val="22"/>
        </w:rPr>
        <w:t>subcontractista</w:t>
      </w:r>
      <w:proofErr w:type="spellEnd"/>
      <w:r>
        <w:rPr>
          <w:rFonts w:ascii="Arial Narrow" w:hAnsi="Arial Narrow"/>
          <w:sz w:val="22"/>
          <w:szCs w:val="22"/>
        </w:rPr>
        <w:t xml:space="preserve"> i justificar suficientment l’aptitud d’aquesta/es per referència als elements tècnics i humans de què disposa i a la seva experiència i també acreditar que cada </w:t>
      </w:r>
      <w:proofErr w:type="spellStart"/>
      <w:r>
        <w:rPr>
          <w:rFonts w:ascii="Arial Narrow" w:hAnsi="Arial Narrow"/>
          <w:sz w:val="22"/>
          <w:szCs w:val="22"/>
        </w:rPr>
        <w:t>subcontractista</w:t>
      </w:r>
      <w:proofErr w:type="spellEnd"/>
      <w:r>
        <w:rPr>
          <w:rFonts w:ascii="Arial Narrow" w:hAnsi="Arial Narrow"/>
          <w:sz w:val="22"/>
          <w:szCs w:val="22"/>
        </w:rPr>
        <w:t xml:space="preserve"> no es troba en situació de prohibició de contractar.</w:t>
      </w:r>
    </w:p>
    <w:p w14:paraId="305F73F4" w14:textId="77777777" w:rsidR="00451798" w:rsidRPr="00D678E4" w:rsidRDefault="00451798" w:rsidP="000B7F38">
      <w:pPr>
        <w:pStyle w:val="Pargrafdellista"/>
        <w:ind w:left="284" w:hanging="284"/>
        <w:jc w:val="both"/>
        <w:rPr>
          <w:rFonts w:ascii="Arial Narrow" w:hAnsi="Arial Narrow"/>
          <w:sz w:val="22"/>
          <w:szCs w:val="22"/>
        </w:rPr>
      </w:pPr>
    </w:p>
    <w:p w14:paraId="58F037D9" w14:textId="77777777" w:rsidR="00451798" w:rsidRDefault="00451798" w:rsidP="000B7F38">
      <w:pPr>
        <w:pStyle w:val="Pargrafdellista"/>
        <w:numPr>
          <w:ilvl w:val="0"/>
          <w:numId w:val="5"/>
        </w:numPr>
        <w:ind w:left="284" w:hanging="284"/>
        <w:contextualSpacing w:val="0"/>
        <w:jc w:val="both"/>
        <w:rPr>
          <w:rFonts w:ascii="Arial Narrow" w:hAnsi="Arial Narrow"/>
          <w:sz w:val="22"/>
          <w:szCs w:val="22"/>
        </w:rPr>
      </w:pPr>
      <w:r>
        <w:rPr>
          <w:rFonts w:ascii="Arial Narrow" w:hAnsi="Arial Narrow"/>
          <w:sz w:val="22"/>
          <w:szCs w:val="22"/>
        </w:rPr>
        <w:t xml:space="preserve">La contractista haurà de notificar per escrit a BARCELONA ACTIVA qualsevol modificació que tingui aquesta informació durant l’execució del contracte així com tota la informació necessària sobre les noves </w:t>
      </w:r>
      <w:proofErr w:type="spellStart"/>
      <w:r>
        <w:rPr>
          <w:rFonts w:ascii="Arial Narrow" w:hAnsi="Arial Narrow"/>
          <w:sz w:val="22"/>
          <w:szCs w:val="22"/>
        </w:rPr>
        <w:t>subcontractistes</w:t>
      </w:r>
      <w:proofErr w:type="spellEnd"/>
      <w:r>
        <w:rPr>
          <w:rFonts w:ascii="Arial Narrow" w:hAnsi="Arial Narrow"/>
          <w:sz w:val="22"/>
          <w:szCs w:val="22"/>
        </w:rPr>
        <w:t>.</w:t>
      </w:r>
    </w:p>
    <w:p w14:paraId="129B625E" w14:textId="77777777" w:rsidR="00451798" w:rsidRPr="00D678E4" w:rsidRDefault="00451798" w:rsidP="000B7F38">
      <w:pPr>
        <w:pStyle w:val="Pargrafdellista"/>
        <w:ind w:left="284" w:hanging="284"/>
        <w:jc w:val="both"/>
        <w:rPr>
          <w:rFonts w:ascii="Arial Narrow" w:hAnsi="Arial Narrow"/>
          <w:sz w:val="22"/>
          <w:szCs w:val="22"/>
        </w:rPr>
      </w:pPr>
    </w:p>
    <w:p w14:paraId="6E195E27" w14:textId="77777777" w:rsidR="00451798" w:rsidRDefault="00451798" w:rsidP="000B7F38">
      <w:pPr>
        <w:pStyle w:val="Pargrafdellista"/>
        <w:numPr>
          <w:ilvl w:val="0"/>
          <w:numId w:val="5"/>
        </w:numPr>
        <w:ind w:left="284" w:hanging="284"/>
        <w:contextualSpacing w:val="0"/>
        <w:jc w:val="both"/>
        <w:rPr>
          <w:rFonts w:ascii="Arial Narrow" w:hAnsi="Arial Narrow"/>
          <w:sz w:val="22"/>
          <w:szCs w:val="22"/>
        </w:rPr>
      </w:pPr>
      <w:r>
        <w:rPr>
          <w:rFonts w:ascii="Arial Narrow" w:hAnsi="Arial Narrow"/>
          <w:sz w:val="22"/>
          <w:szCs w:val="22"/>
        </w:rPr>
        <w:t xml:space="preserve">En el cas que els subcontractes no s’ajustin als indicats en l’oferta, per celebrar-se amb </w:t>
      </w:r>
      <w:proofErr w:type="spellStart"/>
      <w:r>
        <w:rPr>
          <w:rFonts w:ascii="Arial Narrow" w:hAnsi="Arial Narrow"/>
          <w:sz w:val="22"/>
          <w:szCs w:val="22"/>
        </w:rPr>
        <w:t>subcontractistes</w:t>
      </w:r>
      <w:proofErr w:type="spellEnd"/>
      <w:r>
        <w:rPr>
          <w:rFonts w:ascii="Arial Narrow" w:hAnsi="Arial Narrow"/>
          <w:sz w:val="22"/>
          <w:szCs w:val="22"/>
        </w:rPr>
        <w:t xml:space="preserve"> diferents als indicats o per referir-se a parts de la prestació diferents, aquests no es podran celebrar fins que passin vint dies naturals des del moment que es notifiqui a BARCELONA ACTIVA i s’aporti la justificació indicada en l’apartat b), excepte en el cas que amb anterioritat hagin estat autoritzats expressament.</w:t>
      </w:r>
    </w:p>
    <w:p w14:paraId="5E3DEC3C" w14:textId="77777777" w:rsidR="00451798" w:rsidRPr="00267465" w:rsidRDefault="00451798" w:rsidP="000B7F38">
      <w:pPr>
        <w:pStyle w:val="Pargrafdellista"/>
        <w:jc w:val="both"/>
        <w:rPr>
          <w:rFonts w:ascii="Arial Narrow" w:hAnsi="Arial Narrow"/>
          <w:sz w:val="22"/>
          <w:szCs w:val="22"/>
        </w:rPr>
      </w:pPr>
    </w:p>
    <w:p w14:paraId="089CB38F" w14:textId="77777777" w:rsidR="00451798" w:rsidRPr="002279B4" w:rsidRDefault="00451798" w:rsidP="000B7F38">
      <w:pPr>
        <w:pStyle w:val="Pargrafdellista"/>
        <w:numPr>
          <w:ilvl w:val="0"/>
          <w:numId w:val="5"/>
        </w:numPr>
        <w:ind w:left="284" w:hanging="284"/>
        <w:contextualSpacing w:val="0"/>
        <w:jc w:val="both"/>
        <w:rPr>
          <w:rFonts w:ascii="Arial Narrow" w:hAnsi="Arial Narrow"/>
          <w:sz w:val="22"/>
          <w:szCs w:val="22"/>
        </w:rPr>
      </w:pPr>
      <w:r w:rsidRPr="002279B4">
        <w:rPr>
          <w:rFonts w:ascii="Arial Narrow" w:hAnsi="Arial Narrow"/>
          <w:sz w:val="22"/>
          <w:szCs w:val="22"/>
        </w:rPr>
        <w:t xml:space="preserve">BARCELONA ACTIVA podrà preveure en </w:t>
      </w:r>
      <w:r w:rsidRPr="00051F83">
        <w:rPr>
          <w:rFonts w:ascii="Arial Narrow" w:hAnsi="Arial Narrow"/>
          <w:i/>
          <w:sz w:val="22"/>
          <w:szCs w:val="22"/>
        </w:rPr>
        <w:t>l’apartat O del quadre de característiques</w:t>
      </w:r>
      <w:r>
        <w:rPr>
          <w:rFonts w:ascii="Arial Narrow" w:hAnsi="Arial Narrow"/>
          <w:i/>
          <w:sz w:val="22"/>
          <w:szCs w:val="22"/>
        </w:rPr>
        <w:t xml:space="preserve"> </w:t>
      </w:r>
      <w:r w:rsidRPr="002279B4">
        <w:rPr>
          <w:rFonts w:ascii="Arial Narrow" w:hAnsi="Arial Narrow"/>
          <w:sz w:val="22"/>
          <w:szCs w:val="22"/>
        </w:rPr>
        <w:t>que</w:t>
      </w:r>
      <w:r>
        <w:rPr>
          <w:rFonts w:ascii="Arial Narrow" w:hAnsi="Arial Narrow"/>
          <w:sz w:val="22"/>
          <w:szCs w:val="22"/>
        </w:rPr>
        <w:t xml:space="preserve"> l</w:t>
      </w:r>
      <w:r w:rsidRPr="002279B4">
        <w:rPr>
          <w:rFonts w:ascii="Arial Narrow" w:hAnsi="Arial Narrow"/>
          <w:sz w:val="22"/>
          <w:szCs w:val="22"/>
        </w:rPr>
        <w:t>a contractista haurà de realitzar directament, sense possibilitat de subcontractar-les, les activitats que es consideren d’especial rellevància o amb característiques critiques.</w:t>
      </w:r>
    </w:p>
    <w:p w14:paraId="7EA12ECA" w14:textId="77777777" w:rsidR="00451798" w:rsidRPr="00242360" w:rsidRDefault="00451798" w:rsidP="000B7F38">
      <w:pPr>
        <w:shd w:val="clear" w:color="auto" w:fill="FFFFFF"/>
        <w:jc w:val="both"/>
        <w:rPr>
          <w:rFonts w:ascii="Arial Narrow" w:hAnsi="Arial Narrow"/>
          <w:sz w:val="22"/>
          <w:szCs w:val="22"/>
        </w:rPr>
      </w:pPr>
    </w:p>
    <w:p w14:paraId="088D0448" w14:textId="77777777" w:rsidR="00451798" w:rsidRDefault="00451798" w:rsidP="000B7F38">
      <w:pPr>
        <w:shd w:val="clear" w:color="auto" w:fill="FFFFFF"/>
        <w:jc w:val="both"/>
        <w:rPr>
          <w:rFonts w:ascii="Arial Narrow" w:hAnsi="Arial Narrow"/>
          <w:sz w:val="22"/>
          <w:szCs w:val="22"/>
        </w:rPr>
      </w:pPr>
      <w:r w:rsidRPr="00242360">
        <w:rPr>
          <w:rFonts w:ascii="Arial Narrow" w:hAnsi="Arial Narrow"/>
          <w:sz w:val="22"/>
          <w:szCs w:val="22"/>
        </w:rPr>
        <w:t xml:space="preserve">En </w:t>
      </w:r>
      <w:r>
        <w:rPr>
          <w:rFonts w:ascii="Arial Narrow" w:hAnsi="Arial Narrow"/>
          <w:sz w:val="22"/>
          <w:szCs w:val="22"/>
        </w:rPr>
        <w:t xml:space="preserve">tots els </w:t>
      </w:r>
      <w:r w:rsidRPr="00242360">
        <w:rPr>
          <w:rFonts w:ascii="Arial Narrow" w:hAnsi="Arial Narrow"/>
          <w:sz w:val="22"/>
          <w:szCs w:val="22"/>
        </w:rPr>
        <w:t xml:space="preserve">supòsits, </w:t>
      </w:r>
      <w:r>
        <w:rPr>
          <w:rFonts w:ascii="Arial Narrow" w:hAnsi="Arial Narrow"/>
          <w:sz w:val="22"/>
          <w:szCs w:val="22"/>
        </w:rPr>
        <w:t xml:space="preserve">la contractista </w:t>
      </w:r>
      <w:r w:rsidRPr="00242360">
        <w:rPr>
          <w:rFonts w:ascii="Arial Narrow" w:hAnsi="Arial Narrow"/>
          <w:sz w:val="22"/>
          <w:szCs w:val="22"/>
        </w:rPr>
        <w:t>haurà d’aportar a BARCELONA ACTIVA una còpia</w:t>
      </w:r>
      <w:r>
        <w:rPr>
          <w:rFonts w:ascii="Arial Narrow" w:hAnsi="Arial Narrow"/>
          <w:sz w:val="22"/>
          <w:szCs w:val="22"/>
        </w:rPr>
        <w:t xml:space="preserve"> del contracte amb la/les </w:t>
      </w:r>
      <w:proofErr w:type="spellStart"/>
      <w:r>
        <w:rPr>
          <w:rFonts w:ascii="Arial Narrow" w:hAnsi="Arial Narrow"/>
          <w:sz w:val="22"/>
          <w:szCs w:val="22"/>
        </w:rPr>
        <w:t>subcontractista</w:t>
      </w:r>
      <w:proofErr w:type="spellEnd"/>
      <w:r>
        <w:rPr>
          <w:rFonts w:ascii="Arial Narrow" w:hAnsi="Arial Narrow"/>
          <w:sz w:val="22"/>
          <w:szCs w:val="22"/>
        </w:rPr>
        <w:t>/es,</w:t>
      </w:r>
      <w:r w:rsidRPr="00242360">
        <w:rPr>
          <w:rFonts w:ascii="Arial Narrow" w:hAnsi="Arial Narrow"/>
          <w:sz w:val="22"/>
          <w:szCs w:val="22"/>
        </w:rPr>
        <w:t xml:space="preserve"> dins dels 15 dies naturals següents a la seva formalització. Aquest/s subcontracte/s haurà d’incloure obligatòriament el compromís de pagar a la/les </w:t>
      </w:r>
      <w:proofErr w:type="spellStart"/>
      <w:r w:rsidRPr="00242360">
        <w:rPr>
          <w:rFonts w:ascii="Arial Narrow" w:hAnsi="Arial Narrow"/>
          <w:sz w:val="22"/>
          <w:szCs w:val="22"/>
        </w:rPr>
        <w:t>subcontractista</w:t>
      </w:r>
      <w:proofErr w:type="spellEnd"/>
      <w:r w:rsidRPr="00242360">
        <w:rPr>
          <w:rFonts w:ascii="Arial Narrow" w:hAnsi="Arial Narrow"/>
          <w:sz w:val="22"/>
          <w:szCs w:val="22"/>
        </w:rPr>
        <w:t xml:space="preserve">/es en </w:t>
      </w:r>
      <w:r>
        <w:rPr>
          <w:rFonts w:ascii="Arial Narrow" w:hAnsi="Arial Narrow"/>
          <w:sz w:val="22"/>
          <w:szCs w:val="22"/>
        </w:rPr>
        <w:t>el</w:t>
      </w:r>
      <w:r w:rsidRPr="00242360">
        <w:rPr>
          <w:rFonts w:ascii="Arial Narrow" w:hAnsi="Arial Narrow"/>
          <w:sz w:val="22"/>
          <w:szCs w:val="22"/>
        </w:rPr>
        <w:t xml:space="preserve"> termini </w:t>
      </w:r>
      <w:r w:rsidRPr="00D33265">
        <w:rPr>
          <w:rFonts w:ascii="Arial Narrow" w:hAnsi="Arial Narrow"/>
          <w:iCs/>
          <w:sz w:val="22"/>
          <w:szCs w:val="22"/>
        </w:rPr>
        <w:t xml:space="preserve">previst en la </w:t>
      </w:r>
      <w:r>
        <w:rPr>
          <w:rFonts w:ascii="Arial Narrow" w:hAnsi="Arial Narrow"/>
          <w:iCs/>
          <w:sz w:val="22"/>
          <w:szCs w:val="22"/>
        </w:rPr>
        <w:t>L</w:t>
      </w:r>
      <w:r w:rsidRPr="00D33265">
        <w:rPr>
          <w:rFonts w:ascii="Arial Narrow" w:hAnsi="Arial Narrow"/>
          <w:iCs/>
          <w:sz w:val="22"/>
          <w:szCs w:val="22"/>
        </w:rPr>
        <w:t>lei 3/2004, de 29 de desembre</w:t>
      </w:r>
      <w:r w:rsidRPr="00242360">
        <w:rPr>
          <w:rFonts w:ascii="Arial Narrow" w:hAnsi="Arial Narrow"/>
          <w:sz w:val="22"/>
          <w:szCs w:val="22"/>
        </w:rPr>
        <w:t xml:space="preserve">. Així mateix, acabat el termini d'execució i abans de la liquidació, ha de presentar un document que justifiqui el compliment efectiu dels terminis d'abonament a la/les </w:t>
      </w:r>
      <w:proofErr w:type="spellStart"/>
      <w:r w:rsidRPr="00242360">
        <w:rPr>
          <w:rFonts w:ascii="Arial Narrow" w:hAnsi="Arial Narrow"/>
          <w:sz w:val="22"/>
          <w:szCs w:val="22"/>
        </w:rPr>
        <w:t>subcontractista</w:t>
      </w:r>
      <w:proofErr w:type="spellEnd"/>
      <w:r w:rsidRPr="00242360">
        <w:rPr>
          <w:rFonts w:ascii="Arial Narrow" w:hAnsi="Arial Narrow"/>
          <w:sz w:val="22"/>
          <w:szCs w:val="22"/>
        </w:rPr>
        <w:t>/es.</w:t>
      </w:r>
    </w:p>
    <w:p w14:paraId="24E9EC3D" w14:textId="77777777" w:rsidR="00451798" w:rsidRPr="00242360" w:rsidRDefault="00451798" w:rsidP="000B7F38">
      <w:pPr>
        <w:shd w:val="clear" w:color="auto" w:fill="FFFFFF"/>
        <w:jc w:val="both"/>
        <w:rPr>
          <w:rFonts w:ascii="Arial Narrow" w:hAnsi="Arial Narrow"/>
          <w:sz w:val="22"/>
          <w:szCs w:val="22"/>
        </w:rPr>
      </w:pPr>
    </w:p>
    <w:p w14:paraId="3D18AED6" w14:textId="77777777" w:rsidR="00451798" w:rsidRDefault="00451798" w:rsidP="000B7F38">
      <w:pPr>
        <w:jc w:val="both"/>
        <w:rPr>
          <w:rFonts w:ascii="Arial Narrow" w:hAnsi="Arial Narrow"/>
          <w:sz w:val="22"/>
          <w:szCs w:val="22"/>
        </w:rPr>
      </w:pPr>
      <w:r>
        <w:rPr>
          <w:rFonts w:ascii="Arial Narrow" w:hAnsi="Arial Narrow"/>
          <w:sz w:val="22"/>
          <w:szCs w:val="22"/>
        </w:rPr>
        <w:t xml:space="preserve">24.3. Les </w:t>
      </w:r>
      <w:proofErr w:type="spellStart"/>
      <w:r>
        <w:rPr>
          <w:rFonts w:ascii="Arial Narrow" w:hAnsi="Arial Narrow"/>
          <w:sz w:val="22"/>
          <w:szCs w:val="22"/>
        </w:rPr>
        <w:t>subcontractistes</w:t>
      </w:r>
      <w:proofErr w:type="spellEnd"/>
      <w:r>
        <w:rPr>
          <w:rFonts w:ascii="Arial Narrow" w:hAnsi="Arial Narrow"/>
          <w:sz w:val="22"/>
          <w:szCs w:val="22"/>
        </w:rPr>
        <w:t xml:space="preserve"> estaran obligades únicament amb la contractista principal que assumeix, per tant, la total responsabilitat de l’execució del contracte davant BARCELONA ACTIVA. El coneixement que BARCELONA ACTIVA tingui respecte als subcontractes celebrats per la contractista no alteraran la responsabilitat exclusiva d’aquesta.</w:t>
      </w:r>
    </w:p>
    <w:p w14:paraId="76F816F0" w14:textId="77777777" w:rsidR="00451798" w:rsidRDefault="00451798" w:rsidP="000B7F38">
      <w:pPr>
        <w:jc w:val="both"/>
        <w:rPr>
          <w:rFonts w:ascii="Arial Narrow" w:hAnsi="Arial Narrow"/>
          <w:sz w:val="22"/>
          <w:szCs w:val="22"/>
        </w:rPr>
      </w:pPr>
    </w:p>
    <w:p w14:paraId="2694F52B" w14:textId="77777777" w:rsidR="00451798" w:rsidRDefault="00451798" w:rsidP="000B7F38">
      <w:pPr>
        <w:jc w:val="both"/>
        <w:rPr>
          <w:rFonts w:ascii="Arial Narrow" w:hAnsi="Arial Narrow"/>
          <w:iCs/>
          <w:sz w:val="22"/>
          <w:szCs w:val="22"/>
        </w:rPr>
      </w:pPr>
      <w:r>
        <w:rPr>
          <w:rFonts w:ascii="Arial Narrow" w:hAnsi="Arial Narrow"/>
          <w:sz w:val="22"/>
          <w:szCs w:val="22"/>
        </w:rPr>
        <w:lastRenderedPageBreak/>
        <w:t xml:space="preserve">24.4. La </w:t>
      </w:r>
      <w:r w:rsidRPr="00D33265">
        <w:rPr>
          <w:rFonts w:ascii="Arial Narrow" w:hAnsi="Arial Narrow"/>
          <w:sz w:val="22"/>
          <w:szCs w:val="22"/>
        </w:rPr>
        <w:t>contractista</w:t>
      </w:r>
      <w:r w:rsidRPr="00D33265">
        <w:rPr>
          <w:rFonts w:ascii="Arial Narrow" w:hAnsi="Arial Narrow"/>
          <w:iCs/>
          <w:sz w:val="22"/>
          <w:szCs w:val="22"/>
        </w:rPr>
        <w:t xml:space="preserve"> està obliga</w:t>
      </w:r>
      <w:r>
        <w:rPr>
          <w:rFonts w:ascii="Arial Narrow" w:hAnsi="Arial Narrow"/>
          <w:iCs/>
          <w:sz w:val="22"/>
          <w:szCs w:val="22"/>
        </w:rPr>
        <w:t>da</w:t>
      </w:r>
      <w:r w:rsidRPr="00D33265">
        <w:rPr>
          <w:rFonts w:ascii="Arial Narrow" w:hAnsi="Arial Narrow"/>
          <w:iCs/>
          <w:sz w:val="22"/>
          <w:szCs w:val="22"/>
        </w:rPr>
        <w:t xml:space="preserve"> a abonar a</w:t>
      </w:r>
      <w:r>
        <w:rPr>
          <w:rFonts w:ascii="Arial Narrow" w:hAnsi="Arial Narrow"/>
          <w:iCs/>
          <w:sz w:val="22"/>
          <w:szCs w:val="22"/>
        </w:rPr>
        <w:t xml:space="preserve"> les </w:t>
      </w:r>
      <w:proofErr w:type="spellStart"/>
      <w:r w:rsidRPr="00D33265">
        <w:rPr>
          <w:rFonts w:ascii="Arial Narrow" w:hAnsi="Arial Narrow"/>
          <w:iCs/>
          <w:sz w:val="22"/>
          <w:szCs w:val="22"/>
        </w:rPr>
        <w:t>subcontractistes</w:t>
      </w:r>
      <w:proofErr w:type="spellEnd"/>
      <w:r w:rsidRPr="00D33265">
        <w:rPr>
          <w:rFonts w:ascii="Arial Narrow" w:hAnsi="Arial Narrow"/>
          <w:iCs/>
          <w:sz w:val="22"/>
          <w:szCs w:val="22"/>
        </w:rPr>
        <w:t xml:space="preserve"> el preu pactat en els terminis i condicions que estableix l’article 216</w:t>
      </w:r>
      <w:r>
        <w:rPr>
          <w:rFonts w:ascii="Arial Narrow" w:hAnsi="Arial Narrow"/>
          <w:iCs/>
          <w:sz w:val="22"/>
          <w:szCs w:val="22"/>
        </w:rPr>
        <w:t xml:space="preserve"> de l’</w:t>
      </w:r>
      <w:r w:rsidRPr="00D33265">
        <w:rPr>
          <w:rFonts w:ascii="Arial Narrow" w:hAnsi="Arial Narrow"/>
          <w:iCs/>
          <w:sz w:val="22"/>
          <w:szCs w:val="22"/>
        </w:rPr>
        <w:t>LCSP</w:t>
      </w:r>
      <w:r>
        <w:rPr>
          <w:rFonts w:ascii="Arial Narrow" w:hAnsi="Arial Narrow"/>
          <w:iCs/>
          <w:sz w:val="22"/>
          <w:szCs w:val="22"/>
        </w:rPr>
        <w:t xml:space="preserve">, </w:t>
      </w:r>
      <w:r w:rsidRPr="00D33265">
        <w:rPr>
          <w:rFonts w:ascii="Arial Narrow" w:hAnsi="Arial Narrow"/>
          <w:iCs/>
          <w:sz w:val="22"/>
          <w:szCs w:val="22"/>
        </w:rPr>
        <w:t xml:space="preserve">que no pot ser més desfavorable que el previst en la </w:t>
      </w:r>
      <w:r>
        <w:rPr>
          <w:rFonts w:ascii="Arial Narrow" w:hAnsi="Arial Narrow"/>
          <w:iCs/>
          <w:sz w:val="22"/>
          <w:szCs w:val="22"/>
        </w:rPr>
        <w:t>L</w:t>
      </w:r>
      <w:r w:rsidRPr="00D33265">
        <w:rPr>
          <w:rFonts w:ascii="Arial Narrow" w:hAnsi="Arial Narrow"/>
          <w:iCs/>
          <w:sz w:val="22"/>
          <w:szCs w:val="22"/>
        </w:rPr>
        <w:t>lei 3/2004, de 29 de desembre, que e</w:t>
      </w:r>
      <w:r>
        <w:rPr>
          <w:rFonts w:ascii="Arial Narrow" w:hAnsi="Arial Narrow"/>
          <w:iCs/>
          <w:sz w:val="22"/>
          <w:szCs w:val="22"/>
        </w:rPr>
        <w:t>s</w:t>
      </w:r>
      <w:r w:rsidRPr="00D33265">
        <w:rPr>
          <w:rFonts w:ascii="Arial Narrow" w:hAnsi="Arial Narrow"/>
          <w:iCs/>
          <w:sz w:val="22"/>
          <w:szCs w:val="22"/>
        </w:rPr>
        <w:t>tableix les mesures de lluita contra la morositat.</w:t>
      </w:r>
      <w:r w:rsidRPr="00D33265">
        <w:rPr>
          <w:rFonts w:ascii="Arial Narrow" w:hAnsi="Arial Narrow"/>
          <w:sz w:val="22"/>
          <w:szCs w:val="22"/>
        </w:rPr>
        <w:t xml:space="preserve"> </w:t>
      </w:r>
      <w:r>
        <w:rPr>
          <w:rFonts w:ascii="Arial Narrow" w:hAnsi="Arial Narrow"/>
          <w:sz w:val="22"/>
          <w:szCs w:val="22"/>
        </w:rPr>
        <w:t xml:space="preserve">En </w:t>
      </w:r>
      <w:r w:rsidRPr="00D33265">
        <w:rPr>
          <w:rFonts w:ascii="Arial Narrow" w:hAnsi="Arial Narrow"/>
          <w:sz w:val="22"/>
          <w:szCs w:val="22"/>
        </w:rPr>
        <w:t>els contractes de valor estimat superior a 5</w:t>
      </w:r>
      <w:r>
        <w:rPr>
          <w:rFonts w:ascii="Arial Narrow" w:hAnsi="Arial Narrow"/>
          <w:sz w:val="22"/>
          <w:szCs w:val="22"/>
        </w:rPr>
        <w:t xml:space="preserve">.000.000€ </w:t>
      </w:r>
      <w:r w:rsidRPr="00D33265">
        <w:rPr>
          <w:rFonts w:ascii="Arial Narrow" w:hAnsi="Arial Narrow"/>
          <w:sz w:val="22"/>
          <w:szCs w:val="22"/>
        </w:rPr>
        <w:t xml:space="preserve">o </w:t>
      </w:r>
      <w:r>
        <w:rPr>
          <w:rFonts w:ascii="Arial Narrow" w:hAnsi="Arial Narrow"/>
          <w:sz w:val="22"/>
          <w:szCs w:val="22"/>
        </w:rPr>
        <w:t xml:space="preserve">quan la </w:t>
      </w:r>
      <w:r w:rsidRPr="00D33265">
        <w:rPr>
          <w:rFonts w:ascii="Arial Narrow" w:hAnsi="Arial Narrow"/>
          <w:sz w:val="22"/>
          <w:szCs w:val="22"/>
        </w:rPr>
        <w:t>subcontractació representi un import superior a</w:t>
      </w:r>
      <w:r>
        <w:rPr>
          <w:rFonts w:ascii="Arial Narrow" w:hAnsi="Arial Narrow"/>
          <w:sz w:val="22"/>
          <w:szCs w:val="22"/>
        </w:rPr>
        <w:t>l</w:t>
      </w:r>
      <w:r w:rsidRPr="00D33265">
        <w:rPr>
          <w:rFonts w:ascii="Arial Narrow" w:hAnsi="Arial Narrow"/>
          <w:sz w:val="22"/>
          <w:szCs w:val="22"/>
        </w:rPr>
        <w:t xml:space="preserve"> 30% del preu</w:t>
      </w:r>
      <w:r>
        <w:rPr>
          <w:rFonts w:ascii="Arial Narrow" w:hAnsi="Arial Narrow"/>
          <w:sz w:val="22"/>
          <w:szCs w:val="22"/>
        </w:rPr>
        <w:t>, p</w:t>
      </w:r>
      <w:r w:rsidRPr="00D33265">
        <w:rPr>
          <w:rFonts w:ascii="Arial Narrow" w:hAnsi="Arial Narrow"/>
          <w:iCs/>
          <w:sz w:val="22"/>
          <w:szCs w:val="22"/>
        </w:rPr>
        <w:t xml:space="preserve">er tal d'assegurar el compliment d’obligació del pagament en termini a les empreses subcontractades, </w:t>
      </w:r>
      <w:r>
        <w:rPr>
          <w:rFonts w:ascii="Arial Narrow" w:hAnsi="Arial Narrow"/>
          <w:iCs/>
          <w:sz w:val="22"/>
          <w:szCs w:val="22"/>
        </w:rPr>
        <w:t xml:space="preserve">la contractista </w:t>
      </w:r>
      <w:r w:rsidRPr="00D33265">
        <w:rPr>
          <w:rFonts w:ascii="Arial Narrow" w:hAnsi="Arial Narrow"/>
          <w:iCs/>
          <w:sz w:val="22"/>
          <w:szCs w:val="22"/>
        </w:rPr>
        <w:t>ha de presentar la relació detallada i els justificants de pagament establerts a l’article 217.1</w:t>
      </w:r>
      <w:r>
        <w:rPr>
          <w:rFonts w:ascii="Arial Narrow" w:hAnsi="Arial Narrow"/>
          <w:iCs/>
          <w:sz w:val="22"/>
          <w:szCs w:val="22"/>
        </w:rPr>
        <w:t xml:space="preserve"> de l’</w:t>
      </w:r>
      <w:r w:rsidRPr="00D33265">
        <w:rPr>
          <w:rFonts w:ascii="Arial Narrow" w:hAnsi="Arial Narrow"/>
          <w:iCs/>
          <w:sz w:val="22"/>
          <w:szCs w:val="22"/>
        </w:rPr>
        <w:t>LCSP</w:t>
      </w:r>
      <w:r>
        <w:rPr>
          <w:rFonts w:ascii="Arial Narrow" w:hAnsi="Arial Narrow"/>
          <w:iCs/>
          <w:sz w:val="22"/>
          <w:szCs w:val="22"/>
        </w:rPr>
        <w:t>.</w:t>
      </w:r>
    </w:p>
    <w:p w14:paraId="3B8E2F63" w14:textId="77777777" w:rsidR="00451798" w:rsidRDefault="00451798" w:rsidP="000B7F38">
      <w:pPr>
        <w:jc w:val="both"/>
        <w:rPr>
          <w:rFonts w:ascii="Arial Narrow" w:hAnsi="Arial Narrow"/>
          <w:iCs/>
          <w:sz w:val="22"/>
          <w:szCs w:val="22"/>
        </w:rPr>
      </w:pPr>
    </w:p>
    <w:p w14:paraId="58BCCEB7" w14:textId="77777777" w:rsidR="00451798" w:rsidRDefault="00451798" w:rsidP="000B7F38">
      <w:pPr>
        <w:jc w:val="both"/>
        <w:rPr>
          <w:rFonts w:ascii="Arial Narrow" w:hAnsi="Arial Narrow" w:cs="Arial"/>
          <w:sz w:val="22"/>
          <w:szCs w:val="22"/>
        </w:rPr>
      </w:pPr>
      <w:r>
        <w:rPr>
          <w:rFonts w:ascii="Arial Narrow" w:hAnsi="Arial Narrow" w:cs="Arial"/>
          <w:sz w:val="22"/>
          <w:szCs w:val="22"/>
        </w:rPr>
        <w:t xml:space="preserve">24.5. Per al cas que la prestació impliqui </w:t>
      </w:r>
      <w:r w:rsidRPr="00D33265">
        <w:rPr>
          <w:rFonts w:ascii="Arial Narrow" w:hAnsi="Arial Narrow" w:cs="Arial"/>
          <w:sz w:val="22"/>
          <w:szCs w:val="22"/>
        </w:rPr>
        <w:t>relació habitual amb menors d’edat, és requisit que les persones</w:t>
      </w:r>
      <w:r>
        <w:rPr>
          <w:rFonts w:ascii="Arial Narrow" w:hAnsi="Arial Narrow" w:cs="Arial"/>
          <w:sz w:val="22"/>
          <w:szCs w:val="22"/>
        </w:rPr>
        <w:t xml:space="preserve"> de les </w:t>
      </w:r>
      <w:proofErr w:type="spellStart"/>
      <w:r>
        <w:rPr>
          <w:rFonts w:ascii="Arial Narrow" w:hAnsi="Arial Narrow" w:cs="Arial"/>
          <w:sz w:val="22"/>
          <w:szCs w:val="22"/>
        </w:rPr>
        <w:t>subcontractistes</w:t>
      </w:r>
      <w:proofErr w:type="spellEnd"/>
      <w:r>
        <w:rPr>
          <w:rFonts w:ascii="Arial Narrow" w:hAnsi="Arial Narrow" w:cs="Arial"/>
          <w:sz w:val="22"/>
          <w:szCs w:val="22"/>
        </w:rPr>
        <w:t xml:space="preserve"> </w:t>
      </w:r>
      <w:r w:rsidRPr="00D33265">
        <w:rPr>
          <w:rFonts w:ascii="Arial Narrow" w:hAnsi="Arial Narrow" w:cs="Arial"/>
          <w:sz w:val="22"/>
          <w:szCs w:val="22"/>
        </w:rPr>
        <w:t xml:space="preserve">que executin el contracte no hagin estat condemnades per sentència ferma per algun delicte contra la llibertat i indemnitat sexual, que inclou l’agressió i l’abús sexual, l’assetjament sexual, l’exhibicionisme i la provocació sexual, la prostitució i l’explotació sexual i corrupció de menors així com per tràfic d’éssers humans </w:t>
      </w:r>
      <w:r>
        <w:rPr>
          <w:rFonts w:ascii="Arial Narrow" w:hAnsi="Arial Narrow" w:cs="Arial"/>
          <w:sz w:val="22"/>
          <w:szCs w:val="22"/>
        </w:rPr>
        <w:t xml:space="preserve">i la contractista </w:t>
      </w:r>
      <w:r w:rsidRPr="00D33265">
        <w:rPr>
          <w:rFonts w:ascii="Arial Narrow" w:hAnsi="Arial Narrow" w:cs="Arial"/>
          <w:sz w:val="22"/>
          <w:szCs w:val="22"/>
        </w:rPr>
        <w:t>haurà de presentar a</w:t>
      </w:r>
      <w:r>
        <w:rPr>
          <w:rFonts w:ascii="Arial Narrow" w:hAnsi="Arial Narrow" w:cs="Arial"/>
          <w:sz w:val="22"/>
          <w:szCs w:val="22"/>
        </w:rPr>
        <w:t xml:space="preserve"> la </w:t>
      </w:r>
      <w:r w:rsidRPr="00D33265">
        <w:rPr>
          <w:rFonts w:ascii="Arial Narrow" w:hAnsi="Arial Narrow" w:cs="Arial"/>
          <w:sz w:val="22"/>
          <w:szCs w:val="22"/>
        </w:rPr>
        <w:t>responsable del contracte una declaració responsable indicant que té en el seu poder la certificació negativa del Registre central de delinqüents sexuals vigent de cadascun dels treballadors de l’empresa subcontractada que executen aquest contracte. Aquesta declaració s’haurà de presentar anualment si l’empresa subcontractada continua executant el contracte</w:t>
      </w:r>
      <w:r>
        <w:rPr>
          <w:rFonts w:ascii="Arial Narrow" w:hAnsi="Arial Narrow" w:cs="Arial"/>
          <w:sz w:val="22"/>
          <w:szCs w:val="22"/>
        </w:rPr>
        <w:t>.</w:t>
      </w:r>
    </w:p>
    <w:p w14:paraId="5E5335F2" w14:textId="77777777" w:rsidR="00451798" w:rsidRDefault="00451798" w:rsidP="000B7F38">
      <w:pPr>
        <w:jc w:val="both"/>
        <w:rPr>
          <w:rFonts w:ascii="Arial Narrow" w:hAnsi="Arial Narrow" w:cs="Arial"/>
          <w:sz w:val="22"/>
          <w:szCs w:val="22"/>
        </w:rPr>
      </w:pPr>
    </w:p>
    <w:p w14:paraId="39495B3B" w14:textId="175F4AE8" w:rsidR="00451798" w:rsidRPr="00E528D4" w:rsidRDefault="00451798" w:rsidP="000B7F38">
      <w:pPr>
        <w:jc w:val="both"/>
        <w:rPr>
          <w:rFonts w:ascii="Arial Narrow" w:hAnsi="Arial Narrow" w:cs="Arial"/>
          <w:sz w:val="22"/>
          <w:szCs w:val="22"/>
        </w:rPr>
      </w:pPr>
      <w:r>
        <w:rPr>
          <w:rFonts w:ascii="Arial Narrow" w:hAnsi="Arial Narrow" w:cs="Arial"/>
          <w:sz w:val="22"/>
          <w:szCs w:val="22"/>
        </w:rPr>
        <w:t xml:space="preserve">24.6. </w:t>
      </w:r>
      <w:r w:rsidRPr="008E23A0">
        <w:rPr>
          <w:rFonts w:ascii="Arial Narrow" w:hAnsi="Arial Narrow" w:cs="Arial"/>
          <w:sz w:val="22"/>
          <w:szCs w:val="22"/>
        </w:rPr>
        <w:t xml:space="preserve">D’acord amb el que estableix el Decret d’Alcaldia de 19 de maig de 2016, </w:t>
      </w:r>
      <w:r>
        <w:rPr>
          <w:rFonts w:ascii="Arial Narrow" w:hAnsi="Arial Narrow" w:cs="Arial"/>
          <w:sz w:val="22"/>
          <w:szCs w:val="22"/>
        </w:rPr>
        <w:t xml:space="preserve">la contractista </w:t>
      </w:r>
      <w:r w:rsidRPr="008E23A0">
        <w:rPr>
          <w:rFonts w:ascii="Arial Narrow" w:hAnsi="Arial Narrow" w:cs="Arial"/>
          <w:sz w:val="22"/>
          <w:szCs w:val="22"/>
        </w:rPr>
        <w:t xml:space="preserve">haurà d’aportar una declaració responsable </w:t>
      </w:r>
      <w:r>
        <w:rPr>
          <w:rFonts w:ascii="Arial Narrow" w:hAnsi="Arial Narrow" w:cs="Arial"/>
          <w:sz w:val="22"/>
          <w:szCs w:val="22"/>
        </w:rPr>
        <w:t xml:space="preserve">de la </w:t>
      </w:r>
      <w:proofErr w:type="spellStart"/>
      <w:r>
        <w:rPr>
          <w:rFonts w:ascii="Arial Narrow" w:hAnsi="Arial Narrow" w:cs="Arial"/>
          <w:sz w:val="22"/>
          <w:szCs w:val="22"/>
        </w:rPr>
        <w:t>subcontractista</w:t>
      </w:r>
      <w:proofErr w:type="spellEnd"/>
      <w:r>
        <w:rPr>
          <w:rFonts w:ascii="Arial Narrow" w:hAnsi="Arial Narrow" w:cs="Arial"/>
          <w:sz w:val="22"/>
          <w:szCs w:val="22"/>
        </w:rPr>
        <w:t xml:space="preserve"> conforme </w:t>
      </w:r>
      <w:r w:rsidRPr="008E23A0">
        <w:rPr>
          <w:rFonts w:ascii="Arial Narrow" w:hAnsi="Arial Narrow" w:cs="Arial"/>
          <w:sz w:val="22"/>
          <w:szCs w:val="22"/>
        </w:rPr>
        <w:t>no realitza operacions financeres en paradisos fiscals o fora d’ells, considerades delictives, segons la llista de països elaborada per les Institucions Europees o avalades per aquestes o, en el seu defecte, per l’Estat espanyol, en els termes legalment establerts, com delictes de blanqueig de capitals, frau fiscal o contra la Hisenda Pública.</w:t>
      </w:r>
      <w:r>
        <w:rPr>
          <w:rFonts w:ascii="Arial Narrow" w:hAnsi="Arial Narrow" w:cs="Arial"/>
          <w:sz w:val="22"/>
          <w:szCs w:val="22"/>
        </w:rPr>
        <w:t xml:space="preserve"> </w:t>
      </w:r>
      <w:r w:rsidRPr="008E23A0">
        <w:rPr>
          <w:rFonts w:ascii="Arial Narrow" w:hAnsi="Arial Narrow" w:cs="Arial"/>
          <w:sz w:val="22"/>
          <w:szCs w:val="22"/>
        </w:rPr>
        <w:t>L’entitat subcontractada que hagi manifestat que té relacions legals amb paradisos fiscals ha de presentar</w:t>
      </w:r>
      <w:r>
        <w:rPr>
          <w:rFonts w:ascii="Arial Narrow" w:hAnsi="Arial Narrow" w:cs="Arial"/>
          <w:sz w:val="22"/>
          <w:szCs w:val="22"/>
        </w:rPr>
        <w:t xml:space="preserve"> a la contractista i aquesta a BARCELONA ACTIVA</w:t>
      </w:r>
      <w:r w:rsidRPr="008E23A0">
        <w:rPr>
          <w:rFonts w:ascii="Arial Narrow" w:hAnsi="Arial Narrow" w:cs="Arial"/>
          <w:sz w:val="22"/>
          <w:szCs w:val="22"/>
        </w:rPr>
        <w:t xml:space="preserve"> la documentació descriptiva dels moviments financers </w:t>
      </w:r>
      <w:r w:rsidRPr="00E528D4">
        <w:rPr>
          <w:rFonts w:ascii="Arial Narrow" w:hAnsi="Arial Narrow" w:cs="Arial"/>
          <w:sz w:val="22"/>
          <w:szCs w:val="22"/>
        </w:rPr>
        <w:t>concrets i tota la informació relativa a aquestes actuacions. Es donarà publicitat en el Perfil de Contractant del fet què l’entitat ha declarat tenir relacions amb paradisos fiscals.</w:t>
      </w:r>
    </w:p>
    <w:p w14:paraId="3DC9521D" w14:textId="6F600656" w:rsidR="00AA5338" w:rsidRPr="00E528D4" w:rsidRDefault="00AA5338" w:rsidP="000B7F38">
      <w:pPr>
        <w:jc w:val="both"/>
        <w:rPr>
          <w:rFonts w:ascii="Arial Narrow" w:hAnsi="Arial Narrow" w:cs="Arial"/>
          <w:sz w:val="22"/>
          <w:szCs w:val="22"/>
        </w:rPr>
      </w:pPr>
    </w:p>
    <w:p w14:paraId="1BB997C9" w14:textId="77777777" w:rsidR="00AA5338" w:rsidRPr="00DD0B9F" w:rsidRDefault="00AA5338" w:rsidP="000B7F38">
      <w:pPr>
        <w:jc w:val="both"/>
        <w:rPr>
          <w:rFonts w:ascii="Arial Narrow" w:hAnsi="Arial Narrow" w:cs="Arial"/>
          <w:sz w:val="22"/>
          <w:szCs w:val="22"/>
        </w:rPr>
      </w:pPr>
      <w:r w:rsidRPr="00E528D4">
        <w:rPr>
          <w:rFonts w:ascii="Arial Narrow" w:hAnsi="Arial Narrow" w:cs="Arial"/>
          <w:sz w:val="22"/>
          <w:szCs w:val="22"/>
        </w:rPr>
        <w:t>24.7. Quan el contracte estigui finançat pel Servei d’Ocupació de Catalunya (SOC), la contractista no podrà subcontractar amb tercers l’execució total ni parcial del contracte, en base a la normativa a aquests efectes del Servei d’Ocupació de Catalunya.</w:t>
      </w:r>
    </w:p>
    <w:p w14:paraId="4E3DC9DD" w14:textId="77777777" w:rsidR="00451798" w:rsidRPr="00D33265" w:rsidRDefault="00451798" w:rsidP="000B7F38">
      <w:pPr>
        <w:pStyle w:val="Textindependent21"/>
        <w:shd w:val="clear" w:color="auto" w:fill="FFFFFF" w:themeFill="background1"/>
        <w:tabs>
          <w:tab w:val="left" w:pos="567"/>
          <w:tab w:val="left" w:pos="1134"/>
          <w:tab w:val="left" w:pos="1702"/>
          <w:tab w:val="left" w:pos="4892"/>
        </w:tabs>
        <w:ind w:left="0" w:right="-2"/>
        <w:rPr>
          <w:rFonts w:ascii="Arial Narrow" w:hAnsi="Arial Narrow"/>
          <w:iCs/>
          <w:sz w:val="22"/>
          <w:szCs w:val="22"/>
        </w:rPr>
      </w:pPr>
    </w:p>
    <w:p w14:paraId="3375FE8D" w14:textId="77777777" w:rsidR="00451798" w:rsidRPr="00D33265" w:rsidRDefault="00451798" w:rsidP="000B7F38">
      <w:pPr>
        <w:pStyle w:val="Ttolclusula"/>
        <w:outlineLvl w:val="0"/>
        <w:rPr>
          <w:rFonts w:ascii="Arial Narrow" w:hAnsi="Arial Narrow"/>
          <w:szCs w:val="32"/>
        </w:rPr>
      </w:pPr>
      <w:bookmarkStart w:id="26" w:name="_Toc508041630"/>
      <w:r w:rsidRPr="00D33265">
        <w:rPr>
          <w:rFonts w:ascii="Arial Narrow" w:hAnsi="Arial Narrow"/>
          <w:szCs w:val="32"/>
        </w:rPr>
        <w:t>Clàusula 2</w:t>
      </w:r>
      <w:r>
        <w:rPr>
          <w:rFonts w:ascii="Arial Narrow" w:hAnsi="Arial Narrow"/>
          <w:szCs w:val="32"/>
        </w:rPr>
        <w:t>5</w:t>
      </w:r>
      <w:r w:rsidRPr="00D33265">
        <w:rPr>
          <w:rFonts w:ascii="Arial Narrow" w:hAnsi="Arial Narrow"/>
          <w:szCs w:val="32"/>
        </w:rPr>
        <w:t>. Cessió</w:t>
      </w:r>
      <w:bookmarkEnd w:id="26"/>
    </w:p>
    <w:p w14:paraId="50B323D7" w14:textId="77777777" w:rsidR="00451798" w:rsidRDefault="00451798" w:rsidP="000B7F38">
      <w:pPr>
        <w:pStyle w:val="Textindependent21"/>
        <w:shd w:val="clear" w:color="auto" w:fill="FFFFFF" w:themeFill="background1"/>
        <w:tabs>
          <w:tab w:val="left" w:pos="567"/>
          <w:tab w:val="left" w:pos="1134"/>
          <w:tab w:val="left" w:pos="1702"/>
          <w:tab w:val="left" w:pos="4892"/>
        </w:tabs>
        <w:ind w:left="0" w:right="-2"/>
        <w:rPr>
          <w:rFonts w:ascii="Arial Narrow" w:hAnsi="Arial Narrow"/>
          <w:sz w:val="22"/>
          <w:szCs w:val="22"/>
        </w:rPr>
      </w:pPr>
    </w:p>
    <w:p w14:paraId="0372C6ED" w14:textId="77777777" w:rsidR="00451798" w:rsidRDefault="00451798" w:rsidP="000B7F38">
      <w:pPr>
        <w:pStyle w:val="Textindependent21"/>
        <w:shd w:val="clear" w:color="auto" w:fill="FFFFFF" w:themeFill="background1"/>
        <w:tabs>
          <w:tab w:val="left" w:pos="567"/>
          <w:tab w:val="left" w:pos="1134"/>
          <w:tab w:val="left" w:pos="1702"/>
          <w:tab w:val="left" w:pos="4892"/>
        </w:tabs>
        <w:ind w:left="0" w:right="-2"/>
        <w:rPr>
          <w:rFonts w:ascii="Arial Narrow" w:hAnsi="Arial Narrow"/>
          <w:sz w:val="22"/>
          <w:szCs w:val="22"/>
        </w:rPr>
      </w:pPr>
      <w:r>
        <w:rPr>
          <w:rFonts w:ascii="Arial Narrow" w:hAnsi="Arial Narrow"/>
          <w:sz w:val="22"/>
          <w:szCs w:val="22"/>
        </w:rPr>
        <w:t xml:space="preserve">En </w:t>
      </w:r>
      <w:r w:rsidRPr="00051F83">
        <w:rPr>
          <w:rFonts w:ascii="Arial Narrow" w:hAnsi="Arial Narrow"/>
          <w:i/>
          <w:sz w:val="22"/>
          <w:szCs w:val="22"/>
        </w:rPr>
        <w:t>l’apartat P del quadre de característiques</w:t>
      </w:r>
      <w:r>
        <w:rPr>
          <w:rFonts w:ascii="Arial Narrow" w:hAnsi="Arial Narrow"/>
          <w:sz w:val="22"/>
          <w:szCs w:val="22"/>
        </w:rPr>
        <w:t xml:space="preserve"> es determina si el contracte pot ser objecte de cessió. </w:t>
      </w:r>
      <w:r w:rsidRPr="00D33265">
        <w:rPr>
          <w:rFonts w:ascii="Arial Narrow" w:hAnsi="Arial Narrow"/>
          <w:sz w:val="22"/>
          <w:szCs w:val="22"/>
        </w:rPr>
        <w:t>Els drets i obligacions de</w:t>
      </w:r>
      <w:r>
        <w:rPr>
          <w:rFonts w:ascii="Arial Narrow" w:hAnsi="Arial Narrow"/>
          <w:sz w:val="22"/>
          <w:szCs w:val="22"/>
        </w:rPr>
        <w:t xml:space="preserve"> la </w:t>
      </w:r>
      <w:r w:rsidRPr="00D33265">
        <w:rPr>
          <w:rFonts w:ascii="Arial Narrow" w:hAnsi="Arial Narrow"/>
          <w:sz w:val="22"/>
          <w:szCs w:val="22"/>
        </w:rPr>
        <w:t>contractista, derivats del contracte, pod</w:t>
      </w:r>
      <w:r>
        <w:rPr>
          <w:rFonts w:ascii="Arial Narrow" w:hAnsi="Arial Narrow"/>
          <w:sz w:val="22"/>
          <w:szCs w:val="22"/>
        </w:rPr>
        <w:t xml:space="preserve">rien </w:t>
      </w:r>
      <w:r w:rsidRPr="00D33265">
        <w:rPr>
          <w:rFonts w:ascii="Arial Narrow" w:hAnsi="Arial Narrow"/>
          <w:sz w:val="22"/>
          <w:szCs w:val="22"/>
        </w:rPr>
        <w:t>ser cedits a un</w:t>
      </w:r>
      <w:r>
        <w:rPr>
          <w:rFonts w:ascii="Arial Narrow" w:hAnsi="Arial Narrow"/>
          <w:sz w:val="22"/>
          <w:szCs w:val="22"/>
        </w:rPr>
        <w:t>/a</w:t>
      </w:r>
      <w:r w:rsidRPr="00D33265">
        <w:rPr>
          <w:rFonts w:ascii="Arial Narrow" w:hAnsi="Arial Narrow"/>
          <w:sz w:val="22"/>
          <w:szCs w:val="22"/>
        </w:rPr>
        <w:t xml:space="preserve"> tercer</w:t>
      </w:r>
      <w:r>
        <w:rPr>
          <w:rFonts w:ascii="Arial Narrow" w:hAnsi="Arial Narrow"/>
          <w:sz w:val="22"/>
          <w:szCs w:val="22"/>
        </w:rPr>
        <w:t>/a</w:t>
      </w:r>
      <w:r w:rsidRPr="00D33265">
        <w:rPr>
          <w:rFonts w:ascii="Arial Narrow" w:hAnsi="Arial Narrow"/>
          <w:sz w:val="22"/>
          <w:szCs w:val="22"/>
        </w:rPr>
        <w:t xml:space="preserve"> sempre que les qualitats tècniques o personals de</w:t>
      </w:r>
      <w:r>
        <w:rPr>
          <w:rFonts w:ascii="Arial Narrow" w:hAnsi="Arial Narrow"/>
          <w:sz w:val="22"/>
          <w:szCs w:val="22"/>
        </w:rPr>
        <w:t xml:space="preserve"> la </w:t>
      </w:r>
      <w:r w:rsidRPr="00D33265">
        <w:rPr>
          <w:rFonts w:ascii="Arial Narrow" w:hAnsi="Arial Narrow"/>
          <w:sz w:val="22"/>
          <w:szCs w:val="22"/>
        </w:rPr>
        <w:t>cedent no hagin estat raó determinant de l'adjudicació del contracte i que la cessió no comporti una restricció de la competència en el mercat i es compleixin els requisits establerts a l’article 214</w:t>
      </w:r>
      <w:r>
        <w:rPr>
          <w:rFonts w:ascii="Arial Narrow" w:hAnsi="Arial Narrow"/>
          <w:sz w:val="22"/>
          <w:szCs w:val="22"/>
        </w:rPr>
        <w:t>.2</w:t>
      </w:r>
      <w:r w:rsidRPr="00D33265">
        <w:rPr>
          <w:rFonts w:ascii="Arial Narrow" w:hAnsi="Arial Narrow"/>
          <w:sz w:val="22"/>
          <w:szCs w:val="22"/>
        </w:rPr>
        <w:t xml:space="preserve"> </w:t>
      </w:r>
      <w:r>
        <w:rPr>
          <w:rFonts w:ascii="Arial Narrow" w:hAnsi="Arial Narrow"/>
          <w:sz w:val="22"/>
          <w:szCs w:val="22"/>
        </w:rPr>
        <w:t>de l’</w:t>
      </w:r>
      <w:r w:rsidRPr="00D33265">
        <w:rPr>
          <w:rFonts w:ascii="Arial Narrow" w:hAnsi="Arial Narrow"/>
          <w:sz w:val="22"/>
          <w:szCs w:val="22"/>
        </w:rPr>
        <w:t>LCSP</w:t>
      </w:r>
      <w:r>
        <w:rPr>
          <w:rFonts w:ascii="Arial Narrow" w:hAnsi="Arial Narrow"/>
          <w:sz w:val="22"/>
          <w:szCs w:val="22"/>
        </w:rPr>
        <w:t>. Aquestes circumstàncies hauran de ser estudiades per BARCELONA ACTIVA, que, en tot cas, hauran d’autoritzar la cessió, per escrit i amb caràcter previ.</w:t>
      </w:r>
    </w:p>
    <w:p w14:paraId="65462113" w14:textId="77777777" w:rsidR="00451798" w:rsidRDefault="00451798" w:rsidP="000B7F38">
      <w:pPr>
        <w:pStyle w:val="Textindependent21"/>
        <w:shd w:val="clear" w:color="auto" w:fill="FFFFFF" w:themeFill="background1"/>
        <w:tabs>
          <w:tab w:val="left" w:pos="567"/>
          <w:tab w:val="left" w:pos="1134"/>
          <w:tab w:val="left" w:pos="1702"/>
          <w:tab w:val="left" w:pos="4892"/>
        </w:tabs>
        <w:ind w:left="0" w:right="-2"/>
        <w:rPr>
          <w:rFonts w:ascii="Arial Narrow" w:hAnsi="Arial Narrow"/>
          <w:sz w:val="22"/>
          <w:szCs w:val="22"/>
        </w:rPr>
      </w:pPr>
    </w:p>
    <w:p w14:paraId="4E6FD1D5" w14:textId="77777777" w:rsidR="00451798" w:rsidRPr="00C10C2B" w:rsidRDefault="00451798" w:rsidP="000B7F38">
      <w:pPr>
        <w:pStyle w:val="Ttolclusula"/>
        <w:outlineLvl w:val="0"/>
        <w:rPr>
          <w:rFonts w:ascii="Arial Narrow" w:hAnsi="Arial Narrow"/>
          <w:szCs w:val="32"/>
        </w:rPr>
      </w:pPr>
      <w:bookmarkStart w:id="27" w:name="_Toc508041631"/>
      <w:r w:rsidRPr="00C10C2B">
        <w:rPr>
          <w:rFonts w:ascii="Arial Narrow" w:hAnsi="Arial Narrow"/>
          <w:szCs w:val="32"/>
        </w:rPr>
        <w:t>Clàusula 2</w:t>
      </w:r>
      <w:r>
        <w:rPr>
          <w:rFonts w:ascii="Arial Narrow" w:hAnsi="Arial Narrow"/>
          <w:szCs w:val="32"/>
        </w:rPr>
        <w:t>6</w:t>
      </w:r>
      <w:r w:rsidRPr="00C10C2B">
        <w:rPr>
          <w:rFonts w:ascii="Arial Narrow" w:hAnsi="Arial Narrow"/>
          <w:szCs w:val="32"/>
        </w:rPr>
        <w:t>. Demora en les prestacions</w:t>
      </w:r>
      <w:bookmarkEnd w:id="27"/>
      <w:r w:rsidRPr="00C10C2B">
        <w:rPr>
          <w:rFonts w:ascii="Arial Narrow" w:hAnsi="Arial Narrow"/>
          <w:szCs w:val="32"/>
        </w:rPr>
        <w:t xml:space="preserve"> </w:t>
      </w:r>
    </w:p>
    <w:p w14:paraId="32D1C2DA" w14:textId="77777777" w:rsidR="00451798" w:rsidRPr="00C10C2B" w:rsidRDefault="00451798" w:rsidP="000B7F38">
      <w:pPr>
        <w:pStyle w:val="Textdecomentari"/>
        <w:rPr>
          <w:rFonts w:ascii="Arial Narrow" w:hAnsi="Arial Narrow"/>
          <w:sz w:val="22"/>
          <w:szCs w:val="22"/>
        </w:rPr>
      </w:pPr>
    </w:p>
    <w:p w14:paraId="342D034E" w14:textId="77777777" w:rsidR="00451798" w:rsidRPr="00C10C2B" w:rsidRDefault="00451798" w:rsidP="000B7F38">
      <w:pPr>
        <w:tabs>
          <w:tab w:val="left" w:pos="4678"/>
          <w:tab w:val="left" w:pos="5245"/>
        </w:tabs>
        <w:ind w:right="-2"/>
        <w:jc w:val="both"/>
        <w:rPr>
          <w:rFonts w:ascii="Arial Narrow" w:hAnsi="Arial Narrow"/>
          <w:sz w:val="22"/>
          <w:szCs w:val="22"/>
        </w:rPr>
      </w:pPr>
      <w:r>
        <w:rPr>
          <w:rFonts w:ascii="Arial Narrow" w:hAnsi="Arial Narrow"/>
          <w:sz w:val="22"/>
          <w:szCs w:val="22"/>
        </w:rPr>
        <w:t>26.</w:t>
      </w:r>
      <w:r w:rsidRPr="00C10C2B">
        <w:rPr>
          <w:rFonts w:ascii="Arial Narrow" w:hAnsi="Arial Narrow"/>
          <w:sz w:val="22"/>
          <w:szCs w:val="22"/>
        </w:rPr>
        <w:t xml:space="preserve">1. </w:t>
      </w:r>
      <w:r>
        <w:rPr>
          <w:rFonts w:ascii="Arial Narrow" w:hAnsi="Arial Narrow"/>
          <w:sz w:val="22"/>
          <w:szCs w:val="22"/>
        </w:rPr>
        <w:t xml:space="preserve">La </w:t>
      </w:r>
      <w:r w:rsidRPr="00C10C2B">
        <w:rPr>
          <w:rFonts w:ascii="Arial Narrow" w:hAnsi="Arial Narrow"/>
          <w:sz w:val="22"/>
          <w:szCs w:val="22"/>
        </w:rPr>
        <w:t>contractista està obliga</w:t>
      </w:r>
      <w:r>
        <w:rPr>
          <w:rFonts w:ascii="Arial Narrow" w:hAnsi="Arial Narrow"/>
          <w:sz w:val="22"/>
          <w:szCs w:val="22"/>
        </w:rPr>
        <w:t>da</w:t>
      </w:r>
      <w:r w:rsidRPr="00C10C2B">
        <w:rPr>
          <w:rFonts w:ascii="Arial Narrow" w:hAnsi="Arial Narrow"/>
          <w:sz w:val="22"/>
          <w:szCs w:val="22"/>
        </w:rPr>
        <w:t xml:space="preserve"> a complir el contracte dins el termini total i, si és el cas, parcials, fixats per a la seva realització.</w:t>
      </w:r>
    </w:p>
    <w:p w14:paraId="3DE4A692" w14:textId="77777777" w:rsidR="00451798" w:rsidRPr="00C10C2B" w:rsidRDefault="00451798" w:rsidP="000B7F38">
      <w:pPr>
        <w:tabs>
          <w:tab w:val="left" w:pos="4678"/>
          <w:tab w:val="left" w:pos="5245"/>
        </w:tabs>
        <w:ind w:right="-2"/>
        <w:jc w:val="both"/>
        <w:rPr>
          <w:rFonts w:ascii="Arial Narrow" w:hAnsi="Arial Narrow"/>
          <w:sz w:val="22"/>
          <w:szCs w:val="22"/>
        </w:rPr>
      </w:pPr>
    </w:p>
    <w:p w14:paraId="07D703B6" w14:textId="77777777" w:rsidR="00451798" w:rsidRPr="00C10C2B" w:rsidRDefault="00451798" w:rsidP="000B7F38">
      <w:pPr>
        <w:tabs>
          <w:tab w:val="left" w:pos="4678"/>
          <w:tab w:val="left" w:pos="5245"/>
        </w:tabs>
        <w:ind w:right="-2"/>
        <w:jc w:val="both"/>
        <w:rPr>
          <w:rFonts w:ascii="Arial Narrow" w:hAnsi="Arial Narrow"/>
          <w:sz w:val="22"/>
          <w:szCs w:val="22"/>
        </w:rPr>
      </w:pPr>
      <w:r>
        <w:rPr>
          <w:rFonts w:ascii="Arial Narrow" w:hAnsi="Arial Narrow"/>
          <w:sz w:val="22"/>
          <w:szCs w:val="22"/>
        </w:rPr>
        <w:t>26.</w:t>
      </w:r>
      <w:r w:rsidRPr="00C10C2B">
        <w:rPr>
          <w:rFonts w:ascii="Arial Narrow" w:hAnsi="Arial Narrow"/>
          <w:sz w:val="22"/>
          <w:szCs w:val="22"/>
        </w:rPr>
        <w:t>2. La mora d</w:t>
      </w:r>
      <w:r>
        <w:rPr>
          <w:rFonts w:ascii="Arial Narrow" w:hAnsi="Arial Narrow"/>
          <w:sz w:val="22"/>
          <w:szCs w:val="22"/>
        </w:rPr>
        <w:t xml:space="preserve">e la </w:t>
      </w:r>
      <w:r w:rsidRPr="00C10C2B">
        <w:rPr>
          <w:rFonts w:ascii="Arial Narrow" w:hAnsi="Arial Narrow"/>
          <w:sz w:val="22"/>
          <w:szCs w:val="22"/>
        </w:rPr>
        <w:t xml:space="preserve">contractista en l’execució del contracte no necessitarà intimació prèvia per part de </w:t>
      </w:r>
      <w:r>
        <w:rPr>
          <w:rFonts w:ascii="Arial Narrow" w:hAnsi="Arial Narrow"/>
          <w:sz w:val="22"/>
          <w:szCs w:val="22"/>
        </w:rPr>
        <w:t>BARCELONA ACTIVA</w:t>
      </w:r>
      <w:r w:rsidRPr="00C10C2B">
        <w:rPr>
          <w:rFonts w:ascii="Arial Narrow" w:hAnsi="Arial Narrow"/>
          <w:sz w:val="22"/>
          <w:szCs w:val="22"/>
        </w:rPr>
        <w:t>.</w:t>
      </w:r>
    </w:p>
    <w:p w14:paraId="5EB61A55" w14:textId="77777777" w:rsidR="00451798" w:rsidRPr="00C10C2B" w:rsidRDefault="00451798" w:rsidP="000B7F38">
      <w:pPr>
        <w:shd w:val="clear" w:color="auto" w:fill="FFFFFF" w:themeFill="background1"/>
        <w:tabs>
          <w:tab w:val="left" w:pos="4678"/>
          <w:tab w:val="left" w:pos="5245"/>
        </w:tabs>
        <w:ind w:right="-2"/>
        <w:jc w:val="both"/>
        <w:rPr>
          <w:rFonts w:ascii="Arial Narrow" w:hAnsi="Arial Narrow"/>
          <w:sz w:val="22"/>
          <w:szCs w:val="22"/>
        </w:rPr>
      </w:pPr>
    </w:p>
    <w:p w14:paraId="0B1D1815" w14:textId="77777777" w:rsidR="00451798" w:rsidRDefault="00451798" w:rsidP="000B7F38">
      <w:pPr>
        <w:shd w:val="clear" w:color="auto" w:fill="FFFFFF" w:themeFill="background1"/>
        <w:jc w:val="both"/>
        <w:rPr>
          <w:rFonts w:ascii="Arial Narrow" w:hAnsi="Arial Narrow"/>
          <w:sz w:val="22"/>
          <w:szCs w:val="22"/>
        </w:rPr>
      </w:pPr>
      <w:r>
        <w:rPr>
          <w:rFonts w:ascii="Arial Narrow" w:hAnsi="Arial Narrow"/>
          <w:sz w:val="22"/>
          <w:szCs w:val="22"/>
        </w:rPr>
        <w:t xml:space="preserve">26.3. Quan la </w:t>
      </w:r>
      <w:r w:rsidRPr="00C10C2B">
        <w:rPr>
          <w:rFonts w:ascii="Arial Narrow" w:hAnsi="Arial Narrow"/>
          <w:sz w:val="22"/>
          <w:szCs w:val="22"/>
        </w:rPr>
        <w:t>contractista, per causes a ell</w:t>
      </w:r>
      <w:r>
        <w:rPr>
          <w:rFonts w:ascii="Arial Narrow" w:hAnsi="Arial Narrow"/>
          <w:sz w:val="22"/>
          <w:szCs w:val="22"/>
        </w:rPr>
        <w:t>a</w:t>
      </w:r>
      <w:r w:rsidRPr="00C10C2B">
        <w:rPr>
          <w:rFonts w:ascii="Arial Narrow" w:hAnsi="Arial Narrow"/>
          <w:sz w:val="22"/>
          <w:szCs w:val="22"/>
        </w:rPr>
        <w:t xml:space="preserve"> imputables, hagués incorregut en demora respecte al compliment del termini total, </w:t>
      </w:r>
      <w:r>
        <w:rPr>
          <w:rFonts w:ascii="Arial Narrow" w:hAnsi="Arial Narrow"/>
          <w:sz w:val="22"/>
          <w:szCs w:val="22"/>
        </w:rPr>
        <w:t xml:space="preserve">BARCELONA ACTIVA </w:t>
      </w:r>
      <w:r w:rsidRPr="00C10C2B">
        <w:rPr>
          <w:rFonts w:ascii="Arial Narrow" w:hAnsi="Arial Narrow"/>
          <w:sz w:val="22"/>
          <w:szCs w:val="22"/>
        </w:rPr>
        <w:t>podrà optar per la resolució del contracte o per la imposició de les penalitzacions diàries en la proporció de 0,60 euros per cada 1.000</w:t>
      </w:r>
      <w:r>
        <w:rPr>
          <w:rFonts w:ascii="Arial Narrow" w:hAnsi="Arial Narrow"/>
          <w:sz w:val="22"/>
          <w:szCs w:val="22"/>
        </w:rPr>
        <w:t xml:space="preserve">€ </w:t>
      </w:r>
      <w:r w:rsidRPr="00C10C2B">
        <w:rPr>
          <w:rFonts w:ascii="Arial Narrow" w:hAnsi="Arial Narrow"/>
          <w:sz w:val="22"/>
          <w:szCs w:val="22"/>
        </w:rPr>
        <w:t xml:space="preserve">del preu del contracte (IVA exclòs), </w:t>
      </w:r>
      <w:r>
        <w:rPr>
          <w:rFonts w:ascii="Arial Narrow" w:hAnsi="Arial Narrow"/>
          <w:sz w:val="22"/>
          <w:szCs w:val="22"/>
        </w:rPr>
        <w:t>en els mateixos termes que els previstos a</w:t>
      </w:r>
      <w:r w:rsidRPr="00C10C2B">
        <w:rPr>
          <w:rFonts w:ascii="Arial Narrow" w:hAnsi="Arial Narrow"/>
          <w:sz w:val="22"/>
          <w:szCs w:val="22"/>
        </w:rPr>
        <w:t xml:space="preserve"> l’article 193.3 </w:t>
      </w:r>
      <w:r>
        <w:rPr>
          <w:rFonts w:ascii="Arial Narrow" w:hAnsi="Arial Narrow"/>
          <w:sz w:val="22"/>
          <w:szCs w:val="22"/>
        </w:rPr>
        <w:t>L</w:t>
      </w:r>
      <w:r w:rsidRPr="00C10C2B">
        <w:rPr>
          <w:rFonts w:ascii="Arial Narrow" w:hAnsi="Arial Narrow"/>
          <w:sz w:val="22"/>
          <w:szCs w:val="22"/>
        </w:rPr>
        <w:t>CSP.</w:t>
      </w:r>
    </w:p>
    <w:p w14:paraId="76319200" w14:textId="77777777" w:rsidR="00451798" w:rsidRDefault="00451798" w:rsidP="000B7F38">
      <w:pPr>
        <w:shd w:val="clear" w:color="auto" w:fill="FFFFFF" w:themeFill="background1"/>
        <w:jc w:val="both"/>
        <w:rPr>
          <w:rFonts w:ascii="Arial Narrow" w:hAnsi="Arial Narrow"/>
          <w:sz w:val="22"/>
          <w:szCs w:val="22"/>
        </w:rPr>
      </w:pPr>
    </w:p>
    <w:p w14:paraId="66BB08ED" w14:textId="77777777" w:rsidR="00451798" w:rsidRDefault="00451798" w:rsidP="000B7F38">
      <w:pPr>
        <w:shd w:val="clear" w:color="auto" w:fill="FFFFFF" w:themeFill="background1"/>
        <w:jc w:val="both"/>
        <w:rPr>
          <w:rFonts w:ascii="Arial Narrow" w:hAnsi="Arial Narrow"/>
          <w:sz w:val="22"/>
          <w:szCs w:val="22"/>
        </w:rPr>
      </w:pPr>
      <w:r w:rsidRPr="00C10C2B">
        <w:rPr>
          <w:rFonts w:ascii="Arial Narrow" w:hAnsi="Arial Narrow"/>
          <w:sz w:val="22"/>
          <w:szCs w:val="22"/>
        </w:rPr>
        <w:t xml:space="preserve">Quan </w:t>
      </w:r>
      <w:r>
        <w:rPr>
          <w:rFonts w:ascii="Arial Narrow" w:hAnsi="Arial Narrow"/>
          <w:sz w:val="22"/>
          <w:szCs w:val="22"/>
        </w:rPr>
        <w:t>la</w:t>
      </w:r>
      <w:r w:rsidRPr="00C10C2B">
        <w:rPr>
          <w:rFonts w:ascii="Arial Narrow" w:hAnsi="Arial Narrow"/>
          <w:sz w:val="22"/>
          <w:szCs w:val="22"/>
        </w:rPr>
        <w:t xml:space="preserve"> contractista, per causes a ell</w:t>
      </w:r>
      <w:r>
        <w:rPr>
          <w:rFonts w:ascii="Arial Narrow" w:hAnsi="Arial Narrow"/>
          <w:sz w:val="22"/>
          <w:szCs w:val="22"/>
        </w:rPr>
        <w:t>a</w:t>
      </w:r>
      <w:r w:rsidRPr="00C10C2B">
        <w:rPr>
          <w:rFonts w:ascii="Arial Narrow" w:hAnsi="Arial Narrow"/>
          <w:sz w:val="22"/>
          <w:szCs w:val="22"/>
        </w:rPr>
        <w:t xml:space="preserve"> imputables, hagués incorregut en demora respecte al compliment del terminis parcials, </w:t>
      </w:r>
      <w:r>
        <w:rPr>
          <w:rFonts w:ascii="Arial Narrow" w:hAnsi="Arial Narrow"/>
          <w:sz w:val="22"/>
          <w:szCs w:val="22"/>
        </w:rPr>
        <w:t xml:space="preserve">BARCELONA ACTIVA </w:t>
      </w:r>
      <w:r w:rsidRPr="00C10C2B">
        <w:rPr>
          <w:rFonts w:ascii="Arial Narrow" w:hAnsi="Arial Narrow"/>
          <w:sz w:val="22"/>
          <w:szCs w:val="22"/>
        </w:rPr>
        <w:t xml:space="preserve">podrà optar per la resolució del contracte o per la imposició de les penalitzacions diàries en la proporció de </w:t>
      </w:r>
      <w:r>
        <w:rPr>
          <w:rFonts w:ascii="Arial Narrow" w:hAnsi="Arial Narrow"/>
          <w:sz w:val="22"/>
          <w:szCs w:val="22"/>
        </w:rPr>
        <w:t>0,4</w:t>
      </w:r>
      <w:r w:rsidRPr="00C10C2B">
        <w:rPr>
          <w:rFonts w:ascii="Arial Narrow" w:hAnsi="Arial Narrow"/>
          <w:sz w:val="22"/>
          <w:szCs w:val="22"/>
        </w:rPr>
        <w:t>0 euros per cada 1.000</w:t>
      </w:r>
      <w:r>
        <w:rPr>
          <w:rFonts w:ascii="Arial Narrow" w:hAnsi="Arial Narrow"/>
          <w:sz w:val="22"/>
          <w:szCs w:val="22"/>
        </w:rPr>
        <w:t xml:space="preserve">€ </w:t>
      </w:r>
      <w:r w:rsidRPr="00C10C2B">
        <w:rPr>
          <w:rFonts w:ascii="Arial Narrow" w:hAnsi="Arial Narrow"/>
          <w:sz w:val="22"/>
          <w:szCs w:val="22"/>
        </w:rPr>
        <w:t xml:space="preserve">del preu del contracte (IVA exclòs), </w:t>
      </w:r>
      <w:r>
        <w:rPr>
          <w:rFonts w:ascii="Arial Narrow" w:hAnsi="Arial Narrow"/>
          <w:sz w:val="22"/>
          <w:szCs w:val="22"/>
        </w:rPr>
        <w:t>en els mateixos termes que els previstos a l’article 193</w:t>
      </w:r>
      <w:r w:rsidRPr="00C10C2B">
        <w:rPr>
          <w:rFonts w:ascii="Arial Narrow" w:hAnsi="Arial Narrow"/>
          <w:sz w:val="22"/>
          <w:szCs w:val="22"/>
        </w:rPr>
        <w:t xml:space="preserve"> </w:t>
      </w:r>
      <w:r>
        <w:rPr>
          <w:rFonts w:ascii="Arial Narrow" w:hAnsi="Arial Narrow"/>
          <w:sz w:val="22"/>
          <w:szCs w:val="22"/>
        </w:rPr>
        <w:t>de l’L</w:t>
      </w:r>
      <w:r w:rsidRPr="00C10C2B">
        <w:rPr>
          <w:rFonts w:ascii="Arial Narrow" w:hAnsi="Arial Narrow"/>
          <w:sz w:val="22"/>
          <w:szCs w:val="22"/>
        </w:rPr>
        <w:t>CSP.</w:t>
      </w:r>
    </w:p>
    <w:p w14:paraId="305260EA" w14:textId="77777777" w:rsidR="00451798" w:rsidRDefault="00451798" w:rsidP="000B7F38">
      <w:pPr>
        <w:pStyle w:val="Textindependent2"/>
        <w:tabs>
          <w:tab w:val="left" w:pos="567"/>
          <w:tab w:val="left" w:pos="1134"/>
          <w:tab w:val="left" w:pos="1702"/>
        </w:tabs>
        <w:ind w:right="-2"/>
        <w:rPr>
          <w:rFonts w:ascii="Arial Narrow" w:hAnsi="Arial Narrow"/>
          <w:sz w:val="22"/>
          <w:szCs w:val="22"/>
        </w:rPr>
      </w:pPr>
    </w:p>
    <w:p w14:paraId="635CAB4D" w14:textId="77777777" w:rsidR="00451798" w:rsidRPr="00CA261C" w:rsidRDefault="00451798" w:rsidP="000B7F38">
      <w:pPr>
        <w:pStyle w:val="Textindependent2"/>
        <w:tabs>
          <w:tab w:val="left" w:pos="567"/>
          <w:tab w:val="left" w:pos="1134"/>
          <w:tab w:val="left" w:pos="1702"/>
        </w:tabs>
        <w:ind w:right="-2"/>
        <w:rPr>
          <w:rFonts w:ascii="Arial Narrow" w:hAnsi="Arial Narrow"/>
          <w:sz w:val="22"/>
          <w:szCs w:val="22"/>
        </w:rPr>
      </w:pPr>
      <w:r w:rsidRPr="00CA261C">
        <w:rPr>
          <w:rFonts w:ascii="Arial Narrow" w:hAnsi="Arial Narrow"/>
          <w:sz w:val="22"/>
          <w:szCs w:val="22"/>
        </w:rPr>
        <w:t xml:space="preserve">En la tramitació de l’expedient es donarà audiència a </w:t>
      </w:r>
      <w:r>
        <w:rPr>
          <w:rFonts w:ascii="Arial Narrow" w:hAnsi="Arial Narrow"/>
          <w:sz w:val="22"/>
          <w:szCs w:val="22"/>
        </w:rPr>
        <w:t xml:space="preserve">la contractista </w:t>
      </w:r>
      <w:r w:rsidRPr="00CA261C">
        <w:rPr>
          <w:rFonts w:ascii="Arial Narrow" w:hAnsi="Arial Narrow"/>
          <w:sz w:val="22"/>
          <w:szCs w:val="22"/>
        </w:rPr>
        <w:t>perquè pugui formular al·legacions en el termini de cinc dies hàbils i l’òrgan de contractació resoldrà, prèvia emissió dels informes pertinents.</w:t>
      </w:r>
    </w:p>
    <w:p w14:paraId="75248EF2" w14:textId="77777777" w:rsidR="00451798" w:rsidRPr="00C10C2B" w:rsidRDefault="00451798" w:rsidP="000B7F38">
      <w:pPr>
        <w:shd w:val="clear" w:color="auto" w:fill="FFFFFF" w:themeFill="background1"/>
        <w:jc w:val="both"/>
        <w:rPr>
          <w:rFonts w:ascii="Arial Narrow" w:hAnsi="Arial Narrow"/>
          <w:sz w:val="22"/>
          <w:szCs w:val="22"/>
        </w:rPr>
      </w:pPr>
    </w:p>
    <w:p w14:paraId="168CE249" w14:textId="77777777" w:rsidR="00451798" w:rsidRPr="00C10C2B" w:rsidRDefault="00451798" w:rsidP="000B7F38">
      <w:pPr>
        <w:pStyle w:val="Textindependent2"/>
        <w:shd w:val="clear" w:color="auto" w:fill="FFFFFF" w:themeFill="background1"/>
        <w:ind w:right="-2"/>
        <w:rPr>
          <w:rFonts w:ascii="Arial Narrow" w:hAnsi="Arial Narrow"/>
          <w:sz w:val="22"/>
          <w:szCs w:val="22"/>
        </w:rPr>
      </w:pPr>
      <w:r w:rsidRPr="00C10C2B">
        <w:rPr>
          <w:rFonts w:ascii="Arial Narrow" w:hAnsi="Arial Narrow"/>
          <w:sz w:val="22"/>
          <w:szCs w:val="22"/>
        </w:rPr>
        <w:t xml:space="preserve">Cada vegada que les penalitzacions per demora, arribin a un múltiple del 5 per 100 del preu del contracte, IVA exclòs, </w:t>
      </w:r>
      <w:r>
        <w:rPr>
          <w:rFonts w:ascii="Arial Narrow" w:hAnsi="Arial Narrow"/>
          <w:sz w:val="22"/>
          <w:szCs w:val="22"/>
        </w:rPr>
        <w:t xml:space="preserve">BARCELONA ACTIVA </w:t>
      </w:r>
      <w:r w:rsidRPr="00C10C2B">
        <w:rPr>
          <w:rFonts w:ascii="Arial Narrow" w:hAnsi="Arial Narrow"/>
          <w:sz w:val="22"/>
          <w:szCs w:val="22"/>
        </w:rPr>
        <w:t>podrà resoldre el contracte o acordar-ne la continuïtat amb imposició de noves penalitzacions.</w:t>
      </w:r>
    </w:p>
    <w:p w14:paraId="35D1D47A" w14:textId="77777777" w:rsidR="00451798" w:rsidRPr="00C10C2B" w:rsidRDefault="00451798" w:rsidP="000B7F38">
      <w:pPr>
        <w:pStyle w:val="Textindependent3"/>
        <w:shd w:val="clear" w:color="auto" w:fill="FFFFFF" w:themeFill="background1"/>
        <w:rPr>
          <w:rFonts w:ascii="Arial Narrow" w:hAnsi="Arial Narrow"/>
          <w:sz w:val="22"/>
          <w:szCs w:val="22"/>
        </w:rPr>
      </w:pPr>
    </w:p>
    <w:p w14:paraId="4DD10A83" w14:textId="77777777" w:rsidR="00451798" w:rsidRDefault="00451798" w:rsidP="000B7F38">
      <w:pPr>
        <w:shd w:val="clear" w:color="auto" w:fill="FFFFFF" w:themeFill="background1"/>
        <w:ind w:right="-2"/>
        <w:jc w:val="both"/>
        <w:rPr>
          <w:rFonts w:ascii="Arial Narrow" w:hAnsi="Arial Narrow"/>
          <w:sz w:val="22"/>
          <w:szCs w:val="22"/>
        </w:rPr>
      </w:pPr>
      <w:r>
        <w:rPr>
          <w:rFonts w:ascii="Arial Narrow" w:hAnsi="Arial Narrow"/>
          <w:sz w:val="22"/>
          <w:szCs w:val="22"/>
        </w:rPr>
        <w:t>26.</w:t>
      </w:r>
      <w:r w:rsidRPr="00C10C2B">
        <w:rPr>
          <w:rFonts w:ascii="Arial Narrow" w:hAnsi="Arial Narrow"/>
          <w:sz w:val="22"/>
          <w:szCs w:val="22"/>
        </w:rPr>
        <w:t xml:space="preserve">4. </w:t>
      </w:r>
      <w:r>
        <w:rPr>
          <w:rFonts w:ascii="Arial Narrow" w:hAnsi="Arial Narrow"/>
          <w:sz w:val="22"/>
          <w:szCs w:val="22"/>
        </w:rPr>
        <w:t xml:space="preserve">La </w:t>
      </w:r>
      <w:r w:rsidRPr="00C10C2B">
        <w:rPr>
          <w:rFonts w:ascii="Arial Narrow" w:hAnsi="Arial Narrow"/>
          <w:sz w:val="22"/>
          <w:szCs w:val="22"/>
        </w:rPr>
        <w:t xml:space="preserve">contractista podrà procedir a la suspensió del compliment del contracte per manca de pagament, sempre que la demora sigui superior a quatre mesos. </w:t>
      </w:r>
    </w:p>
    <w:p w14:paraId="678D1449" w14:textId="77777777" w:rsidR="00451798" w:rsidRPr="00C10C2B" w:rsidRDefault="00451798" w:rsidP="000B7F38">
      <w:pPr>
        <w:shd w:val="clear" w:color="auto" w:fill="FFFFFF" w:themeFill="background1"/>
        <w:ind w:right="-2"/>
        <w:jc w:val="both"/>
        <w:rPr>
          <w:rFonts w:ascii="Arial Narrow" w:hAnsi="Arial Narrow"/>
          <w:sz w:val="22"/>
          <w:szCs w:val="22"/>
        </w:rPr>
      </w:pPr>
    </w:p>
    <w:p w14:paraId="2A50266A" w14:textId="77777777" w:rsidR="00451798" w:rsidRPr="00C10C2B" w:rsidRDefault="00451798" w:rsidP="000B7F38">
      <w:pPr>
        <w:pStyle w:val="Ttolclusula"/>
        <w:outlineLvl w:val="0"/>
        <w:rPr>
          <w:rFonts w:ascii="Arial Narrow" w:hAnsi="Arial Narrow"/>
          <w:szCs w:val="32"/>
        </w:rPr>
      </w:pPr>
      <w:bookmarkStart w:id="28" w:name="_Toc508041632"/>
      <w:r w:rsidRPr="00C10C2B">
        <w:rPr>
          <w:rFonts w:ascii="Arial Narrow" w:hAnsi="Arial Narrow"/>
          <w:szCs w:val="32"/>
        </w:rPr>
        <w:t>Clàusula 2</w:t>
      </w:r>
      <w:r>
        <w:rPr>
          <w:rFonts w:ascii="Arial Narrow" w:hAnsi="Arial Narrow"/>
          <w:szCs w:val="32"/>
        </w:rPr>
        <w:t>7</w:t>
      </w:r>
      <w:r w:rsidRPr="00C10C2B">
        <w:rPr>
          <w:rFonts w:ascii="Arial Narrow" w:hAnsi="Arial Narrow"/>
          <w:szCs w:val="32"/>
        </w:rPr>
        <w:t>. Responsabilitat en l’execució</w:t>
      </w:r>
      <w:bookmarkEnd w:id="28"/>
      <w:r w:rsidRPr="00C10C2B">
        <w:rPr>
          <w:rFonts w:ascii="Arial Narrow" w:hAnsi="Arial Narrow"/>
          <w:szCs w:val="32"/>
        </w:rPr>
        <w:t xml:space="preserve"> </w:t>
      </w:r>
    </w:p>
    <w:p w14:paraId="5FDE6794" w14:textId="77777777" w:rsidR="00451798" w:rsidRPr="00C10C2B" w:rsidRDefault="00451798" w:rsidP="000B7F38">
      <w:pPr>
        <w:shd w:val="clear" w:color="auto" w:fill="FFFFFF" w:themeFill="background1"/>
        <w:ind w:right="-2"/>
        <w:jc w:val="both"/>
        <w:rPr>
          <w:rFonts w:ascii="Arial Narrow" w:hAnsi="Arial Narrow"/>
          <w:sz w:val="22"/>
          <w:szCs w:val="22"/>
        </w:rPr>
      </w:pPr>
    </w:p>
    <w:p w14:paraId="72388602" w14:textId="77777777" w:rsidR="00451798" w:rsidRPr="00C10C2B" w:rsidRDefault="00451798" w:rsidP="000B7F38">
      <w:pPr>
        <w:pStyle w:val="Textindependent3"/>
        <w:shd w:val="clear" w:color="auto" w:fill="FFFFFF" w:themeFill="background1"/>
        <w:tabs>
          <w:tab w:val="left" w:pos="567"/>
          <w:tab w:val="left" w:pos="1134"/>
          <w:tab w:val="left" w:pos="1702"/>
          <w:tab w:val="left" w:pos="4678"/>
          <w:tab w:val="left" w:pos="5245"/>
        </w:tabs>
        <w:rPr>
          <w:rFonts w:ascii="Arial Narrow" w:hAnsi="Arial Narrow"/>
          <w:sz w:val="22"/>
          <w:szCs w:val="22"/>
        </w:rPr>
      </w:pPr>
      <w:r>
        <w:rPr>
          <w:rFonts w:ascii="Arial Narrow" w:hAnsi="Arial Narrow"/>
          <w:sz w:val="22"/>
          <w:szCs w:val="22"/>
        </w:rPr>
        <w:t xml:space="preserve">27.1. La </w:t>
      </w:r>
      <w:r w:rsidRPr="00C10C2B">
        <w:rPr>
          <w:rFonts w:ascii="Arial Narrow" w:hAnsi="Arial Narrow"/>
          <w:sz w:val="22"/>
          <w:szCs w:val="22"/>
        </w:rPr>
        <w:t>contractista resta subject</w:t>
      </w:r>
      <w:r>
        <w:rPr>
          <w:rFonts w:ascii="Arial Narrow" w:hAnsi="Arial Narrow"/>
          <w:sz w:val="22"/>
          <w:szCs w:val="22"/>
        </w:rPr>
        <w:t>a</w:t>
      </w:r>
      <w:r w:rsidRPr="00C10C2B">
        <w:rPr>
          <w:rFonts w:ascii="Arial Narrow" w:hAnsi="Arial Narrow"/>
          <w:sz w:val="22"/>
          <w:szCs w:val="22"/>
        </w:rPr>
        <w:t xml:space="preserve"> a les responsabilitats i sancions establertes amb caràcter general en </w:t>
      </w:r>
      <w:r>
        <w:rPr>
          <w:rFonts w:ascii="Arial Narrow" w:hAnsi="Arial Narrow"/>
          <w:sz w:val="22"/>
          <w:szCs w:val="22"/>
        </w:rPr>
        <w:t>l’</w:t>
      </w:r>
      <w:r w:rsidRPr="00C10C2B">
        <w:rPr>
          <w:rFonts w:ascii="Arial Narrow" w:hAnsi="Arial Narrow"/>
          <w:sz w:val="22"/>
          <w:szCs w:val="22"/>
        </w:rPr>
        <w:t xml:space="preserve">LCSP i, especialment, les prescrites en article 201 </w:t>
      </w:r>
      <w:r>
        <w:rPr>
          <w:rFonts w:ascii="Arial Narrow" w:hAnsi="Arial Narrow"/>
          <w:sz w:val="22"/>
          <w:szCs w:val="22"/>
        </w:rPr>
        <w:t xml:space="preserve">en relació </w:t>
      </w:r>
      <w:r w:rsidRPr="00C10C2B">
        <w:rPr>
          <w:rFonts w:ascii="Arial Narrow" w:hAnsi="Arial Narrow"/>
          <w:sz w:val="22"/>
          <w:szCs w:val="22"/>
        </w:rPr>
        <w:t>a les obligacions socials, ambiental</w:t>
      </w:r>
      <w:r>
        <w:rPr>
          <w:rFonts w:ascii="Arial Narrow" w:hAnsi="Arial Narrow"/>
          <w:sz w:val="22"/>
          <w:szCs w:val="22"/>
        </w:rPr>
        <w:t>s</w:t>
      </w:r>
      <w:r w:rsidRPr="00C10C2B">
        <w:rPr>
          <w:rFonts w:ascii="Arial Narrow" w:hAnsi="Arial Narrow"/>
          <w:sz w:val="22"/>
          <w:szCs w:val="22"/>
        </w:rPr>
        <w:t xml:space="preserve"> i laborals.</w:t>
      </w:r>
    </w:p>
    <w:p w14:paraId="7D79F47B" w14:textId="77777777" w:rsidR="00451798" w:rsidRPr="00C10C2B" w:rsidRDefault="00451798" w:rsidP="000B7F38">
      <w:pPr>
        <w:shd w:val="clear" w:color="auto" w:fill="FFFFFF" w:themeFill="background1"/>
        <w:tabs>
          <w:tab w:val="left" w:pos="567"/>
          <w:tab w:val="left" w:pos="1134"/>
          <w:tab w:val="left" w:pos="1702"/>
          <w:tab w:val="left" w:pos="4678"/>
          <w:tab w:val="left" w:pos="5245"/>
        </w:tabs>
        <w:ind w:right="-2"/>
        <w:jc w:val="both"/>
        <w:rPr>
          <w:rFonts w:ascii="Arial Narrow" w:hAnsi="Arial Narrow"/>
          <w:sz w:val="22"/>
          <w:szCs w:val="22"/>
        </w:rPr>
      </w:pPr>
    </w:p>
    <w:p w14:paraId="4AA51954" w14:textId="77777777" w:rsidR="00451798" w:rsidRPr="00C10C2B" w:rsidRDefault="00451798" w:rsidP="000B7F38">
      <w:pPr>
        <w:shd w:val="clear" w:color="auto" w:fill="FFFFFF" w:themeFill="background1"/>
        <w:tabs>
          <w:tab w:val="left" w:pos="567"/>
          <w:tab w:val="left" w:pos="1134"/>
          <w:tab w:val="left" w:pos="1702"/>
          <w:tab w:val="left" w:pos="4678"/>
          <w:tab w:val="left" w:pos="5245"/>
        </w:tabs>
        <w:ind w:right="-2"/>
        <w:jc w:val="both"/>
        <w:rPr>
          <w:rFonts w:ascii="Arial Narrow" w:hAnsi="Arial Narrow"/>
          <w:sz w:val="22"/>
          <w:szCs w:val="22"/>
        </w:rPr>
      </w:pPr>
      <w:r>
        <w:rPr>
          <w:rFonts w:ascii="Arial Narrow" w:hAnsi="Arial Narrow"/>
          <w:sz w:val="22"/>
          <w:szCs w:val="22"/>
        </w:rPr>
        <w:t xml:space="preserve">27.2. </w:t>
      </w:r>
      <w:r w:rsidRPr="00C10C2B">
        <w:rPr>
          <w:rFonts w:ascii="Arial Narrow" w:hAnsi="Arial Narrow"/>
          <w:sz w:val="22"/>
          <w:szCs w:val="22"/>
        </w:rPr>
        <w:t>A més es tipifiquen les següents faltes:</w:t>
      </w:r>
    </w:p>
    <w:p w14:paraId="3AC99517" w14:textId="77777777" w:rsidR="00451798" w:rsidRPr="00C10C2B" w:rsidRDefault="00451798" w:rsidP="000B7F38">
      <w:pPr>
        <w:shd w:val="clear" w:color="auto" w:fill="FFFFFF" w:themeFill="background1"/>
        <w:tabs>
          <w:tab w:val="left" w:pos="567"/>
          <w:tab w:val="left" w:pos="1134"/>
          <w:tab w:val="left" w:pos="1702"/>
          <w:tab w:val="left" w:pos="4678"/>
          <w:tab w:val="left" w:pos="5245"/>
        </w:tabs>
        <w:ind w:right="-2"/>
        <w:jc w:val="both"/>
        <w:rPr>
          <w:rFonts w:ascii="Arial Narrow" w:hAnsi="Arial Narrow"/>
          <w:sz w:val="22"/>
          <w:szCs w:val="22"/>
        </w:rPr>
      </w:pPr>
    </w:p>
    <w:p w14:paraId="62696A92" w14:textId="77777777" w:rsidR="00451798" w:rsidRDefault="00451798" w:rsidP="000B7F38">
      <w:pPr>
        <w:shd w:val="clear" w:color="auto" w:fill="FFFFFF" w:themeFill="background1"/>
        <w:tabs>
          <w:tab w:val="left" w:pos="567"/>
          <w:tab w:val="left" w:pos="1134"/>
          <w:tab w:val="left" w:pos="1702"/>
          <w:tab w:val="left" w:pos="4678"/>
          <w:tab w:val="left" w:pos="5245"/>
        </w:tabs>
        <w:ind w:right="-2"/>
        <w:jc w:val="both"/>
        <w:rPr>
          <w:rFonts w:ascii="Arial Narrow" w:hAnsi="Arial Narrow"/>
          <w:sz w:val="22"/>
          <w:szCs w:val="22"/>
        </w:rPr>
      </w:pPr>
      <w:r w:rsidRPr="00C10C2B">
        <w:rPr>
          <w:rFonts w:ascii="Arial Narrow" w:hAnsi="Arial Narrow"/>
          <w:sz w:val="22"/>
          <w:szCs w:val="22"/>
        </w:rPr>
        <w:t>a) Faltes molt greus:</w:t>
      </w:r>
    </w:p>
    <w:p w14:paraId="012A4D5E" w14:textId="77777777" w:rsidR="00451798" w:rsidRDefault="00451798" w:rsidP="000B7F38">
      <w:pPr>
        <w:shd w:val="clear" w:color="auto" w:fill="FFFFFF" w:themeFill="background1"/>
        <w:tabs>
          <w:tab w:val="left" w:pos="567"/>
          <w:tab w:val="left" w:pos="1134"/>
          <w:tab w:val="left" w:pos="1702"/>
          <w:tab w:val="left" w:pos="4678"/>
          <w:tab w:val="left" w:pos="5245"/>
        </w:tabs>
        <w:ind w:right="-2"/>
        <w:jc w:val="both"/>
        <w:rPr>
          <w:rFonts w:ascii="Arial Narrow" w:hAnsi="Arial Narrow"/>
          <w:sz w:val="22"/>
          <w:szCs w:val="22"/>
        </w:rPr>
      </w:pPr>
    </w:p>
    <w:p w14:paraId="4EE6B8F5" w14:textId="77777777" w:rsidR="00451798" w:rsidRPr="0042244E" w:rsidRDefault="00451798" w:rsidP="000B7F38">
      <w:pPr>
        <w:pStyle w:val="Textindependent3"/>
        <w:numPr>
          <w:ilvl w:val="0"/>
          <w:numId w:val="6"/>
        </w:numPr>
        <w:shd w:val="clear" w:color="auto" w:fill="FFFFFF"/>
        <w:tabs>
          <w:tab w:val="left" w:pos="4678"/>
          <w:tab w:val="left" w:pos="5245"/>
        </w:tabs>
        <w:ind w:left="284" w:hanging="284"/>
        <w:rPr>
          <w:rFonts w:ascii="Arial Narrow" w:hAnsi="Arial Narrow"/>
          <w:sz w:val="22"/>
          <w:szCs w:val="22"/>
        </w:rPr>
      </w:pPr>
      <w:r w:rsidRPr="0042244E">
        <w:rPr>
          <w:rFonts w:ascii="Arial Narrow" w:hAnsi="Arial Narrow"/>
          <w:sz w:val="22"/>
          <w:szCs w:val="22"/>
        </w:rPr>
        <w:t>La falsedat de la declaració de l</w:t>
      </w:r>
      <w:r>
        <w:rPr>
          <w:rFonts w:ascii="Arial Narrow" w:hAnsi="Arial Narrow"/>
          <w:sz w:val="22"/>
          <w:szCs w:val="22"/>
        </w:rPr>
        <w:t xml:space="preserve">a contractista </w:t>
      </w:r>
      <w:r w:rsidRPr="0042244E">
        <w:rPr>
          <w:rFonts w:ascii="Arial Narrow" w:hAnsi="Arial Narrow"/>
          <w:sz w:val="22"/>
          <w:szCs w:val="22"/>
        </w:rPr>
        <w:t xml:space="preserve">o la </w:t>
      </w:r>
      <w:proofErr w:type="spellStart"/>
      <w:r w:rsidRPr="0042244E">
        <w:rPr>
          <w:rFonts w:ascii="Arial Narrow" w:hAnsi="Arial Narrow"/>
          <w:sz w:val="22"/>
          <w:szCs w:val="22"/>
        </w:rPr>
        <w:t>subcontractista</w:t>
      </w:r>
      <w:proofErr w:type="spellEnd"/>
      <w:r w:rsidRPr="0042244E">
        <w:rPr>
          <w:rFonts w:ascii="Arial Narrow" w:hAnsi="Arial Narrow"/>
          <w:sz w:val="22"/>
          <w:szCs w:val="22"/>
        </w:rPr>
        <w:t xml:space="preserve"> de no tenir cap relació financera o econòmica en un paradís fiscal o falsedat en què aquesta relació és legal, segons estableix el Decret d’Alcaldia de 19 de maig de 2016.</w:t>
      </w:r>
    </w:p>
    <w:p w14:paraId="0452767C" w14:textId="77777777" w:rsidR="00451798" w:rsidRDefault="00451798" w:rsidP="000B7F38">
      <w:pPr>
        <w:pStyle w:val="Pargrafdellista"/>
        <w:shd w:val="clear" w:color="auto" w:fill="FFFFFF"/>
        <w:tabs>
          <w:tab w:val="left" w:pos="1134"/>
          <w:tab w:val="left" w:pos="1702"/>
          <w:tab w:val="left" w:pos="4678"/>
          <w:tab w:val="left" w:pos="5245"/>
        </w:tabs>
        <w:ind w:left="284" w:right="-2"/>
        <w:contextualSpacing w:val="0"/>
        <w:jc w:val="both"/>
        <w:rPr>
          <w:rFonts w:ascii="Arial Narrow" w:hAnsi="Arial Narrow"/>
          <w:sz w:val="22"/>
          <w:szCs w:val="22"/>
        </w:rPr>
      </w:pPr>
    </w:p>
    <w:p w14:paraId="6A982C11" w14:textId="77777777" w:rsidR="00451798" w:rsidRDefault="00451798" w:rsidP="000B7F38">
      <w:pPr>
        <w:pStyle w:val="Pargrafdellista"/>
        <w:numPr>
          <w:ilvl w:val="0"/>
          <w:numId w:val="6"/>
        </w:numPr>
        <w:shd w:val="clear" w:color="auto" w:fill="FFFFFF"/>
        <w:tabs>
          <w:tab w:val="left" w:pos="1134"/>
          <w:tab w:val="left" w:pos="1702"/>
          <w:tab w:val="left" w:pos="4678"/>
          <w:tab w:val="left" w:pos="5245"/>
        </w:tabs>
        <w:ind w:left="284" w:right="-2" w:hanging="284"/>
        <w:contextualSpacing w:val="0"/>
        <w:jc w:val="both"/>
        <w:rPr>
          <w:rFonts w:ascii="Arial Narrow" w:hAnsi="Arial Narrow"/>
          <w:sz w:val="22"/>
          <w:szCs w:val="22"/>
        </w:rPr>
      </w:pPr>
      <w:r w:rsidRPr="0042244E">
        <w:rPr>
          <w:rFonts w:ascii="Arial Narrow" w:hAnsi="Arial Narrow"/>
          <w:sz w:val="22"/>
          <w:szCs w:val="22"/>
        </w:rPr>
        <w:t>L’incompliment de les obligacions contractuals essencials previstes en el plec.</w:t>
      </w:r>
    </w:p>
    <w:p w14:paraId="784A3D17" w14:textId="77777777" w:rsidR="00F609C0" w:rsidRPr="00F609C0" w:rsidRDefault="00F609C0" w:rsidP="00F609C0">
      <w:pPr>
        <w:pStyle w:val="Pargrafdellista"/>
        <w:rPr>
          <w:rFonts w:ascii="Arial Narrow" w:hAnsi="Arial Narrow"/>
          <w:sz w:val="22"/>
          <w:szCs w:val="22"/>
        </w:rPr>
      </w:pPr>
    </w:p>
    <w:p w14:paraId="1FFAEC5C" w14:textId="2FF30476" w:rsidR="00F609C0" w:rsidRPr="00F609C0" w:rsidRDefault="00F609C0" w:rsidP="000B7F38">
      <w:pPr>
        <w:pStyle w:val="Pargrafdellista"/>
        <w:numPr>
          <w:ilvl w:val="0"/>
          <w:numId w:val="6"/>
        </w:numPr>
        <w:shd w:val="clear" w:color="auto" w:fill="FFFFFF"/>
        <w:tabs>
          <w:tab w:val="left" w:pos="1134"/>
          <w:tab w:val="left" w:pos="1702"/>
          <w:tab w:val="left" w:pos="4678"/>
          <w:tab w:val="left" w:pos="5245"/>
        </w:tabs>
        <w:ind w:left="284" w:right="-2" w:hanging="284"/>
        <w:contextualSpacing w:val="0"/>
        <w:jc w:val="both"/>
        <w:rPr>
          <w:rFonts w:ascii="Arial Narrow" w:hAnsi="Arial Narrow"/>
          <w:sz w:val="22"/>
          <w:szCs w:val="22"/>
        </w:rPr>
      </w:pPr>
      <w:r w:rsidRPr="00F609C0">
        <w:rPr>
          <w:rFonts w:ascii="Arial Narrow" w:hAnsi="Arial Narrow"/>
          <w:sz w:val="22"/>
          <w:szCs w:val="22"/>
        </w:rPr>
        <w:t xml:space="preserve">L’incompliment dels principis ètics i regles de conducta als quals l'adjudicatària ha d’adequar la seva activitat, d’acord amb la previsió de l’article 55.2 de la Llei 19/2014, de 29 de desembre, de transparència, accés a la informació pública i bon govern i amb el </w:t>
      </w:r>
      <w:hyperlink r:id="rId26" w:tgtFrame="_blank" w:history="1">
        <w:r w:rsidRPr="00F609C0">
          <w:rPr>
            <w:rStyle w:val="Enlla"/>
            <w:rFonts w:ascii="Arial Narrow" w:hAnsi="Arial Narrow"/>
            <w:sz w:val="22"/>
            <w:szCs w:val="22"/>
          </w:rPr>
          <w:t>Codi ètic de Barcelona Activa SAU SPM.</w:t>
        </w:r>
      </w:hyperlink>
      <w:r w:rsidRPr="00F609C0">
        <w:rPr>
          <w:rFonts w:ascii="Arial Narrow" w:hAnsi="Arial Narrow"/>
          <w:sz w:val="22"/>
          <w:szCs w:val="22"/>
        </w:rPr>
        <w:t> </w:t>
      </w:r>
    </w:p>
    <w:p w14:paraId="6ADF6AC7" w14:textId="77777777" w:rsidR="00451798" w:rsidRPr="0042244E" w:rsidRDefault="00451798" w:rsidP="000B7F38">
      <w:pPr>
        <w:pStyle w:val="Pargrafdellista"/>
        <w:shd w:val="clear" w:color="auto" w:fill="FFFFFF"/>
        <w:tabs>
          <w:tab w:val="left" w:pos="1134"/>
          <w:tab w:val="left" w:pos="1702"/>
          <w:tab w:val="left" w:pos="4678"/>
          <w:tab w:val="left" w:pos="5245"/>
        </w:tabs>
        <w:ind w:left="284" w:right="-2"/>
        <w:contextualSpacing w:val="0"/>
        <w:jc w:val="both"/>
        <w:rPr>
          <w:rFonts w:ascii="Arial Narrow" w:hAnsi="Arial Narrow"/>
          <w:sz w:val="22"/>
          <w:szCs w:val="22"/>
        </w:rPr>
      </w:pPr>
    </w:p>
    <w:p w14:paraId="181055FF" w14:textId="50284C55" w:rsidR="00451798" w:rsidRDefault="00451798" w:rsidP="000B7F38">
      <w:pPr>
        <w:pStyle w:val="Pargrafdellista"/>
        <w:numPr>
          <w:ilvl w:val="0"/>
          <w:numId w:val="6"/>
        </w:numPr>
        <w:shd w:val="clear" w:color="auto" w:fill="FFFFFF"/>
        <w:tabs>
          <w:tab w:val="left" w:pos="1134"/>
          <w:tab w:val="left" w:pos="1702"/>
          <w:tab w:val="left" w:pos="4678"/>
          <w:tab w:val="left" w:pos="5245"/>
        </w:tabs>
        <w:ind w:left="284" w:right="-2" w:hanging="284"/>
        <w:contextualSpacing w:val="0"/>
        <w:jc w:val="both"/>
        <w:rPr>
          <w:rFonts w:ascii="Arial Narrow" w:hAnsi="Arial Narrow"/>
          <w:sz w:val="22"/>
          <w:szCs w:val="22"/>
        </w:rPr>
      </w:pPr>
      <w:r w:rsidRPr="0042244E">
        <w:rPr>
          <w:rFonts w:ascii="Arial Narrow" w:hAnsi="Arial Narrow"/>
          <w:sz w:val="22"/>
          <w:szCs w:val="22"/>
        </w:rPr>
        <w:t xml:space="preserve">L’incompliment o compliment defectuós de les obligacions i/o condicions </w:t>
      </w:r>
      <w:r>
        <w:rPr>
          <w:rFonts w:ascii="Arial Narrow" w:hAnsi="Arial Narrow"/>
          <w:sz w:val="22"/>
          <w:szCs w:val="22"/>
        </w:rPr>
        <w:t xml:space="preserve">especials </w:t>
      </w:r>
      <w:r w:rsidRPr="0042244E">
        <w:rPr>
          <w:rFonts w:ascii="Arial Narrow" w:hAnsi="Arial Narrow"/>
          <w:sz w:val="22"/>
          <w:szCs w:val="22"/>
        </w:rPr>
        <w:t xml:space="preserve">d’execució establertes en els </w:t>
      </w:r>
      <w:r>
        <w:rPr>
          <w:rFonts w:ascii="Arial Narrow" w:hAnsi="Arial Narrow"/>
          <w:sz w:val="22"/>
          <w:szCs w:val="22"/>
        </w:rPr>
        <w:t>P</w:t>
      </w:r>
      <w:r w:rsidRPr="0042244E">
        <w:rPr>
          <w:rFonts w:ascii="Arial Narrow" w:hAnsi="Arial Narrow"/>
          <w:sz w:val="22"/>
          <w:szCs w:val="22"/>
        </w:rPr>
        <w:t>lecs reguladors, quan produeixi un perjudici molt greu i no doni lloc a la resolució del contracte.</w:t>
      </w:r>
    </w:p>
    <w:p w14:paraId="2A2F07F3" w14:textId="77777777" w:rsidR="006B6EB3" w:rsidRPr="006B6EB3" w:rsidRDefault="006B6EB3" w:rsidP="000B7F38">
      <w:pPr>
        <w:pStyle w:val="Pargrafdellista"/>
        <w:jc w:val="both"/>
        <w:rPr>
          <w:rFonts w:ascii="Arial Narrow" w:hAnsi="Arial Narrow"/>
          <w:sz w:val="22"/>
          <w:szCs w:val="22"/>
        </w:rPr>
      </w:pPr>
    </w:p>
    <w:p w14:paraId="3505369D" w14:textId="4101C43E" w:rsidR="006B6EB3" w:rsidRDefault="006B6EB3" w:rsidP="000B7F38">
      <w:pPr>
        <w:pStyle w:val="Pargrafdellista"/>
        <w:numPr>
          <w:ilvl w:val="0"/>
          <w:numId w:val="6"/>
        </w:numPr>
        <w:shd w:val="clear" w:color="auto" w:fill="FFFFFF"/>
        <w:tabs>
          <w:tab w:val="left" w:pos="1134"/>
          <w:tab w:val="left" w:pos="1702"/>
          <w:tab w:val="left" w:pos="4678"/>
          <w:tab w:val="left" w:pos="5245"/>
        </w:tabs>
        <w:ind w:left="284" w:right="-2" w:hanging="284"/>
        <w:contextualSpacing w:val="0"/>
        <w:jc w:val="both"/>
        <w:rPr>
          <w:rFonts w:ascii="Arial Narrow" w:hAnsi="Arial Narrow"/>
          <w:sz w:val="22"/>
          <w:szCs w:val="22"/>
        </w:rPr>
      </w:pPr>
      <w:r w:rsidRPr="002B5B0B">
        <w:rPr>
          <w:rFonts w:ascii="Arial Narrow" w:hAnsi="Arial Narrow"/>
          <w:sz w:val="22"/>
          <w:szCs w:val="22"/>
        </w:rPr>
        <w:t xml:space="preserve">L’establiment de pactes entre contractista i </w:t>
      </w:r>
      <w:proofErr w:type="spellStart"/>
      <w:r w:rsidRPr="002B5B0B">
        <w:rPr>
          <w:rFonts w:ascii="Arial Narrow" w:hAnsi="Arial Narrow"/>
          <w:sz w:val="22"/>
          <w:szCs w:val="22"/>
        </w:rPr>
        <w:t>subcontractista</w:t>
      </w:r>
      <w:proofErr w:type="spellEnd"/>
      <w:r w:rsidRPr="002B5B0B">
        <w:rPr>
          <w:rFonts w:ascii="Arial Narrow" w:hAnsi="Arial Narrow"/>
          <w:sz w:val="22"/>
          <w:szCs w:val="22"/>
        </w:rPr>
        <w:t xml:space="preserve"> que superin el termini de pagament establert per </w:t>
      </w:r>
      <w:r w:rsidR="002F1F83" w:rsidRPr="002B5B0B">
        <w:rPr>
          <w:rFonts w:ascii="Arial Narrow" w:hAnsi="Arial Narrow"/>
          <w:sz w:val="22"/>
          <w:szCs w:val="22"/>
        </w:rPr>
        <w:t>BARCELONA ACTIVA</w:t>
      </w:r>
      <w:r w:rsidRPr="002B5B0B">
        <w:rPr>
          <w:rFonts w:ascii="Arial Narrow" w:hAnsi="Arial Narrow"/>
          <w:sz w:val="22"/>
          <w:szCs w:val="22"/>
        </w:rPr>
        <w:t xml:space="preserve"> per a la contractista.</w:t>
      </w:r>
    </w:p>
    <w:p w14:paraId="45BFDB4C" w14:textId="77777777" w:rsidR="00451798" w:rsidRPr="00B37BBE" w:rsidRDefault="00451798" w:rsidP="000B7F38">
      <w:pPr>
        <w:shd w:val="clear" w:color="auto" w:fill="FFFFFF"/>
        <w:tabs>
          <w:tab w:val="left" w:pos="1134"/>
          <w:tab w:val="left" w:pos="1702"/>
          <w:tab w:val="left" w:pos="4678"/>
          <w:tab w:val="left" w:pos="5245"/>
        </w:tabs>
        <w:ind w:right="-2"/>
        <w:jc w:val="both"/>
        <w:rPr>
          <w:rFonts w:ascii="Arial Narrow" w:hAnsi="Arial Narrow"/>
          <w:sz w:val="22"/>
          <w:szCs w:val="22"/>
        </w:rPr>
      </w:pPr>
    </w:p>
    <w:p w14:paraId="6C4CCD45" w14:textId="77777777" w:rsidR="00451798" w:rsidRDefault="00451798" w:rsidP="000B7F38">
      <w:pPr>
        <w:pStyle w:val="Pargrafdellista"/>
        <w:numPr>
          <w:ilvl w:val="0"/>
          <w:numId w:val="6"/>
        </w:numPr>
        <w:shd w:val="clear" w:color="auto" w:fill="FFFFFF"/>
        <w:tabs>
          <w:tab w:val="left" w:pos="1134"/>
          <w:tab w:val="left" w:pos="1702"/>
          <w:tab w:val="left" w:pos="4678"/>
          <w:tab w:val="left" w:pos="5245"/>
        </w:tabs>
        <w:ind w:left="284" w:right="-2" w:hanging="284"/>
        <w:contextualSpacing w:val="0"/>
        <w:jc w:val="both"/>
        <w:rPr>
          <w:rFonts w:ascii="Arial Narrow" w:hAnsi="Arial Narrow"/>
          <w:sz w:val="22"/>
          <w:szCs w:val="22"/>
        </w:rPr>
      </w:pPr>
      <w:r w:rsidRPr="0042244E">
        <w:rPr>
          <w:rFonts w:ascii="Arial Narrow" w:hAnsi="Arial Narrow"/>
          <w:sz w:val="22"/>
          <w:szCs w:val="22"/>
        </w:rPr>
        <w:t>L’incompliment de les prescripcions sobre senyalització i seguretat de tercers en les prestacions.</w:t>
      </w:r>
    </w:p>
    <w:p w14:paraId="596BC806" w14:textId="77777777" w:rsidR="00451798" w:rsidRPr="0042244E" w:rsidRDefault="00451798" w:rsidP="000B7F38">
      <w:pPr>
        <w:pStyle w:val="Pargrafdellista"/>
        <w:shd w:val="clear" w:color="auto" w:fill="FFFFFF"/>
        <w:tabs>
          <w:tab w:val="left" w:pos="1134"/>
          <w:tab w:val="left" w:pos="1702"/>
          <w:tab w:val="left" w:pos="4678"/>
          <w:tab w:val="left" w:pos="5245"/>
        </w:tabs>
        <w:ind w:left="284" w:right="-2"/>
        <w:contextualSpacing w:val="0"/>
        <w:jc w:val="both"/>
        <w:rPr>
          <w:rFonts w:ascii="Arial Narrow" w:hAnsi="Arial Narrow"/>
          <w:sz w:val="22"/>
          <w:szCs w:val="22"/>
        </w:rPr>
      </w:pPr>
    </w:p>
    <w:p w14:paraId="16E5870B" w14:textId="77777777" w:rsidR="00451798" w:rsidRDefault="00451798" w:rsidP="000B7F38">
      <w:pPr>
        <w:pStyle w:val="Pargrafdellista"/>
        <w:numPr>
          <w:ilvl w:val="0"/>
          <w:numId w:val="6"/>
        </w:numPr>
        <w:tabs>
          <w:tab w:val="left" w:pos="4678"/>
          <w:tab w:val="left" w:pos="5245"/>
        </w:tabs>
        <w:ind w:left="284" w:right="-2" w:hanging="284"/>
        <w:contextualSpacing w:val="0"/>
        <w:jc w:val="both"/>
        <w:rPr>
          <w:rFonts w:ascii="Arial Narrow" w:hAnsi="Arial Narrow"/>
          <w:sz w:val="22"/>
          <w:szCs w:val="22"/>
        </w:rPr>
      </w:pPr>
      <w:r w:rsidRPr="0042244E">
        <w:rPr>
          <w:rFonts w:ascii="Arial Narrow" w:hAnsi="Arial Narrow"/>
          <w:sz w:val="22"/>
          <w:szCs w:val="22"/>
        </w:rPr>
        <w:t>L’incompliment molt greu de les obligacions derivades de la normativa general sobre prevenció de riscos laborals.</w:t>
      </w:r>
    </w:p>
    <w:p w14:paraId="7E7A63F2" w14:textId="77777777" w:rsidR="00451798" w:rsidRPr="0042244E" w:rsidRDefault="00451798" w:rsidP="000B7F38">
      <w:pPr>
        <w:tabs>
          <w:tab w:val="left" w:pos="4678"/>
          <w:tab w:val="left" w:pos="5245"/>
        </w:tabs>
        <w:ind w:right="-2"/>
        <w:jc w:val="both"/>
        <w:rPr>
          <w:rFonts w:ascii="Arial Narrow" w:hAnsi="Arial Narrow"/>
          <w:sz w:val="22"/>
          <w:szCs w:val="22"/>
        </w:rPr>
      </w:pPr>
    </w:p>
    <w:p w14:paraId="38592889" w14:textId="77777777" w:rsidR="00451798" w:rsidRDefault="00451798" w:rsidP="000B7F38">
      <w:pPr>
        <w:pStyle w:val="Pargrafdellista"/>
        <w:numPr>
          <w:ilvl w:val="0"/>
          <w:numId w:val="6"/>
        </w:numPr>
        <w:ind w:left="284" w:hanging="284"/>
        <w:jc w:val="both"/>
        <w:rPr>
          <w:rFonts w:ascii="Arial Narrow" w:hAnsi="Arial Narrow"/>
          <w:sz w:val="22"/>
          <w:szCs w:val="22"/>
        </w:rPr>
      </w:pPr>
      <w:r w:rsidRPr="0042244E">
        <w:rPr>
          <w:rFonts w:ascii="Arial Narrow" w:hAnsi="Arial Narrow"/>
          <w:sz w:val="22"/>
          <w:szCs w:val="22"/>
        </w:rPr>
        <w:t xml:space="preserve">L’incompliment de l’obligació de presentar la relació detallada i els justificants de pagament a la/les </w:t>
      </w:r>
      <w:proofErr w:type="spellStart"/>
      <w:r w:rsidRPr="0042244E">
        <w:rPr>
          <w:rFonts w:ascii="Arial Narrow" w:hAnsi="Arial Narrow"/>
          <w:sz w:val="22"/>
          <w:szCs w:val="22"/>
        </w:rPr>
        <w:t>subcontractista</w:t>
      </w:r>
      <w:proofErr w:type="spellEnd"/>
      <w:r w:rsidRPr="0042244E">
        <w:rPr>
          <w:rFonts w:ascii="Arial Narrow" w:hAnsi="Arial Narrow"/>
          <w:sz w:val="22"/>
          <w:szCs w:val="22"/>
        </w:rPr>
        <w:t xml:space="preserve">/es establerts </w:t>
      </w:r>
      <w:r>
        <w:rPr>
          <w:rFonts w:ascii="Arial Narrow" w:hAnsi="Arial Narrow"/>
          <w:sz w:val="22"/>
          <w:szCs w:val="22"/>
        </w:rPr>
        <w:t xml:space="preserve">en aquest plec i </w:t>
      </w:r>
      <w:r w:rsidRPr="0042244E">
        <w:rPr>
          <w:rFonts w:ascii="Arial Narrow" w:hAnsi="Arial Narrow"/>
          <w:sz w:val="22"/>
          <w:szCs w:val="22"/>
        </w:rPr>
        <w:t xml:space="preserve">a l’article 217.1 </w:t>
      </w:r>
      <w:r>
        <w:rPr>
          <w:rFonts w:ascii="Arial Narrow" w:hAnsi="Arial Narrow"/>
          <w:sz w:val="22"/>
          <w:szCs w:val="22"/>
        </w:rPr>
        <w:t>de l’</w:t>
      </w:r>
      <w:r w:rsidRPr="0042244E">
        <w:rPr>
          <w:rFonts w:ascii="Arial Narrow" w:hAnsi="Arial Narrow"/>
          <w:sz w:val="22"/>
          <w:szCs w:val="22"/>
        </w:rPr>
        <w:t xml:space="preserve">LCSP </w:t>
      </w:r>
      <w:r w:rsidRPr="00C10C2B">
        <w:rPr>
          <w:rFonts w:ascii="Arial Narrow" w:hAnsi="Arial Narrow"/>
          <w:sz w:val="22"/>
          <w:szCs w:val="22"/>
        </w:rPr>
        <w:t>o quan la subcontractació representi un import superior a 30% del preu</w:t>
      </w:r>
      <w:r w:rsidRPr="0042244E">
        <w:rPr>
          <w:rFonts w:ascii="Arial Narrow" w:hAnsi="Arial Narrow"/>
          <w:sz w:val="22"/>
          <w:szCs w:val="22"/>
        </w:rPr>
        <w:t>.</w:t>
      </w:r>
    </w:p>
    <w:p w14:paraId="4F74DFB8" w14:textId="77777777" w:rsidR="00451798" w:rsidRPr="0042244E" w:rsidRDefault="00451798" w:rsidP="000B7F38">
      <w:pPr>
        <w:pStyle w:val="Pargrafdellista"/>
        <w:jc w:val="both"/>
        <w:rPr>
          <w:rFonts w:ascii="Arial Narrow" w:hAnsi="Arial Narrow"/>
          <w:sz w:val="22"/>
          <w:szCs w:val="22"/>
        </w:rPr>
      </w:pPr>
    </w:p>
    <w:p w14:paraId="51B7686A" w14:textId="77777777" w:rsidR="00451798" w:rsidRPr="0042244E" w:rsidRDefault="00451798" w:rsidP="000B7F38">
      <w:pPr>
        <w:pStyle w:val="Pargrafdellista"/>
        <w:numPr>
          <w:ilvl w:val="0"/>
          <w:numId w:val="6"/>
        </w:numPr>
        <w:ind w:left="284" w:hanging="284"/>
        <w:jc w:val="both"/>
        <w:rPr>
          <w:rFonts w:ascii="Arial Narrow" w:hAnsi="Arial Narrow"/>
          <w:sz w:val="22"/>
          <w:szCs w:val="22"/>
        </w:rPr>
      </w:pPr>
      <w:r w:rsidRPr="0042244E">
        <w:rPr>
          <w:rFonts w:ascii="Arial Narrow" w:hAnsi="Arial Narrow"/>
          <w:sz w:val="22"/>
          <w:szCs w:val="22"/>
        </w:rPr>
        <w:t>Les actuacions que, per acció o omissió, generen riscos greus sobre el medi ambient d’acord amb la legislació vigent.</w:t>
      </w:r>
    </w:p>
    <w:p w14:paraId="042D8ACB" w14:textId="77777777" w:rsidR="00451798" w:rsidRDefault="00451798" w:rsidP="000B7F38">
      <w:pPr>
        <w:pStyle w:val="Pargrafdellista"/>
        <w:ind w:left="284"/>
        <w:contextualSpacing w:val="0"/>
        <w:jc w:val="both"/>
        <w:rPr>
          <w:rFonts w:ascii="Arial Narrow" w:hAnsi="Arial Narrow"/>
          <w:sz w:val="22"/>
          <w:szCs w:val="22"/>
        </w:rPr>
      </w:pPr>
    </w:p>
    <w:p w14:paraId="623250E1" w14:textId="77777777" w:rsidR="00451798" w:rsidRDefault="00451798" w:rsidP="000B7F38">
      <w:pPr>
        <w:pStyle w:val="Pargrafdellista"/>
        <w:numPr>
          <w:ilvl w:val="0"/>
          <w:numId w:val="6"/>
        </w:numPr>
        <w:ind w:left="284" w:hanging="284"/>
        <w:contextualSpacing w:val="0"/>
        <w:jc w:val="both"/>
        <w:rPr>
          <w:rFonts w:ascii="Arial Narrow" w:hAnsi="Arial Narrow"/>
          <w:sz w:val="22"/>
          <w:szCs w:val="22"/>
        </w:rPr>
      </w:pPr>
      <w:r>
        <w:rPr>
          <w:rFonts w:ascii="Arial Narrow" w:hAnsi="Arial Narrow"/>
          <w:sz w:val="22"/>
          <w:szCs w:val="22"/>
        </w:rPr>
        <w:lastRenderedPageBreak/>
        <w:t xml:space="preserve">En el cas que </w:t>
      </w:r>
      <w:r w:rsidRPr="0042244E">
        <w:rPr>
          <w:rFonts w:ascii="Arial Narrow" w:hAnsi="Arial Narrow"/>
          <w:sz w:val="22"/>
          <w:szCs w:val="22"/>
        </w:rPr>
        <w:t>el contracte impli</w:t>
      </w:r>
      <w:r>
        <w:rPr>
          <w:rFonts w:ascii="Arial Narrow" w:hAnsi="Arial Narrow"/>
          <w:sz w:val="22"/>
          <w:szCs w:val="22"/>
        </w:rPr>
        <w:t>qui</w:t>
      </w:r>
      <w:r w:rsidRPr="0042244E">
        <w:rPr>
          <w:rFonts w:ascii="Arial Narrow" w:hAnsi="Arial Narrow"/>
          <w:sz w:val="22"/>
          <w:szCs w:val="22"/>
        </w:rPr>
        <w:t xml:space="preserve"> contacte habitual amb menors</w:t>
      </w:r>
      <w:r>
        <w:rPr>
          <w:rFonts w:ascii="Arial Narrow" w:hAnsi="Arial Narrow"/>
          <w:sz w:val="22"/>
          <w:szCs w:val="22"/>
        </w:rPr>
        <w:t>, l</w:t>
      </w:r>
      <w:r w:rsidRPr="0042244E">
        <w:rPr>
          <w:rFonts w:ascii="Arial Narrow" w:hAnsi="Arial Narrow"/>
          <w:sz w:val="22"/>
          <w:szCs w:val="22"/>
        </w:rPr>
        <w:t>a no aportació de la declaració responsable anual indicant que té en el seu poder la certificació negativa del Registre central de delinqüents sexuals vigent de cadascun de les persones treballadores que executen el contracte, tant de l</w:t>
      </w:r>
      <w:r>
        <w:rPr>
          <w:rFonts w:ascii="Arial Narrow" w:hAnsi="Arial Narrow"/>
          <w:sz w:val="22"/>
          <w:szCs w:val="22"/>
        </w:rPr>
        <w:t>a contractista</w:t>
      </w:r>
      <w:r w:rsidRPr="0042244E">
        <w:rPr>
          <w:rFonts w:ascii="Arial Narrow" w:hAnsi="Arial Narrow"/>
          <w:sz w:val="22"/>
          <w:szCs w:val="22"/>
        </w:rPr>
        <w:t xml:space="preserve"> com, si és el cas, de l’entitat subcontractada, quan se li hagi requerit prèviament per la responsable del contracte.</w:t>
      </w:r>
    </w:p>
    <w:p w14:paraId="3F55BE5A" w14:textId="77777777" w:rsidR="00451798" w:rsidRPr="0042244E" w:rsidRDefault="00451798" w:rsidP="000B7F38">
      <w:pPr>
        <w:jc w:val="both"/>
        <w:rPr>
          <w:rFonts w:ascii="Arial Narrow" w:hAnsi="Arial Narrow"/>
          <w:sz w:val="22"/>
          <w:szCs w:val="22"/>
        </w:rPr>
      </w:pPr>
    </w:p>
    <w:p w14:paraId="57744AC6" w14:textId="77777777" w:rsidR="00451798" w:rsidRDefault="00451798" w:rsidP="000B7F38">
      <w:pPr>
        <w:pStyle w:val="Pargrafdellista"/>
        <w:numPr>
          <w:ilvl w:val="0"/>
          <w:numId w:val="7"/>
        </w:numPr>
        <w:shd w:val="clear" w:color="auto" w:fill="FFFFFF"/>
        <w:ind w:left="284" w:hanging="284"/>
        <w:contextualSpacing w:val="0"/>
        <w:jc w:val="both"/>
        <w:rPr>
          <w:rFonts w:ascii="Arial Narrow" w:hAnsi="Arial Narrow"/>
          <w:sz w:val="22"/>
          <w:szCs w:val="22"/>
        </w:rPr>
      </w:pPr>
      <w:r w:rsidRPr="0042244E">
        <w:rPr>
          <w:rFonts w:ascii="Arial Narrow" w:hAnsi="Arial Narrow"/>
          <w:sz w:val="22"/>
          <w:szCs w:val="22"/>
        </w:rPr>
        <w:t xml:space="preserve">Per al cas en què s’hagi establert l’obligació de reserva, l’incompliment de l’obligació de reserva en la nova contractació de personal, establerta en el </w:t>
      </w:r>
      <w:r>
        <w:rPr>
          <w:rFonts w:ascii="Arial Narrow" w:hAnsi="Arial Narrow"/>
          <w:sz w:val="22"/>
          <w:szCs w:val="22"/>
        </w:rPr>
        <w:t>P</w:t>
      </w:r>
      <w:r w:rsidRPr="0042244E">
        <w:rPr>
          <w:rFonts w:ascii="Arial Narrow" w:hAnsi="Arial Narrow"/>
          <w:sz w:val="22"/>
          <w:szCs w:val="22"/>
        </w:rPr>
        <w:t>lec.</w:t>
      </w:r>
    </w:p>
    <w:p w14:paraId="23658418" w14:textId="77777777" w:rsidR="00451798" w:rsidRDefault="00451798" w:rsidP="000B7F38">
      <w:pPr>
        <w:pStyle w:val="Pargrafdellista"/>
        <w:shd w:val="clear" w:color="auto" w:fill="FFFFFF"/>
        <w:ind w:left="284"/>
        <w:contextualSpacing w:val="0"/>
        <w:jc w:val="both"/>
        <w:rPr>
          <w:rFonts w:ascii="Arial Narrow" w:hAnsi="Arial Narrow"/>
          <w:sz w:val="22"/>
          <w:szCs w:val="22"/>
        </w:rPr>
      </w:pPr>
    </w:p>
    <w:p w14:paraId="0889515B" w14:textId="62405CE6" w:rsidR="00451798" w:rsidRDefault="00451798" w:rsidP="000B7F38">
      <w:pPr>
        <w:pStyle w:val="Pargrafdellista"/>
        <w:numPr>
          <w:ilvl w:val="0"/>
          <w:numId w:val="7"/>
        </w:numPr>
        <w:shd w:val="clear" w:color="auto" w:fill="FFFFFF"/>
        <w:ind w:left="284" w:hanging="284"/>
        <w:contextualSpacing w:val="0"/>
        <w:jc w:val="both"/>
        <w:rPr>
          <w:rFonts w:ascii="Arial Narrow" w:hAnsi="Arial Narrow"/>
          <w:sz w:val="22"/>
          <w:szCs w:val="22"/>
        </w:rPr>
      </w:pPr>
      <w:r w:rsidRPr="0042244E">
        <w:rPr>
          <w:rFonts w:ascii="Arial Narrow" w:hAnsi="Arial Narrow"/>
          <w:sz w:val="22"/>
          <w:szCs w:val="22"/>
        </w:rPr>
        <w:t xml:space="preserve">En </w:t>
      </w:r>
      <w:r w:rsidR="002F1F83">
        <w:rPr>
          <w:rFonts w:ascii="Arial Narrow" w:hAnsi="Arial Narrow"/>
          <w:sz w:val="22"/>
          <w:szCs w:val="22"/>
        </w:rPr>
        <w:t>e</w:t>
      </w:r>
      <w:r w:rsidRPr="0042244E">
        <w:rPr>
          <w:rFonts w:ascii="Arial Narrow" w:hAnsi="Arial Narrow"/>
          <w:sz w:val="22"/>
          <w:szCs w:val="22"/>
        </w:rPr>
        <w:t>l cas que s’hagi establert el criteri del salari de les persones que executin el contracte, l’incompliment de la retribució salarial establerta en la seva oferta i/o la no presentació dels documents acreditatius de la retribució del personal en el termini indicat per la responsable del contracte.</w:t>
      </w:r>
    </w:p>
    <w:p w14:paraId="1702D239" w14:textId="77777777" w:rsidR="00451798" w:rsidRPr="0042244E" w:rsidRDefault="00451798" w:rsidP="000B7F38">
      <w:pPr>
        <w:pStyle w:val="Pargrafdellista"/>
        <w:jc w:val="both"/>
        <w:rPr>
          <w:rFonts w:ascii="Arial Narrow" w:hAnsi="Arial Narrow"/>
          <w:sz w:val="22"/>
          <w:szCs w:val="22"/>
        </w:rPr>
      </w:pPr>
    </w:p>
    <w:p w14:paraId="62479717" w14:textId="77777777" w:rsidR="00451798" w:rsidRDefault="00451798" w:rsidP="000B7F38">
      <w:pPr>
        <w:pStyle w:val="Pargrafdellista"/>
        <w:numPr>
          <w:ilvl w:val="0"/>
          <w:numId w:val="7"/>
        </w:numPr>
        <w:shd w:val="clear" w:color="auto" w:fill="FFFFFF"/>
        <w:ind w:left="284" w:hanging="284"/>
        <w:contextualSpacing w:val="0"/>
        <w:jc w:val="both"/>
        <w:rPr>
          <w:rFonts w:ascii="Arial Narrow" w:hAnsi="Arial Narrow"/>
          <w:sz w:val="22"/>
          <w:szCs w:val="22"/>
        </w:rPr>
      </w:pPr>
      <w:r w:rsidRPr="0042244E">
        <w:rPr>
          <w:rFonts w:ascii="Arial Narrow" w:hAnsi="Arial Narrow"/>
          <w:sz w:val="22"/>
          <w:szCs w:val="22"/>
        </w:rPr>
        <w:t>En el cas que s’hagi escollit la mesura d’accessibilitat universal, l’incompliment de les mesures a favor del dret de les persones amb diversitat funcional així com els criteris d’accessibilitat universal i del disseny universal o disseny per a totes les persones.</w:t>
      </w:r>
    </w:p>
    <w:p w14:paraId="6F7C4B02" w14:textId="77777777" w:rsidR="00451798" w:rsidRPr="00181526" w:rsidRDefault="00451798" w:rsidP="000B7F38">
      <w:pPr>
        <w:pStyle w:val="Pargrafdellista"/>
        <w:jc w:val="both"/>
        <w:rPr>
          <w:rFonts w:ascii="Arial Narrow" w:hAnsi="Arial Narrow"/>
          <w:sz w:val="22"/>
          <w:szCs w:val="22"/>
        </w:rPr>
      </w:pPr>
    </w:p>
    <w:p w14:paraId="0E567D06" w14:textId="77777777" w:rsidR="00451798" w:rsidRDefault="00451798" w:rsidP="000B7F38">
      <w:pPr>
        <w:pStyle w:val="Pargrafdellista"/>
        <w:numPr>
          <w:ilvl w:val="0"/>
          <w:numId w:val="7"/>
        </w:numPr>
        <w:shd w:val="clear" w:color="auto" w:fill="FFFFFF"/>
        <w:ind w:left="284" w:hanging="284"/>
        <w:contextualSpacing w:val="0"/>
        <w:jc w:val="both"/>
        <w:rPr>
          <w:rFonts w:ascii="Arial Narrow" w:hAnsi="Arial Narrow"/>
          <w:sz w:val="22"/>
          <w:szCs w:val="22"/>
        </w:rPr>
      </w:pPr>
      <w:r w:rsidRPr="00181526">
        <w:rPr>
          <w:rFonts w:ascii="Arial Narrow" w:hAnsi="Arial Narrow"/>
          <w:sz w:val="22"/>
          <w:szCs w:val="22"/>
        </w:rPr>
        <w:t>En el cas que s’hagi escollit com a condició especial d’execució fomentar la conciliació corresponsable del temps laboral, familiar i personal, l’incompliment d’allò establert al Plec regulador.</w:t>
      </w:r>
    </w:p>
    <w:p w14:paraId="2706F4DF" w14:textId="77777777" w:rsidR="00451798" w:rsidRPr="00181526" w:rsidRDefault="00451798" w:rsidP="000B7F38">
      <w:pPr>
        <w:pStyle w:val="Pargrafdellista"/>
        <w:jc w:val="both"/>
        <w:rPr>
          <w:rFonts w:ascii="Arial Narrow" w:hAnsi="Arial Narrow"/>
          <w:sz w:val="22"/>
          <w:szCs w:val="22"/>
        </w:rPr>
      </w:pPr>
    </w:p>
    <w:p w14:paraId="50ECD080" w14:textId="77777777" w:rsidR="00451798" w:rsidRPr="007931A7" w:rsidRDefault="00451798" w:rsidP="000B7F38">
      <w:pPr>
        <w:pStyle w:val="Pargrafdellista"/>
        <w:numPr>
          <w:ilvl w:val="0"/>
          <w:numId w:val="7"/>
        </w:numPr>
        <w:shd w:val="clear" w:color="auto" w:fill="FFFFFF"/>
        <w:ind w:left="284" w:hanging="284"/>
        <w:contextualSpacing w:val="0"/>
        <w:jc w:val="both"/>
        <w:rPr>
          <w:rFonts w:ascii="Arial Narrow" w:hAnsi="Arial Narrow"/>
          <w:sz w:val="22"/>
          <w:szCs w:val="22"/>
        </w:rPr>
      </w:pPr>
      <w:r w:rsidRPr="00181526">
        <w:rPr>
          <w:rFonts w:ascii="Arial Narrow" w:hAnsi="Arial Narrow"/>
          <w:sz w:val="22"/>
          <w:szCs w:val="22"/>
        </w:rPr>
        <w:t xml:space="preserve">Totes aquelles que s’hagin </w:t>
      </w:r>
      <w:r>
        <w:rPr>
          <w:rFonts w:ascii="Arial Narrow" w:hAnsi="Arial Narrow"/>
          <w:sz w:val="22"/>
          <w:szCs w:val="22"/>
        </w:rPr>
        <w:t xml:space="preserve">qualificat com a tal en </w:t>
      </w:r>
      <w:r w:rsidRPr="007931A7">
        <w:rPr>
          <w:rFonts w:ascii="Arial Narrow" w:hAnsi="Arial Narrow"/>
          <w:sz w:val="22"/>
          <w:szCs w:val="22"/>
        </w:rPr>
        <w:t>aquest Plec o en el PPT.</w:t>
      </w:r>
    </w:p>
    <w:p w14:paraId="28078EE6" w14:textId="77777777" w:rsidR="00451798" w:rsidRPr="00C10C2B" w:rsidRDefault="00451798" w:rsidP="000B7F38">
      <w:pPr>
        <w:shd w:val="clear" w:color="auto" w:fill="FFFFFF" w:themeFill="background1"/>
        <w:tabs>
          <w:tab w:val="left" w:pos="567"/>
          <w:tab w:val="left" w:pos="1134"/>
          <w:tab w:val="left" w:pos="1702"/>
          <w:tab w:val="left" w:pos="4678"/>
          <w:tab w:val="left" w:pos="5245"/>
        </w:tabs>
        <w:ind w:right="-2"/>
        <w:jc w:val="both"/>
        <w:rPr>
          <w:rFonts w:ascii="Arial Narrow" w:hAnsi="Arial Narrow"/>
          <w:sz w:val="22"/>
          <w:szCs w:val="22"/>
        </w:rPr>
      </w:pPr>
    </w:p>
    <w:p w14:paraId="4501E393" w14:textId="77777777" w:rsidR="00451798" w:rsidRDefault="00451798" w:rsidP="000B7F38">
      <w:pPr>
        <w:pStyle w:val="Textindependent"/>
        <w:shd w:val="clear" w:color="auto" w:fill="FFFFFF" w:themeFill="background1"/>
        <w:ind w:right="-2"/>
        <w:rPr>
          <w:rFonts w:ascii="Arial Narrow" w:hAnsi="Arial Narrow"/>
          <w:sz w:val="22"/>
          <w:szCs w:val="22"/>
        </w:rPr>
      </w:pPr>
      <w:r w:rsidRPr="00C10C2B">
        <w:rPr>
          <w:rFonts w:ascii="Arial Narrow" w:hAnsi="Arial Narrow"/>
          <w:sz w:val="22"/>
          <w:szCs w:val="22"/>
        </w:rPr>
        <w:t>b) Faltes greus</w:t>
      </w:r>
      <w:r>
        <w:rPr>
          <w:rFonts w:ascii="Arial Narrow" w:hAnsi="Arial Narrow"/>
          <w:sz w:val="22"/>
          <w:szCs w:val="22"/>
        </w:rPr>
        <w:t>:</w:t>
      </w:r>
    </w:p>
    <w:p w14:paraId="748445F5" w14:textId="77777777" w:rsidR="00451798" w:rsidRPr="00C10C2B" w:rsidRDefault="00451798" w:rsidP="000B7F38">
      <w:pPr>
        <w:pStyle w:val="Textindependent"/>
        <w:shd w:val="clear" w:color="auto" w:fill="FFFFFF" w:themeFill="background1"/>
        <w:ind w:right="-2"/>
        <w:rPr>
          <w:rFonts w:ascii="Arial Narrow" w:hAnsi="Arial Narrow"/>
          <w:sz w:val="22"/>
          <w:szCs w:val="22"/>
        </w:rPr>
      </w:pPr>
    </w:p>
    <w:p w14:paraId="117CB3C1" w14:textId="77777777" w:rsidR="00451798" w:rsidRDefault="00451798" w:rsidP="000B7F38">
      <w:pPr>
        <w:pStyle w:val="Textindependent3"/>
        <w:numPr>
          <w:ilvl w:val="0"/>
          <w:numId w:val="8"/>
        </w:numPr>
        <w:shd w:val="clear" w:color="auto" w:fill="FFFFFF" w:themeFill="background1"/>
        <w:tabs>
          <w:tab w:val="left" w:pos="4678"/>
          <w:tab w:val="left" w:pos="5245"/>
        </w:tabs>
        <w:ind w:left="284" w:hanging="284"/>
        <w:rPr>
          <w:rFonts w:ascii="Arial Narrow" w:hAnsi="Arial Narrow"/>
          <w:sz w:val="22"/>
          <w:szCs w:val="22"/>
        </w:rPr>
      </w:pPr>
      <w:r w:rsidRPr="00C10C2B">
        <w:rPr>
          <w:rFonts w:ascii="Arial Narrow" w:hAnsi="Arial Narrow"/>
          <w:sz w:val="22"/>
          <w:szCs w:val="22"/>
        </w:rPr>
        <w:t xml:space="preserve">L’incompliment o compliment defectuós de les obligacions i/o condicions d’execució del contracte establertes en aquest </w:t>
      </w:r>
      <w:r>
        <w:rPr>
          <w:rFonts w:ascii="Arial Narrow" w:hAnsi="Arial Narrow"/>
          <w:sz w:val="22"/>
          <w:szCs w:val="22"/>
        </w:rPr>
        <w:t>P</w:t>
      </w:r>
      <w:r w:rsidRPr="00C10C2B">
        <w:rPr>
          <w:rFonts w:ascii="Arial Narrow" w:hAnsi="Arial Narrow"/>
          <w:sz w:val="22"/>
          <w:szCs w:val="22"/>
        </w:rPr>
        <w:t xml:space="preserve">lec i en el </w:t>
      </w:r>
      <w:r>
        <w:rPr>
          <w:rFonts w:ascii="Arial Narrow" w:hAnsi="Arial Narrow"/>
          <w:sz w:val="22"/>
          <w:szCs w:val="22"/>
        </w:rPr>
        <w:t>P</w:t>
      </w:r>
      <w:r w:rsidRPr="00C10C2B">
        <w:rPr>
          <w:rFonts w:ascii="Arial Narrow" w:hAnsi="Arial Narrow"/>
          <w:sz w:val="22"/>
          <w:szCs w:val="22"/>
        </w:rPr>
        <w:t xml:space="preserve">lec de </w:t>
      </w:r>
      <w:r>
        <w:rPr>
          <w:rFonts w:ascii="Arial Narrow" w:hAnsi="Arial Narrow"/>
          <w:sz w:val="22"/>
          <w:szCs w:val="22"/>
        </w:rPr>
        <w:t xml:space="preserve">prescripcions </w:t>
      </w:r>
      <w:r w:rsidRPr="00C10C2B">
        <w:rPr>
          <w:rFonts w:ascii="Arial Narrow" w:hAnsi="Arial Narrow"/>
          <w:sz w:val="22"/>
          <w:szCs w:val="22"/>
        </w:rPr>
        <w:t>tècniques, quan no constitueixi falta molt greu.</w:t>
      </w:r>
    </w:p>
    <w:p w14:paraId="7808AE61" w14:textId="77777777" w:rsidR="00451798" w:rsidRPr="00C10C2B" w:rsidRDefault="00451798" w:rsidP="000B7F38">
      <w:pPr>
        <w:pStyle w:val="Textindependent3"/>
        <w:shd w:val="clear" w:color="auto" w:fill="FFFFFF" w:themeFill="background1"/>
        <w:tabs>
          <w:tab w:val="left" w:pos="4678"/>
          <w:tab w:val="left" w:pos="5245"/>
        </w:tabs>
        <w:ind w:left="284"/>
        <w:rPr>
          <w:rFonts w:ascii="Arial Narrow" w:hAnsi="Arial Narrow"/>
          <w:sz w:val="22"/>
          <w:szCs w:val="22"/>
        </w:rPr>
      </w:pPr>
    </w:p>
    <w:p w14:paraId="0016B315" w14:textId="77777777" w:rsidR="00451798" w:rsidRDefault="00451798" w:rsidP="000B7F38">
      <w:pPr>
        <w:pStyle w:val="Textindependent3"/>
        <w:numPr>
          <w:ilvl w:val="0"/>
          <w:numId w:val="8"/>
        </w:numPr>
        <w:shd w:val="clear" w:color="auto" w:fill="FFFFFF" w:themeFill="background1"/>
        <w:tabs>
          <w:tab w:val="left" w:pos="4678"/>
          <w:tab w:val="left" w:pos="5245"/>
        </w:tabs>
        <w:ind w:left="284" w:hanging="284"/>
        <w:rPr>
          <w:rFonts w:ascii="Arial Narrow" w:hAnsi="Arial Narrow"/>
          <w:sz w:val="22"/>
          <w:szCs w:val="22"/>
        </w:rPr>
      </w:pPr>
      <w:r w:rsidRPr="00C10C2B">
        <w:rPr>
          <w:rFonts w:ascii="Arial Narrow" w:hAnsi="Arial Narrow"/>
          <w:sz w:val="22"/>
          <w:szCs w:val="22"/>
        </w:rPr>
        <w:t>L’incompliment de les prescripcions municipals sobre comunicació de les prestacions.</w:t>
      </w:r>
    </w:p>
    <w:p w14:paraId="01E0D937" w14:textId="77777777" w:rsidR="00451798" w:rsidRPr="00C10C2B" w:rsidRDefault="00451798" w:rsidP="000B7F38">
      <w:pPr>
        <w:pStyle w:val="Textindependent3"/>
        <w:shd w:val="clear" w:color="auto" w:fill="FFFFFF" w:themeFill="background1"/>
        <w:tabs>
          <w:tab w:val="left" w:pos="4678"/>
          <w:tab w:val="left" w:pos="5245"/>
        </w:tabs>
        <w:rPr>
          <w:rFonts w:ascii="Arial Narrow" w:hAnsi="Arial Narrow"/>
          <w:sz w:val="22"/>
          <w:szCs w:val="22"/>
        </w:rPr>
      </w:pPr>
    </w:p>
    <w:p w14:paraId="29F9C962" w14:textId="77777777" w:rsidR="00451798" w:rsidRDefault="00451798" w:rsidP="000B7F38">
      <w:pPr>
        <w:pStyle w:val="Pargrafdellista"/>
        <w:numPr>
          <w:ilvl w:val="0"/>
          <w:numId w:val="8"/>
        </w:numPr>
        <w:shd w:val="clear" w:color="auto" w:fill="FFFFFF" w:themeFill="background1"/>
        <w:tabs>
          <w:tab w:val="left" w:pos="4678"/>
          <w:tab w:val="left" w:pos="5245"/>
        </w:tabs>
        <w:ind w:left="284" w:right="-2" w:hanging="284"/>
        <w:jc w:val="both"/>
        <w:rPr>
          <w:rFonts w:ascii="Arial Narrow" w:hAnsi="Arial Narrow"/>
          <w:sz w:val="22"/>
          <w:szCs w:val="22"/>
        </w:rPr>
      </w:pPr>
      <w:r w:rsidRPr="000E2618">
        <w:rPr>
          <w:rFonts w:ascii="Arial Narrow" w:hAnsi="Arial Narrow"/>
          <w:sz w:val="22"/>
          <w:szCs w:val="22"/>
        </w:rPr>
        <w:t>L’incompliment, que no constitueixi falta molt greu, de les obligacions derivades de la normativa general sobre prevenció de riscos laborals.</w:t>
      </w:r>
    </w:p>
    <w:p w14:paraId="6EAF70C9" w14:textId="77777777" w:rsidR="00451798" w:rsidRPr="00077499" w:rsidRDefault="00451798" w:rsidP="000B7F38">
      <w:pPr>
        <w:shd w:val="clear" w:color="auto" w:fill="FFFFFF" w:themeFill="background1"/>
        <w:tabs>
          <w:tab w:val="left" w:pos="4678"/>
          <w:tab w:val="left" w:pos="5245"/>
        </w:tabs>
        <w:ind w:right="-2"/>
        <w:jc w:val="both"/>
        <w:rPr>
          <w:rFonts w:ascii="Arial Narrow" w:hAnsi="Arial Narrow"/>
          <w:sz w:val="22"/>
          <w:szCs w:val="22"/>
        </w:rPr>
      </w:pPr>
    </w:p>
    <w:p w14:paraId="5B86C1E2" w14:textId="77777777" w:rsidR="00451798" w:rsidRPr="00077499" w:rsidRDefault="00451798" w:rsidP="000B7F38">
      <w:pPr>
        <w:pStyle w:val="Pargrafdellista"/>
        <w:numPr>
          <w:ilvl w:val="0"/>
          <w:numId w:val="8"/>
        </w:numPr>
        <w:ind w:left="284" w:hanging="284"/>
        <w:jc w:val="both"/>
        <w:rPr>
          <w:rFonts w:ascii="Arial Narrow" w:hAnsi="Arial Narrow" w:cs="Arial"/>
          <w:sz w:val="22"/>
          <w:szCs w:val="22"/>
        </w:rPr>
      </w:pPr>
      <w:r w:rsidRPr="00077499">
        <w:rPr>
          <w:rFonts w:ascii="Arial Narrow" w:hAnsi="Arial Narrow"/>
          <w:iCs/>
          <w:sz w:val="22"/>
          <w:szCs w:val="22"/>
        </w:rPr>
        <w:t>En el cas que contracte impliqui contacte habitual amb menors</w:t>
      </w:r>
      <w:r w:rsidRPr="00077499">
        <w:rPr>
          <w:rFonts w:ascii="Arial Narrow" w:hAnsi="Arial Narrow" w:cs="Calibri"/>
          <w:iCs/>
          <w:sz w:val="22"/>
          <w:szCs w:val="22"/>
        </w:rPr>
        <w:t xml:space="preserve"> d’edat, l</w:t>
      </w:r>
      <w:r w:rsidRPr="00077499">
        <w:rPr>
          <w:rFonts w:ascii="Arial Narrow" w:hAnsi="Arial Narrow" w:cs="Arial"/>
          <w:sz w:val="22"/>
          <w:szCs w:val="22"/>
        </w:rPr>
        <w:t>a no aportació de la declaració responsable anual indicant que té en el seu poder la certificació negativa del Registre central de delinqüents sexuals vigent de cadascun dels treballadors que executen aquest contracte, tant de la contractista com, si és el cas, de l’empresa subcontractada.</w:t>
      </w:r>
    </w:p>
    <w:p w14:paraId="5BC8E679" w14:textId="77777777" w:rsidR="00451798" w:rsidRPr="00C10C2B" w:rsidRDefault="00451798" w:rsidP="000B7F38">
      <w:pPr>
        <w:shd w:val="clear" w:color="auto" w:fill="FFFFFF" w:themeFill="background1"/>
        <w:tabs>
          <w:tab w:val="left" w:pos="4678"/>
          <w:tab w:val="left" w:pos="5245"/>
        </w:tabs>
        <w:ind w:left="284" w:right="-2" w:hanging="284"/>
        <w:jc w:val="both"/>
        <w:rPr>
          <w:rFonts w:ascii="Arial Narrow" w:hAnsi="Arial Narrow"/>
          <w:sz w:val="22"/>
          <w:szCs w:val="22"/>
        </w:rPr>
      </w:pPr>
    </w:p>
    <w:p w14:paraId="453E94F6" w14:textId="77777777" w:rsidR="00451798" w:rsidRPr="00077499" w:rsidRDefault="00451798" w:rsidP="000B7F38">
      <w:pPr>
        <w:pStyle w:val="Pargrafdellista"/>
        <w:numPr>
          <w:ilvl w:val="0"/>
          <w:numId w:val="8"/>
        </w:numPr>
        <w:shd w:val="clear" w:color="auto" w:fill="FFFFFF" w:themeFill="background1"/>
        <w:ind w:left="284" w:hanging="284"/>
        <w:jc w:val="both"/>
        <w:rPr>
          <w:rFonts w:ascii="Arial Narrow" w:hAnsi="Arial Narrow"/>
          <w:sz w:val="22"/>
          <w:szCs w:val="22"/>
        </w:rPr>
      </w:pPr>
      <w:r w:rsidRPr="00077499">
        <w:rPr>
          <w:rFonts w:ascii="Arial Narrow" w:hAnsi="Arial Narrow"/>
          <w:sz w:val="22"/>
          <w:szCs w:val="22"/>
        </w:rPr>
        <w:t>En el cas hi hagi condicions especials d’execució, l’incompliment de les condicions especials d’execució establertes en aquest plec, quan no se’ls hi hagi atribuït el caràcter d’obligacions contractuals essencials.</w:t>
      </w:r>
    </w:p>
    <w:p w14:paraId="0CE57584" w14:textId="77777777" w:rsidR="00451798" w:rsidRPr="00C10C2B" w:rsidRDefault="00451798" w:rsidP="000B7F38">
      <w:pPr>
        <w:shd w:val="clear" w:color="auto" w:fill="FFFFFF" w:themeFill="background1"/>
        <w:tabs>
          <w:tab w:val="left" w:pos="4678"/>
          <w:tab w:val="left" w:pos="5245"/>
        </w:tabs>
        <w:ind w:left="284" w:right="-2" w:hanging="284"/>
        <w:jc w:val="both"/>
        <w:rPr>
          <w:rFonts w:ascii="Arial Narrow" w:hAnsi="Arial Narrow"/>
          <w:sz w:val="22"/>
          <w:szCs w:val="22"/>
        </w:rPr>
      </w:pPr>
    </w:p>
    <w:p w14:paraId="59D9FBC1" w14:textId="77777777" w:rsidR="00451798" w:rsidRDefault="00451798" w:rsidP="000B7F38">
      <w:pPr>
        <w:pStyle w:val="Pargrafdellista"/>
        <w:numPr>
          <w:ilvl w:val="0"/>
          <w:numId w:val="8"/>
        </w:numPr>
        <w:shd w:val="clear" w:color="auto" w:fill="FFFFFF" w:themeFill="background1"/>
        <w:tabs>
          <w:tab w:val="left" w:pos="567"/>
          <w:tab w:val="left" w:pos="1134"/>
          <w:tab w:val="left" w:pos="1702"/>
          <w:tab w:val="left" w:pos="4678"/>
          <w:tab w:val="left" w:pos="5245"/>
        </w:tabs>
        <w:ind w:left="284" w:right="-2" w:hanging="284"/>
        <w:jc w:val="both"/>
        <w:rPr>
          <w:rFonts w:ascii="Arial Narrow" w:hAnsi="Arial Narrow"/>
          <w:sz w:val="22"/>
          <w:szCs w:val="22"/>
        </w:rPr>
      </w:pPr>
      <w:r w:rsidRPr="00706F9A">
        <w:rPr>
          <w:rFonts w:ascii="Arial Narrow" w:hAnsi="Arial Narrow"/>
          <w:sz w:val="22"/>
          <w:szCs w:val="22"/>
        </w:rPr>
        <w:t xml:space="preserve">Totes aquelles que s’hagin qualificat com a tal en aquest </w:t>
      </w:r>
      <w:r w:rsidRPr="007931A7">
        <w:rPr>
          <w:rFonts w:ascii="Arial Narrow" w:hAnsi="Arial Narrow"/>
          <w:sz w:val="22"/>
          <w:szCs w:val="22"/>
        </w:rPr>
        <w:t>Plec o en el PPT.</w:t>
      </w:r>
    </w:p>
    <w:p w14:paraId="1A9BFACD" w14:textId="77777777" w:rsidR="00451798" w:rsidRPr="00706F9A" w:rsidRDefault="00451798" w:rsidP="000B7F38">
      <w:pPr>
        <w:pStyle w:val="Pargrafdellista"/>
        <w:shd w:val="clear" w:color="auto" w:fill="FFFFFF" w:themeFill="background1"/>
        <w:tabs>
          <w:tab w:val="left" w:pos="567"/>
          <w:tab w:val="left" w:pos="1134"/>
          <w:tab w:val="left" w:pos="1702"/>
          <w:tab w:val="left" w:pos="4678"/>
          <w:tab w:val="left" w:pos="5245"/>
        </w:tabs>
        <w:ind w:left="284" w:right="-2"/>
        <w:jc w:val="both"/>
        <w:rPr>
          <w:rFonts w:ascii="Arial Narrow" w:hAnsi="Arial Narrow"/>
          <w:sz w:val="22"/>
          <w:szCs w:val="22"/>
        </w:rPr>
      </w:pPr>
    </w:p>
    <w:p w14:paraId="6CF13C39" w14:textId="77777777" w:rsidR="00451798" w:rsidRDefault="00451798" w:rsidP="000B7F38">
      <w:pPr>
        <w:pStyle w:val="Textindependent"/>
        <w:shd w:val="clear" w:color="auto" w:fill="FFFFFF" w:themeFill="background1"/>
        <w:ind w:right="-2"/>
        <w:rPr>
          <w:rFonts w:ascii="Arial Narrow" w:hAnsi="Arial Narrow"/>
          <w:sz w:val="22"/>
          <w:szCs w:val="22"/>
        </w:rPr>
      </w:pPr>
      <w:r w:rsidRPr="00C10C2B">
        <w:rPr>
          <w:rFonts w:ascii="Arial Narrow" w:hAnsi="Arial Narrow"/>
          <w:sz w:val="22"/>
          <w:szCs w:val="22"/>
        </w:rPr>
        <w:t>c) Faltes lleus</w:t>
      </w:r>
      <w:r>
        <w:rPr>
          <w:rFonts w:ascii="Arial Narrow" w:hAnsi="Arial Narrow"/>
          <w:sz w:val="22"/>
          <w:szCs w:val="22"/>
        </w:rPr>
        <w:t>:</w:t>
      </w:r>
    </w:p>
    <w:p w14:paraId="7DA047EC" w14:textId="77777777" w:rsidR="00451798" w:rsidRPr="00C10C2B" w:rsidRDefault="00451798" w:rsidP="000B7F38">
      <w:pPr>
        <w:pStyle w:val="Textindependent"/>
        <w:shd w:val="clear" w:color="auto" w:fill="FFFFFF" w:themeFill="background1"/>
        <w:ind w:right="-2"/>
        <w:rPr>
          <w:rFonts w:ascii="Arial Narrow" w:hAnsi="Arial Narrow"/>
          <w:sz w:val="22"/>
          <w:szCs w:val="22"/>
        </w:rPr>
      </w:pPr>
    </w:p>
    <w:p w14:paraId="08F41443" w14:textId="77777777" w:rsidR="00451798" w:rsidRDefault="00451798" w:rsidP="000B7F38">
      <w:pPr>
        <w:pStyle w:val="Pargrafdellista"/>
        <w:numPr>
          <w:ilvl w:val="0"/>
          <w:numId w:val="9"/>
        </w:numPr>
        <w:shd w:val="clear" w:color="auto" w:fill="FFFFFF" w:themeFill="background1"/>
        <w:tabs>
          <w:tab w:val="left" w:pos="4678"/>
          <w:tab w:val="left" w:pos="5245"/>
        </w:tabs>
        <w:ind w:left="284" w:right="-2" w:hanging="284"/>
        <w:jc w:val="both"/>
        <w:rPr>
          <w:rFonts w:ascii="Arial Narrow" w:hAnsi="Arial Narrow"/>
          <w:sz w:val="22"/>
          <w:szCs w:val="22"/>
        </w:rPr>
      </w:pPr>
      <w:r w:rsidRPr="00077499">
        <w:rPr>
          <w:rFonts w:ascii="Arial Narrow" w:hAnsi="Arial Narrow"/>
          <w:sz w:val="22"/>
          <w:szCs w:val="22"/>
        </w:rPr>
        <w:t xml:space="preserve">L’incompliment o compliment defectuós de les obligacions i/o condicions d’execució del contracte establertes en aquest </w:t>
      </w:r>
      <w:r>
        <w:rPr>
          <w:rFonts w:ascii="Arial Narrow" w:hAnsi="Arial Narrow"/>
          <w:sz w:val="22"/>
          <w:szCs w:val="22"/>
        </w:rPr>
        <w:t>P</w:t>
      </w:r>
      <w:r w:rsidRPr="00077499">
        <w:rPr>
          <w:rFonts w:ascii="Arial Narrow" w:hAnsi="Arial Narrow"/>
          <w:sz w:val="22"/>
          <w:szCs w:val="22"/>
        </w:rPr>
        <w:t xml:space="preserve">lec i en el </w:t>
      </w:r>
      <w:r>
        <w:rPr>
          <w:rFonts w:ascii="Arial Narrow" w:hAnsi="Arial Narrow"/>
          <w:sz w:val="22"/>
          <w:szCs w:val="22"/>
        </w:rPr>
        <w:t>P</w:t>
      </w:r>
      <w:r w:rsidRPr="00077499">
        <w:rPr>
          <w:rFonts w:ascii="Arial Narrow" w:hAnsi="Arial Narrow"/>
          <w:sz w:val="22"/>
          <w:szCs w:val="22"/>
        </w:rPr>
        <w:t xml:space="preserve">lec de </w:t>
      </w:r>
      <w:r>
        <w:rPr>
          <w:rFonts w:ascii="Arial Narrow" w:hAnsi="Arial Narrow"/>
          <w:sz w:val="22"/>
          <w:szCs w:val="22"/>
        </w:rPr>
        <w:t xml:space="preserve">prescripcions </w:t>
      </w:r>
      <w:r w:rsidRPr="00077499">
        <w:rPr>
          <w:rFonts w:ascii="Arial Narrow" w:hAnsi="Arial Narrow"/>
          <w:sz w:val="22"/>
          <w:szCs w:val="22"/>
        </w:rPr>
        <w:t>tècniques, quan no constitueixi falta molt greu o greu.</w:t>
      </w:r>
    </w:p>
    <w:p w14:paraId="16B9F4A2" w14:textId="77777777" w:rsidR="00451798" w:rsidRPr="00077499" w:rsidRDefault="00451798" w:rsidP="000B7F38">
      <w:pPr>
        <w:pStyle w:val="Pargrafdellista"/>
        <w:shd w:val="clear" w:color="auto" w:fill="FFFFFF" w:themeFill="background1"/>
        <w:tabs>
          <w:tab w:val="left" w:pos="4678"/>
          <w:tab w:val="left" w:pos="5245"/>
        </w:tabs>
        <w:ind w:left="284" w:right="-2"/>
        <w:jc w:val="both"/>
        <w:rPr>
          <w:rFonts w:ascii="Arial Narrow" w:hAnsi="Arial Narrow"/>
          <w:sz w:val="22"/>
          <w:szCs w:val="22"/>
        </w:rPr>
      </w:pPr>
    </w:p>
    <w:p w14:paraId="76EA975B" w14:textId="77777777" w:rsidR="00451798" w:rsidRPr="00077499" w:rsidRDefault="00451798" w:rsidP="000B7F38">
      <w:pPr>
        <w:pStyle w:val="Pargrafdellista"/>
        <w:numPr>
          <w:ilvl w:val="0"/>
          <w:numId w:val="9"/>
        </w:numPr>
        <w:shd w:val="clear" w:color="auto" w:fill="FFFFFF" w:themeFill="background1"/>
        <w:tabs>
          <w:tab w:val="left" w:pos="4678"/>
          <w:tab w:val="left" w:pos="5245"/>
        </w:tabs>
        <w:ind w:left="284" w:right="-2" w:hanging="284"/>
        <w:jc w:val="both"/>
        <w:rPr>
          <w:rFonts w:ascii="Arial Narrow" w:hAnsi="Arial Narrow"/>
          <w:sz w:val="22"/>
          <w:szCs w:val="22"/>
        </w:rPr>
      </w:pPr>
      <w:r w:rsidRPr="00077499">
        <w:rPr>
          <w:rFonts w:ascii="Arial Narrow" w:hAnsi="Arial Narrow"/>
          <w:sz w:val="22"/>
          <w:szCs w:val="22"/>
        </w:rPr>
        <w:t>L’incompliment de les obligacions de caràcter formal o documental exigides en la normativa de prevenció de riscos laborals i que no estiguin tipificades com a greus o molt greus.</w:t>
      </w:r>
    </w:p>
    <w:p w14:paraId="20BD7A38" w14:textId="77777777" w:rsidR="00451798" w:rsidRPr="00077499" w:rsidRDefault="00451798" w:rsidP="000B7F38">
      <w:pPr>
        <w:shd w:val="clear" w:color="auto" w:fill="FFFFFF" w:themeFill="background1"/>
        <w:tabs>
          <w:tab w:val="left" w:pos="567"/>
          <w:tab w:val="left" w:pos="1134"/>
          <w:tab w:val="left" w:pos="1702"/>
          <w:tab w:val="left" w:pos="4678"/>
          <w:tab w:val="left" w:pos="5245"/>
        </w:tabs>
        <w:ind w:left="284" w:right="-2" w:hanging="284"/>
        <w:jc w:val="both"/>
        <w:rPr>
          <w:rFonts w:ascii="Arial Narrow" w:hAnsi="Arial Narrow"/>
          <w:sz w:val="22"/>
          <w:szCs w:val="22"/>
        </w:rPr>
      </w:pPr>
    </w:p>
    <w:p w14:paraId="20066913" w14:textId="77777777" w:rsidR="00451798" w:rsidRPr="007931A7" w:rsidRDefault="00451798" w:rsidP="000B7F38">
      <w:pPr>
        <w:pStyle w:val="Pargrafdellista"/>
        <w:numPr>
          <w:ilvl w:val="0"/>
          <w:numId w:val="9"/>
        </w:numPr>
        <w:shd w:val="clear" w:color="auto" w:fill="FFFFFF" w:themeFill="background1"/>
        <w:ind w:left="284" w:hanging="284"/>
        <w:jc w:val="both"/>
        <w:rPr>
          <w:rFonts w:ascii="Arial Narrow" w:hAnsi="Arial Narrow"/>
          <w:sz w:val="22"/>
          <w:szCs w:val="22"/>
        </w:rPr>
      </w:pPr>
      <w:r w:rsidRPr="00077499">
        <w:rPr>
          <w:rFonts w:ascii="Arial Narrow" w:hAnsi="Arial Narrow"/>
          <w:sz w:val="22"/>
          <w:szCs w:val="22"/>
        </w:rPr>
        <w:t xml:space="preserve">Totes aquelles que s’hagin </w:t>
      </w:r>
      <w:r>
        <w:rPr>
          <w:rFonts w:ascii="Arial Narrow" w:hAnsi="Arial Narrow"/>
          <w:sz w:val="22"/>
          <w:szCs w:val="22"/>
        </w:rPr>
        <w:t xml:space="preserve">qualificat com a tal en </w:t>
      </w:r>
      <w:r w:rsidRPr="007931A7">
        <w:rPr>
          <w:rFonts w:ascii="Arial Narrow" w:hAnsi="Arial Narrow"/>
          <w:sz w:val="22"/>
          <w:szCs w:val="22"/>
        </w:rPr>
        <w:t>aquest Plec o en el PPT.</w:t>
      </w:r>
    </w:p>
    <w:p w14:paraId="30F9B041" w14:textId="77777777" w:rsidR="00451798" w:rsidRPr="00C10C2B" w:rsidRDefault="00451798" w:rsidP="000B7F38">
      <w:pPr>
        <w:shd w:val="clear" w:color="auto" w:fill="FFFFFF" w:themeFill="background1"/>
        <w:tabs>
          <w:tab w:val="left" w:pos="567"/>
          <w:tab w:val="left" w:pos="1134"/>
          <w:tab w:val="left" w:pos="1702"/>
          <w:tab w:val="left" w:pos="4678"/>
          <w:tab w:val="left" w:pos="5245"/>
        </w:tabs>
        <w:ind w:right="-2"/>
        <w:jc w:val="both"/>
        <w:rPr>
          <w:rFonts w:ascii="Arial Narrow" w:hAnsi="Arial Narrow"/>
          <w:sz w:val="22"/>
          <w:szCs w:val="22"/>
        </w:rPr>
      </w:pPr>
    </w:p>
    <w:p w14:paraId="75EB89D9" w14:textId="77777777" w:rsidR="00451798" w:rsidRPr="00C10C2B" w:rsidRDefault="00451798" w:rsidP="000B7F38">
      <w:pPr>
        <w:shd w:val="clear" w:color="auto" w:fill="FFFFFF" w:themeFill="background1"/>
        <w:jc w:val="both"/>
        <w:rPr>
          <w:rFonts w:ascii="Arial Narrow" w:hAnsi="Arial Narrow"/>
          <w:sz w:val="22"/>
          <w:szCs w:val="22"/>
        </w:rPr>
      </w:pPr>
      <w:r>
        <w:rPr>
          <w:rFonts w:ascii="Arial Narrow" w:hAnsi="Arial Narrow"/>
          <w:sz w:val="22"/>
          <w:szCs w:val="22"/>
        </w:rPr>
        <w:lastRenderedPageBreak/>
        <w:t xml:space="preserve">27.3. </w:t>
      </w:r>
      <w:r w:rsidRPr="00C10C2B">
        <w:rPr>
          <w:rFonts w:ascii="Arial Narrow" w:hAnsi="Arial Narrow"/>
          <w:sz w:val="22"/>
          <w:szCs w:val="22"/>
        </w:rPr>
        <w:t>Sancions contractuals.</w:t>
      </w:r>
    </w:p>
    <w:p w14:paraId="68143AAC" w14:textId="77777777" w:rsidR="00451798" w:rsidRPr="00C10C2B" w:rsidRDefault="00451798" w:rsidP="000B7F38">
      <w:pPr>
        <w:shd w:val="clear" w:color="auto" w:fill="FFFFFF" w:themeFill="background1"/>
        <w:jc w:val="both"/>
        <w:rPr>
          <w:rFonts w:ascii="Arial Narrow" w:hAnsi="Arial Narrow"/>
          <w:sz w:val="22"/>
          <w:szCs w:val="22"/>
        </w:rPr>
      </w:pPr>
    </w:p>
    <w:p w14:paraId="6B1BC79A" w14:textId="77777777" w:rsidR="00451798" w:rsidRDefault="00451798" w:rsidP="000B7F38">
      <w:pPr>
        <w:pStyle w:val="Textindependent3"/>
        <w:shd w:val="clear" w:color="auto" w:fill="FFFFFF"/>
        <w:tabs>
          <w:tab w:val="left" w:pos="567"/>
          <w:tab w:val="left" w:pos="1134"/>
          <w:tab w:val="left" w:pos="1702"/>
          <w:tab w:val="left" w:pos="4678"/>
          <w:tab w:val="left" w:pos="5245"/>
        </w:tabs>
        <w:rPr>
          <w:rFonts w:ascii="Arial Narrow" w:hAnsi="Arial Narrow"/>
          <w:color w:val="212121"/>
          <w:sz w:val="22"/>
          <w:szCs w:val="22"/>
        </w:rPr>
      </w:pPr>
      <w:r w:rsidRPr="00077499">
        <w:rPr>
          <w:rFonts w:ascii="Arial Narrow" w:hAnsi="Arial Narrow"/>
          <w:color w:val="212121"/>
          <w:sz w:val="22"/>
          <w:szCs w:val="22"/>
        </w:rPr>
        <w:t xml:space="preserve">Les faltes establertes en aquest </w:t>
      </w:r>
      <w:r>
        <w:rPr>
          <w:rFonts w:ascii="Arial Narrow" w:hAnsi="Arial Narrow"/>
          <w:color w:val="212121"/>
          <w:sz w:val="22"/>
          <w:szCs w:val="22"/>
        </w:rPr>
        <w:t>P</w:t>
      </w:r>
      <w:r w:rsidRPr="00077499">
        <w:rPr>
          <w:rFonts w:ascii="Arial Narrow" w:hAnsi="Arial Narrow"/>
          <w:color w:val="212121"/>
          <w:sz w:val="22"/>
          <w:szCs w:val="22"/>
        </w:rPr>
        <w:t>lec se subjecten, segons llur tipificació, al règim de sancions i altres responsabilitats previst al Plec de clàusules administratives generals de l’Ajuntament de Barcelona.</w:t>
      </w:r>
    </w:p>
    <w:p w14:paraId="23C54719" w14:textId="77777777" w:rsidR="00451798" w:rsidRPr="00077499" w:rsidRDefault="00451798" w:rsidP="000B7F38">
      <w:pPr>
        <w:pStyle w:val="Textindependent3"/>
        <w:shd w:val="clear" w:color="auto" w:fill="FFFFFF"/>
        <w:tabs>
          <w:tab w:val="left" w:pos="567"/>
          <w:tab w:val="left" w:pos="1134"/>
          <w:tab w:val="left" w:pos="1702"/>
          <w:tab w:val="left" w:pos="4678"/>
          <w:tab w:val="left" w:pos="5245"/>
        </w:tabs>
        <w:rPr>
          <w:rFonts w:ascii="Arial Narrow" w:hAnsi="Arial Narrow"/>
          <w:color w:val="212121"/>
          <w:sz w:val="22"/>
          <w:szCs w:val="22"/>
        </w:rPr>
      </w:pPr>
    </w:p>
    <w:p w14:paraId="62455023" w14:textId="77777777" w:rsidR="00451798" w:rsidRPr="00C10C2B" w:rsidRDefault="00451798" w:rsidP="000B7F38">
      <w:pPr>
        <w:shd w:val="clear" w:color="auto" w:fill="FFFFFF"/>
        <w:jc w:val="both"/>
        <w:rPr>
          <w:rFonts w:ascii="Arial Narrow" w:hAnsi="Arial Narrow"/>
          <w:color w:val="212121"/>
          <w:sz w:val="22"/>
          <w:szCs w:val="22"/>
        </w:rPr>
      </w:pPr>
      <w:r w:rsidRPr="00C10C2B">
        <w:rPr>
          <w:rFonts w:ascii="Arial Narrow" w:hAnsi="Arial Narrow"/>
          <w:color w:val="212121"/>
          <w:sz w:val="22"/>
          <w:szCs w:val="22"/>
        </w:rPr>
        <w:t>El termini per a imposar la corresponent penalitat o sanció contractual serà de tres mesos a comptar des de la data d’incoació del corresponent expedient.</w:t>
      </w:r>
    </w:p>
    <w:p w14:paraId="1820488D" w14:textId="77777777" w:rsidR="00451798" w:rsidRPr="00C10C2B" w:rsidRDefault="00451798" w:rsidP="000B7F38">
      <w:pPr>
        <w:jc w:val="both"/>
        <w:rPr>
          <w:rFonts w:ascii="Arial Narrow" w:hAnsi="Arial Narrow"/>
          <w:color w:val="212121"/>
          <w:sz w:val="22"/>
          <w:szCs w:val="22"/>
        </w:rPr>
      </w:pPr>
    </w:p>
    <w:p w14:paraId="298C0A0A" w14:textId="77777777" w:rsidR="00451798" w:rsidRPr="00C10C2B" w:rsidRDefault="00451798" w:rsidP="000B7F38">
      <w:pPr>
        <w:shd w:val="clear" w:color="auto" w:fill="FFFFFF" w:themeFill="background1"/>
        <w:jc w:val="both"/>
        <w:rPr>
          <w:rFonts w:ascii="Arial Narrow" w:hAnsi="Arial Narrow"/>
          <w:sz w:val="22"/>
          <w:szCs w:val="22"/>
        </w:rPr>
      </w:pPr>
      <w:r w:rsidRPr="00C10C2B">
        <w:rPr>
          <w:rFonts w:ascii="Arial Narrow" w:hAnsi="Arial Narrow"/>
          <w:sz w:val="22"/>
          <w:szCs w:val="22"/>
        </w:rPr>
        <w:t xml:space="preserve">Independentment del rescabalament per danys i perjudicis, en cas d'incompliment que no produeixi resolució del contracte, </w:t>
      </w:r>
      <w:r>
        <w:rPr>
          <w:rFonts w:ascii="Arial Narrow" w:hAnsi="Arial Narrow"/>
          <w:sz w:val="22"/>
          <w:szCs w:val="22"/>
        </w:rPr>
        <w:t xml:space="preserve">BARCELONA ACTIVA </w:t>
      </w:r>
      <w:r w:rsidRPr="00C10C2B">
        <w:rPr>
          <w:rFonts w:ascii="Arial Narrow" w:hAnsi="Arial Narrow"/>
          <w:sz w:val="22"/>
          <w:szCs w:val="22"/>
        </w:rPr>
        <w:t>pot aplicar les sancions següents, graduades en atenció al grau de perjudici, perillositat i/o reiteració:</w:t>
      </w:r>
    </w:p>
    <w:p w14:paraId="7C69D9AD" w14:textId="77777777" w:rsidR="00451798" w:rsidRPr="00C10C2B" w:rsidRDefault="00451798" w:rsidP="000B7F38">
      <w:pPr>
        <w:shd w:val="clear" w:color="auto" w:fill="FFFFFF" w:themeFill="background1"/>
        <w:jc w:val="both"/>
        <w:rPr>
          <w:rFonts w:ascii="Arial Narrow" w:hAnsi="Arial Narrow"/>
          <w:sz w:val="22"/>
          <w:szCs w:val="22"/>
        </w:rPr>
      </w:pPr>
    </w:p>
    <w:p w14:paraId="03D0BCF5" w14:textId="77777777" w:rsidR="00451798" w:rsidRPr="00C10C2B" w:rsidRDefault="00451798" w:rsidP="000B7F38">
      <w:pPr>
        <w:shd w:val="clear" w:color="auto" w:fill="FFFFFF" w:themeFill="background1"/>
        <w:jc w:val="both"/>
        <w:rPr>
          <w:rFonts w:ascii="Arial Narrow" w:hAnsi="Arial Narrow"/>
          <w:sz w:val="22"/>
          <w:szCs w:val="22"/>
        </w:rPr>
      </w:pPr>
      <w:r w:rsidRPr="00C10C2B">
        <w:rPr>
          <w:rFonts w:ascii="Arial Narrow" w:hAnsi="Arial Narrow"/>
          <w:sz w:val="22"/>
          <w:szCs w:val="22"/>
        </w:rPr>
        <w:t>a) Faltes molt greus: multa de fins a un 10 per 100 del preu del contracte, entès com a import d'adjudicació o del pressupost base de licitació, quan el preu es determini en funció de preus unitaris</w:t>
      </w:r>
      <w:r>
        <w:rPr>
          <w:rFonts w:ascii="Arial Narrow" w:hAnsi="Arial Narrow"/>
          <w:sz w:val="22"/>
          <w:szCs w:val="22"/>
        </w:rPr>
        <w:t>.</w:t>
      </w:r>
    </w:p>
    <w:p w14:paraId="79EDC743" w14:textId="77777777" w:rsidR="00451798" w:rsidRPr="00C10C2B" w:rsidRDefault="00451798" w:rsidP="000B7F38">
      <w:pPr>
        <w:shd w:val="clear" w:color="auto" w:fill="FFFFFF" w:themeFill="background1"/>
        <w:jc w:val="both"/>
        <w:rPr>
          <w:rFonts w:ascii="Arial Narrow" w:hAnsi="Arial Narrow"/>
          <w:sz w:val="22"/>
          <w:szCs w:val="22"/>
        </w:rPr>
      </w:pPr>
    </w:p>
    <w:p w14:paraId="32024163" w14:textId="77777777" w:rsidR="00451798" w:rsidRPr="00C10C2B" w:rsidRDefault="00451798" w:rsidP="000B7F38">
      <w:pPr>
        <w:shd w:val="clear" w:color="auto" w:fill="FFFFFF" w:themeFill="background1"/>
        <w:jc w:val="both"/>
        <w:rPr>
          <w:rFonts w:ascii="Arial Narrow" w:hAnsi="Arial Narrow"/>
          <w:sz w:val="22"/>
          <w:szCs w:val="22"/>
        </w:rPr>
      </w:pPr>
      <w:r w:rsidRPr="00C10C2B">
        <w:rPr>
          <w:rFonts w:ascii="Arial Narrow" w:hAnsi="Arial Narrow"/>
          <w:sz w:val="22"/>
          <w:szCs w:val="22"/>
        </w:rPr>
        <w:t>b) Faltes greus: multa de fins a un 6 per 100 del preu del contracte.</w:t>
      </w:r>
    </w:p>
    <w:p w14:paraId="1B934A1C" w14:textId="77777777" w:rsidR="00451798" w:rsidRPr="00C10C2B" w:rsidRDefault="00451798" w:rsidP="000B7F38">
      <w:pPr>
        <w:shd w:val="clear" w:color="auto" w:fill="FFFFFF" w:themeFill="background1"/>
        <w:jc w:val="both"/>
        <w:rPr>
          <w:rFonts w:ascii="Arial Narrow" w:hAnsi="Arial Narrow"/>
          <w:sz w:val="22"/>
          <w:szCs w:val="22"/>
        </w:rPr>
      </w:pPr>
    </w:p>
    <w:p w14:paraId="7C8ED129" w14:textId="77777777" w:rsidR="00451798" w:rsidRPr="00C10C2B" w:rsidRDefault="00451798" w:rsidP="000B7F38">
      <w:pPr>
        <w:shd w:val="clear" w:color="auto" w:fill="FFFFFF" w:themeFill="background1"/>
        <w:jc w:val="both"/>
        <w:rPr>
          <w:rFonts w:ascii="Arial Narrow" w:hAnsi="Arial Narrow"/>
          <w:sz w:val="22"/>
          <w:szCs w:val="22"/>
        </w:rPr>
      </w:pPr>
      <w:r w:rsidRPr="00C10C2B">
        <w:rPr>
          <w:rFonts w:ascii="Arial Narrow" w:hAnsi="Arial Narrow"/>
          <w:sz w:val="22"/>
          <w:szCs w:val="22"/>
        </w:rPr>
        <w:t>c) Faltes lleus: multa de fins a un 3 per 100 del preu del contracte.</w:t>
      </w:r>
    </w:p>
    <w:p w14:paraId="0DFB0C8E" w14:textId="77777777" w:rsidR="00451798" w:rsidRDefault="00451798" w:rsidP="000B7F38">
      <w:pPr>
        <w:shd w:val="clear" w:color="auto" w:fill="FFFFFF" w:themeFill="background1"/>
        <w:jc w:val="both"/>
        <w:rPr>
          <w:rFonts w:ascii="Arial Narrow" w:hAnsi="Arial Narrow"/>
          <w:sz w:val="22"/>
          <w:szCs w:val="22"/>
        </w:rPr>
      </w:pPr>
    </w:p>
    <w:p w14:paraId="7E76E076" w14:textId="77777777" w:rsidR="006B6EB3" w:rsidRPr="002B5B0B" w:rsidRDefault="006B6EB3" w:rsidP="000B7F38">
      <w:pPr>
        <w:pStyle w:val="xmsolistparagraph"/>
        <w:shd w:val="clear" w:color="auto" w:fill="FFFFFF"/>
        <w:spacing w:before="0" w:beforeAutospacing="0" w:after="0" w:afterAutospacing="0"/>
        <w:jc w:val="both"/>
        <w:rPr>
          <w:rFonts w:ascii="Arial Narrow" w:hAnsi="Arial Narrow" w:cs="Arial"/>
          <w:sz w:val="22"/>
          <w:szCs w:val="22"/>
        </w:rPr>
      </w:pPr>
      <w:r w:rsidRPr="002B5B0B">
        <w:rPr>
          <w:rFonts w:ascii="Arial Narrow" w:hAnsi="Arial Narrow" w:cs="Arial"/>
          <w:sz w:val="22"/>
          <w:szCs w:val="22"/>
        </w:rPr>
        <w:t>En cas que l’empresa contractista subcontracti part de l’execució del contracte sense donar compliment a l’obligació legal de la seva comunicació a Barcelona Activa s’imposarà al contractista una penalitat de fins a un 50 % de l’import del subcontracte o es podrà resoldre el contracte si comporta incompliment de l’obligació principal del contracte.</w:t>
      </w:r>
    </w:p>
    <w:p w14:paraId="318E03C2" w14:textId="77777777" w:rsidR="006B6EB3" w:rsidRPr="002B5B0B" w:rsidRDefault="006B6EB3" w:rsidP="000B7F38">
      <w:pPr>
        <w:pStyle w:val="xmsonormal"/>
        <w:shd w:val="clear" w:color="auto" w:fill="FFFFFF"/>
        <w:spacing w:before="0" w:beforeAutospacing="0" w:after="0" w:afterAutospacing="0"/>
        <w:jc w:val="both"/>
        <w:rPr>
          <w:rFonts w:ascii="Arial Narrow" w:hAnsi="Arial Narrow" w:cs="Arial"/>
          <w:sz w:val="22"/>
          <w:szCs w:val="22"/>
        </w:rPr>
      </w:pPr>
      <w:r w:rsidRPr="002B5B0B">
        <w:rPr>
          <w:rFonts w:ascii="Arial Narrow" w:hAnsi="Arial Narrow" w:cs="Arial"/>
          <w:sz w:val="22"/>
          <w:szCs w:val="22"/>
        </w:rPr>
        <w:t> </w:t>
      </w:r>
    </w:p>
    <w:p w14:paraId="3032EABE" w14:textId="77777777" w:rsidR="006B6EB3" w:rsidRPr="002562AE" w:rsidRDefault="006B6EB3" w:rsidP="000B7F38">
      <w:pPr>
        <w:pStyle w:val="xmsolistparagraph"/>
        <w:shd w:val="clear" w:color="auto" w:fill="FFFFFF"/>
        <w:spacing w:before="0" w:beforeAutospacing="0" w:after="0" w:afterAutospacing="0"/>
        <w:jc w:val="both"/>
        <w:rPr>
          <w:rFonts w:ascii="Arial Narrow" w:hAnsi="Arial Narrow" w:cs="Arial"/>
          <w:sz w:val="22"/>
          <w:szCs w:val="22"/>
        </w:rPr>
      </w:pPr>
      <w:r w:rsidRPr="002B5B0B">
        <w:rPr>
          <w:rFonts w:ascii="Arial Narrow" w:hAnsi="Arial Narrow" w:cs="Arial"/>
          <w:sz w:val="22"/>
          <w:szCs w:val="22"/>
        </w:rPr>
        <w:t xml:space="preserve">En cas que s’estableixin pactes entre contractista i </w:t>
      </w:r>
      <w:proofErr w:type="spellStart"/>
      <w:r w:rsidRPr="002B5B0B">
        <w:rPr>
          <w:rFonts w:ascii="Arial Narrow" w:hAnsi="Arial Narrow" w:cs="Arial"/>
          <w:sz w:val="22"/>
          <w:szCs w:val="22"/>
        </w:rPr>
        <w:t>subcontractista</w:t>
      </w:r>
      <w:proofErr w:type="spellEnd"/>
      <w:r w:rsidRPr="002B5B0B">
        <w:rPr>
          <w:rFonts w:ascii="Arial Narrow" w:hAnsi="Arial Narrow" w:cs="Arial"/>
          <w:sz w:val="22"/>
          <w:szCs w:val="22"/>
        </w:rPr>
        <w:t xml:space="preserve"> que superin el termini de pagament establert per Barcelona Activa per a la contractista, comportarà la imposició d’una penalitat de com a màxim el 10% de l’import d’adjudicació.</w:t>
      </w:r>
    </w:p>
    <w:p w14:paraId="49A17B77" w14:textId="77777777" w:rsidR="00451798" w:rsidRPr="004A50E0" w:rsidRDefault="00451798" w:rsidP="000B7F38">
      <w:pPr>
        <w:shd w:val="clear" w:color="auto" w:fill="FFFFFF" w:themeFill="background1"/>
        <w:jc w:val="both"/>
        <w:rPr>
          <w:rFonts w:ascii="Arial Narrow" w:hAnsi="Arial Narrow"/>
          <w:color w:val="212121"/>
          <w:sz w:val="22"/>
          <w:szCs w:val="22"/>
        </w:rPr>
      </w:pPr>
    </w:p>
    <w:p w14:paraId="530A58F9" w14:textId="77777777" w:rsidR="00451798" w:rsidRPr="004A50E0" w:rsidRDefault="00451798" w:rsidP="000B7F38">
      <w:pPr>
        <w:jc w:val="both"/>
        <w:rPr>
          <w:rFonts w:ascii="Arial Narrow" w:hAnsi="Arial Narrow" w:cs="Arial"/>
          <w:sz w:val="22"/>
          <w:szCs w:val="22"/>
        </w:rPr>
      </w:pPr>
      <w:r>
        <w:rPr>
          <w:rFonts w:ascii="Arial Narrow" w:hAnsi="Arial Narrow" w:cs="Arial"/>
          <w:sz w:val="22"/>
          <w:szCs w:val="22"/>
        </w:rPr>
        <w:t>Quan sigui obligatori per llei, l</w:t>
      </w:r>
      <w:r w:rsidRPr="004A50E0">
        <w:rPr>
          <w:rFonts w:ascii="Arial Narrow" w:hAnsi="Arial Narrow" w:cs="Arial"/>
          <w:sz w:val="22"/>
          <w:szCs w:val="22"/>
        </w:rPr>
        <w:t>a condició d’execució contractual relativa al percentatge mínim d’ocupació de persones amb diversitat funcional en la plantilla de l’empresa és obligació essencial i el seu incompliment suposarà la imposició d’una penalitat del 2% del preu del contracte, que s’incrementarà mensualment fins un màxim del 10% si no s’acredita el compliment.</w:t>
      </w:r>
    </w:p>
    <w:p w14:paraId="0F6FD42B" w14:textId="77777777" w:rsidR="00451798" w:rsidRPr="001641A3" w:rsidRDefault="00451798" w:rsidP="000B7F38">
      <w:pPr>
        <w:shd w:val="clear" w:color="auto" w:fill="FFFFFF" w:themeFill="background1"/>
        <w:jc w:val="both"/>
        <w:rPr>
          <w:rFonts w:ascii="Arial Narrow" w:hAnsi="Arial Narrow"/>
          <w:strike/>
          <w:color w:val="FF0000"/>
          <w:sz w:val="22"/>
          <w:szCs w:val="22"/>
        </w:rPr>
      </w:pPr>
    </w:p>
    <w:p w14:paraId="502B244D" w14:textId="77777777" w:rsidR="00451798" w:rsidRPr="00C10C2B" w:rsidRDefault="00451798" w:rsidP="000B7F38">
      <w:pPr>
        <w:shd w:val="clear" w:color="auto" w:fill="FFFFFF" w:themeFill="background1"/>
        <w:jc w:val="both"/>
        <w:rPr>
          <w:rFonts w:ascii="Arial Narrow" w:hAnsi="Arial Narrow"/>
          <w:sz w:val="22"/>
          <w:szCs w:val="22"/>
        </w:rPr>
      </w:pPr>
      <w:r w:rsidRPr="00C10C2B">
        <w:rPr>
          <w:rFonts w:ascii="Arial Narrow" w:hAnsi="Arial Narrow"/>
          <w:sz w:val="22"/>
          <w:szCs w:val="22"/>
        </w:rPr>
        <w:t>En la tramitació de l'expedient, es donarà audiència a</w:t>
      </w:r>
      <w:r>
        <w:rPr>
          <w:rFonts w:ascii="Arial Narrow" w:hAnsi="Arial Narrow"/>
          <w:sz w:val="22"/>
          <w:szCs w:val="22"/>
        </w:rPr>
        <w:t xml:space="preserve"> la </w:t>
      </w:r>
      <w:r w:rsidRPr="00C10C2B">
        <w:rPr>
          <w:rFonts w:ascii="Arial Narrow" w:hAnsi="Arial Narrow"/>
          <w:sz w:val="22"/>
          <w:szCs w:val="22"/>
        </w:rPr>
        <w:t xml:space="preserve">contractista perquè pugui formular al·legacions dins un termini de cinc dies hàbils i </w:t>
      </w:r>
      <w:r>
        <w:rPr>
          <w:rFonts w:ascii="Arial Narrow" w:hAnsi="Arial Narrow"/>
          <w:sz w:val="22"/>
          <w:szCs w:val="22"/>
        </w:rPr>
        <w:t xml:space="preserve">BARCELONA ACTIVA </w:t>
      </w:r>
      <w:r w:rsidRPr="00C10C2B">
        <w:rPr>
          <w:rFonts w:ascii="Arial Narrow" w:hAnsi="Arial Narrow"/>
          <w:sz w:val="22"/>
          <w:szCs w:val="22"/>
        </w:rPr>
        <w:t>resoldrà, prèvia l'emissió dels informes pertinents.</w:t>
      </w:r>
    </w:p>
    <w:p w14:paraId="221C7E08" w14:textId="77777777" w:rsidR="00451798" w:rsidRPr="00C10C2B" w:rsidRDefault="00451798" w:rsidP="000B7F38">
      <w:pPr>
        <w:shd w:val="clear" w:color="auto" w:fill="FFFFFF" w:themeFill="background1"/>
        <w:jc w:val="both"/>
        <w:rPr>
          <w:rFonts w:ascii="Arial Narrow" w:hAnsi="Arial Narrow"/>
          <w:sz w:val="22"/>
          <w:szCs w:val="22"/>
        </w:rPr>
      </w:pPr>
    </w:p>
    <w:p w14:paraId="3A1BCD80" w14:textId="77777777" w:rsidR="00451798" w:rsidRPr="00C10C2B" w:rsidRDefault="00451798" w:rsidP="000B7F38">
      <w:pPr>
        <w:shd w:val="clear" w:color="auto" w:fill="FFFFFF" w:themeFill="background1"/>
        <w:jc w:val="both"/>
        <w:rPr>
          <w:rFonts w:ascii="Arial Narrow" w:hAnsi="Arial Narrow"/>
          <w:sz w:val="22"/>
          <w:szCs w:val="22"/>
        </w:rPr>
      </w:pPr>
      <w:r w:rsidRPr="00C10C2B">
        <w:rPr>
          <w:rFonts w:ascii="Arial Narrow" w:hAnsi="Arial Narrow"/>
          <w:sz w:val="22"/>
          <w:szCs w:val="22"/>
        </w:rPr>
        <w:t>L'import de les penalitzacions per demora i de les sancions pot fer-se efectiu deduint-lo en el/s document/s comptable/s de reconeixement de l'obligació, sense perjudici que la garantia respongui de l'efectivitat d'aquelles en els termes legalment previstos.</w:t>
      </w:r>
    </w:p>
    <w:p w14:paraId="57A7841C" w14:textId="77777777" w:rsidR="00451798" w:rsidRPr="00C10C2B" w:rsidRDefault="00451798" w:rsidP="000B7F38">
      <w:pPr>
        <w:shd w:val="clear" w:color="auto" w:fill="FFFFFF" w:themeFill="background1"/>
        <w:jc w:val="both"/>
        <w:rPr>
          <w:rFonts w:ascii="Arial Narrow" w:hAnsi="Arial Narrow"/>
          <w:sz w:val="22"/>
          <w:szCs w:val="22"/>
        </w:rPr>
      </w:pPr>
    </w:p>
    <w:p w14:paraId="5084137E" w14:textId="77777777" w:rsidR="00451798" w:rsidRPr="00C10C2B" w:rsidRDefault="00451798" w:rsidP="000B7F38">
      <w:pPr>
        <w:jc w:val="both"/>
        <w:rPr>
          <w:rFonts w:ascii="Arial Narrow" w:hAnsi="Arial Narrow"/>
          <w:color w:val="212121"/>
          <w:sz w:val="22"/>
          <w:szCs w:val="22"/>
        </w:rPr>
      </w:pPr>
      <w:r>
        <w:rPr>
          <w:rFonts w:ascii="Arial Narrow" w:hAnsi="Arial Narrow"/>
          <w:color w:val="212121"/>
          <w:sz w:val="22"/>
          <w:szCs w:val="22"/>
        </w:rPr>
        <w:t xml:space="preserve">BARCELONA ACTIVA </w:t>
      </w:r>
      <w:r w:rsidRPr="00C10C2B">
        <w:rPr>
          <w:rFonts w:ascii="Arial Narrow" w:hAnsi="Arial Narrow"/>
          <w:color w:val="212121"/>
          <w:sz w:val="22"/>
          <w:szCs w:val="22"/>
        </w:rPr>
        <w:t xml:space="preserve">podrà aplicar l’import o retardar el pagament de les factures, totalment o parcial, en compensació de deutes </w:t>
      </w:r>
      <w:r>
        <w:rPr>
          <w:rFonts w:ascii="Arial Narrow" w:hAnsi="Arial Narrow"/>
          <w:color w:val="212121"/>
          <w:sz w:val="22"/>
          <w:szCs w:val="22"/>
        </w:rPr>
        <w:t xml:space="preserve">de la </w:t>
      </w:r>
      <w:r w:rsidRPr="00C10C2B">
        <w:rPr>
          <w:rFonts w:ascii="Arial Narrow" w:hAnsi="Arial Narrow"/>
          <w:color w:val="212121"/>
          <w:sz w:val="22"/>
          <w:szCs w:val="22"/>
        </w:rPr>
        <w:t>contractista, per raó del contracte i amb independència dels danys i perjudicis que pugui reclamar.</w:t>
      </w:r>
    </w:p>
    <w:p w14:paraId="75ECA322" w14:textId="77777777" w:rsidR="00451798" w:rsidRPr="00C10C2B" w:rsidRDefault="00451798" w:rsidP="000B7F38">
      <w:pPr>
        <w:shd w:val="clear" w:color="auto" w:fill="FFFFFF" w:themeFill="background1"/>
        <w:jc w:val="both"/>
        <w:rPr>
          <w:rFonts w:ascii="Arial Narrow" w:hAnsi="Arial Narrow"/>
          <w:sz w:val="22"/>
          <w:szCs w:val="22"/>
        </w:rPr>
      </w:pPr>
    </w:p>
    <w:p w14:paraId="123B51CE" w14:textId="77777777" w:rsidR="00451798" w:rsidRPr="00C10C2B" w:rsidRDefault="00451798" w:rsidP="000B7F38">
      <w:pPr>
        <w:shd w:val="clear" w:color="auto" w:fill="FFFFFF" w:themeFill="background1"/>
        <w:jc w:val="both"/>
        <w:rPr>
          <w:rFonts w:ascii="Arial Narrow" w:hAnsi="Arial Narrow"/>
          <w:sz w:val="22"/>
          <w:szCs w:val="22"/>
        </w:rPr>
      </w:pPr>
      <w:r w:rsidRPr="00C10C2B">
        <w:rPr>
          <w:rFonts w:ascii="Arial Narrow" w:hAnsi="Arial Narrow" w:cs="Arial"/>
          <w:iCs/>
          <w:sz w:val="22"/>
          <w:szCs w:val="22"/>
        </w:rPr>
        <w:t>El termini per a imposar la corresponent penalitat o sanció contractual serà de tres mesos a comptar des de la data d’incoació del corresponent expedient.</w:t>
      </w:r>
    </w:p>
    <w:p w14:paraId="08BE0875" w14:textId="77777777" w:rsidR="00451798" w:rsidRPr="00C10C2B" w:rsidRDefault="00451798" w:rsidP="000B7F38">
      <w:pPr>
        <w:pStyle w:val="Textindependent3"/>
        <w:tabs>
          <w:tab w:val="left" w:pos="567"/>
          <w:tab w:val="left" w:pos="1134"/>
          <w:tab w:val="left" w:pos="1702"/>
          <w:tab w:val="left" w:pos="4678"/>
          <w:tab w:val="left" w:pos="5245"/>
        </w:tabs>
        <w:rPr>
          <w:rFonts w:ascii="Arial Narrow" w:hAnsi="Arial Narrow"/>
          <w:sz w:val="22"/>
          <w:szCs w:val="22"/>
        </w:rPr>
      </w:pPr>
    </w:p>
    <w:p w14:paraId="7D5721F4" w14:textId="77777777" w:rsidR="00451798" w:rsidRPr="00C10C2B" w:rsidRDefault="00451798" w:rsidP="000B7F38">
      <w:pPr>
        <w:pStyle w:val="Ttolclusula"/>
        <w:outlineLvl w:val="0"/>
        <w:rPr>
          <w:rFonts w:ascii="Arial Narrow" w:hAnsi="Arial Narrow"/>
          <w:szCs w:val="32"/>
        </w:rPr>
      </w:pPr>
      <w:bookmarkStart w:id="29" w:name="_Toc508041633"/>
      <w:r w:rsidRPr="00C10C2B">
        <w:rPr>
          <w:rFonts w:ascii="Arial Narrow" w:hAnsi="Arial Narrow"/>
          <w:szCs w:val="32"/>
        </w:rPr>
        <w:t xml:space="preserve">Clàusula </w:t>
      </w:r>
      <w:r>
        <w:rPr>
          <w:rFonts w:ascii="Arial Narrow" w:hAnsi="Arial Narrow"/>
          <w:szCs w:val="32"/>
        </w:rPr>
        <w:t>28</w:t>
      </w:r>
      <w:r w:rsidRPr="00C10C2B">
        <w:rPr>
          <w:rFonts w:ascii="Arial Narrow" w:hAnsi="Arial Narrow"/>
          <w:szCs w:val="32"/>
        </w:rPr>
        <w:t>. Resolució</w:t>
      </w:r>
      <w:bookmarkEnd w:id="29"/>
      <w:r w:rsidRPr="00C10C2B">
        <w:rPr>
          <w:rFonts w:ascii="Arial Narrow" w:hAnsi="Arial Narrow"/>
          <w:szCs w:val="32"/>
        </w:rPr>
        <w:t xml:space="preserve"> </w:t>
      </w:r>
    </w:p>
    <w:p w14:paraId="12BE895A" w14:textId="77777777" w:rsidR="00451798" w:rsidRPr="00C10C2B" w:rsidRDefault="00451798" w:rsidP="000B7F38">
      <w:pPr>
        <w:ind w:right="-2"/>
        <w:jc w:val="both"/>
        <w:rPr>
          <w:rFonts w:ascii="Arial Narrow" w:hAnsi="Arial Narrow"/>
          <w:sz w:val="22"/>
          <w:szCs w:val="22"/>
        </w:rPr>
      </w:pPr>
    </w:p>
    <w:p w14:paraId="32A7F0FA" w14:textId="77777777" w:rsidR="00451798" w:rsidRPr="00C10C2B" w:rsidRDefault="00451798" w:rsidP="000B7F38">
      <w:pPr>
        <w:pStyle w:val="Textindependent2"/>
        <w:tabs>
          <w:tab w:val="left" w:pos="567"/>
          <w:tab w:val="left" w:pos="1134"/>
          <w:tab w:val="left" w:pos="1702"/>
        </w:tabs>
        <w:ind w:right="-2"/>
        <w:rPr>
          <w:rFonts w:ascii="Arial Narrow" w:hAnsi="Arial Narrow"/>
          <w:sz w:val="22"/>
          <w:szCs w:val="22"/>
        </w:rPr>
      </w:pPr>
      <w:r>
        <w:rPr>
          <w:rFonts w:ascii="Arial Narrow" w:hAnsi="Arial Narrow"/>
          <w:sz w:val="22"/>
          <w:szCs w:val="22"/>
        </w:rPr>
        <w:t>28.</w:t>
      </w:r>
      <w:r w:rsidRPr="00C10C2B">
        <w:rPr>
          <w:rFonts w:ascii="Arial Narrow" w:hAnsi="Arial Narrow"/>
          <w:sz w:val="22"/>
          <w:szCs w:val="22"/>
        </w:rPr>
        <w:t xml:space="preserve">1. El present contracte podrà ser resolt per qualsevol de les causes </w:t>
      </w:r>
      <w:r>
        <w:rPr>
          <w:rFonts w:ascii="Arial Narrow" w:hAnsi="Arial Narrow"/>
          <w:sz w:val="22"/>
          <w:szCs w:val="22"/>
        </w:rPr>
        <w:t xml:space="preserve">previstes als articles </w:t>
      </w:r>
      <w:r w:rsidRPr="00C10C2B">
        <w:rPr>
          <w:rFonts w:ascii="Arial Narrow" w:hAnsi="Arial Narrow"/>
          <w:sz w:val="22"/>
          <w:szCs w:val="22"/>
        </w:rPr>
        <w:t xml:space="preserve">211 i 313 </w:t>
      </w:r>
      <w:r>
        <w:rPr>
          <w:rFonts w:ascii="Arial Narrow" w:hAnsi="Arial Narrow"/>
          <w:sz w:val="22"/>
          <w:szCs w:val="22"/>
        </w:rPr>
        <w:t>de l’</w:t>
      </w:r>
      <w:r w:rsidRPr="00C10C2B">
        <w:rPr>
          <w:rFonts w:ascii="Arial Narrow" w:hAnsi="Arial Narrow"/>
          <w:sz w:val="22"/>
          <w:szCs w:val="22"/>
        </w:rPr>
        <w:t>LCSP.</w:t>
      </w:r>
    </w:p>
    <w:p w14:paraId="6FD471E5" w14:textId="77777777" w:rsidR="00451798" w:rsidRPr="00C10C2B" w:rsidRDefault="00451798" w:rsidP="000B7F38">
      <w:pPr>
        <w:pStyle w:val="Textindependent2"/>
        <w:tabs>
          <w:tab w:val="left" w:pos="567"/>
          <w:tab w:val="left" w:pos="1134"/>
          <w:tab w:val="left" w:pos="1702"/>
        </w:tabs>
        <w:ind w:right="-2"/>
        <w:rPr>
          <w:rFonts w:ascii="Arial Narrow" w:hAnsi="Arial Narrow"/>
          <w:sz w:val="22"/>
          <w:szCs w:val="22"/>
        </w:rPr>
      </w:pPr>
    </w:p>
    <w:p w14:paraId="6E9C4448" w14:textId="7BF46C99" w:rsidR="00F609C0" w:rsidRDefault="00451798" w:rsidP="000B7F38">
      <w:pPr>
        <w:pStyle w:val="Textindependent2"/>
        <w:tabs>
          <w:tab w:val="left" w:pos="567"/>
          <w:tab w:val="left" w:pos="1134"/>
          <w:tab w:val="left" w:pos="1702"/>
        </w:tabs>
        <w:ind w:right="-2"/>
        <w:rPr>
          <w:rFonts w:ascii="Arial Narrow" w:hAnsi="Arial Narrow"/>
          <w:sz w:val="22"/>
          <w:szCs w:val="22"/>
        </w:rPr>
      </w:pPr>
      <w:r>
        <w:rPr>
          <w:rFonts w:ascii="Arial Narrow" w:hAnsi="Arial Narrow"/>
          <w:sz w:val="22"/>
          <w:szCs w:val="22"/>
        </w:rPr>
        <w:t>28.</w:t>
      </w:r>
      <w:r w:rsidRPr="00C10C2B">
        <w:rPr>
          <w:rFonts w:ascii="Arial Narrow" w:hAnsi="Arial Narrow"/>
          <w:sz w:val="22"/>
          <w:szCs w:val="22"/>
        </w:rPr>
        <w:t>2. A part</w:t>
      </w:r>
      <w:r>
        <w:rPr>
          <w:rFonts w:ascii="Arial Narrow" w:hAnsi="Arial Narrow"/>
          <w:sz w:val="22"/>
          <w:szCs w:val="22"/>
        </w:rPr>
        <w:t xml:space="preserve">, </w:t>
      </w:r>
      <w:r w:rsidRPr="00C10C2B">
        <w:rPr>
          <w:rFonts w:ascii="Arial Narrow" w:hAnsi="Arial Narrow"/>
          <w:sz w:val="22"/>
          <w:szCs w:val="22"/>
        </w:rPr>
        <w:t>constitueixen causes específiques de resolució:</w:t>
      </w:r>
    </w:p>
    <w:p w14:paraId="258F66D7" w14:textId="77777777" w:rsidR="00F609C0" w:rsidRPr="00C10C2B" w:rsidRDefault="00F609C0" w:rsidP="000B7F38">
      <w:pPr>
        <w:pStyle w:val="Textindependent2"/>
        <w:tabs>
          <w:tab w:val="left" w:pos="567"/>
          <w:tab w:val="left" w:pos="1134"/>
          <w:tab w:val="left" w:pos="1702"/>
        </w:tabs>
        <w:ind w:right="-2"/>
        <w:rPr>
          <w:rFonts w:ascii="Arial Narrow" w:hAnsi="Arial Narrow"/>
          <w:sz w:val="22"/>
          <w:szCs w:val="22"/>
        </w:rPr>
      </w:pPr>
    </w:p>
    <w:p w14:paraId="1D7540EC"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C10C2B">
        <w:rPr>
          <w:rFonts w:ascii="Arial Narrow" w:hAnsi="Arial Narrow"/>
          <w:sz w:val="22"/>
          <w:szCs w:val="22"/>
        </w:rPr>
        <w:t>La demora en l’inici de les prestacions</w:t>
      </w:r>
      <w:r>
        <w:rPr>
          <w:rFonts w:ascii="Arial Narrow" w:hAnsi="Arial Narrow"/>
          <w:sz w:val="22"/>
          <w:szCs w:val="22"/>
        </w:rPr>
        <w:t>.</w:t>
      </w:r>
    </w:p>
    <w:p w14:paraId="10208FC7" w14:textId="77777777" w:rsidR="00F609C0" w:rsidRDefault="00F609C0" w:rsidP="00F609C0">
      <w:pPr>
        <w:pStyle w:val="Textindependent"/>
        <w:shd w:val="clear" w:color="auto" w:fill="auto"/>
        <w:tabs>
          <w:tab w:val="clear" w:pos="567"/>
        </w:tabs>
        <w:ind w:left="360" w:right="-2"/>
        <w:rPr>
          <w:rFonts w:ascii="Arial Narrow" w:hAnsi="Arial Narrow"/>
          <w:sz w:val="22"/>
          <w:szCs w:val="22"/>
        </w:rPr>
      </w:pPr>
    </w:p>
    <w:p w14:paraId="2BC06349" w14:textId="16F9739D"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L’incompliment de les obligacions derivades de la normativa general sobre prevenció de riscos laborals.</w:t>
      </w:r>
    </w:p>
    <w:p w14:paraId="5CC3E0ED" w14:textId="77777777" w:rsidR="00F609C0" w:rsidRPr="00F609C0" w:rsidRDefault="00F609C0" w:rsidP="00F609C0">
      <w:pPr>
        <w:pStyle w:val="Textindependent"/>
        <w:shd w:val="clear" w:color="auto" w:fill="auto"/>
        <w:tabs>
          <w:tab w:val="clear" w:pos="567"/>
        </w:tabs>
        <w:ind w:right="-2"/>
        <w:rPr>
          <w:rFonts w:ascii="Arial Narrow" w:hAnsi="Arial Narrow"/>
          <w:sz w:val="22"/>
          <w:szCs w:val="22"/>
        </w:rPr>
      </w:pPr>
    </w:p>
    <w:p w14:paraId="169F2A40" w14:textId="77777777" w:rsidR="00F609C0" w:rsidRDefault="00F609C0"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 xml:space="preserve">L’incompliment del principis ètics i regles de conducta als quals l'adjudicatària ha d’adequar la seva activitat, d’acord amb la previsió de l’article 55.2 de la Llei 19/2014, de 29 de desembre, de transparència, accés a la informació pública i bon govern i amb el </w:t>
      </w:r>
      <w:hyperlink r:id="rId27" w:tgtFrame="_blank" w:history="1">
        <w:r w:rsidRPr="00F609C0">
          <w:rPr>
            <w:rStyle w:val="Enlla"/>
            <w:rFonts w:ascii="Arial Narrow" w:hAnsi="Arial Narrow"/>
            <w:sz w:val="22"/>
            <w:szCs w:val="22"/>
          </w:rPr>
          <w:t>Codi ètic de Barcelona Activa SAU SPM.</w:t>
        </w:r>
      </w:hyperlink>
      <w:r w:rsidRPr="00F609C0">
        <w:rPr>
          <w:rFonts w:ascii="Arial Narrow" w:hAnsi="Arial Narrow"/>
          <w:sz w:val="22"/>
          <w:szCs w:val="22"/>
        </w:rPr>
        <w:t> </w:t>
      </w:r>
    </w:p>
    <w:p w14:paraId="4FAA28B3" w14:textId="77777777" w:rsidR="00F609C0" w:rsidRDefault="00F609C0" w:rsidP="00F609C0">
      <w:pPr>
        <w:pStyle w:val="Textindependent"/>
        <w:shd w:val="clear" w:color="auto" w:fill="auto"/>
        <w:tabs>
          <w:tab w:val="clear" w:pos="567"/>
        </w:tabs>
        <w:ind w:right="-2"/>
        <w:rPr>
          <w:rFonts w:ascii="Arial Narrow" w:hAnsi="Arial Narrow"/>
          <w:sz w:val="22"/>
          <w:szCs w:val="22"/>
        </w:rPr>
      </w:pPr>
    </w:p>
    <w:p w14:paraId="35F566B6"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L’incompliment de la normativa municipal sobre comunicació de les prestacions.</w:t>
      </w:r>
    </w:p>
    <w:p w14:paraId="35C9F402" w14:textId="77777777" w:rsidR="00F609C0" w:rsidRDefault="00F609C0" w:rsidP="00F609C0">
      <w:pPr>
        <w:pStyle w:val="Textindependent"/>
        <w:shd w:val="clear" w:color="auto" w:fill="auto"/>
        <w:tabs>
          <w:tab w:val="clear" w:pos="567"/>
        </w:tabs>
        <w:ind w:right="-2"/>
        <w:rPr>
          <w:rFonts w:ascii="Arial Narrow" w:hAnsi="Arial Narrow"/>
          <w:sz w:val="22"/>
          <w:szCs w:val="22"/>
        </w:rPr>
      </w:pPr>
    </w:p>
    <w:p w14:paraId="1445A658" w14:textId="1F2A546C" w:rsidR="00451798" w:rsidRP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L’incompliment de qualsevol de les condicions ambientals establertes en aquest Plec i en el Plec de prescripcions tècniques.</w:t>
      </w:r>
    </w:p>
    <w:p w14:paraId="4F0B33C4" w14:textId="77777777" w:rsidR="00451798" w:rsidRPr="00C10C2B" w:rsidRDefault="00451798" w:rsidP="00F609C0">
      <w:pPr>
        <w:tabs>
          <w:tab w:val="left" w:pos="1134"/>
          <w:tab w:val="left" w:pos="1702"/>
          <w:tab w:val="left" w:pos="4678"/>
          <w:tab w:val="left" w:pos="5245"/>
        </w:tabs>
        <w:ind w:right="-2"/>
        <w:jc w:val="both"/>
        <w:rPr>
          <w:rFonts w:ascii="Arial Narrow" w:hAnsi="Arial Narrow"/>
          <w:sz w:val="22"/>
          <w:szCs w:val="22"/>
        </w:rPr>
      </w:pPr>
    </w:p>
    <w:p w14:paraId="64F01E84"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C10C2B">
        <w:rPr>
          <w:rFonts w:ascii="Arial Narrow" w:hAnsi="Arial Narrow"/>
          <w:sz w:val="22"/>
          <w:szCs w:val="22"/>
        </w:rPr>
        <w:t xml:space="preserve">L'incompliment de les clàusules i obligacions essencials del contracte incloent les condicions especials d'execució quan aquest incompliment hagi estat qualificat d'infracció </w:t>
      </w:r>
      <w:r>
        <w:rPr>
          <w:rFonts w:ascii="Arial Narrow" w:hAnsi="Arial Narrow"/>
          <w:sz w:val="22"/>
          <w:szCs w:val="22"/>
        </w:rPr>
        <w:t xml:space="preserve">molt greu o </w:t>
      </w:r>
      <w:r w:rsidRPr="00C10C2B">
        <w:rPr>
          <w:rFonts w:ascii="Arial Narrow" w:hAnsi="Arial Narrow"/>
          <w:sz w:val="22"/>
          <w:szCs w:val="22"/>
        </w:rPr>
        <w:t>greu i concorre dol, culpa o negligència de l'empresa i, si es tracta de clàusules essencials, sempre que hagi donat lloc a la imposició de penalitats o a la indemnització de danys i perjudicis.</w:t>
      </w:r>
    </w:p>
    <w:p w14:paraId="6ACFA7A2" w14:textId="77777777" w:rsidR="00F609C0" w:rsidRDefault="00F609C0" w:rsidP="00F609C0">
      <w:pPr>
        <w:pStyle w:val="Pargrafdellista"/>
        <w:rPr>
          <w:rFonts w:ascii="Arial Narrow" w:hAnsi="Arial Narrow"/>
          <w:sz w:val="22"/>
          <w:szCs w:val="22"/>
        </w:rPr>
      </w:pPr>
    </w:p>
    <w:p w14:paraId="48A42523"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 xml:space="preserve">La relació il·legal de l’empresa contractista amb països considerats paradisos fiscals, segons estableix el </w:t>
      </w:r>
      <w:r w:rsidRPr="00F609C0">
        <w:rPr>
          <w:rFonts w:ascii="Arial Narrow" w:eastAsia="Calibri" w:hAnsi="Arial Narrow" w:cs="Arial"/>
          <w:sz w:val="22"/>
          <w:szCs w:val="22"/>
          <w:lang w:eastAsia="en-US"/>
        </w:rPr>
        <w:t>Decret d’Alcaldia de 19 de maig de 2016</w:t>
      </w:r>
      <w:r w:rsidRPr="00F609C0">
        <w:rPr>
          <w:rFonts w:ascii="Arial Narrow" w:hAnsi="Arial Narrow"/>
          <w:sz w:val="22"/>
          <w:szCs w:val="22"/>
        </w:rPr>
        <w:t>.</w:t>
      </w:r>
    </w:p>
    <w:p w14:paraId="5C319A7C" w14:textId="77777777" w:rsidR="00F609C0" w:rsidRDefault="00F609C0" w:rsidP="00F609C0">
      <w:pPr>
        <w:pStyle w:val="Pargrafdellista"/>
        <w:rPr>
          <w:rFonts w:ascii="Arial Narrow" w:hAnsi="Arial Narrow"/>
          <w:sz w:val="22"/>
          <w:szCs w:val="22"/>
        </w:rPr>
      </w:pPr>
    </w:p>
    <w:p w14:paraId="6246CCB4"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L’incompliment de les previsions de la clàusula 24.2 en relació a la subcontractació.</w:t>
      </w:r>
    </w:p>
    <w:p w14:paraId="5127FEF7" w14:textId="77777777" w:rsidR="00F609C0" w:rsidRDefault="00F609C0" w:rsidP="00F609C0">
      <w:pPr>
        <w:pStyle w:val="Pargrafdellista"/>
        <w:rPr>
          <w:rFonts w:ascii="Arial Narrow" w:hAnsi="Arial Narrow"/>
          <w:iCs/>
          <w:sz w:val="22"/>
          <w:szCs w:val="22"/>
        </w:rPr>
      </w:pPr>
    </w:p>
    <w:p w14:paraId="45BFE865"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iCs/>
          <w:sz w:val="22"/>
          <w:szCs w:val="22"/>
        </w:rPr>
        <w:t>En el cas que el contracte impliqui relació habitual amb menors d’edat, l</w:t>
      </w:r>
      <w:r w:rsidRPr="00F609C0">
        <w:rPr>
          <w:rFonts w:ascii="Arial Narrow" w:hAnsi="Arial Narrow" w:cs="Arial"/>
          <w:sz w:val="22"/>
          <w:szCs w:val="22"/>
        </w:rPr>
        <w:t>a no aportació de la declaració responsable anual indicant que té en el seu poder la certificació negativa del Registre central de delinqüents sexuals vigent de cadascun dels treballadors que executen aquest derivada d’una falta molt greu.</w:t>
      </w:r>
    </w:p>
    <w:p w14:paraId="6E434E45" w14:textId="77777777" w:rsidR="00F609C0" w:rsidRDefault="00F609C0" w:rsidP="00F609C0">
      <w:pPr>
        <w:pStyle w:val="Pargrafdellista"/>
        <w:rPr>
          <w:rFonts w:ascii="Arial Narrow" w:hAnsi="Arial Narrow"/>
          <w:sz w:val="22"/>
          <w:szCs w:val="22"/>
        </w:rPr>
      </w:pPr>
    </w:p>
    <w:p w14:paraId="38151E41"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En el cas que s’hagin establert condicions especials d’execució que no tinguin caràcter d’obligació contractual essencial, l’incompliment reiterat de qualsevol de les condicions especials d’execució establertes en aquest Plec que no tinguin caràcter d’obligació contractual.</w:t>
      </w:r>
    </w:p>
    <w:p w14:paraId="1D3668ED" w14:textId="77777777" w:rsidR="00F609C0" w:rsidRDefault="00F609C0" w:rsidP="00F609C0">
      <w:pPr>
        <w:pStyle w:val="Pargrafdellista"/>
        <w:rPr>
          <w:rFonts w:ascii="Arial Narrow" w:hAnsi="Arial Narrow"/>
          <w:sz w:val="22"/>
          <w:szCs w:val="22"/>
        </w:rPr>
      </w:pPr>
    </w:p>
    <w:p w14:paraId="39F19C0E"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No haver guardat la deguda reserva respecte a les dades o antecedents que no siguin públics o notoris i que estiguin relacionats amb l’objecte del contracte, dels que hagi tingut coneixement amb ocasió del mateix.</w:t>
      </w:r>
    </w:p>
    <w:p w14:paraId="04FC97BC" w14:textId="77777777" w:rsidR="00F609C0" w:rsidRDefault="00F609C0" w:rsidP="00F609C0">
      <w:pPr>
        <w:pStyle w:val="Pargrafdellista"/>
        <w:rPr>
          <w:rFonts w:ascii="Arial Narrow" w:hAnsi="Arial Narrow"/>
          <w:sz w:val="22"/>
          <w:szCs w:val="22"/>
        </w:rPr>
      </w:pPr>
    </w:p>
    <w:p w14:paraId="7456F8D5" w14:textId="77777777" w:rsid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No haver aportat el programa de treball en el termini que exigeix el present Plec.</w:t>
      </w:r>
    </w:p>
    <w:p w14:paraId="4794F053" w14:textId="77777777" w:rsidR="00F609C0" w:rsidRDefault="00F609C0" w:rsidP="00F609C0">
      <w:pPr>
        <w:pStyle w:val="Pargrafdellista"/>
        <w:rPr>
          <w:rFonts w:ascii="Arial Narrow" w:hAnsi="Arial Narrow"/>
          <w:sz w:val="22"/>
          <w:szCs w:val="22"/>
        </w:rPr>
      </w:pPr>
    </w:p>
    <w:p w14:paraId="7005EBB2" w14:textId="079182E3" w:rsidR="00451798" w:rsidRPr="00F609C0" w:rsidRDefault="00451798" w:rsidP="00F609C0">
      <w:pPr>
        <w:pStyle w:val="Textindependent"/>
        <w:numPr>
          <w:ilvl w:val="0"/>
          <w:numId w:val="43"/>
        </w:numPr>
        <w:shd w:val="clear" w:color="auto" w:fill="auto"/>
        <w:tabs>
          <w:tab w:val="clear" w:pos="567"/>
        </w:tabs>
        <w:ind w:right="-2"/>
        <w:rPr>
          <w:rFonts w:ascii="Arial Narrow" w:hAnsi="Arial Narrow"/>
          <w:sz w:val="22"/>
          <w:szCs w:val="22"/>
        </w:rPr>
      </w:pPr>
      <w:r w:rsidRPr="00F609C0">
        <w:rPr>
          <w:rFonts w:ascii="Arial Narrow" w:hAnsi="Arial Narrow"/>
          <w:sz w:val="22"/>
          <w:szCs w:val="22"/>
        </w:rPr>
        <w:t>L’incompliment de l’execució parcial de les prestacions definides en el contracte quan produeixi un perjudici molt greu.</w:t>
      </w:r>
    </w:p>
    <w:p w14:paraId="2E2FF191" w14:textId="77777777" w:rsidR="00451798" w:rsidRDefault="00451798" w:rsidP="00F609C0">
      <w:pPr>
        <w:pStyle w:val="Pargrafdellista"/>
        <w:ind w:left="324"/>
        <w:jc w:val="both"/>
        <w:rPr>
          <w:rFonts w:ascii="Arial Narrow" w:hAnsi="Arial Narrow"/>
          <w:sz w:val="22"/>
          <w:szCs w:val="22"/>
        </w:rPr>
      </w:pPr>
    </w:p>
    <w:p w14:paraId="005322B8" w14:textId="77777777" w:rsidR="00451798" w:rsidRDefault="00451798" w:rsidP="00F609C0">
      <w:pPr>
        <w:pStyle w:val="Textindependent"/>
        <w:numPr>
          <w:ilvl w:val="0"/>
          <w:numId w:val="43"/>
        </w:numPr>
        <w:shd w:val="clear" w:color="auto" w:fill="auto"/>
        <w:tabs>
          <w:tab w:val="clear" w:pos="567"/>
          <w:tab w:val="clear" w:pos="1134"/>
          <w:tab w:val="left" w:pos="284"/>
        </w:tabs>
        <w:ind w:left="324" w:right="-2"/>
        <w:rPr>
          <w:rFonts w:ascii="Arial Narrow" w:hAnsi="Arial Narrow"/>
          <w:sz w:val="22"/>
          <w:szCs w:val="22"/>
        </w:rPr>
      </w:pPr>
      <w:r w:rsidRPr="000D7E98">
        <w:rPr>
          <w:rFonts w:ascii="Arial Narrow" w:hAnsi="Arial Narrow"/>
          <w:sz w:val="22"/>
          <w:szCs w:val="22"/>
        </w:rPr>
        <w:t xml:space="preserve">La manifesta incapacitat tècnica o negligència, provada, en relació amb el desenvolupament de les tasques objecte del contracte, la negativa o resistència manifesta de </w:t>
      </w:r>
      <w:r>
        <w:rPr>
          <w:rFonts w:ascii="Arial Narrow" w:hAnsi="Arial Narrow"/>
          <w:sz w:val="22"/>
          <w:szCs w:val="22"/>
        </w:rPr>
        <w:t xml:space="preserve">la contractista </w:t>
      </w:r>
      <w:r w:rsidRPr="000D7E98">
        <w:rPr>
          <w:rFonts w:ascii="Arial Narrow" w:hAnsi="Arial Narrow"/>
          <w:sz w:val="22"/>
          <w:szCs w:val="22"/>
        </w:rPr>
        <w:t>a ajustar-se a les indicacions efectuades per BARCELONA ACTIVA per tal d'ajustar el contracte a les seves necessitats, la no compareixença reiterada a les reunions de treball, la manca de compliment en els terminis parcials que es puguin establir, l'omissió d'informació i qualsevol actitud o negligència que pugui afectar el desenvolupament del contracte.</w:t>
      </w:r>
    </w:p>
    <w:p w14:paraId="1067948F" w14:textId="77777777" w:rsidR="00451798" w:rsidRDefault="00451798" w:rsidP="00F609C0">
      <w:pPr>
        <w:pStyle w:val="Pargrafdellista"/>
        <w:ind w:left="684"/>
        <w:jc w:val="both"/>
        <w:rPr>
          <w:rFonts w:ascii="Arial Narrow" w:hAnsi="Arial Narrow"/>
          <w:sz w:val="22"/>
          <w:szCs w:val="22"/>
        </w:rPr>
      </w:pPr>
    </w:p>
    <w:p w14:paraId="70BAEFC4" w14:textId="77777777" w:rsidR="00451798" w:rsidRDefault="00451798" w:rsidP="00F609C0">
      <w:pPr>
        <w:pStyle w:val="Textindependent"/>
        <w:numPr>
          <w:ilvl w:val="0"/>
          <w:numId w:val="43"/>
        </w:numPr>
        <w:shd w:val="clear" w:color="auto" w:fill="auto"/>
        <w:tabs>
          <w:tab w:val="clear" w:pos="567"/>
          <w:tab w:val="clear" w:pos="1134"/>
          <w:tab w:val="left" w:pos="284"/>
        </w:tabs>
        <w:ind w:left="324" w:right="-2"/>
        <w:rPr>
          <w:rFonts w:ascii="Arial Narrow" w:hAnsi="Arial Narrow"/>
          <w:sz w:val="22"/>
          <w:szCs w:val="22"/>
        </w:rPr>
      </w:pPr>
      <w:r w:rsidRPr="000D7E98">
        <w:rPr>
          <w:rFonts w:ascii="Arial Narrow" w:hAnsi="Arial Narrow"/>
          <w:sz w:val="22"/>
          <w:szCs w:val="22"/>
        </w:rPr>
        <w:t>Per una situació prevista com a causa de prohibició de contractar que esdevingui una vegada perfeccionat el contracte.</w:t>
      </w:r>
    </w:p>
    <w:p w14:paraId="4E8D14CA" w14:textId="77777777" w:rsidR="00451798" w:rsidRDefault="00451798" w:rsidP="00F609C0">
      <w:pPr>
        <w:pStyle w:val="Pargrafdellista"/>
        <w:ind w:left="684"/>
        <w:jc w:val="both"/>
        <w:rPr>
          <w:rFonts w:ascii="Arial Narrow" w:hAnsi="Arial Narrow"/>
          <w:sz w:val="22"/>
          <w:szCs w:val="22"/>
        </w:rPr>
      </w:pPr>
    </w:p>
    <w:p w14:paraId="15636CAA" w14:textId="77777777" w:rsidR="00451798" w:rsidRDefault="00451798" w:rsidP="00F609C0">
      <w:pPr>
        <w:pStyle w:val="Textindependent"/>
        <w:numPr>
          <w:ilvl w:val="0"/>
          <w:numId w:val="43"/>
        </w:numPr>
        <w:shd w:val="clear" w:color="auto" w:fill="auto"/>
        <w:tabs>
          <w:tab w:val="clear" w:pos="567"/>
          <w:tab w:val="clear" w:pos="1134"/>
          <w:tab w:val="left" w:pos="284"/>
        </w:tabs>
        <w:ind w:left="324" w:right="-2"/>
        <w:rPr>
          <w:rFonts w:ascii="Arial Narrow" w:hAnsi="Arial Narrow"/>
          <w:sz w:val="22"/>
          <w:szCs w:val="22"/>
        </w:rPr>
      </w:pPr>
      <w:r>
        <w:rPr>
          <w:rFonts w:ascii="Arial Narrow" w:hAnsi="Arial Narrow"/>
          <w:sz w:val="22"/>
          <w:szCs w:val="22"/>
        </w:rPr>
        <w:t>Per t</w:t>
      </w:r>
      <w:r w:rsidRPr="000D7E98">
        <w:rPr>
          <w:rFonts w:ascii="Arial Narrow" w:hAnsi="Arial Narrow"/>
          <w:sz w:val="22"/>
          <w:szCs w:val="22"/>
        </w:rPr>
        <w:t>robar-se en una situació de control o d'associació respecte a altres candidats o licitadores, haver-se posat d'acord amb altres participants en el procediment de licitació i haver subcontractar alguna tasca a altres entitats participants en la licitació.</w:t>
      </w:r>
    </w:p>
    <w:p w14:paraId="224C8316" w14:textId="77777777" w:rsidR="00451798" w:rsidRDefault="00451798" w:rsidP="00F609C0">
      <w:pPr>
        <w:pStyle w:val="Pargrafdellista"/>
        <w:ind w:left="684"/>
        <w:jc w:val="both"/>
        <w:rPr>
          <w:rFonts w:ascii="Arial Narrow" w:hAnsi="Arial Narrow"/>
          <w:sz w:val="22"/>
          <w:szCs w:val="22"/>
        </w:rPr>
      </w:pPr>
    </w:p>
    <w:p w14:paraId="6C4DA7D9" w14:textId="77777777" w:rsidR="00451798" w:rsidRDefault="00451798" w:rsidP="00F609C0">
      <w:pPr>
        <w:pStyle w:val="Textindependent"/>
        <w:numPr>
          <w:ilvl w:val="0"/>
          <w:numId w:val="43"/>
        </w:numPr>
        <w:shd w:val="clear" w:color="auto" w:fill="auto"/>
        <w:tabs>
          <w:tab w:val="clear" w:pos="567"/>
          <w:tab w:val="clear" w:pos="1134"/>
          <w:tab w:val="left" w:pos="284"/>
        </w:tabs>
        <w:ind w:left="324" w:right="-2"/>
        <w:rPr>
          <w:rFonts w:ascii="Arial Narrow" w:hAnsi="Arial Narrow"/>
          <w:sz w:val="22"/>
          <w:szCs w:val="22"/>
        </w:rPr>
      </w:pPr>
      <w:r w:rsidRPr="000D7E98">
        <w:rPr>
          <w:rFonts w:ascii="Arial Narrow" w:hAnsi="Arial Narrow"/>
          <w:sz w:val="22"/>
          <w:szCs w:val="22"/>
        </w:rPr>
        <w:t>Totes aquelles altres causes q</w:t>
      </w:r>
      <w:r>
        <w:rPr>
          <w:rFonts w:ascii="Arial Narrow" w:hAnsi="Arial Narrow"/>
          <w:sz w:val="22"/>
          <w:szCs w:val="22"/>
        </w:rPr>
        <w:t>ue s’hagin establert en aquest P</w:t>
      </w:r>
      <w:r w:rsidRPr="000D7E98">
        <w:rPr>
          <w:rFonts w:ascii="Arial Narrow" w:hAnsi="Arial Narrow"/>
          <w:sz w:val="22"/>
          <w:szCs w:val="22"/>
        </w:rPr>
        <w:t>lec.</w:t>
      </w:r>
    </w:p>
    <w:p w14:paraId="7A2D2D42" w14:textId="77777777" w:rsidR="00451798" w:rsidRDefault="00451798" w:rsidP="00F609C0">
      <w:pPr>
        <w:pStyle w:val="Pargrafdellista"/>
        <w:ind w:left="684"/>
        <w:jc w:val="both"/>
        <w:rPr>
          <w:rFonts w:ascii="Arial Narrow" w:hAnsi="Arial Narrow"/>
          <w:sz w:val="22"/>
          <w:szCs w:val="22"/>
        </w:rPr>
      </w:pPr>
    </w:p>
    <w:p w14:paraId="322E3FE1" w14:textId="77777777" w:rsidR="00451798" w:rsidRPr="000D7E98" w:rsidRDefault="00451798" w:rsidP="00F609C0">
      <w:pPr>
        <w:pStyle w:val="Textindependent"/>
        <w:numPr>
          <w:ilvl w:val="0"/>
          <w:numId w:val="43"/>
        </w:numPr>
        <w:shd w:val="clear" w:color="auto" w:fill="auto"/>
        <w:tabs>
          <w:tab w:val="clear" w:pos="567"/>
          <w:tab w:val="clear" w:pos="1134"/>
          <w:tab w:val="left" w:pos="284"/>
        </w:tabs>
        <w:ind w:left="324" w:right="-2"/>
        <w:rPr>
          <w:rFonts w:ascii="Arial Narrow" w:hAnsi="Arial Narrow"/>
          <w:sz w:val="22"/>
          <w:szCs w:val="22"/>
        </w:rPr>
      </w:pPr>
      <w:r w:rsidRPr="000D7E98">
        <w:rPr>
          <w:rFonts w:ascii="Arial Narrow" w:hAnsi="Arial Narrow"/>
          <w:sz w:val="22"/>
          <w:szCs w:val="22"/>
        </w:rPr>
        <w:t>Les altres establertes legalment per aquest tipus de contracte.</w:t>
      </w:r>
    </w:p>
    <w:p w14:paraId="33555ACE" w14:textId="77777777" w:rsidR="00451798" w:rsidRDefault="00451798" w:rsidP="000B7F38">
      <w:pPr>
        <w:pStyle w:val="Textindependent3"/>
        <w:tabs>
          <w:tab w:val="left" w:pos="567"/>
          <w:tab w:val="left" w:pos="1134"/>
          <w:tab w:val="left" w:pos="1702"/>
          <w:tab w:val="left" w:pos="4678"/>
          <w:tab w:val="left" w:pos="5245"/>
        </w:tabs>
        <w:rPr>
          <w:rFonts w:ascii="Arial Narrow" w:hAnsi="Arial Narrow"/>
          <w:sz w:val="22"/>
          <w:szCs w:val="22"/>
        </w:rPr>
      </w:pPr>
    </w:p>
    <w:p w14:paraId="6C894FEC" w14:textId="63CA9A43" w:rsidR="00451798" w:rsidRDefault="00451798" w:rsidP="000B7F38">
      <w:pPr>
        <w:pStyle w:val="Textindependent"/>
        <w:shd w:val="clear" w:color="auto" w:fill="auto"/>
        <w:rPr>
          <w:rFonts w:ascii="Arial Narrow" w:hAnsi="Arial Narrow"/>
          <w:iCs/>
          <w:sz w:val="32"/>
          <w:szCs w:val="32"/>
          <w:lang w:val="cs-CZ"/>
        </w:rPr>
      </w:pPr>
      <w:r w:rsidRPr="00E97BEF">
        <w:rPr>
          <w:rFonts w:ascii="Arial Narrow" w:hAnsi="Arial Narrow"/>
          <w:iCs/>
          <w:sz w:val="32"/>
          <w:szCs w:val="32"/>
          <w:lang w:val="cs-CZ"/>
        </w:rPr>
        <w:t>Clàusula 2</w:t>
      </w:r>
      <w:r>
        <w:rPr>
          <w:rFonts w:ascii="Arial Narrow" w:hAnsi="Arial Narrow"/>
          <w:iCs/>
          <w:sz w:val="32"/>
          <w:szCs w:val="32"/>
          <w:lang w:val="cs-CZ"/>
        </w:rPr>
        <w:t>9</w:t>
      </w:r>
      <w:r w:rsidRPr="00E97BEF">
        <w:rPr>
          <w:rFonts w:ascii="Arial Narrow" w:hAnsi="Arial Narrow"/>
          <w:iCs/>
          <w:sz w:val="32"/>
          <w:szCs w:val="32"/>
          <w:lang w:val="cs-CZ"/>
        </w:rPr>
        <w:t>. Propietat intel·lectual i drets d</w:t>
      </w:r>
      <w:r w:rsidR="00405C05">
        <w:rPr>
          <w:rFonts w:ascii="Arial Narrow" w:hAnsi="Arial Narrow"/>
          <w:iCs/>
          <w:sz w:val="32"/>
          <w:szCs w:val="32"/>
          <w:lang w:val="cs-CZ"/>
        </w:rPr>
        <w:t>’</w:t>
      </w:r>
      <w:r w:rsidRPr="00E97BEF">
        <w:rPr>
          <w:rFonts w:ascii="Arial Narrow" w:hAnsi="Arial Narrow"/>
          <w:iCs/>
          <w:sz w:val="32"/>
          <w:szCs w:val="32"/>
          <w:lang w:val="cs-CZ"/>
        </w:rPr>
        <w:t>imatge</w:t>
      </w:r>
    </w:p>
    <w:p w14:paraId="3768A4AF" w14:textId="77777777" w:rsidR="00405C05" w:rsidRPr="00405C05" w:rsidRDefault="00405C05" w:rsidP="000B7F38">
      <w:pPr>
        <w:pStyle w:val="Textindependent"/>
        <w:shd w:val="clear" w:color="auto" w:fill="auto"/>
        <w:rPr>
          <w:rFonts w:ascii="Arial Narrow" w:hAnsi="Arial Narrow"/>
          <w:iCs/>
          <w:sz w:val="22"/>
          <w:szCs w:val="22"/>
          <w:lang w:val="cs-CZ"/>
        </w:rPr>
      </w:pPr>
    </w:p>
    <w:p w14:paraId="315C5CD1" w14:textId="77777777" w:rsidR="00451798" w:rsidRPr="00E97BEF" w:rsidRDefault="00451798" w:rsidP="000B7F38">
      <w:pPr>
        <w:jc w:val="both"/>
        <w:rPr>
          <w:rFonts w:ascii="Arial Narrow" w:hAnsi="Arial Narrow"/>
          <w:iCs/>
          <w:sz w:val="22"/>
          <w:szCs w:val="22"/>
        </w:rPr>
      </w:pPr>
      <w:r w:rsidRPr="00E97BEF">
        <w:rPr>
          <w:rFonts w:ascii="Arial Narrow" w:hAnsi="Arial Narrow"/>
          <w:iCs/>
          <w:sz w:val="22"/>
          <w:szCs w:val="22"/>
        </w:rPr>
        <w:t xml:space="preserve">Per al cas que el resultat del contracte sigui susceptible de generar drets de propietat intel·lectual, la contractista cedeix a BARCELONA ACTIVA i l’Ajuntament de Barcelona, durant el temps de durada màxima que la legislació reguladora de la propietat intel·lectual atorga als drets d’explotació de les obres, de forma no exclusiva, amb caràcter gratuït i per a l’àmbit territorial mundial, els drets d’explotació que es derivin de l’autoria del resultat del contracte, a partir d’ara l’Obra. En particular, cedeix els drets de reproducció, distribució, comunicació pública i transformació de l’Obra, en qualsevol mitjà o suport, inclosa la publicació en el </w:t>
      </w:r>
      <w:hyperlink r:id="rId28" w:history="1">
        <w:proofErr w:type="spellStart"/>
        <w:r w:rsidRPr="00E97BEF">
          <w:rPr>
            <w:rFonts w:ascii="Arial Narrow" w:hAnsi="Arial Narrow"/>
            <w:iCs/>
            <w:sz w:val="22"/>
            <w:szCs w:val="22"/>
          </w:rPr>
          <w:t>repositori</w:t>
        </w:r>
        <w:proofErr w:type="spellEnd"/>
      </w:hyperlink>
      <w:r w:rsidRPr="00E97BEF">
        <w:rPr>
          <w:rFonts w:ascii="Arial Narrow" w:hAnsi="Arial Narrow"/>
          <w:iCs/>
          <w:sz w:val="22"/>
          <w:szCs w:val="22"/>
        </w:rPr>
        <w:t xml:space="preserve"> institucional de l’Ajuntament de Barcelona </w:t>
      </w:r>
      <w:hyperlink r:id="rId29" w:history="1">
        <w:r w:rsidRPr="00E97BEF">
          <w:rPr>
            <w:rFonts w:ascii="Arial Narrow" w:hAnsi="Arial Narrow"/>
            <w:iCs/>
            <w:sz w:val="22"/>
            <w:szCs w:val="22"/>
          </w:rPr>
          <w:t>(BCNROC)</w:t>
        </w:r>
      </w:hyperlink>
      <w:r w:rsidRPr="00E97BEF">
        <w:rPr>
          <w:rFonts w:ascii="Arial Narrow" w:hAnsi="Arial Narrow"/>
          <w:iCs/>
          <w:sz w:val="22"/>
          <w:szCs w:val="22"/>
        </w:rPr>
        <w:t xml:space="preserve">. </w:t>
      </w:r>
    </w:p>
    <w:p w14:paraId="3F61808A" w14:textId="77777777" w:rsidR="00451798" w:rsidRPr="00E97BEF" w:rsidRDefault="00451798" w:rsidP="000B7F38">
      <w:pPr>
        <w:jc w:val="both"/>
        <w:rPr>
          <w:rFonts w:ascii="Arial Narrow" w:hAnsi="Arial Narrow"/>
          <w:iCs/>
          <w:sz w:val="22"/>
          <w:szCs w:val="22"/>
        </w:rPr>
      </w:pPr>
    </w:p>
    <w:p w14:paraId="1A8CF3F8" w14:textId="77777777" w:rsidR="00451798" w:rsidRPr="00E97BEF" w:rsidRDefault="00451798" w:rsidP="000B7F38">
      <w:pPr>
        <w:jc w:val="both"/>
        <w:rPr>
          <w:rFonts w:ascii="Arial Narrow" w:hAnsi="Arial Narrow"/>
          <w:iCs/>
          <w:sz w:val="22"/>
          <w:szCs w:val="22"/>
        </w:rPr>
      </w:pPr>
      <w:r w:rsidRPr="00E97BEF">
        <w:rPr>
          <w:rFonts w:ascii="Arial Narrow" w:hAnsi="Arial Narrow"/>
          <w:iCs/>
          <w:sz w:val="22"/>
          <w:szCs w:val="22"/>
        </w:rPr>
        <w:t>La cessió dels drets de reproducció de l’Obra comprèn la reproducció, total o parcial, en un suport digital per a la seva incorporació en una base de dades electrònica, incloent el dret a emmagatzemar-la en centres servidors així com el dret a realitzar qualsevol altra reproducció temporal necessària per a permetre els usuaris la visualització, reproducció o gravació en un disc dur, sense perjudici de l’establert pel tipus de modalitat de llicència d’ús.</w:t>
      </w:r>
    </w:p>
    <w:p w14:paraId="2C782FA9" w14:textId="77777777" w:rsidR="00451798" w:rsidRPr="00E97BEF" w:rsidRDefault="00451798" w:rsidP="000B7F38">
      <w:pPr>
        <w:jc w:val="both"/>
        <w:rPr>
          <w:rFonts w:ascii="Arial Narrow" w:hAnsi="Arial Narrow"/>
          <w:iCs/>
          <w:sz w:val="22"/>
          <w:szCs w:val="22"/>
        </w:rPr>
      </w:pPr>
    </w:p>
    <w:p w14:paraId="19C93393" w14:textId="77777777" w:rsidR="00451798" w:rsidRPr="00E97BEF" w:rsidRDefault="00451798" w:rsidP="000B7F38">
      <w:pPr>
        <w:jc w:val="both"/>
        <w:rPr>
          <w:rFonts w:ascii="Arial Narrow" w:hAnsi="Arial Narrow"/>
          <w:iCs/>
          <w:sz w:val="22"/>
          <w:szCs w:val="22"/>
        </w:rPr>
      </w:pPr>
      <w:r w:rsidRPr="00E97BEF">
        <w:rPr>
          <w:rFonts w:ascii="Arial Narrow" w:hAnsi="Arial Narrow"/>
          <w:iCs/>
          <w:sz w:val="22"/>
          <w:szCs w:val="22"/>
        </w:rPr>
        <w:t xml:space="preserve">La cessió dels drets de comunicació pública de l’Obra inclou la posada a disposició, total o parcial, de l’Obra en format digital així com la difusió a través de qualsevol canal de comunicació analògic o digital. </w:t>
      </w:r>
    </w:p>
    <w:p w14:paraId="56CC4553" w14:textId="77777777" w:rsidR="00451798" w:rsidRPr="00E97BEF" w:rsidRDefault="00451798" w:rsidP="000B7F38">
      <w:pPr>
        <w:jc w:val="both"/>
        <w:rPr>
          <w:rFonts w:ascii="Arial Narrow" w:hAnsi="Arial Narrow"/>
          <w:iCs/>
          <w:sz w:val="22"/>
          <w:szCs w:val="22"/>
        </w:rPr>
      </w:pPr>
    </w:p>
    <w:p w14:paraId="758C6075" w14:textId="77777777" w:rsidR="00451798" w:rsidRPr="00E97BEF" w:rsidRDefault="00451798" w:rsidP="000B7F38">
      <w:pPr>
        <w:jc w:val="both"/>
        <w:rPr>
          <w:rFonts w:ascii="Arial Narrow" w:hAnsi="Arial Narrow"/>
          <w:iCs/>
          <w:sz w:val="22"/>
          <w:szCs w:val="22"/>
        </w:rPr>
      </w:pPr>
      <w:r w:rsidRPr="00E97BEF">
        <w:rPr>
          <w:rFonts w:ascii="Arial Narrow" w:hAnsi="Arial Narrow"/>
          <w:iCs/>
          <w:sz w:val="22"/>
          <w:szCs w:val="22"/>
        </w:rPr>
        <w:t>La cessió dels drets de transformació inclou la transformació o adaptació de l’Obra, ja sigui directament o través de tercers, quan es consideri necessari per tal d’adequar-la al format, imatge o aparença d’internet o qualsevol altra tecnologia susceptible d’adscripció a internet, així com a incorporar qualsevol altre sistema de seguretat en el format electrònic de l’Obra.</w:t>
      </w:r>
    </w:p>
    <w:p w14:paraId="255D6A82" w14:textId="77777777" w:rsidR="00451798" w:rsidRPr="00E97BEF" w:rsidRDefault="00451798" w:rsidP="000B7F38">
      <w:pPr>
        <w:jc w:val="both"/>
        <w:rPr>
          <w:rFonts w:ascii="Arial Narrow" w:hAnsi="Arial Narrow"/>
          <w:iCs/>
          <w:sz w:val="22"/>
          <w:szCs w:val="22"/>
        </w:rPr>
      </w:pPr>
    </w:p>
    <w:p w14:paraId="0BCBB666" w14:textId="77777777" w:rsidR="00451798" w:rsidRPr="00E97BEF" w:rsidRDefault="00451798" w:rsidP="000B7F38">
      <w:pPr>
        <w:jc w:val="both"/>
        <w:rPr>
          <w:rFonts w:ascii="Arial Narrow" w:hAnsi="Arial Narrow"/>
          <w:iCs/>
          <w:sz w:val="22"/>
          <w:szCs w:val="22"/>
        </w:rPr>
      </w:pPr>
      <w:r w:rsidRPr="00E97BEF">
        <w:rPr>
          <w:rFonts w:ascii="Arial Narrow" w:hAnsi="Arial Narrow"/>
          <w:iCs/>
          <w:sz w:val="22"/>
          <w:szCs w:val="22"/>
        </w:rPr>
        <w:t xml:space="preserve">La cessió de drets d’explotació objecte del present contracte comprèn, així mateix, la facultat de BARCELONA ACTIVA i l’Ajuntament de Barcelona per enviar metadades de l’Obra als cercadors, xarxes d’investigació o </w:t>
      </w:r>
      <w:proofErr w:type="spellStart"/>
      <w:r w:rsidRPr="00E97BEF">
        <w:rPr>
          <w:rFonts w:ascii="Arial Narrow" w:hAnsi="Arial Narrow"/>
          <w:iCs/>
          <w:sz w:val="22"/>
          <w:szCs w:val="22"/>
        </w:rPr>
        <w:t>repositoris</w:t>
      </w:r>
      <w:proofErr w:type="spellEnd"/>
      <w:r w:rsidRPr="00E97BEF">
        <w:rPr>
          <w:rFonts w:ascii="Arial Narrow" w:hAnsi="Arial Narrow"/>
          <w:iCs/>
          <w:sz w:val="22"/>
          <w:szCs w:val="22"/>
        </w:rPr>
        <w:t xml:space="preserve"> que tinguin per convenient. </w:t>
      </w:r>
    </w:p>
    <w:p w14:paraId="2121313C" w14:textId="77777777" w:rsidR="00451798" w:rsidRPr="00E97BEF" w:rsidRDefault="00451798" w:rsidP="000B7F38">
      <w:pPr>
        <w:jc w:val="both"/>
        <w:rPr>
          <w:rFonts w:ascii="Arial Narrow" w:hAnsi="Arial Narrow"/>
          <w:iCs/>
          <w:sz w:val="22"/>
          <w:szCs w:val="22"/>
        </w:rPr>
      </w:pPr>
    </w:p>
    <w:p w14:paraId="116A9DE5" w14:textId="77777777" w:rsidR="00451798" w:rsidRPr="00E97BEF" w:rsidRDefault="00451798" w:rsidP="000B7F38">
      <w:pPr>
        <w:jc w:val="both"/>
        <w:rPr>
          <w:rFonts w:ascii="Arial Narrow" w:hAnsi="Arial Narrow"/>
          <w:iCs/>
          <w:sz w:val="22"/>
          <w:szCs w:val="22"/>
        </w:rPr>
      </w:pPr>
      <w:r>
        <w:rPr>
          <w:rFonts w:ascii="Arial Narrow" w:hAnsi="Arial Narrow"/>
          <w:iCs/>
          <w:sz w:val="22"/>
          <w:szCs w:val="22"/>
        </w:rPr>
        <w:t>L</w:t>
      </w:r>
      <w:r w:rsidRPr="00E97BEF">
        <w:rPr>
          <w:rFonts w:ascii="Arial Narrow" w:hAnsi="Arial Narrow"/>
          <w:iCs/>
          <w:sz w:val="22"/>
          <w:szCs w:val="22"/>
        </w:rPr>
        <w:t>a contractista acredita que és el titular dels drets de propietat intel·lectual en relació amb l’Obra objecte del contracte, que l’Obra és original i que, en el cas d’haver cedit prèviament els drets sobre l’Obra a tercers, ostenta l’oportuna reserva als efectes d’aquesta cessió.</w:t>
      </w:r>
    </w:p>
    <w:p w14:paraId="42381E87" w14:textId="77777777" w:rsidR="00451798" w:rsidRPr="00E97BEF" w:rsidRDefault="00451798" w:rsidP="000B7F38">
      <w:pPr>
        <w:jc w:val="both"/>
        <w:rPr>
          <w:rFonts w:ascii="Arial Narrow" w:hAnsi="Arial Narrow"/>
          <w:iCs/>
          <w:sz w:val="22"/>
          <w:szCs w:val="22"/>
        </w:rPr>
      </w:pPr>
    </w:p>
    <w:p w14:paraId="7DF7EDB1" w14:textId="77777777" w:rsidR="00451798" w:rsidRPr="00E97BEF" w:rsidRDefault="00451798" w:rsidP="000B7F38">
      <w:pPr>
        <w:jc w:val="both"/>
        <w:rPr>
          <w:rFonts w:ascii="Arial Narrow" w:hAnsi="Arial Narrow"/>
          <w:iCs/>
          <w:sz w:val="22"/>
          <w:szCs w:val="22"/>
        </w:rPr>
      </w:pPr>
      <w:r>
        <w:rPr>
          <w:rFonts w:ascii="Arial Narrow" w:hAnsi="Arial Narrow"/>
          <w:iCs/>
          <w:sz w:val="22"/>
          <w:szCs w:val="22"/>
        </w:rPr>
        <w:t>L</w:t>
      </w:r>
      <w:r w:rsidRPr="00E97BEF">
        <w:rPr>
          <w:rFonts w:ascii="Arial Narrow" w:hAnsi="Arial Narrow"/>
          <w:iCs/>
          <w:sz w:val="22"/>
          <w:szCs w:val="22"/>
        </w:rPr>
        <w:t>a contractista respon davant BARCELONA ACTIVA i l’Ajuntament de l’autoria i originalitat de l’Obra i de l’exercici pacífic dels drets d’explotació cedits en virtut d’aquest contracte, garantint que sobre els mateixos no existeixen compromisos o gravàmens de cap tipus que puguin atemptar contra els drets que es cedeixen. BARCELONA ACTIVA i l’Ajuntament de Barcelona podrà repetir a la persona autora qualsevol responsabilitat que li pugui ésser exigida en virtut d’accions, reclamacions, multes o conflictes instats per tercers en relació amb els drets d’explotació de l’Obra.</w:t>
      </w:r>
    </w:p>
    <w:p w14:paraId="2B669889" w14:textId="77777777" w:rsidR="00451798" w:rsidRPr="00E97BEF" w:rsidRDefault="00451798" w:rsidP="000B7F38">
      <w:pPr>
        <w:jc w:val="both"/>
        <w:rPr>
          <w:rFonts w:ascii="Arial Narrow" w:hAnsi="Arial Narrow"/>
          <w:iCs/>
          <w:sz w:val="22"/>
          <w:szCs w:val="22"/>
        </w:rPr>
      </w:pPr>
    </w:p>
    <w:p w14:paraId="19F695B7" w14:textId="77777777" w:rsidR="00451798" w:rsidRPr="00E97BEF" w:rsidRDefault="00451798" w:rsidP="000B7F38">
      <w:pPr>
        <w:jc w:val="both"/>
        <w:rPr>
          <w:rFonts w:ascii="Arial Narrow" w:hAnsi="Arial Narrow"/>
          <w:iCs/>
          <w:sz w:val="22"/>
          <w:szCs w:val="22"/>
        </w:rPr>
      </w:pPr>
      <w:r>
        <w:rPr>
          <w:rFonts w:ascii="Arial Narrow" w:hAnsi="Arial Narrow"/>
          <w:iCs/>
          <w:sz w:val="22"/>
          <w:szCs w:val="22"/>
        </w:rPr>
        <w:t>L</w:t>
      </w:r>
      <w:r w:rsidRPr="00E97BEF">
        <w:rPr>
          <w:rFonts w:ascii="Arial Narrow" w:hAnsi="Arial Narrow"/>
          <w:iCs/>
          <w:sz w:val="22"/>
          <w:szCs w:val="22"/>
        </w:rPr>
        <w:t>a contractista és l’única responsable de l’obtenció dels drets relatius a les imatges i il·lustracions que puguin aparèixer en l’Obra. En tot cas, s’estableix la total indemnitat de BARCELONA ACTIVA i l’Ajuntament de Barcelona respecte de les eventuals reclamacions formulades de terceres persones en relació als referits drets.</w:t>
      </w:r>
    </w:p>
    <w:p w14:paraId="23DA4E12" w14:textId="77777777" w:rsidR="00451798" w:rsidRPr="00E97BEF" w:rsidRDefault="00451798" w:rsidP="000B7F38">
      <w:pPr>
        <w:jc w:val="both"/>
        <w:rPr>
          <w:rFonts w:ascii="Arial Narrow" w:hAnsi="Arial Narrow"/>
          <w:iCs/>
          <w:sz w:val="22"/>
          <w:szCs w:val="22"/>
        </w:rPr>
      </w:pPr>
    </w:p>
    <w:p w14:paraId="08F1D20C" w14:textId="77777777" w:rsidR="00451798" w:rsidRPr="00E97BEF" w:rsidRDefault="00451798" w:rsidP="000B7F38">
      <w:pPr>
        <w:jc w:val="both"/>
        <w:rPr>
          <w:rFonts w:ascii="Arial Narrow" w:hAnsi="Arial Narrow"/>
          <w:iCs/>
          <w:sz w:val="22"/>
          <w:szCs w:val="22"/>
        </w:rPr>
      </w:pPr>
      <w:r>
        <w:rPr>
          <w:rFonts w:ascii="Arial Narrow" w:hAnsi="Arial Narrow"/>
          <w:iCs/>
          <w:sz w:val="22"/>
          <w:szCs w:val="22"/>
        </w:rPr>
        <w:t>L</w:t>
      </w:r>
      <w:r w:rsidRPr="00E97BEF">
        <w:rPr>
          <w:rFonts w:ascii="Arial Narrow" w:hAnsi="Arial Narrow"/>
          <w:iCs/>
          <w:sz w:val="22"/>
          <w:szCs w:val="22"/>
        </w:rPr>
        <w:t xml:space="preserve">a contractista autoritza a què la llicència d’ús de la publicació de l’Obra en el </w:t>
      </w:r>
      <w:proofErr w:type="spellStart"/>
      <w:r w:rsidRPr="00E97BEF">
        <w:rPr>
          <w:rFonts w:ascii="Arial Narrow" w:hAnsi="Arial Narrow"/>
          <w:iCs/>
          <w:sz w:val="22"/>
          <w:szCs w:val="22"/>
        </w:rPr>
        <w:t>repositori</w:t>
      </w:r>
      <w:proofErr w:type="spellEnd"/>
      <w:r w:rsidRPr="00E97BEF">
        <w:rPr>
          <w:rFonts w:ascii="Arial Narrow" w:hAnsi="Arial Narrow"/>
          <w:iCs/>
          <w:sz w:val="22"/>
          <w:szCs w:val="22"/>
        </w:rPr>
        <w:t xml:space="preserve"> institucional de l’Ajuntament de Barcelona o en </w:t>
      </w:r>
      <w:proofErr w:type="spellStart"/>
      <w:r w:rsidRPr="00E97BEF">
        <w:rPr>
          <w:rFonts w:ascii="Arial Narrow" w:hAnsi="Arial Narrow"/>
          <w:iCs/>
          <w:sz w:val="22"/>
          <w:szCs w:val="22"/>
        </w:rPr>
        <w:t>repositori</w:t>
      </w:r>
      <w:proofErr w:type="spellEnd"/>
      <w:r w:rsidRPr="00E97BEF">
        <w:rPr>
          <w:rFonts w:ascii="Arial Narrow" w:hAnsi="Arial Narrow"/>
          <w:iCs/>
          <w:sz w:val="22"/>
          <w:szCs w:val="22"/>
        </w:rPr>
        <w:t xml:space="preserve"> de BARCELONA ACTIVA sigui en la modalitat de “</w:t>
      </w:r>
      <w:proofErr w:type="spellStart"/>
      <w:r w:rsidRPr="00E97BEF">
        <w:rPr>
          <w:rFonts w:ascii="Arial Narrow" w:hAnsi="Arial Narrow"/>
          <w:iCs/>
          <w:sz w:val="22"/>
          <w:szCs w:val="22"/>
        </w:rPr>
        <w:t>Reconeixement-No</w:t>
      </w:r>
      <w:proofErr w:type="spellEnd"/>
      <w:r w:rsidRPr="00E97BEF">
        <w:rPr>
          <w:rFonts w:ascii="Arial Narrow" w:hAnsi="Arial Narrow"/>
          <w:iCs/>
          <w:sz w:val="22"/>
          <w:szCs w:val="22"/>
        </w:rPr>
        <w:t xml:space="preserve"> Comercial-Sense obra derivada” (CC-BY-NC-ND), de manera que l’Obra pugui ésser distribuïda, copiada i exhibida sempre que es citi la seva autoria, no se n’obtingui benefici comercial i no es realitzin obres derivades.</w:t>
      </w:r>
    </w:p>
    <w:p w14:paraId="4013D11A" w14:textId="77777777" w:rsidR="00451798" w:rsidRPr="00E97BEF" w:rsidRDefault="00451798" w:rsidP="000B7F38">
      <w:pPr>
        <w:pStyle w:val="Textindependent"/>
        <w:shd w:val="clear" w:color="auto" w:fill="auto"/>
        <w:rPr>
          <w:rFonts w:ascii="Arial Narrow" w:hAnsi="Arial Narrow"/>
          <w:iCs/>
          <w:sz w:val="22"/>
          <w:szCs w:val="22"/>
        </w:rPr>
      </w:pPr>
    </w:p>
    <w:p w14:paraId="5349BBDE" w14:textId="77777777" w:rsidR="00451798" w:rsidRPr="00E97BEF" w:rsidRDefault="00451798" w:rsidP="000B7F38">
      <w:pPr>
        <w:pStyle w:val="Textindependent"/>
        <w:shd w:val="clear" w:color="auto" w:fill="auto"/>
        <w:rPr>
          <w:rFonts w:ascii="Arial Narrow" w:hAnsi="Arial Narrow"/>
          <w:iCs/>
          <w:sz w:val="22"/>
          <w:szCs w:val="22"/>
        </w:rPr>
      </w:pPr>
      <w:r w:rsidRPr="00E97BEF">
        <w:rPr>
          <w:rFonts w:ascii="Arial Narrow" w:hAnsi="Arial Narrow"/>
          <w:iCs/>
          <w:sz w:val="22"/>
          <w:szCs w:val="22"/>
        </w:rPr>
        <w:lastRenderedPageBreak/>
        <w:t xml:space="preserve">Els drets de propietat intel·lectual dels continguts que eventualment BARCELONA ACTIVA posi a disposició de la contractista per a l’execució del contracte així com els drets d’imatge de les persones que apareixen en els esmentats continguts pertanyen en exclusiva, </w:t>
      </w:r>
      <w:r w:rsidRPr="00E97BEF">
        <w:rPr>
          <w:rFonts w:ascii="Arial Narrow" w:hAnsi="Arial Narrow"/>
          <w:sz w:val="22"/>
          <w:szCs w:val="22"/>
        </w:rPr>
        <w:t xml:space="preserve">sense limitació temporal ni territorial, </w:t>
      </w:r>
      <w:r w:rsidRPr="00E97BEF">
        <w:rPr>
          <w:rFonts w:ascii="Arial Narrow" w:hAnsi="Arial Narrow"/>
          <w:iCs/>
          <w:sz w:val="22"/>
          <w:szCs w:val="22"/>
        </w:rPr>
        <w:t xml:space="preserve">a BARCELONA ACTIVA i la contractista els pot utilitzar exclusivament per a la realització de l’objecte del contracte, no podent, per tant, publicar-los, divulgar-los o posar-los, directament o indirecta, a disposició de tercers, sigui quina sigui la seva utilització o la modalitat jurídica que s’utilitzi. </w:t>
      </w:r>
    </w:p>
    <w:p w14:paraId="4EB9234B" w14:textId="77777777" w:rsidR="00451798" w:rsidRPr="000D7E98" w:rsidRDefault="00451798" w:rsidP="000B7F38">
      <w:pPr>
        <w:pStyle w:val="Textindependent"/>
        <w:shd w:val="clear" w:color="auto" w:fill="auto"/>
        <w:rPr>
          <w:rFonts w:ascii="Arial Narrow" w:hAnsi="Arial Narrow"/>
          <w:iCs/>
          <w:sz w:val="22"/>
          <w:szCs w:val="22"/>
          <w:highlight w:val="yellow"/>
        </w:rPr>
      </w:pPr>
    </w:p>
    <w:p w14:paraId="2F8BC073" w14:textId="77777777" w:rsidR="00451798" w:rsidRPr="00E97BEF" w:rsidRDefault="00451798" w:rsidP="000B7F38">
      <w:pPr>
        <w:jc w:val="both"/>
        <w:rPr>
          <w:rFonts w:ascii="Arial Narrow" w:hAnsi="Arial Narrow"/>
          <w:iCs/>
          <w:sz w:val="32"/>
          <w:szCs w:val="32"/>
        </w:rPr>
      </w:pPr>
      <w:r w:rsidRPr="00E97BEF">
        <w:rPr>
          <w:rFonts w:ascii="Arial Narrow" w:hAnsi="Arial Narrow"/>
          <w:iCs/>
          <w:sz w:val="32"/>
          <w:szCs w:val="32"/>
        </w:rPr>
        <w:t xml:space="preserve">Clàusula </w:t>
      </w:r>
      <w:r>
        <w:rPr>
          <w:rFonts w:ascii="Arial Narrow" w:hAnsi="Arial Narrow"/>
          <w:iCs/>
          <w:sz w:val="32"/>
          <w:szCs w:val="32"/>
        </w:rPr>
        <w:t>30</w:t>
      </w:r>
      <w:r w:rsidRPr="00E97BEF">
        <w:rPr>
          <w:rFonts w:ascii="Arial Narrow" w:hAnsi="Arial Narrow"/>
          <w:iCs/>
          <w:sz w:val="32"/>
          <w:szCs w:val="32"/>
        </w:rPr>
        <w:t xml:space="preserve"> Lloc d’execució, desplaçament de personal i coordinació d’activitats empresarials</w:t>
      </w:r>
    </w:p>
    <w:p w14:paraId="1F62CB34" w14:textId="77777777" w:rsidR="00451798" w:rsidRDefault="00451798" w:rsidP="000B7F38">
      <w:pPr>
        <w:pStyle w:val="Textindependent"/>
        <w:shd w:val="clear" w:color="auto" w:fill="auto"/>
        <w:rPr>
          <w:rFonts w:ascii="Arial Narrow" w:hAnsi="Arial Narrow"/>
          <w:iCs/>
          <w:sz w:val="22"/>
          <w:szCs w:val="22"/>
          <w:lang w:val="cs-CZ"/>
        </w:rPr>
      </w:pPr>
    </w:p>
    <w:p w14:paraId="2C1A520C" w14:textId="77777777" w:rsidR="00451798" w:rsidRDefault="00451798" w:rsidP="000B7F38">
      <w:pPr>
        <w:pStyle w:val="Textindependent"/>
        <w:shd w:val="clear" w:color="auto" w:fill="auto"/>
        <w:rPr>
          <w:rFonts w:ascii="Arial Narrow" w:hAnsi="Arial Narrow"/>
          <w:iCs/>
          <w:sz w:val="22"/>
          <w:szCs w:val="22"/>
          <w:lang w:val="cs-CZ"/>
        </w:rPr>
      </w:pPr>
      <w:r w:rsidRPr="000D7E98">
        <w:rPr>
          <w:rFonts w:ascii="Arial Narrow" w:hAnsi="Arial Narrow"/>
          <w:iCs/>
          <w:sz w:val="22"/>
          <w:szCs w:val="22"/>
          <w:lang w:val="cs-CZ"/>
        </w:rPr>
        <w:t>La relació entre les parts té exclusivament caràcter mercantil, sense que existeixi vincle laboral de cap mena entre BARCELONA ACTIVA i el personal de l</w:t>
      </w:r>
      <w:r>
        <w:rPr>
          <w:rFonts w:ascii="Arial Narrow" w:hAnsi="Arial Narrow"/>
          <w:iCs/>
          <w:sz w:val="22"/>
          <w:szCs w:val="22"/>
          <w:lang w:val="cs-CZ"/>
        </w:rPr>
        <w:t>a contractista</w:t>
      </w:r>
      <w:r w:rsidRPr="000D7E98">
        <w:rPr>
          <w:rFonts w:ascii="Arial Narrow" w:hAnsi="Arial Narrow"/>
          <w:iCs/>
          <w:sz w:val="22"/>
          <w:szCs w:val="22"/>
          <w:lang w:val="cs-CZ"/>
        </w:rPr>
        <w:t xml:space="preserve"> que eventualment es desplaci al domicili d’aquella. </w:t>
      </w:r>
    </w:p>
    <w:p w14:paraId="08CA6D21" w14:textId="77777777" w:rsidR="00451798" w:rsidRDefault="00451798" w:rsidP="000B7F38">
      <w:pPr>
        <w:pStyle w:val="Textindependent"/>
        <w:shd w:val="clear" w:color="auto" w:fill="auto"/>
        <w:rPr>
          <w:rFonts w:ascii="Arial Narrow" w:hAnsi="Arial Narrow"/>
          <w:iCs/>
          <w:sz w:val="22"/>
          <w:szCs w:val="22"/>
          <w:lang w:val="cs-CZ"/>
        </w:rPr>
      </w:pPr>
    </w:p>
    <w:p w14:paraId="58C94B80" w14:textId="77777777" w:rsidR="00451798" w:rsidRPr="000D7E98" w:rsidRDefault="00451798" w:rsidP="000B7F38">
      <w:pPr>
        <w:pStyle w:val="Textindependent"/>
        <w:shd w:val="clear" w:color="auto" w:fill="auto"/>
        <w:rPr>
          <w:rFonts w:ascii="Arial Narrow" w:hAnsi="Arial Narrow"/>
          <w:iCs/>
          <w:sz w:val="22"/>
          <w:szCs w:val="22"/>
          <w:lang w:val="cs-CZ"/>
        </w:rPr>
      </w:pPr>
      <w:r w:rsidRPr="000D7E98">
        <w:rPr>
          <w:rFonts w:ascii="Arial Narrow" w:hAnsi="Arial Narrow"/>
          <w:iCs/>
          <w:sz w:val="22"/>
          <w:szCs w:val="22"/>
          <w:lang w:val="cs-CZ"/>
        </w:rPr>
        <w:t>El lloc d’execució d‘aquest contracte és sempre en centres de treball de l</w:t>
      </w:r>
      <w:r>
        <w:rPr>
          <w:rFonts w:ascii="Arial Narrow" w:hAnsi="Arial Narrow"/>
          <w:iCs/>
          <w:sz w:val="22"/>
          <w:szCs w:val="22"/>
          <w:lang w:val="cs-CZ"/>
        </w:rPr>
        <w:t xml:space="preserve">a contractista, </w:t>
      </w:r>
      <w:r w:rsidRPr="000D7E98">
        <w:rPr>
          <w:rFonts w:ascii="Arial Narrow" w:hAnsi="Arial Narrow"/>
          <w:iCs/>
          <w:sz w:val="22"/>
          <w:szCs w:val="22"/>
          <w:lang w:val="cs-CZ"/>
        </w:rPr>
        <w:t>excepte les tasques que, raonadament i justificada, sigui imprescindible la presència físcia del personal al servei d’aquella en dependències, edificis i instal.lacions de BARCELONA ACTIVA i es limitarà al temps estrictament necessari per tal de realitzar els treballs contractats o obtetnir la informació necessària per a la seva execució. En cap cas podran considerar-se aquests desplaçaments com un supòsit de cessió de personal als efectes del que disposa l’article 43 de l’Estatut dels Treballadors.</w:t>
      </w:r>
    </w:p>
    <w:p w14:paraId="3D625666" w14:textId="77777777" w:rsidR="00451798" w:rsidRPr="000D7E98" w:rsidRDefault="00451798" w:rsidP="000B7F38">
      <w:pPr>
        <w:pStyle w:val="Textindependent"/>
        <w:shd w:val="clear" w:color="auto" w:fill="auto"/>
        <w:rPr>
          <w:rFonts w:ascii="Arial Narrow" w:hAnsi="Arial Narrow"/>
          <w:iCs/>
          <w:sz w:val="22"/>
          <w:szCs w:val="22"/>
          <w:lang w:val="cs-CZ"/>
        </w:rPr>
      </w:pPr>
    </w:p>
    <w:p w14:paraId="00996C49" w14:textId="77777777" w:rsidR="00451798" w:rsidRPr="000D7E98" w:rsidRDefault="00451798" w:rsidP="000B7F38">
      <w:pPr>
        <w:pStyle w:val="Textindependent"/>
        <w:shd w:val="clear" w:color="auto" w:fill="auto"/>
        <w:rPr>
          <w:rFonts w:ascii="Arial Narrow" w:hAnsi="Arial Narrow"/>
          <w:iCs/>
          <w:sz w:val="22"/>
          <w:szCs w:val="22"/>
          <w:lang w:val="cs-CZ"/>
        </w:rPr>
      </w:pPr>
      <w:r w:rsidRPr="000D7E98">
        <w:rPr>
          <w:rFonts w:ascii="Arial Narrow" w:hAnsi="Arial Narrow"/>
          <w:iCs/>
          <w:sz w:val="22"/>
          <w:szCs w:val="22"/>
          <w:lang w:val="cs-CZ"/>
        </w:rPr>
        <w:t>El personal de l</w:t>
      </w:r>
      <w:r>
        <w:rPr>
          <w:rFonts w:ascii="Arial Narrow" w:hAnsi="Arial Narrow"/>
          <w:iCs/>
          <w:sz w:val="22"/>
          <w:szCs w:val="22"/>
          <w:lang w:val="cs-CZ"/>
        </w:rPr>
        <w:t xml:space="preserve">a contractista </w:t>
      </w:r>
      <w:r w:rsidRPr="000D7E98">
        <w:rPr>
          <w:rFonts w:ascii="Arial Narrow" w:hAnsi="Arial Narrow"/>
          <w:iCs/>
          <w:sz w:val="22"/>
          <w:szCs w:val="22"/>
          <w:lang w:val="cs-CZ"/>
        </w:rPr>
        <w:t xml:space="preserve">que eventualment es desplaci a les dependències de BARCELONA ACTIVA se sotmetrà a les normes de seguretat de treball i de prevenció de riscos laborals establertes per aquesta per a les seves pròpies dependències. BARCELONA ACTIVA quedarà exonerada de qualsevol responsabilitat sobre el personal de </w:t>
      </w:r>
      <w:r>
        <w:rPr>
          <w:rFonts w:ascii="Arial Narrow" w:hAnsi="Arial Narrow"/>
          <w:iCs/>
          <w:sz w:val="22"/>
          <w:szCs w:val="22"/>
          <w:lang w:val="cs-CZ"/>
        </w:rPr>
        <w:t>la contractista</w:t>
      </w:r>
      <w:r w:rsidRPr="000D7E98">
        <w:rPr>
          <w:rFonts w:ascii="Arial Narrow" w:hAnsi="Arial Narrow"/>
          <w:iCs/>
          <w:sz w:val="22"/>
          <w:szCs w:val="22"/>
          <w:lang w:val="cs-CZ"/>
        </w:rPr>
        <w:t xml:space="preserve"> en matèria de riscos laborals pel no compliment per part de tal personal de les normes de seguretat en el treball de BARCELONA ACTIVA.</w:t>
      </w:r>
    </w:p>
    <w:p w14:paraId="18DBEF35" w14:textId="77777777" w:rsidR="00451798" w:rsidRPr="00305C28" w:rsidRDefault="00451798" w:rsidP="000B7F38">
      <w:pPr>
        <w:ind w:right="-2"/>
        <w:jc w:val="both"/>
        <w:rPr>
          <w:rFonts w:ascii="Arial Narrow" w:hAnsi="Arial Narrow"/>
          <w:sz w:val="22"/>
          <w:szCs w:val="22"/>
          <w:lang w:val="cs-CZ"/>
        </w:rPr>
      </w:pPr>
    </w:p>
    <w:p w14:paraId="4874910E" w14:textId="77777777" w:rsidR="00451798" w:rsidRPr="00305C28" w:rsidRDefault="00451798" w:rsidP="000B7F38">
      <w:pPr>
        <w:ind w:right="-2"/>
        <w:jc w:val="both"/>
        <w:rPr>
          <w:rFonts w:ascii="Arial Narrow" w:hAnsi="Arial Narrow"/>
          <w:color w:val="000000"/>
          <w:sz w:val="22"/>
          <w:szCs w:val="22"/>
        </w:rPr>
      </w:pPr>
      <w:r w:rsidRPr="00305C28">
        <w:rPr>
          <w:rFonts w:ascii="Arial Narrow" w:hAnsi="Arial Narrow"/>
          <w:sz w:val="22"/>
          <w:szCs w:val="22"/>
          <w:lang w:val="cs-CZ"/>
        </w:rPr>
        <w:t xml:space="preserve">Per al cas que </w:t>
      </w:r>
      <w:r w:rsidRPr="00305C28">
        <w:rPr>
          <w:rFonts w:ascii="Arial Narrow" w:hAnsi="Arial Narrow"/>
          <w:color w:val="000000"/>
          <w:sz w:val="22"/>
          <w:szCs w:val="22"/>
        </w:rPr>
        <w:t>l’objecte d’aquest contracte estigui directament vinculat a un bé immoble de BARCELONA ACTIVA i el lloc d’execució sigui en el mateix, no s’aplicaran els dos paràgrafs anteriors. En aquests supòsits, en compliment de l'article 24 de la Llei 31/1995, de Prevenció de Riscos Laborals, desenvolupat pel Reial Decret 171/2004, BARCELONA ACTIVA, com a empresa titular, té l'obligació d'assegurar el compliment de la normativa sobre prevenció de riscos respecte qualsevol persona treballadora, sigui pròpia o aliena, que desenvolupi la seva feina a les seves instal·lacions. A tal efecte, a fi de poder garantir el referit deure, la contractista haurà de lliurar a</w:t>
      </w:r>
      <w:r>
        <w:rPr>
          <w:rFonts w:ascii="Arial Narrow" w:hAnsi="Arial Narrow"/>
          <w:color w:val="000000"/>
          <w:sz w:val="22"/>
          <w:szCs w:val="22"/>
        </w:rPr>
        <w:t xml:space="preserve"> </w:t>
      </w:r>
      <w:r w:rsidRPr="00305C28">
        <w:rPr>
          <w:rFonts w:ascii="Arial Narrow" w:hAnsi="Arial Narrow"/>
          <w:color w:val="000000"/>
          <w:sz w:val="22"/>
          <w:szCs w:val="22"/>
        </w:rPr>
        <w:t>l</w:t>
      </w:r>
      <w:r>
        <w:rPr>
          <w:rFonts w:ascii="Arial Narrow" w:hAnsi="Arial Narrow"/>
          <w:color w:val="000000"/>
          <w:sz w:val="22"/>
          <w:szCs w:val="22"/>
        </w:rPr>
        <w:t xml:space="preserve">a responsable del contracte, en format digital i enviat a l’adreça de correu electrònic </w:t>
      </w:r>
      <w:hyperlink r:id="rId30" w:history="1">
        <w:r w:rsidRPr="00B109F6">
          <w:rPr>
            <w:rStyle w:val="Enlla"/>
            <w:rFonts w:ascii="Arial Narrow" w:hAnsi="Arial Narrow"/>
            <w:sz w:val="22"/>
            <w:szCs w:val="22"/>
          </w:rPr>
          <w:t>juridic@barcelonactiva.cat</w:t>
        </w:r>
      </w:hyperlink>
      <w:r>
        <w:rPr>
          <w:rFonts w:ascii="Arial Narrow" w:hAnsi="Arial Narrow"/>
          <w:color w:val="000000"/>
          <w:sz w:val="22"/>
          <w:szCs w:val="22"/>
        </w:rPr>
        <w:t xml:space="preserve">, </w:t>
      </w:r>
      <w:r w:rsidRPr="00305C28">
        <w:rPr>
          <w:rFonts w:ascii="Arial Narrow" w:hAnsi="Arial Narrow"/>
          <w:color w:val="000000"/>
          <w:sz w:val="22"/>
          <w:szCs w:val="22"/>
        </w:rPr>
        <w:t>la documentació següent:</w:t>
      </w:r>
    </w:p>
    <w:p w14:paraId="3AEDB265" w14:textId="77777777" w:rsidR="00451798" w:rsidRPr="00305C28" w:rsidRDefault="00451798" w:rsidP="000B7F38">
      <w:pPr>
        <w:pStyle w:val="Pargrafdellista"/>
        <w:numPr>
          <w:ilvl w:val="0"/>
          <w:numId w:val="10"/>
        </w:numPr>
        <w:autoSpaceDE w:val="0"/>
        <w:autoSpaceDN w:val="0"/>
        <w:adjustRightInd w:val="0"/>
        <w:ind w:left="284" w:hanging="284"/>
        <w:contextualSpacing w:val="0"/>
        <w:jc w:val="both"/>
        <w:rPr>
          <w:rFonts w:ascii="Arial Narrow" w:hAnsi="Arial Narrow"/>
          <w:color w:val="000000"/>
          <w:sz w:val="22"/>
          <w:szCs w:val="22"/>
        </w:rPr>
      </w:pPr>
      <w:r w:rsidRPr="00305C28">
        <w:rPr>
          <w:rFonts w:ascii="Arial Narrow" w:hAnsi="Arial Narrow"/>
          <w:color w:val="000000"/>
          <w:sz w:val="22"/>
          <w:szCs w:val="22"/>
        </w:rPr>
        <w:t>Informació dels riscos del lloc de treball desenvolupat per les persones treballadores que prestaran serveis a BARCELONA ACTIVA.</w:t>
      </w:r>
    </w:p>
    <w:p w14:paraId="4BE1A8DA" w14:textId="77777777" w:rsidR="00451798" w:rsidRPr="00305C28" w:rsidRDefault="00451798" w:rsidP="000B7F38">
      <w:pPr>
        <w:pStyle w:val="Pargrafdellista"/>
        <w:numPr>
          <w:ilvl w:val="0"/>
          <w:numId w:val="10"/>
        </w:numPr>
        <w:autoSpaceDE w:val="0"/>
        <w:autoSpaceDN w:val="0"/>
        <w:adjustRightInd w:val="0"/>
        <w:ind w:left="284" w:hanging="284"/>
        <w:contextualSpacing w:val="0"/>
        <w:jc w:val="both"/>
        <w:rPr>
          <w:rFonts w:ascii="Arial Narrow" w:hAnsi="Arial Narrow"/>
          <w:color w:val="000000"/>
          <w:sz w:val="22"/>
          <w:szCs w:val="22"/>
        </w:rPr>
      </w:pPr>
      <w:r w:rsidRPr="00305C28">
        <w:rPr>
          <w:rFonts w:ascii="Arial Narrow" w:hAnsi="Arial Narrow"/>
          <w:color w:val="000000"/>
          <w:sz w:val="22"/>
          <w:szCs w:val="22"/>
        </w:rPr>
        <w:t>Formació genèrica i específica realitzada per aquestes persones treballadores en matèria de prevenció de riscos laborals.</w:t>
      </w:r>
    </w:p>
    <w:p w14:paraId="2B179D12" w14:textId="77777777" w:rsidR="00451798" w:rsidRPr="00305C28" w:rsidRDefault="00451798" w:rsidP="000B7F38">
      <w:pPr>
        <w:pStyle w:val="Pargrafdellista"/>
        <w:numPr>
          <w:ilvl w:val="0"/>
          <w:numId w:val="10"/>
        </w:numPr>
        <w:autoSpaceDE w:val="0"/>
        <w:autoSpaceDN w:val="0"/>
        <w:adjustRightInd w:val="0"/>
        <w:ind w:left="284" w:hanging="284"/>
        <w:contextualSpacing w:val="0"/>
        <w:jc w:val="both"/>
        <w:rPr>
          <w:rFonts w:ascii="Arial Narrow" w:hAnsi="Arial Narrow"/>
          <w:color w:val="000000"/>
          <w:sz w:val="22"/>
          <w:szCs w:val="22"/>
        </w:rPr>
      </w:pPr>
      <w:r w:rsidRPr="00305C28">
        <w:rPr>
          <w:rFonts w:ascii="Arial Narrow" w:hAnsi="Arial Narrow"/>
          <w:color w:val="000000"/>
          <w:sz w:val="22"/>
          <w:szCs w:val="22"/>
        </w:rPr>
        <w:t>En cas d'haver realitzat un reconeixement mèdic, certificat d'aptitud.</w:t>
      </w:r>
    </w:p>
    <w:p w14:paraId="43F18844" w14:textId="77777777" w:rsidR="00451798" w:rsidRDefault="00451798" w:rsidP="000B7F38">
      <w:pPr>
        <w:pStyle w:val="Textindependent3"/>
        <w:tabs>
          <w:tab w:val="left" w:pos="567"/>
          <w:tab w:val="left" w:pos="1134"/>
          <w:tab w:val="left" w:pos="1702"/>
          <w:tab w:val="left" w:pos="4678"/>
          <w:tab w:val="left" w:pos="5245"/>
        </w:tabs>
        <w:rPr>
          <w:rFonts w:ascii="Arial Narrow" w:hAnsi="Arial Narrow"/>
          <w:sz w:val="22"/>
          <w:szCs w:val="22"/>
        </w:rPr>
      </w:pPr>
    </w:p>
    <w:p w14:paraId="2405728B" w14:textId="77777777" w:rsidR="00451798" w:rsidRPr="00C10C2B" w:rsidRDefault="00451798" w:rsidP="000B7F38">
      <w:pPr>
        <w:pStyle w:val="Ttolclusula"/>
        <w:outlineLvl w:val="0"/>
        <w:rPr>
          <w:rFonts w:ascii="Arial Narrow" w:hAnsi="Arial Narrow"/>
          <w:szCs w:val="32"/>
        </w:rPr>
      </w:pPr>
      <w:bookmarkStart w:id="30" w:name="_Toc508041634"/>
      <w:r w:rsidRPr="00C10C2B">
        <w:rPr>
          <w:rFonts w:ascii="Arial Narrow" w:hAnsi="Arial Narrow"/>
          <w:szCs w:val="32"/>
        </w:rPr>
        <w:t xml:space="preserve">Clàusula </w:t>
      </w:r>
      <w:r>
        <w:rPr>
          <w:rFonts w:ascii="Arial Narrow" w:hAnsi="Arial Narrow"/>
          <w:szCs w:val="32"/>
        </w:rPr>
        <w:t>31</w:t>
      </w:r>
      <w:r w:rsidRPr="00C10C2B">
        <w:rPr>
          <w:rFonts w:ascii="Arial Narrow" w:hAnsi="Arial Narrow"/>
          <w:szCs w:val="32"/>
        </w:rPr>
        <w:t>. Recursos legals de</w:t>
      </w:r>
      <w:r>
        <w:rPr>
          <w:rFonts w:ascii="Arial Narrow" w:hAnsi="Arial Narrow"/>
          <w:szCs w:val="32"/>
        </w:rPr>
        <w:t xml:space="preserve"> les </w:t>
      </w:r>
      <w:r w:rsidRPr="00C10C2B">
        <w:rPr>
          <w:rFonts w:ascii="Arial Narrow" w:hAnsi="Arial Narrow"/>
          <w:szCs w:val="32"/>
        </w:rPr>
        <w:t>licitador</w:t>
      </w:r>
      <w:r>
        <w:rPr>
          <w:rFonts w:ascii="Arial Narrow" w:hAnsi="Arial Narrow"/>
          <w:szCs w:val="32"/>
        </w:rPr>
        <w:t>e</w:t>
      </w:r>
      <w:r w:rsidRPr="00C10C2B">
        <w:rPr>
          <w:rFonts w:ascii="Arial Narrow" w:hAnsi="Arial Narrow"/>
          <w:szCs w:val="32"/>
        </w:rPr>
        <w:t>s</w:t>
      </w:r>
      <w:bookmarkEnd w:id="30"/>
    </w:p>
    <w:p w14:paraId="0008102C" w14:textId="77777777" w:rsidR="00451798" w:rsidRDefault="00451798" w:rsidP="000B7F38">
      <w:pPr>
        <w:pStyle w:val="Default"/>
        <w:jc w:val="both"/>
        <w:rPr>
          <w:rFonts w:ascii="Arial Narrow" w:hAnsi="Arial Narrow"/>
          <w:i/>
          <w:color w:val="auto"/>
          <w:sz w:val="22"/>
          <w:szCs w:val="22"/>
        </w:rPr>
      </w:pPr>
    </w:p>
    <w:p w14:paraId="50611B03" w14:textId="56E549EA" w:rsidR="00451798" w:rsidRPr="00B83C6E" w:rsidRDefault="00451798" w:rsidP="000B7F38">
      <w:pPr>
        <w:pStyle w:val="Default"/>
        <w:jc w:val="both"/>
        <w:rPr>
          <w:rFonts w:ascii="Arial Narrow" w:hAnsi="Arial Narrow" w:cs="Times New Roman"/>
          <w:strike/>
          <w:color w:val="auto"/>
          <w:sz w:val="22"/>
          <w:szCs w:val="22"/>
        </w:rPr>
      </w:pPr>
      <w:r>
        <w:rPr>
          <w:rFonts w:ascii="Arial Narrow" w:hAnsi="Arial Narrow"/>
          <w:color w:val="auto"/>
          <w:sz w:val="22"/>
          <w:szCs w:val="22"/>
        </w:rPr>
        <w:t xml:space="preserve">En virtut de l’article </w:t>
      </w:r>
      <w:r>
        <w:rPr>
          <w:rFonts w:ascii="Arial Narrow" w:hAnsi="Arial Narrow" w:cs="Times New Roman"/>
          <w:color w:val="auto"/>
          <w:sz w:val="22"/>
          <w:szCs w:val="22"/>
        </w:rPr>
        <w:t>44.6</w:t>
      </w:r>
      <w:r w:rsidRPr="00305C28">
        <w:rPr>
          <w:rFonts w:ascii="Arial Narrow" w:hAnsi="Arial Narrow" w:cs="Times New Roman"/>
          <w:color w:val="auto"/>
          <w:sz w:val="22"/>
          <w:szCs w:val="22"/>
        </w:rPr>
        <w:t xml:space="preserve"> </w:t>
      </w:r>
      <w:r>
        <w:rPr>
          <w:rFonts w:ascii="Arial Narrow" w:hAnsi="Arial Narrow" w:cs="Times New Roman"/>
          <w:color w:val="auto"/>
          <w:sz w:val="22"/>
          <w:szCs w:val="22"/>
        </w:rPr>
        <w:t>de l’</w:t>
      </w:r>
      <w:r w:rsidRPr="00305C28">
        <w:rPr>
          <w:rFonts w:ascii="Arial Narrow" w:hAnsi="Arial Narrow" w:cs="Times New Roman"/>
          <w:color w:val="auto"/>
          <w:sz w:val="22"/>
          <w:szCs w:val="22"/>
        </w:rPr>
        <w:t>LCSP</w:t>
      </w:r>
      <w:r>
        <w:rPr>
          <w:rFonts w:ascii="Arial Narrow" w:hAnsi="Arial Narrow" w:cs="Times New Roman"/>
          <w:color w:val="auto"/>
          <w:sz w:val="22"/>
          <w:szCs w:val="22"/>
        </w:rPr>
        <w:t>, e</w:t>
      </w:r>
      <w:r w:rsidRPr="00305C28">
        <w:rPr>
          <w:rFonts w:ascii="Arial Narrow" w:hAnsi="Arial Narrow" w:cs="Times New Roman"/>
          <w:color w:val="auto"/>
          <w:sz w:val="22"/>
          <w:szCs w:val="22"/>
        </w:rPr>
        <w:t>ls anuncis de licitació, els plecs i els documents contractuals que estableixin les condicions que han de regir la contractació; els actes de tràmit que decideixin directament o indirecta sobre l’adjudicació, determinin la impossibilitat de continuar el procediment o produeixin indefensió o perjudici irreparable a drets o interessos legítims</w:t>
      </w:r>
      <w:r>
        <w:rPr>
          <w:rFonts w:ascii="Arial Narrow" w:hAnsi="Arial Narrow" w:cs="Times New Roman"/>
          <w:color w:val="auto"/>
          <w:sz w:val="22"/>
          <w:szCs w:val="22"/>
        </w:rPr>
        <w:t xml:space="preserve"> i </w:t>
      </w:r>
      <w:r w:rsidRPr="00305C28">
        <w:rPr>
          <w:rFonts w:ascii="Arial Narrow" w:hAnsi="Arial Narrow" w:cs="Times New Roman"/>
          <w:color w:val="auto"/>
          <w:sz w:val="22"/>
          <w:szCs w:val="22"/>
        </w:rPr>
        <w:t>els acords d’adjudicació d’aquest contracte</w:t>
      </w:r>
      <w:r w:rsidRPr="00305C28">
        <w:rPr>
          <w:rFonts w:ascii="Arial Narrow" w:hAnsi="Arial Narrow"/>
          <w:color w:val="auto"/>
          <w:sz w:val="22"/>
          <w:szCs w:val="22"/>
        </w:rPr>
        <w:t xml:space="preserve"> s</w:t>
      </w:r>
      <w:r>
        <w:rPr>
          <w:rFonts w:ascii="Arial Narrow" w:hAnsi="Arial Narrow"/>
          <w:color w:val="auto"/>
          <w:sz w:val="22"/>
          <w:szCs w:val="22"/>
        </w:rPr>
        <w:t xml:space="preserve">eran </w:t>
      </w:r>
      <w:r w:rsidRPr="00305C28">
        <w:rPr>
          <w:rFonts w:ascii="Arial Narrow" w:hAnsi="Arial Narrow" w:cs="Times New Roman"/>
          <w:color w:val="auto"/>
          <w:sz w:val="22"/>
          <w:szCs w:val="22"/>
        </w:rPr>
        <w:t xml:space="preserve">susceptibles de recurs </w:t>
      </w:r>
      <w:r w:rsidRPr="00B83C6E">
        <w:rPr>
          <w:rFonts w:ascii="Arial Narrow" w:hAnsi="Arial Narrow" w:cs="Times New Roman"/>
          <w:color w:val="auto"/>
          <w:sz w:val="22"/>
          <w:szCs w:val="22"/>
        </w:rPr>
        <w:t xml:space="preserve">administratiu de conformitat amb el disposat </w:t>
      </w:r>
      <w:r>
        <w:rPr>
          <w:rFonts w:ascii="Arial Narrow" w:hAnsi="Arial Narrow" w:cs="Times New Roman"/>
          <w:color w:val="auto"/>
          <w:sz w:val="22"/>
          <w:szCs w:val="22"/>
        </w:rPr>
        <w:t xml:space="preserve">als articles 121 i següents de </w:t>
      </w:r>
      <w:r w:rsidRPr="00B83C6E">
        <w:rPr>
          <w:rFonts w:ascii="Arial Narrow" w:hAnsi="Arial Narrow" w:cs="Times New Roman"/>
          <w:color w:val="auto"/>
          <w:sz w:val="22"/>
          <w:szCs w:val="22"/>
        </w:rPr>
        <w:t>la Llei 39/2015, de 1 d’octubre, del Procediment Administratiu Comú davant el titular del departament, òrgan, ens o organisme al què estigui adscrita BARCELONA ACTIVA SAU SPM</w:t>
      </w:r>
      <w:r>
        <w:rPr>
          <w:rFonts w:ascii="Arial Narrow" w:hAnsi="Arial Narrow" w:cs="Times New Roman"/>
          <w:color w:val="auto"/>
          <w:sz w:val="22"/>
          <w:szCs w:val="22"/>
        </w:rPr>
        <w:t xml:space="preserve">. </w:t>
      </w:r>
    </w:p>
    <w:p w14:paraId="2866F272" w14:textId="77777777" w:rsidR="00451798" w:rsidRPr="00164C7E" w:rsidRDefault="00451798" w:rsidP="000B7F38">
      <w:pPr>
        <w:pStyle w:val="Default"/>
        <w:jc w:val="both"/>
        <w:rPr>
          <w:rFonts w:ascii="Arial Narrow" w:hAnsi="Arial Narrow" w:cs="Times New Roman"/>
          <w:color w:val="auto"/>
          <w:sz w:val="22"/>
          <w:szCs w:val="22"/>
        </w:rPr>
      </w:pPr>
    </w:p>
    <w:p w14:paraId="106FD968" w14:textId="77777777" w:rsidR="00451798" w:rsidRPr="00C10C2B" w:rsidRDefault="00451798" w:rsidP="000B7F38">
      <w:pPr>
        <w:pStyle w:val="Ttolclusula"/>
        <w:outlineLvl w:val="0"/>
        <w:rPr>
          <w:rFonts w:ascii="Arial Narrow" w:hAnsi="Arial Narrow"/>
          <w:szCs w:val="32"/>
        </w:rPr>
      </w:pPr>
      <w:bookmarkStart w:id="31" w:name="_Toc508041635"/>
      <w:r w:rsidRPr="00C10C2B">
        <w:rPr>
          <w:rFonts w:ascii="Arial Narrow" w:hAnsi="Arial Narrow"/>
          <w:szCs w:val="32"/>
        </w:rPr>
        <w:t xml:space="preserve">Clàusula </w:t>
      </w:r>
      <w:r>
        <w:rPr>
          <w:rFonts w:ascii="Arial Narrow" w:hAnsi="Arial Narrow"/>
          <w:szCs w:val="32"/>
        </w:rPr>
        <w:t>32</w:t>
      </w:r>
      <w:r w:rsidRPr="00C10C2B">
        <w:rPr>
          <w:rFonts w:ascii="Arial Narrow" w:hAnsi="Arial Narrow"/>
          <w:szCs w:val="32"/>
        </w:rPr>
        <w:t>. Integritat i conflicte d’interessos</w:t>
      </w:r>
      <w:bookmarkEnd w:id="31"/>
    </w:p>
    <w:p w14:paraId="2DF42407" w14:textId="77777777" w:rsidR="00451798" w:rsidRPr="00C10C2B" w:rsidRDefault="00451798" w:rsidP="000B7F38">
      <w:pPr>
        <w:ind w:right="-2"/>
        <w:jc w:val="both"/>
        <w:rPr>
          <w:rFonts w:ascii="Arial Narrow" w:hAnsi="Arial Narrow"/>
          <w:sz w:val="22"/>
          <w:szCs w:val="22"/>
        </w:rPr>
      </w:pPr>
    </w:p>
    <w:p w14:paraId="2D42E247" w14:textId="549C8EC1" w:rsidR="00451798" w:rsidRPr="00C10C2B" w:rsidRDefault="00F609C0" w:rsidP="000B7F38">
      <w:pPr>
        <w:ind w:right="-2"/>
        <w:jc w:val="both"/>
        <w:rPr>
          <w:rFonts w:ascii="Arial Narrow" w:hAnsi="Arial Narrow"/>
          <w:sz w:val="22"/>
          <w:szCs w:val="22"/>
        </w:rPr>
      </w:pPr>
      <w:r w:rsidRPr="00F609C0">
        <w:rPr>
          <w:rFonts w:ascii="Arial Narrow" w:hAnsi="Arial Narrow"/>
          <w:sz w:val="22"/>
          <w:szCs w:val="22"/>
        </w:rPr>
        <w:lastRenderedPageBreak/>
        <w:t xml:space="preserve">En els processos de contractació pública municipal, les empreses licitadores i contractistes, les empreses </w:t>
      </w:r>
      <w:proofErr w:type="spellStart"/>
      <w:r w:rsidRPr="00F609C0">
        <w:rPr>
          <w:rFonts w:ascii="Arial Narrow" w:hAnsi="Arial Narrow"/>
          <w:sz w:val="22"/>
          <w:szCs w:val="22"/>
        </w:rPr>
        <w:t>subcontractistes</w:t>
      </w:r>
      <w:proofErr w:type="spellEnd"/>
      <w:r w:rsidRPr="00F609C0">
        <w:rPr>
          <w:rFonts w:ascii="Arial Narrow" w:hAnsi="Arial Narrow"/>
          <w:sz w:val="22"/>
          <w:szCs w:val="22"/>
        </w:rPr>
        <w:t xml:space="preserve"> i les proveïdores i mitjans externs, regiran el seu comportament d’acord els principis i valors generals d’actuació continguts en el </w:t>
      </w:r>
      <w:hyperlink r:id="rId31" w:tgtFrame="_blank" w:history="1">
        <w:r w:rsidRPr="00F609C0">
          <w:rPr>
            <w:rStyle w:val="Enlla"/>
            <w:rFonts w:ascii="Arial Narrow" w:hAnsi="Arial Narrow"/>
            <w:sz w:val="22"/>
            <w:szCs w:val="22"/>
          </w:rPr>
          <w:t>Codi ètic de Barcelona Activa SAU SPM.</w:t>
        </w:r>
      </w:hyperlink>
      <w:r w:rsidRPr="00F609C0">
        <w:rPr>
          <w:rFonts w:ascii="Arial Narrow" w:hAnsi="Arial Narrow"/>
          <w:sz w:val="22"/>
          <w:szCs w:val="22"/>
        </w:rPr>
        <w:t xml:space="preserve"> Pel que fa als projectes finançats amb fons europeus, les empreses </w:t>
      </w:r>
      <w:proofErr w:type="spellStart"/>
      <w:r w:rsidRPr="00F609C0">
        <w:rPr>
          <w:rFonts w:ascii="Arial Narrow" w:hAnsi="Arial Narrow"/>
          <w:sz w:val="22"/>
          <w:szCs w:val="22"/>
        </w:rPr>
        <w:t>subcontractistes</w:t>
      </w:r>
      <w:proofErr w:type="spellEnd"/>
      <w:r w:rsidRPr="00F609C0">
        <w:rPr>
          <w:rFonts w:ascii="Arial Narrow" w:hAnsi="Arial Narrow"/>
          <w:sz w:val="22"/>
          <w:szCs w:val="22"/>
        </w:rPr>
        <w:t>, proveïdores i mitjans externs també estaran subjectes a la declaració institucional d’integritat de l’Ajuntament de Barcelona, relativa a la prevenció, detecció i correcció dels conflictes d’interès, la corrupció i el frau en la utilització dels fons atorgats, de la qual Barcelona Activa SAU SPM n’és una entitat adherida.  </w:t>
      </w:r>
    </w:p>
    <w:p w14:paraId="79EF8280" w14:textId="7BD2506B" w:rsidR="00451798" w:rsidRDefault="00451798" w:rsidP="000B7F38">
      <w:pPr>
        <w:ind w:right="-2"/>
        <w:jc w:val="both"/>
        <w:rPr>
          <w:rFonts w:ascii="Arial Narrow" w:hAnsi="Arial Narrow"/>
          <w:sz w:val="22"/>
          <w:szCs w:val="22"/>
        </w:rPr>
      </w:pPr>
      <w:r>
        <w:rPr>
          <w:rFonts w:ascii="Arial Narrow" w:hAnsi="Arial Narrow"/>
          <w:sz w:val="22"/>
          <w:szCs w:val="22"/>
        </w:rPr>
        <w:t>D</w:t>
      </w:r>
      <w:r w:rsidRPr="00C10C2B">
        <w:rPr>
          <w:rFonts w:ascii="Arial Narrow" w:hAnsi="Arial Narrow"/>
          <w:sz w:val="22"/>
          <w:szCs w:val="22"/>
        </w:rPr>
        <w:t xml:space="preserve">’acord amb l’article 1.3 i 64 </w:t>
      </w:r>
      <w:r>
        <w:rPr>
          <w:rFonts w:ascii="Arial Narrow" w:hAnsi="Arial Narrow"/>
          <w:sz w:val="22"/>
          <w:szCs w:val="22"/>
        </w:rPr>
        <w:t>de l’</w:t>
      </w:r>
      <w:r w:rsidRPr="00C10C2B">
        <w:rPr>
          <w:rFonts w:ascii="Arial Narrow" w:hAnsi="Arial Narrow"/>
          <w:sz w:val="22"/>
          <w:szCs w:val="22"/>
        </w:rPr>
        <w:t xml:space="preserve">LCSP que estableixen el principi d’integritat i defineixen els conflictes d’interessos, </w:t>
      </w:r>
      <w:r>
        <w:rPr>
          <w:rFonts w:ascii="Arial Narrow" w:hAnsi="Arial Narrow"/>
          <w:sz w:val="22"/>
          <w:szCs w:val="22"/>
        </w:rPr>
        <w:t>l</w:t>
      </w:r>
      <w:r w:rsidRPr="00C10C2B">
        <w:rPr>
          <w:rFonts w:ascii="Arial Narrow" w:hAnsi="Arial Narrow"/>
          <w:sz w:val="22"/>
          <w:szCs w:val="22"/>
        </w:rPr>
        <w:t>es licitadores i contractistes</w:t>
      </w:r>
      <w:r>
        <w:rPr>
          <w:rFonts w:ascii="Arial Narrow" w:hAnsi="Arial Narrow"/>
          <w:sz w:val="22"/>
          <w:szCs w:val="22"/>
        </w:rPr>
        <w:t xml:space="preserve"> també hauran de seguir </w:t>
      </w:r>
      <w:r w:rsidRPr="00C10C2B">
        <w:rPr>
          <w:rFonts w:ascii="Arial Narrow" w:hAnsi="Arial Narrow"/>
          <w:sz w:val="22"/>
          <w:szCs w:val="22"/>
        </w:rPr>
        <w:t xml:space="preserve"> els criteris d’actuació i codi de comportament </w:t>
      </w:r>
      <w:r>
        <w:rPr>
          <w:rFonts w:ascii="Arial Narrow" w:hAnsi="Arial Narrow"/>
          <w:sz w:val="22"/>
          <w:szCs w:val="22"/>
        </w:rPr>
        <w:t>següents</w:t>
      </w:r>
      <w:r w:rsidRPr="00C10C2B">
        <w:rPr>
          <w:rFonts w:ascii="Arial Narrow" w:hAnsi="Arial Narrow"/>
          <w:sz w:val="22"/>
          <w:szCs w:val="22"/>
        </w:rPr>
        <w:t>:</w:t>
      </w:r>
    </w:p>
    <w:p w14:paraId="4E64072A" w14:textId="77777777" w:rsidR="002F1F83" w:rsidRPr="00C10C2B" w:rsidRDefault="002F1F83" w:rsidP="000B7F38">
      <w:pPr>
        <w:ind w:right="-2"/>
        <w:jc w:val="both"/>
        <w:rPr>
          <w:rFonts w:ascii="Arial Narrow" w:hAnsi="Arial Narrow"/>
          <w:sz w:val="22"/>
          <w:szCs w:val="22"/>
        </w:rPr>
      </w:pPr>
    </w:p>
    <w:p w14:paraId="746E57FE" w14:textId="77777777" w:rsidR="00451798" w:rsidRDefault="00451798" w:rsidP="000B7F38">
      <w:pPr>
        <w:pStyle w:val="Pargrafdellista"/>
        <w:numPr>
          <w:ilvl w:val="0"/>
          <w:numId w:val="11"/>
        </w:numPr>
        <w:ind w:left="284" w:hanging="284"/>
        <w:jc w:val="both"/>
        <w:rPr>
          <w:rFonts w:ascii="Arial Narrow" w:hAnsi="Arial Narrow"/>
          <w:sz w:val="22"/>
          <w:szCs w:val="22"/>
        </w:rPr>
      </w:pPr>
      <w:r>
        <w:rPr>
          <w:rFonts w:ascii="Arial Narrow" w:hAnsi="Arial Narrow"/>
          <w:sz w:val="22"/>
          <w:szCs w:val="22"/>
        </w:rPr>
        <w:t>A</w:t>
      </w:r>
      <w:r w:rsidRPr="006865BA">
        <w:rPr>
          <w:rFonts w:ascii="Arial Narrow" w:hAnsi="Arial Narrow"/>
          <w:sz w:val="22"/>
          <w:szCs w:val="22"/>
        </w:rPr>
        <w:t xml:space="preserve">dequar la seva conducta als principis informadors de la contractació pública, evitar els conflictes d’interessos que existeixin o puguin existir, comunicar qualsevol irregularitat o conflicte d’interessos en què es trobin o de què tinguin coneixement durant la licitació del contracte o la seva execució i col·laborar amb l’òrgan de contractació per a la seva detecció o solució. </w:t>
      </w:r>
    </w:p>
    <w:p w14:paraId="48328FE7" w14:textId="77777777" w:rsidR="00451798" w:rsidRDefault="00451798" w:rsidP="000B7F38">
      <w:pPr>
        <w:pStyle w:val="Pargrafdellista"/>
        <w:ind w:left="284"/>
        <w:jc w:val="both"/>
        <w:rPr>
          <w:rFonts w:ascii="Arial Narrow" w:hAnsi="Arial Narrow"/>
          <w:sz w:val="22"/>
          <w:szCs w:val="22"/>
        </w:rPr>
      </w:pPr>
    </w:p>
    <w:p w14:paraId="56C768A8" w14:textId="77777777" w:rsidR="00451798" w:rsidRDefault="00451798" w:rsidP="000B7F38">
      <w:pPr>
        <w:pStyle w:val="Pargrafdellista"/>
        <w:numPr>
          <w:ilvl w:val="0"/>
          <w:numId w:val="11"/>
        </w:numPr>
        <w:ind w:left="284" w:hanging="284"/>
        <w:jc w:val="both"/>
        <w:rPr>
          <w:rFonts w:ascii="Arial Narrow" w:hAnsi="Arial Narrow"/>
          <w:sz w:val="22"/>
          <w:szCs w:val="22"/>
        </w:rPr>
      </w:pPr>
      <w:r>
        <w:rPr>
          <w:rFonts w:ascii="Arial Narrow" w:hAnsi="Arial Narrow"/>
          <w:sz w:val="22"/>
          <w:szCs w:val="22"/>
        </w:rPr>
        <w:t>R</w:t>
      </w:r>
      <w:r w:rsidRPr="006865BA">
        <w:rPr>
          <w:rFonts w:ascii="Arial Narrow" w:hAnsi="Arial Narrow"/>
          <w:sz w:val="22"/>
          <w:szCs w:val="22"/>
        </w:rPr>
        <w:t xml:space="preserve">espectar els principis d’igualtat, lliure concurrència, transparència i integritat. </w:t>
      </w:r>
    </w:p>
    <w:p w14:paraId="3B06E9C5" w14:textId="77777777" w:rsidR="00451798" w:rsidRPr="006865BA" w:rsidRDefault="00451798" w:rsidP="000B7F38">
      <w:pPr>
        <w:pStyle w:val="Pargrafdellista"/>
        <w:jc w:val="both"/>
        <w:rPr>
          <w:rFonts w:ascii="Arial Narrow" w:hAnsi="Arial Narrow"/>
          <w:sz w:val="22"/>
          <w:szCs w:val="22"/>
        </w:rPr>
      </w:pPr>
    </w:p>
    <w:p w14:paraId="13430442" w14:textId="77777777" w:rsidR="00451798" w:rsidRDefault="00451798" w:rsidP="000B7F38">
      <w:pPr>
        <w:pStyle w:val="Pargrafdellista"/>
        <w:numPr>
          <w:ilvl w:val="0"/>
          <w:numId w:val="11"/>
        </w:numPr>
        <w:ind w:left="284" w:hanging="284"/>
        <w:jc w:val="both"/>
        <w:rPr>
          <w:rFonts w:ascii="Arial Narrow" w:hAnsi="Arial Narrow"/>
          <w:sz w:val="22"/>
          <w:szCs w:val="22"/>
        </w:rPr>
      </w:pPr>
      <w:r>
        <w:rPr>
          <w:rFonts w:ascii="Arial Narrow" w:hAnsi="Arial Narrow"/>
          <w:sz w:val="22"/>
          <w:szCs w:val="22"/>
        </w:rPr>
        <w:t>E</w:t>
      </w:r>
      <w:r w:rsidRPr="006865BA">
        <w:rPr>
          <w:rFonts w:ascii="Arial Narrow" w:hAnsi="Arial Narrow"/>
          <w:sz w:val="22"/>
          <w:szCs w:val="22"/>
        </w:rPr>
        <w:t xml:space="preserve">ludir qualsevol conducta que pugui falsejar la competència. </w:t>
      </w:r>
    </w:p>
    <w:p w14:paraId="0D071BB7" w14:textId="77777777" w:rsidR="00451798" w:rsidRPr="006865BA" w:rsidRDefault="00451798" w:rsidP="000B7F38">
      <w:pPr>
        <w:pStyle w:val="Pargrafdellista"/>
        <w:jc w:val="both"/>
        <w:rPr>
          <w:rFonts w:ascii="Arial Narrow" w:hAnsi="Arial Narrow"/>
          <w:sz w:val="22"/>
          <w:szCs w:val="22"/>
        </w:rPr>
      </w:pPr>
    </w:p>
    <w:p w14:paraId="64BEF6BF" w14:textId="77777777" w:rsidR="00451798" w:rsidRDefault="00451798" w:rsidP="000B7F38">
      <w:pPr>
        <w:pStyle w:val="Pargrafdellista"/>
        <w:numPr>
          <w:ilvl w:val="0"/>
          <w:numId w:val="11"/>
        </w:numPr>
        <w:ind w:left="284" w:hanging="284"/>
        <w:jc w:val="both"/>
        <w:rPr>
          <w:rFonts w:ascii="Arial Narrow" w:hAnsi="Arial Narrow"/>
          <w:sz w:val="22"/>
          <w:szCs w:val="22"/>
        </w:rPr>
      </w:pPr>
      <w:r>
        <w:rPr>
          <w:rFonts w:ascii="Arial Narrow" w:hAnsi="Arial Narrow"/>
          <w:sz w:val="22"/>
          <w:szCs w:val="22"/>
        </w:rPr>
        <w:t>N</w:t>
      </w:r>
      <w:r w:rsidRPr="006865BA">
        <w:rPr>
          <w:rFonts w:ascii="Arial Narrow" w:hAnsi="Arial Narrow"/>
          <w:sz w:val="22"/>
          <w:szCs w:val="22"/>
        </w:rPr>
        <w:t>o realitzar cap acte que, directament o indirecta, persegueixi influir en els càrrecs o empleats públics durant l’adjudicació dels contractes o en la seva execució per obtenir qualsevol benefici.</w:t>
      </w:r>
    </w:p>
    <w:p w14:paraId="0D0CF13B" w14:textId="77777777" w:rsidR="00451798" w:rsidRPr="006865BA" w:rsidRDefault="00451798" w:rsidP="000B7F38">
      <w:pPr>
        <w:pStyle w:val="Pargrafdellista"/>
        <w:jc w:val="both"/>
        <w:rPr>
          <w:rFonts w:ascii="Arial Narrow" w:hAnsi="Arial Narrow"/>
          <w:sz w:val="22"/>
          <w:szCs w:val="22"/>
        </w:rPr>
      </w:pPr>
    </w:p>
    <w:p w14:paraId="4DA02112" w14:textId="77777777" w:rsidR="00F609C0" w:rsidRDefault="00451798" w:rsidP="00F609C0">
      <w:pPr>
        <w:pStyle w:val="Pargrafdellista"/>
        <w:numPr>
          <w:ilvl w:val="0"/>
          <w:numId w:val="11"/>
        </w:numPr>
        <w:ind w:left="284" w:hanging="284"/>
        <w:jc w:val="both"/>
        <w:rPr>
          <w:rFonts w:ascii="Arial Narrow" w:hAnsi="Arial Narrow"/>
          <w:sz w:val="22"/>
          <w:szCs w:val="22"/>
        </w:rPr>
      </w:pPr>
      <w:r>
        <w:rPr>
          <w:rFonts w:ascii="Arial Narrow" w:hAnsi="Arial Narrow"/>
          <w:sz w:val="22"/>
          <w:szCs w:val="22"/>
        </w:rPr>
        <w:t>N</w:t>
      </w:r>
      <w:r w:rsidRPr="006865BA">
        <w:rPr>
          <w:rFonts w:ascii="Arial Narrow" w:hAnsi="Arial Narrow"/>
          <w:sz w:val="22"/>
          <w:szCs w:val="22"/>
        </w:rPr>
        <w:t xml:space="preserve">o han de donar cap regal o obsequi de valor, favor o servei als membres de l’òrgan de contractació ni als càrrecs i personal de l’Ajuntament de Barcelona ni als seus familiars, incloent els del cònjuge o persona amb qui convisqui en anàloga relació d’afectivitat, els familiars dins del quart grau de consanguinitat o segon grau d’afinitat. </w:t>
      </w:r>
    </w:p>
    <w:p w14:paraId="13219944" w14:textId="77777777" w:rsidR="00F609C0" w:rsidRPr="00F609C0" w:rsidRDefault="00F609C0" w:rsidP="00F609C0">
      <w:pPr>
        <w:pStyle w:val="Pargrafdellista"/>
        <w:rPr>
          <w:rFonts w:ascii="Arial Narrow" w:hAnsi="Arial Narrow"/>
          <w:sz w:val="22"/>
          <w:szCs w:val="22"/>
        </w:rPr>
      </w:pPr>
    </w:p>
    <w:p w14:paraId="62AC4817" w14:textId="5EE3361F" w:rsidR="00451798" w:rsidRDefault="00F609C0" w:rsidP="00F609C0">
      <w:pPr>
        <w:pStyle w:val="Pargrafdellista"/>
        <w:numPr>
          <w:ilvl w:val="0"/>
          <w:numId w:val="11"/>
        </w:numPr>
        <w:ind w:left="284" w:hanging="284"/>
        <w:jc w:val="both"/>
        <w:rPr>
          <w:rFonts w:ascii="Arial Narrow" w:hAnsi="Arial Narrow"/>
          <w:sz w:val="22"/>
          <w:szCs w:val="22"/>
        </w:rPr>
      </w:pPr>
      <w:r w:rsidRPr="00F609C0">
        <w:rPr>
          <w:rFonts w:ascii="Arial Narrow" w:hAnsi="Arial Narrow"/>
          <w:sz w:val="22"/>
          <w:szCs w:val="22"/>
        </w:rPr>
        <w:t xml:space="preserve">Han de facilitar el compliment del </w:t>
      </w:r>
      <w:hyperlink r:id="rId32" w:tgtFrame="_blank" w:history="1">
        <w:r w:rsidRPr="00F609C0">
          <w:rPr>
            <w:rStyle w:val="Enlla"/>
            <w:rFonts w:ascii="Arial Narrow" w:hAnsi="Arial Narrow"/>
            <w:sz w:val="22"/>
            <w:szCs w:val="22"/>
          </w:rPr>
          <w:t>Codi ètic de Barcelona Activa SAU SPM</w:t>
        </w:r>
      </w:hyperlink>
      <w:r w:rsidRPr="00F609C0">
        <w:rPr>
          <w:rFonts w:ascii="Arial Narrow" w:hAnsi="Arial Narrow"/>
          <w:sz w:val="22"/>
          <w:szCs w:val="22"/>
        </w:rPr>
        <w:t xml:space="preserve">, de la </w:t>
      </w:r>
      <w:hyperlink r:id="rId33" w:tgtFrame="_blank" w:history="1">
        <w:r w:rsidRPr="00F609C0">
          <w:rPr>
            <w:rStyle w:val="Enlla"/>
            <w:rFonts w:ascii="Arial Narrow" w:hAnsi="Arial Narrow"/>
            <w:sz w:val="22"/>
            <w:szCs w:val="22"/>
          </w:rPr>
          <w:t>Política de lluita contra el frau</w:t>
        </w:r>
      </w:hyperlink>
      <w:r w:rsidRPr="00F609C0">
        <w:rPr>
          <w:rFonts w:ascii="Arial Narrow" w:hAnsi="Arial Narrow"/>
          <w:sz w:val="22"/>
          <w:szCs w:val="22"/>
        </w:rPr>
        <w:t xml:space="preserve"> i del </w:t>
      </w:r>
      <w:hyperlink r:id="rId34" w:tgtFrame="_blank" w:history="1">
        <w:r w:rsidRPr="00F609C0">
          <w:rPr>
            <w:rStyle w:val="Enlla"/>
            <w:rFonts w:ascii="Arial Narrow" w:hAnsi="Arial Narrow"/>
            <w:sz w:val="22"/>
            <w:szCs w:val="22"/>
          </w:rPr>
          <w:t>Procediment de conflicte d’interès</w:t>
        </w:r>
      </w:hyperlink>
      <w:r w:rsidRPr="00F609C0">
        <w:rPr>
          <w:rFonts w:ascii="Arial Narrow" w:hAnsi="Arial Narrow"/>
          <w:sz w:val="22"/>
          <w:szCs w:val="22"/>
        </w:rPr>
        <w:t xml:space="preserve"> que s’integren al sistema de gestió del compliment de Barcelona Activa per part de tota persona que intervingui en el procediment de contractació. </w:t>
      </w:r>
    </w:p>
    <w:p w14:paraId="73FF9FC5" w14:textId="77777777" w:rsidR="00F609C0" w:rsidRPr="00F609C0" w:rsidRDefault="00F609C0" w:rsidP="00F609C0">
      <w:pPr>
        <w:jc w:val="both"/>
        <w:rPr>
          <w:rFonts w:ascii="Arial Narrow" w:hAnsi="Arial Narrow"/>
          <w:sz w:val="22"/>
          <w:szCs w:val="22"/>
        </w:rPr>
      </w:pPr>
    </w:p>
    <w:p w14:paraId="06567E3D" w14:textId="77777777" w:rsidR="00451798" w:rsidRDefault="00451798" w:rsidP="000B7F38">
      <w:pPr>
        <w:pStyle w:val="Pargrafdellista"/>
        <w:numPr>
          <w:ilvl w:val="0"/>
          <w:numId w:val="11"/>
        </w:numPr>
        <w:ind w:left="284" w:hanging="284"/>
        <w:jc w:val="both"/>
        <w:rPr>
          <w:rFonts w:ascii="Arial Narrow" w:hAnsi="Arial Narrow"/>
          <w:sz w:val="22"/>
          <w:szCs w:val="22"/>
        </w:rPr>
      </w:pPr>
      <w:r>
        <w:rPr>
          <w:rFonts w:ascii="Arial Narrow" w:hAnsi="Arial Narrow"/>
          <w:sz w:val="22"/>
          <w:szCs w:val="22"/>
        </w:rPr>
        <w:t>H</w:t>
      </w:r>
      <w:r w:rsidRPr="006865BA">
        <w:rPr>
          <w:rFonts w:ascii="Arial Narrow" w:hAnsi="Arial Narrow"/>
          <w:sz w:val="22"/>
          <w:szCs w:val="22"/>
        </w:rPr>
        <w:t xml:space="preserve">an de comunicar a la major brevetat possible, directament a l’òrgan de contractació, qualsevol irregularitat o conflicte d’interessos, real o potencial, en què es trobin o de què tinguin coneixement que es produeixi durant la licitació del contracte o la seva execució. </w:t>
      </w:r>
    </w:p>
    <w:p w14:paraId="3F35A282" w14:textId="77777777" w:rsidR="00451798" w:rsidRPr="006865BA" w:rsidRDefault="00451798" w:rsidP="000B7F38">
      <w:pPr>
        <w:pStyle w:val="Pargrafdellista"/>
        <w:jc w:val="both"/>
        <w:rPr>
          <w:rFonts w:ascii="Arial Narrow" w:hAnsi="Arial Narrow"/>
          <w:sz w:val="22"/>
          <w:szCs w:val="22"/>
        </w:rPr>
      </w:pPr>
    </w:p>
    <w:p w14:paraId="07A81F7C" w14:textId="77777777" w:rsidR="00451798" w:rsidRPr="006865BA" w:rsidRDefault="00451798" w:rsidP="000B7F38">
      <w:pPr>
        <w:jc w:val="both"/>
        <w:rPr>
          <w:rFonts w:ascii="Arial Narrow" w:hAnsi="Arial Narrow"/>
          <w:sz w:val="22"/>
          <w:szCs w:val="22"/>
        </w:rPr>
      </w:pPr>
      <w:r>
        <w:rPr>
          <w:rFonts w:ascii="Arial Narrow" w:hAnsi="Arial Narrow"/>
          <w:sz w:val="22"/>
          <w:szCs w:val="22"/>
        </w:rPr>
        <w:t>També hauran de c</w:t>
      </w:r>
      <w:r w:rsidRPr="006865BA">
        <w:rPr>
          <w:rFonts w:ascii="Arial Narrow" w:hAnsi="Arial Narrow"/>
          <w:sz w:val="22"/>
          <w:szCs w:val="22"/>
        </w:rPr>
        <w:t>omplir les obligacions següents relatives als principis ètics i regles de conducta als quals les licitadores i contractistes han d’adequar la seva activitat, en desenvolupament de la previsió de l’article 55.2 de la Llei 19/2014, de 29 de desembre, de transparència, accés a la informació pública i bon govern</w:t>
      </w:r>
      <w:r>
        <w:rPr>
          <w:rFonts w:ascii="Arial Narrow" w:hAnsi="Arial Narrow"/>
          <w:sz w:val="22"/>
          <w:szCs w:val="22"/>
        </w:rPr>
        <w:t>.</w:t>
      </w:r>
    </w:p>
    <w:p w14:paraId="57CC8BBF" w14:textId="77777777" w:rsidR="00451798" w:rsidRPr="00C10C2B" w:rsidRDefault="00451798" w:rsidP="000B7F38">
      <w:pPr>
        <w:pStyle w:val="Default"/>
        <w:jc w:val="both"/>
        <w:rPr>
          <w:rFonts w:ascii="Arial Narrow" w:hAnsi="Arial Narrow"/>
          <w:sz w:val="22"/>
          <w:szCs w:val="22"/>
        </w:rPr>
      </w:pPr>
    </w:p>
    <w:p w14:paraId="5D1A04F6" w14:textId="77777777" w:rsidR="00451798" w:rsidRPr="00C10C2B" w:rsidRDefault="00451798" w:rsidP="000B7F38">
      <w:pPr>
        <w:pStyle w:val="Default"/>
        <w:jc w:val="both"/>
        <w:rPr>
          <w:rFonts w:ascii="Arial Narrow" w:hAnsi="Arial Narrow"/>
          <w:sz w:val="22"/>
          <w:szCs w:val="22"/>
        </w:rPr>
      </w:pPr>
      <w:r w:rsidRPr="00C10C2B">
        <w:rPr>
          <w:rFonts w:ascii="Arial Narrow" w:hAnsi="Arial Narrow"/>
          <w:sz w:val="22"/>
          <w:szCs w:val="22"/>
        </w:rPr>
        <w:t xml:space="preserve">L’incompliment per les licitadores de les regles de conducta definides en aquesta clàusula pot derivar en causa de prohibició de contractar si concorren els requisits de l’article 71 </w:t>
      </w:r>
      <w:r>
        <w:rPr>
          <w:rFonts w:ascii="Arial Narrow" w:hAnsi="Arial Narrow"/>
          <w:sz w:val="22"/>
          <w:szCs w:val="22"/>
        </w:rPr>
        <w:t>de l’</w:t>
      </w:r>
      <w:r w:rsidRPr="00C10C2B">
        <w:rPr>
          <w:rFonts w:ascii="Arial Narrow" w:hAnsi="Arial Narrow"/>
          <w:sz w:val="22"/>
          <w:szCs w:val="22"/>
        </w:rPr>
        <w:t xml:space="preserve">LCSP. </w:t>
      </w:r>
      <w:r>
        <w:rPr>
          <w:rFonts w:ascii="Arial Narrow" w:hAnsi="Arial Narrow"/>
          <w:sz w:val="22"/>
          <w:szCs w:val="22"/>
        </w:rPr>
        <w:t xml:space="preserve">En relació amb la </w:t>
      </w:r>
      <w:r w:rsidRPr="00C10C2B">
        <w:rPr>
          <w:rFonts w:ascii="Arial Narrow" w:hAnsi="Arial Narrow"/>
          <w:sz w:val="22"/>
          <w:szCs w:val="22"/>
        </w:rPr>
        <w:t xml:space="preserve">contractista i les </w:t>
      </w:r>
      <w:proofErr w:type="spellStart"/>
      <w:r w:rsidRPr="00C10C2B">
        <w:rPr>
          <w:rFonts w:ascii="Arial Narrow" w:hAnsi="Arial Narrow"/>
          <w:sz w:val="22"/>
          <w:szCs w:val="22"/>
        </w:rPr>
        <w:t>subcontractistes</w:t>
      </w:r>
      <w:proofErr w:type="spellEnd"/>
      <w:r w:rsidRPr="00C10C2B">
        <w:rPr>
          <w:rFonts w:ascii="Arial Narrow" w:hAnsi="Arial Narrow"/>
          <w:sz w:val="22"/>
          <w:szCs w:val="22"/>
        </w:rPr>
        <w:t xml:space="preserve"> i proveïdores i mitjans auxiliars, les regles de conducta definides en aquesta clàusula es consideren obligacions contractuals essencials i la seva infracció es qualifica com a falta molt greu si concorre dolo, culpa o negligència de l’empresa, amb imposició de penalitats, </w:t>
      </w:r>
      <w:r>
        <w:rPr>
          <w:rFonts w:ascii="Arial Narrow" w:hAnsi="Arial Narrow"/>
          <w:sz w:val="22"/>
          <w:szCs w:val="22"/>
        </w:rPr>
        <w:t>essent aplicable</w:t>
      </w:r>
      <w:r w:rsidRPr="00C10C2B">
        <w:rPr>
          <w:rFonts w:ascii="Arial Narrow" w:hAnsi="Arial Narrow"/>
          <w:sz w:val="22"/>
          <w:szCs w:val="22"/>
        </w:rPr>
        <w:t xml:space="preserve"> l’article 192.1  o la resolució del contracte, </w:t>
      </w:r>
      <w:r>
        <w:rPr>
          <w:rFonts w:ascii="Arial Narrow" w:hAnsi="Arial Narrow"/>
          <w:sz w:val="22"/>
          <w:szCs w:val="22"/>
        </w:rPr>
        <w:t xml:space="preserve">essent aplicable </w:t>
      </w:r>
      <w:r w:rsidRPr="00C10C2B">
        <w:rPr>
          <w:rFonts w:ascii="Arial Narrow" w:hAnsi="Arial Narrow"/>
          <w:sz w:val="22"/>
          <w:szCs w:val="22"/>
        </w:rPr>
        <w:t>l’</w:t>
      </w:r>
      <w:r>
        <w:rPr>
          <w:rFonts w:ascii="Arial Narrow" w:hAnsi="Arial Narrow"/>
          <w:sz w:val="22"/>
          <w:szCs w:val="22"/>
        </w:rPr>
        <w:t xml:space="preserve">article 211.1.f) </w:t>
      </w:r>
      <w:r w:rsidRPr="00C10C2B">
        <w:rPr>
          <w:rFonts w:ascii="Arial Narrow" w:hAnsi="Arial Narrow"/>
          <w:sz w:val="22"/>
          <w:szCs w:val="22"/>
        </w:rPr>
        <w:t>LCSP i eventual determinació de causa de prohibició de contractar segons la previsió de l’article 71.2.c).</w:t>
      </w:r>
    </w:p>
    <w:p w14:paraId="4A3D44C2" w14:textId="77777777" w:rsidR="00451798" w:rsidRPr="00C10C2B" w:rsidRDefault="00451798" w:rsidP="000B7F38">
      <w:pPr>
        <w:pStyle w:val="Default"/>
        <w:jc w:val="both"/>
        <w:rPr>
          <w:rFonts w:ascii="Arial Narrow" w:hAnsi="Arial Narrow"/>
          <w:sz w:val="22"/>
          <w:szCs w:val="22"/>
        </w:rPr>
      </w:pPr>
    </w:p>
    <w:p w14:paraId="2106394C" w14:textId="77777777" w:rsidR="00AA5338" w:rsidRPr="007A3082" w:rsidRDefault="00AA5338" w:rsidP="000B7F38">
      <w:pPr>
        <w:pStyle w:val="Ttolclusula"/>
        <w:outlineLvl w:val="0"/>
        <w:rPr>
          <w:rFonts w:ascii="Arial Narrow" w:hAnsi="Arial Narrow"/>
          <w:szCs w:val="32"/>
        </w:rPr>
      </w:pPr>
      <w:r w:rsidRPr="007A3082">
        <w:rPr>
          <w:rFonts w:ascii="Arial Narrow" w:hAnsi="Arial Narrow"/>
          <w:szCs w:val="32"/>
        </w:rPr>
        <w:t>Clàusula 33. Consultes</w:t>
      </w:r>
    </w:p>
    <w:p w14:paraId="06D0EAF6" w14:textId="77777777" w:rsidR="00AA5338" w:rsidRPr="00E528D4" w:rsidRDefault="00AA5338" w:rsidP="000B7F38">
      <w:pPr>
        <w:pStyle w:val="Textindependent"/>
        <w:shd w:val="clear" w:color="auto" w:fill="auto"/>
        <w:ind w:right="-1"/>
        <w:rPr>
          <w:rFonts w:ascii="Arial Narrow" w:hAnsi="Arial Narrow" w:cs="Arial"/>
          <w:color w:val="000000"/>
          <w:sz w:val="22"/>
          <w:szCs w:val="22"/>
        </w:rPr>
      </w:pPr>
      <w:bookmarkStart w:id="32" w:name="_Hlk82370365"/>
    </w:p>
    <w:p w14:paraId="17D28462" w14:textId="77777777" w:rsidR="00AA5338" w:rsidRPr="00E528D4" w:rsidRDefault="00AA5338" w:rsidP="000B7F38">
      <w:pPr>
        <w:pStyle w:val="Textindependent"/>
        <w:shd w:val="clear" w:color="auto" w:fill="auto"/>
        <w:ind w:right="-1"/>
        <w:rPr>
          <w:rFonts w:ascii="Arial Narrow" w:hAnsi="Arial Narrow" w:cs="Arial"/>
          <w:color w:val="000000"/>
          <w:sz w:val="22"/>
          <w:szCs w:val="22"/>
        </w:rPr>
      </w:pPr>
      <w:r w:rsidRPr="00E528D4">
        <w:rPr>
          <w:rFonts w:ascii="Arial Narrow" w:hAnsi="Arial Narrow" w:cs="Arial"/>
          <w:color w:val="000000"/>
          <w:sz w:val="22"/>
          <w:szCs w:val="22"/>
        </w:rPr>
        <w:t xml:space="preserve">Per a dubtes, consultes de tipus administratiu i jurídic o tipus tècnic relacionades amb l’objecte del contracte i/o sol·licituds d’informació caldrà fer servir l’apartat previst a l’efecte a l’espai de l’anunci al Perfil de Contractant de Barcelona Activa. </w:t>
      </w:r>
      <w:r w:rsidRPr="00E528D4">
        <w:rPr>
          <w:rFonts w:ascii="Arial Narrow" w:hAnsi="Arial Narrow"/>
          <w:sz w:val="22"/>
          <w:szCs w:val="22"/>
        </w:rPr>
        <w:t>A l’assumpte del</w:t>
      </w:r>
      <w:r w:rsidRPr="00E528D4">
        <w:rPr>
          <w:rFonts w:ascii="Arial Narrow" w:hAnsi="Arial Narrow"/>
          <w:spacing w:val="-56"/>
          <w:sz w:val="22"/>
          <w:szCs w:val="22"/>
        </w:rPr>
        <w:t xml:space="preserve"> </w:t>
      </w:r>
      <w:r w:rsidRPr="00E528D4">
        <w:rPr>
          <w:rFonts w:ascii="Arial Narrow" w:hAnsi="Arial Narrow"/>
          <w:sz w:val="22"/>
          <w:szCs w:val="22"/>
        </w:rPr>
        <w:t>missatge</w:t>
      </w:r>
      <w:r w:rsidRPr="00E528D4">
        <w:rPr>
          <w:rFonts w:ascii="Arial Narrow" w:hAnsi="Arial Narrow"/>
          <w:spacing w:val="-2"/>
          <w:sz w:val="22"/>
          <w:szCs w:val="22"/>
        </w:rPr>
        <w:t xml:space="preserve"> </w:t>
      </w:r>
      <w:r w:rsidRPr="00E528D4">
        <w:rPr>
          <w:rFonts w:ascii="Arial Narrow" w:hAnsi="Arial Narrow"/>
          <w:sz w:val="22"/>
          <w:szCs w:val="22"/>
        </w:rPr>
        <w:t>s’haurà de</w:t>
      </w:r>
      <w:r w:rsidRPr="00E528D4">
        <w:rPr>
          <w:rFonts w:ascii="Arial Narrow" w:hAnsi="Arial Narrow"/>
          <w:spacing w:val="-1"/>
          <w:sz w:val="22"/>
          <w:szCs w:val="22"/>
        </w:rPr>
        <w:t xml:space="preserve"> </w:t>
      </w:r>
      <w:r w:rsidRPr="00E528D4">
        <w:rPr>
          <w:rFonts w:ascii="Arial Narrow" w:hAnsi="Arial Narrow"/>
          <w:sz w:val="22"/>
          <w:szCs w:val="22"/>
        </w:rPr>
        <w:t>fer</w:t>
      </w:r>
      <w:r w:rsidRPr="00E528D4">
        <w:rPr>
          <w:rFonts w:ascii="Arial Narrow" w:hAnsi="Arial Narrow"/>
          <w:spacing w:val="-2"/>
          <w:sz w:val="22"/>
          <w:szCs w:val="22"/>
        </w:rPr>
        <w:t xml:space="preserve"> </w:t>
      </w:r>
      <w:r w:rsidRPr="00E528D4">
        <w:rPr>
          <w:rFonts w:ascii="Arial Narrow" w:hAnsi="Arial Narrow"/>
          <w:sz w:val="22"/>
          <w:szCs w:val="22"/>
        </w:rPr>
        <w:t>constar</w:t>
      </w:r>
      <w:r w:rsidRPr="00E528D4">
        <w:rPr>
          <w:rFonts w:ascii="Arial Narrow" w:hAnsi="Arial Narrow"/>
          <w:spacing w:val="-1"/>
          <w:sz w:val="22"/>
          <w:szCs w:val="22"/>
        </w:rPr>
        <w:t xml:space="preserve"> </w:t>
      </w:r>
      <w:r w:rsidRPr="00E528D4">
        <w:rPr>
          <w:rFonts w:ascii="Arial Narrow" w:hAnsi="Arial Narrow"/>
          <w:sz w:val="22"/>
          <w:szCs w:val="22"/>
        </w:rPr>
        <w:t>obligatòriament</w:t>
      </w:r>
      <w:r w:rsidRPr="00E528D4">
        <w:rPr>
          <w:rFonts w:ascii="Arial Narrow" w:hAnsi="Arial Narrow"/>
          <w:spacing w:val="-1"/>
          <w:sz w:val="22"/>
          <w:szCs w:val="22"/>
        </w:rPr>
        <w:t xml:space="preserve"> </w:t>
      </w:r>
      <w:r w:rsidRPr="00E528D4">
        <w:rPr>
          <w:rFonts w:ascii="Arial Narrow" w:hAnsi="Arial Narrow"/>
          <w:sz w:val="22"/>
          <w:szCs w:val="22"/>
        </w:rPr>
        <w:t>el</w:t>
      </w:r>
      <w:r w:rsidRPr="00E528D4">
        <w:rPr>
          <w:rFonts w:ascii="Arial Narrow" w:hAnsi="Arial Narrow"/>
          <w:spacing w:val="1"/>
          <w:sz w:val="22"/>
          <w:szCs w:val="22"/>
        </w:rPr>
        <w:t xml:space="preserve"> </w:t>
      </w:r>
      <w:r w:rsidRPr="00E528D4">
        <w:rPr>
          <w:rFonts w:ascii="Arial Narrow" w:hAnsi="Arial Narrow"/>
          <w:sz w:val="22"/>
          <w:szCs w:val="22"/>
        </w:rPr>
        <w:t>codi/número de l’expedient</w:t>
      </w:r>
      <w:r w:rsidRPr="00E528D4">
        <w:rPr>
          <w:rFonts w:ascii="Arial Narrow" w:hAnsi="Arial Narrow" w:cs="Arial"/>
          <w:color w:val="000000"/>
          <w:sz w:val="22"/>
          <w:szCs w:val="22"/>
        </w:rPr>
        <w:t xml:space="preserve">. Totes aquelles consultes </w:t>
      </w:r>
      <w:r w:rsidRPr="00E528D4">
        <w:rPr>
          <w:rFonts w:ascii="Arial Narrow" w:hAnsi="Arial Narrow" w:cs="Arial"/>
          <w:color w:val="000000"/>
          <w:sz w:val="22"/>
          <w:szCs w:val="22"/>
        </w:rPr>
        <w:lastRenderedPageBreak/>
        <w:t>degudament plantejades com a màxim 7 dies abans que finalitzi el termini per presentar les proposicions seran resoltes per Barcelona Activa.</w:t>
      </w:r>
    </w:p>
    <w:p w14:paraId="022D731B" w14:textId="77777777" w:rsidR="00AA5338" w:rsidRPr="00E528D4" w:rsidRDefault="00AA5338" w:rsidP="000B7F38">
      <w:pPr>
        <w:pStyle w:val="Textindependent"/>
        <w:shd w:val="clear" w:color="auto" w:fill="auto"/>
        <w:ind w:right="-1"/>
        <w:rPr>
          <w:rFonts w:ascii="Arial Narrow" w:hAnsi="Arial Narrow" w:cs="Arial"/>
          <w:color w:val="000000"/>
          <w:sz w:val="22"/>
          <w:szCs w:val="22"/>
        </w:rPr>
      </w:pPr>
    </w:p>
    <w:p w14:paraId="24A57B92" w14:textId="77777777" w:rsidR="00AA5338" w:rsidRPr="00E528D4" w:rsidRDefault="00AA5338" w:rsidP="000B7F38">
      <w:pPr>
        <w:pStyle w:val="Textindependent"/>
        <w:shd w:val="clear" w:color="auto" w:fill="auto"/>
        <w:ind w:right="-1"/>
        <w:rPr>
          <w:rFonts w:ascii="Arial Narrow" w:hAnsi="Arial Narrow" w:cs="Arial"/>
          <w:color w:val="000000"/>
          <w:sz w:val="22"/>
          <w:szCs w:val="22"/>
        </w:rPr>
      </w:pPr>
      <w:r w:rsidRPr="00E528D4">
        <w:rPr>
          <w:rFonts w:ascii="Arial Narrow" w:hAnsi="Arial Narrow" w:cs="Arial"/>
          <w:color w:val="000000"/>
          <w:sz w:val="22"/>
          <w:szCs w:val="22"/>
        </w:rPr>
        <w:t>Les respostes a les preguntes rebudes es publicaran al Perfil de Contractant i tindran caràcter vinculant.</w:t>
      </w:r>
    </w:p>
    <w:bookmarkEnd w:id="32"/>
    <w:p w14:paraId="7B8262AF" w14:textId="77777777" w:rsidR="00AA5338" w:rsidRPr="00E528D4" w:rsidRDefault="00AA5338" w:rsidP="000B7F38">
      <w:pPr>
        <w:tabs>
          <w:tab w:val="left" w:pos="4678"/>
          <w:tab w:val="left" w:pos="5245"/>
        </w:tabs>
        <w:ind w:right="-2"/>
        <w:jc w:val="both"/>
        <w:rPr>
          <w:rFonts w:ascii="Arial Narrow" w:hAnsi="Arial Narrow"/>
          <w:sz w:val="22"/>
          <w:szCs w:val="22"/>
        </w:rPr>
      </w:pPr>
    </w:p>
    <w:p w14:paraId="5410D1D4" w14:textId="77777777" w:rsidR="00AA5338" w:rsidRPr="00E528D4" w:rsidRDefault="00AA5338" w:rsidP="000B7F38">
      <w:pPr>
        <w:tabs>
          <w:tab w:val="left" w:pos="4678"/>
          <w:tab w:val="left" w:pos="5245"/>
        </w:tabs>
        <w:ind w:right="-2"/>
        <w:jc w:val="both"/>
        <w:rPr>
          <w:rFonts w:ascii="Arial Narrow" w:hAnsi="Arial Narrow"/>
          <w:sz w:val="22"/>
          <w:szCs w:val="22"/>
        </w:rPr>
      </w:pPr>
      <w:r w:rsidRPr="00E528D4">
        <w:rPr>
          <w:rFonts w:ascii="Arial Narrow" w:hAnsi="Arial Narrow"/>
          <w:sz w:val="22"/>
          <w:szCs w:val="22"/>
        </w:rPr>
        <w:t>En el cas de que BARCELONA ACTIVA, en el marc de la licitació, emeti una nota d’aclariment a on</w:t>
      </w:r>
      <w:r w:rsidRPr="00E528D4">
        <w:rPr>
          <w:rFonts w:ascii="Arial Narrow" w:hAnsi="Arial Narrow"/>
          <w:spacing w:val="1"/>
          <w:sz w:val="22"/>
          <w:szCs w:val="22"/>
        </w:rPr>
        <w:t xml:space="preserve"> </w:t>
      </w:r>
      <w:r w:rsidRPr="00E528D4">
        <w:rPr>
          <w:rFonts w:ascii="Arial Narrow" w:hAnsi="Arial Narrow"/>
          <w:sz w:val="22"/>
          <w:szCs w:val="22"/>
        </w:rPr>
        <w:t>s’especifiqui una modificació, consideració, anul·lació parcial o qualsevol altre informació</w:t>
      </w:r>
      <w:r w:rsidRPr="00E528D4">
        <w:rPr>
          <w:rFonts w:ascii="Arial Narrow" w:hAnsi="Arial Narrow"/>
          <w:spacing w:val="1"/>
          <w:sz w:val="22"/>
          <w:szCs w:val="22"/>
        </w:rPr>
        <w:t xml:space="preserve"> </w:t>
      </w:r>
      <w:r w:rsidRPr="00E528D4">
        <w:rPr>
          <w:rFonts w:ascii="Arial Narrow" w:hAnsi="Arial Narrow"/>
          <w:sz w:val="22"/>
          <w:szCs w:val="22"/>
        </w:rPr>
        <w:t>addicional</w:t>
      </w:r>
      <w:r w:rsidRPr="00E528D4">
        <w:rPr>
          <w:rFonts w:ascii="Arial Narrow" w:hAnsi="Arial Narrow"/>
          <w:spacing w:val="1"/>
          <w:sz w:val="22"/>
          <w:szCs w:val="22"/>
        </w:rPr>
        <w:t xml:space="preserve"> </w:t>
      </w:r>
      <w:r w:rsidRPr="00E528D4">
        <w:rPr>
          <w:rFonts w:ascii="Arial Narrow" w:hAnsi="Arial Narrow"/>
          <w:sz w:val="22"/>
          <w:szCs w:val="22"/>
        </w:rPr>
        <w:t>aquesta</w:t>
      </w:r>
      <w:r w:rsidRPr="00E528D4">
        <w:rPr>
          <w:rFonts w:ascii="Arial Narrow" w:hAnsi="Arial Narrow"/>
          <w:spacing w:val="-2"/>
          <w:sz w:val="22"/>
          <w:szCs w:val="22"/>
        </w:rPr>
        <w:t xml:space="preserve"> </w:t>
      </w:r>
      <w:r w:rsidRPr="00E528D4">
        <w:rPr>
          <w:rFonts w:ascii="Arial Narrow" w:hAnsi="Arial Narrow"/>
          <w:sz w:val="22"/>
          <w:szCs w:val="22"/>
        </w:rPr>
        <w:t>tindrà prevalença.</w:t>
      </w:r>
    </w:p>
    <w:p w14:paraId="244E8E67" w14:textId="77777777" w:rsidR="00AA5338" w:rsidRPr="00E528D4" w:rsidRDefault="00AA5338" w:rsidP="000B7F38">
      <w:pPr>
        <w:tabs>
          <w:tab w:val="left" w:pos="4678"/>
          <w:tab w:val="left" w:pos="5245"/>
        </w:tabs>
        <w:ind w:right="-2"/>
        <w:jc w:val="both"/>
        <w:rPr>
          <w:rFonts w:ascii="Arial Narrow" w:hAnsi="Arial Narrow" w:cs="Arial"/>
          <w:sz w:val="22"/>
          <w:szCs w:val="22"/>
        </w:rPr>
      </w:pPr>
    </w:p>
    <w:p w14:paraId="74B9DDD5" w14:textId="77777777" w:rsidR="00AA5338" w:rsidRPr="00E528D4" w:rsidRDefault="00AA5338" w:rsidP="000B7F38">
      <w:pPr>
        <w:tabs>
          <w:tab w:val="left" w:pos="4678"/>
          <w:tab w:val="left" w:pos="5245"/>
        </w:tabs>
        <w:ind w:right="-2"/>
        <w:jc w:val="both"/>
        <w:rPr>
          <w:rFonts w:ascii="Arial Narrow" w:hAnsi="Arial Narrow"/>
          <w:sz w:val="22"/>
          <w:szCs w:val="22"/>
        </w:rPr>
      </w:pPr>
      <w:r w:rsidRPr="00E528D4">
        <w:rPr>
          <w:rFonts w:ascii="Arial Narrow" w:hAnsi="Arial Narrow"/>
          <w:sz w:val="22"/>
          <w:szCs w:val="22"/>
        </w:rPr>
        <w:t>Igualment,</w:t>
      </w:r>
      <w:r w:rsidRPr="00E528D4">
        <w:rPr>
          <w:rFonts w:ascii="Arial Narrow" w:hAnsi="Arial Narrow"/>
          <w:spacing w:val="1"/>
          <w:sz w:val="22"/>
          <w:szCs w:val="22"/>
        </w:rPr>
        <w:t xml:space="preserve"> </w:t>
      </w:r>
      <w:r w:rsidRPr="00E528D4">
        <w:rPr>
          <w:rFonts w:ascii="Arial Narrow" w:hAnsi="Arial Narrow"/>
          <w:sz w:val="22"/>
          <w:szCs w:val="22"/>
        </w:rPr>
        <w:t>s’informa</w:t>
      </w:r>
      <w:r w:rsidRPr="00E528D4">
        <w:rPr>
          <w:rFonts w:ascii="Arial Narrow" w:hAnsi="Arial Narrow"/>
          <w:spacing w:val="1"/>
          <w:sz w:val="22"/>
          <w:szCs w:val="22"/>
        </w:rPr>
        <w:t xml:space="preserve"> </w:t>
      </w:r>
      <w:r w:rsidRPr="00E528D4">
        <w:rPr>
          <w:rFonts w:ascii="Arial Narrow" w:hAnsi="Arial Narrow"/>
          <w:sz w:val="22"/>
          <w:szCs w:val="22"/>
        </w:rPr>
        <w:t>als</w:t>
      </w:r>
      <w:r w:rsidRPr="00E528D4">
        <w:rPr>
          <w:rFonts w:ascii="Arial Narrow" w:hAnsi="Arial Narrow"/>
          <w:spacing w:val="1"/>
          <w:sz w:val="22"/>
          <w:szCs w:val="22"/>
        </w:rPr>
        <w:t xml:space="preserve"> </w:t>
      </w:r>
      <w:r w:rsidRPr="00E528D4">
        <w:rPr>
          <w:rFonts w:ascii="Arial Narrow" w:hAnsi="Arial Narrow"/>
          <w:sz w:val="22"/>
          <w:szCs w:val="22"/>
        </w:rPr>
        <w:t>interessats</w:t>
      </w:r>
      <w:r w:rsidRPr="00E528D4">
        <w:rPr>
          <w:rFonts w:ascii="Arial Narrow" w:hAnsi="Arial Narrow"/>
          <w:spacing w:val="1"/>
          <w:sz w:val="22"/>
          <w:szCs w:val="22"/>
        </w:rPr>
        <w:t xml:space="preserve"> </w:t>
      </w:r>
      <w:r w:rsidRPr="00E528D4">
        <w:rPr>
          <w:rFonts w:ascii="Arial Narrow" w:hAnsi="Arial Narrow"/>
          <w:sz w:val="22"/>
          <w:szCs w:val="22"/>
        </w:rPr>
        <w:t>que</w:t>
      </w:r>
      <w:r w:rsidRPr="00E528D4">
        <w:rPr>
          <w:rFonts w:ascii="Arial Narrow" w:hAnsi="Arial Narrow"/>
          <w:spacing w:val="1"/>
          <w:sz w:val="22"/>
          <w:szCs w:val="22"/>
        </w:rPr>
        <w:t xml:space="preserve"> </w:t>
      </w:r>
      <w:r w:rsidRPr="00E528D4">
        <w:rPr>
          <w:rFonts w:ascii="Arial Narrow" w:hAnsi="Arial Narrow"/>
          <w:sz w:val="22"/>
          <w:szCs w:val="22"/>
        </w:rPr>
        <w:t>la</w:t>
      </w:r>
      <w:r w:rsidRPr="00E528D4">
        <w:rPr>
          <w:rFonts w:ascii="Arial Narrow" w:hAnsi="Arial Narrow"/>
          <w:spacing w:val="1"/>
          <w:sz w:val="22"/>
          <w:szCs w:val="22"/>
        </w:rPr>
        <w:t xml:space="preserve"> </w:t>
      </w:r>
      <w:r w:rsidRPr="00E528D4">
        <w:rPr>
          <w:rFonts w:ascii="Arial Narrow" w:hAnsi="Arial Narrow"/>
          <w:sz w:val="22"/>
          <w:szCs w:val="22"/>
        </w:rPr>
        <w:t>informació</w:t>
      </w:r>
      <w:r w:rsidRPr="00E528D4">
        <w:rPr>
          <w:rFonts w:ascii="Arial Narrow" w:hAnsi="Arial Narrow"/>
          <w:spacing w:val="1"/>
          <w:sz w:val="22"/>
          <w:szCs w:val="22"/>
        </w:rPr>
        <w:t xml:space="preserve"> </w:t>
      </w:r>
      <w:r w:rsidRPr="00E528D4">
        <w:rPr>
          <w:rFonts w:ascii="Arial Narrow" w:hAnsi="Arial Narrow"/>
          <w:sz w:val="22"/>
          <w:szCs w:val="22"/>
        </w:rPr>
        <w:t>relacionada</w:t>
      </w:r>
      <w:r w:rsidRPr="00E528D4">
        <w:rPr>
          <w:rFonts w:ascii="Arial Narrow" w:hAnsi="Arial Narrow"/>
          <w:spacing w:val="1"/>
          <w:sz w:val="22"/>
          <w:szCs w:val="22"/>
        </w:rPr>
        <w:t xml:space="preserve"> </w:t>
      </w:r>
      <w:r w:rsidRPr="00E528D4">
        <w:rPr>
          <w:rFonts w:ascii="Arial Narrow" w:hAnsi="Arial Narrow"/>
          <w:sz w:val="22"/>
          <w:szCs w:val="22"/>
        </w:rPr>
        <w:t>amb</w:t>
      </w:r>
      <w:r w:rsidRPr="00E528D4">
        <w:rPr>
          <w:rFonts w:ascii="Arial Narrow" w:hAnsi="Arial Narrow"/>
          <w:spacing w:val="1"/>
          <w:sz w:val="22"/>
          <w:szCs w:val="22"/>
        </w:rPr>
        <w:t xml:space="preserve"> </w:t>
      </w:r>
      <w:r w:rsidRPr="00E528D4">
        <w:rPr>
          <w:rFonts w:ascii="Arial Narrow" w:hAnsi="Arial Narrow"/>
          <w:sz w:val="22"/>
          <w:szCs w:val="22"/>
        </w:rPr>
        <w:t>l’estat</w:t>
      </w:r>
      <w:r w:rsidRPr="00E528D4">
        <w:rPr>
          <w:rFonts w:ascii="Arial Narrow" w:hAnsi="Arial Narrow"/>
          <w:spacing w:val="58"/>
          <w:sz w:val="22"/>
          <w:szCs w:val="22"/>
        </w:rPr>
        <w:t xml:space="preserve"> </w:t>
      </w:r>
      <w:r w:rsidRPr="00E528D4">
        <w:rPr>
          <w:rFonts w:ascii="Arial Narrow" w:hAnsi="Arial Narrow"/>
          <w:sz w:val="22"/>
          <w:szCs w:val="22"/>
        </w:rPr>
        <w:t>de</w:t>
      </w:r>
      <w:r w:rsidRPr="00E528D4">
        <w:rPr>
          <w:rFonts w:ascii="Arial Narrow" w:hAnsi="Arial Narrow"/>
          <w:spacing w:val="1"/>
          <w:sz w:val="22"/>
          <w:szCs w:val="22"/>
        </w:rPr>
        <w:t xml:space="preserve"> </w:t>
      </w:r>
      <w:r w:rsidRPr="00E528D4">
        <w:rPr>
          <w:rFonts w:ascii="Arial Narrow" w:hAnsi="Arial Narrow"/>
          <w:sz w:val="22"/>
          <w:szCs w:val="22"/>
        </w:rPr>
        <w:t>tramitació</w:t>
      </w:r>
      <w:r w:rsidRPr="00E528D4">
        <w:rPr>
          <w:rFonts w:ascii="Arial Narrow" w:hAnsi="Arial Narrow"/>
          <w:spacing w:val="1"/>
          <w:sz w:val="22"/>
          <w:szCs w:val="22"/>
        </w:rPr>
        <w:t xml:space="preserve"> </w:t>
      </w:r>
      <w:r w:rsidRPr="00E528D4">
        <w:rPr>
          <w:rFonts w:ascii="Arial Narrow" w:hAnsi="Arial Narrow"/>
          <w:sz w:val="22"/>
          <w:szCs w:val="22"/>
        </w:rPr>
        <w:t>del</w:t>
      </w:r>
      <w:r w:rsidRPr="00E528D4">
        <w:rPr>
          <w:rFonts w:ascii="Arial Narrow" w:hAnsi="Arial Narrow"/>
          <w:spacing w:val="1"/>
          <w:sz w:val="22"/>
          <w:szCs w:val="22"/>
        </w:rPr>
        <w:t xml:space="preserve"> </w:t>
      </w:r>
      <w:r w:rsidRPr="00E528D4">
        <w:rPr>
          <w:rFonts w:ascii="Arial Narrow" w:hAnsi="Arial Narrow"/>
          <w:sz w:val="22"/>
          <w:szCs w:val="22"/>
        </w:rPr>
        <w:t>present</w:t>
      </w:r>
      <w:r w:rsidRPr="00E528D4">
        <w:rPr>
          <w:rFonts w:ascii="Arial Narrow" w:hAnsi="Arial Narrow"/>
          <w:spacing w:val="1"/>
          <w:sz w:val="22"/>
          <w:szCs w:val="22"/>
        </w:rPr>
        <w:t xml:space="preserve"> </w:t>
      </w:r>
      <w:r w:rsidRPr="00E528D4">
        <w:rPr>
          <w:rFonts w:ascii="Arial Narrow" w:hAnsi="Arial Narrow"/>
          <w:sz w:val="22"/>
          <w:szCs w:val="22"/>
        </w:rPr>
        <w:t>procediment</w:t>
      </w:r>
      <w:r w:rsidRPr="00E528D4">
        <w:rPr>
          <w:rFonts w:ascii="Arial Narrow" w:hAnsi="Arial Narrow"/>
          <w:spacing w:val="1"/>
          <w:sz w:val="22"/>
          <w:szCs w:val="22"/>
        </w:rPr>
        <w:t xml:space="preserve"> </w:t>
      </w:r>
      <w:r w:rsidRPr="00E528D4">
        <w:rPr>
          <w:rFonts w:ascii="Arial Narrow" w:hAnsi="Arial Narrow"/>
          <w:sz w:val="22"/>
          <w:szCs w:val="22"/>
        </w:rPr>
        <w:t>serà</w:t>
      </w:r>
      <w:r w:rsidRPr="00E528D4">
        <w:rPr>
          <w:rFonts w:ascii="Arial Narrow" w:hAnsi="Arial Narrow"/>
          <w:spacing w:val="1"/>
          <w:sz w:val="22"/>
          <w:szCs w:val="22"/>
        </w:rPr>
        <w:t xml:space="preserve"> </w:t>
      </w:r>
      <w:r w:rsidRPr="00E528D4">
        <w:rPr>
          <w:rFonts w:ascii="Arial Narrow" w:hAnsi="Arial Narrow"/>
          <w:sz w:val="22"/>
          <w:szCs w:val="22"/>
        </w:rPr>
        <w:t>publicada</w:t>
      </w:r>
      <w:r w:rsidRPr="00E528D4">
        <w:rPr>
          <w:rFonts w:ascii="Arial Narrow" w:hAnsi="Arial Narrow"/>
          <w:spacing w:val="1"/>
          <w:sz w:val="22"/>
          <w:szCs w:val="22"/>
        </w:rPr>
        <w:t xml:space="preserve"> </w:t>
      </w:r>
      <w:r w:rsidRPr="00E528D4">
        <w:rPr>
          <w:rFonts w:ascii="Arial Narrow" w:hAnsi="Arial Narrow"/>
          <w:sz w:val="22"/>
          <w:szCs w:val="22"/>
        </w:rPr>
        <w:t>al</w:t>
      </w:r>
      <w:r w:rsidRPr="00E528D4">
        <w:rPr>
          <w:rFonts w:ascii="Arial Narrow" w:hAnsi="Arial Narrow"/>
          <w:spacing w:val="1"/>
          <w:sz w:val="22"/>
          <w:szCs w:val="22"/>
        </w:rPr>
        <w:t xml:space="preserve"> P</w:t>
      </w:r>
      <w:r w:rsidRPr="00E528D4">
        <w:rPr>
          <w:rFonts w:ascii="Arial Narrow" w:hAnsi="Arial Narrow"/>
          <w:sz w:val="22"/>
          <w:szCs w:val="22"/>
        </w:rPr>
        <w:t>erfil</w:t>
      </w:r>
      <w:r w:rsidRPr="00E528D4">
        <w:rPr>
          <w:rFonts w:ascii="Arial Narrow" w:hAnsi="Arial Narrow"/>
          <w:spacing w:val="1"/>
          <w:sz w:val="22"/>
          <w:szCs w:val="22"/>
        </w:rPr>
        <w:t xml:space="preserve"> </w:t>
      </w:r>
      <w:r w:rsidRPr="00E528D4">
        <w:rPr>
          <w:rFonts w:ascii="Arial Narrow" w:hAnsi="Arial Narrow"/>
          <w:sz w:val="22"/>
          <w:szCs w:val="22"/>
        </w:rPr>
        <w:t>de</w:t>
      </w:r>
      <w:r w:rsidRPr="00E528D4">
        <w:rPr>
          <w:rFonts w:ascii="Arial Narrow" w:hAnsi="Arial Narrow"/>
          <w:spacing w:val="1"/>
          <w:sz w:val="22"/>
          <w:szCs w:val="22"/>
        </w:rPr>
        <w:t xml:space="preserve"> C</w:t>
      </w:r>
      <w:r w:rsidRPr="00E528D4">
        <w:rPr>
          <w:rFonts w:ascii="Arial Narrow" w:hAnsi="Arial Narrow"/>
          <w:sz w:val="22"/>
          <w:szCs w:val="22"/>
        </w:rPr>
        <w:t>ontractant,</w:t>
      </w:r>
      <w:r w:rsidRPr="00E528D4">
        <w:rPr>
          <w:rFonts w:ascii="Arial Narrow" w:hAnsi="Arial Narrow"/>
          <w:spacing w:val="1"/>
          <w:sz w:val="22"/>
          <w:szCs w:val="22"/>
        </w:rPr>
        <w:t xml:space="preserve"> </w:t>
      </w:r>
      <w:r w:rsidRPr="00E528D4">
        <w:rPr>
          <w:rFonts w:ascii="Arial Narrow" w:hAnsi="Arial Narrow"/>
          <w:sz w:val="22"/>
          <w:szCs w:val="22"/>
        </w:rPr>
        <w:t>incloent els pertinents aclariments i esmenes, en el seu cas. Es recomana als interessats</w:t>
      </w:r>
      <w:r w:rsidRPr="00E528D4">
        <w:rPr>
          <w:rFonts w:ascii="Arial Narrow" w:hAnsi="Arial Narrow"/>
          <w:spacing w:val="1"/>
          <w:sz w:val="22"/>
          <w:szCs w:val="22"/>
        </w:rPr>
        <w:t xml:space="preserve"> </w:t>
      </w:r>
      <w:r w:rsidRPr="00E528D4">
        <w:rPr>
          <w:rFonts w:ascii="Arial Narrow" w:hAnsi="Arial Narrow"/>
          <w:sz w:val="22"/>
          <w:szCs w:val="22"/>
        </w:rPr>
        <w:t>consultar de forma periòdica el Perfil de Contractant de BARCELONA ACTIVA per estar informats de l’estat</w:t>
      </w:r>
      <w:r w:rsidRPr="00E528D4">
        <w:rPr>
          <w:rFonts w:ascii="Arial Narrow" w:hAnsi="Arial Narrow"/>
          <w:spacing w:val="1"/>
          <w:sz w:val="22"/>
          <w:szCs w:val="22"/>
        </w:rPr>
        <w:t xml:space="preserve"> </w:t>
      </w:r>
      <w:r w:rsidRPr="00E528D4">
        <w:rPr>
          <w:rFonts w:ascii="Arial Narrow" w:hAnsi="Arial Narrow"/>
          <w:sz w:val="22"/>
          <w:szCs w:val="22"/>
        </w:rPr>
        <w:t>de</w:t>
      </w:r>
      <w:r w:rsidRPr="00E528D4">
        <w:rPr>
          <w:rFonts w:ascii="Arial Narrow" w:hAnsi="Arial Narrow"/>
          <w:spacing w:val="2"/>
          <w:sz w:val="22"/>
          <w:szCs w:val="22"/>
        </w:rPr>
        <w:t xml:space="preserve"> </w:t>
      </w:r>
      <w:r w:rsidRPr="00E528D4">
        <w:rPr>
          <w:rFonts w:ascii="Arial Narrow" w:hAnsi="Arial Narrow"/>
          <w:sz w:val="22"/>
          <w:szCs w:val="22"/>
        </w:rPr>
        <w:t>situació</w:t>
      </w:r>
      <w:r w:rsidRPr="00E528D4">
        <w:rPr>
          <w:rFonts w:ascii="Arial Narrow" w:hAnsi="Arial Narrow"/>
          <w:spacing w:val="2"/>
          <w:sz w:val="22"/>
          <w:szCs w:val="22"/>
        </w:rPr>
        <w:t xml:space="preserve"> </w:t>
      </w:r>
      <w:r w:rsidRPr="00E528D4">
        <w:rPr>
          <w:rFonts w:ascii="Arial Narrow" w:hAnsi="Arial Narrow"/>
          <w:sz w:val="22"/>
          <w:szCs w:val="22"/>
        </w:rPr>
        <w:t>del</w:t>
      </w:r>
      <w:r w:rsidRPr="00E528D4">
        <w:rPr>
          <w:rFonts w:ascii="Arial Narrow" w:hAnsi="Arial Narrow"/>
          <w:spacing w:val="2"/>
          <w:sz w:val="22"/>
          <w:szCs w:val="22"/>
        </w:rPr>
        <w:t xml:space="preserve"> </w:t>
      </w:r>
      <w:r w:rsidRPr="00E528D4">
        <w:rPr>
          <w:rFonts w:ascii="Arial Narrow" w:hAnsi="Arial Narrow"/>
          <w:sz w:val="22"/>
          <w:szCs w:val="22"/>
        </w:rPr>
        <w:t>procediment</w:t>
      </w:r>
      <w:r w:rsidRPr="00E528D4">
        <w:rPr>
          <w:rFonts w:ascii="Arial Narrow" w:hAnsi="Arial Narrow"/>
          <w:spacing w:val="4"/>
          <w:sz w:val="22"/>
          <w:szCs w:val="22"/>
        </w:rPr>
        <w:t xml:space="preserve"> </w:t>
      </w:r>
      <w:r w:rsidRPr="00E528D4">
        <w:rPr>
          <w:rFonts w:ascii="Arial Narrow" w:hAnsi="Arial Narrow"/>
          <w:sz w:val="22"/>
          <w:szCs w:val="22"/>
        </w:rPr>
        <w:t>de contractació.</w:t>
      </w:r>
    </w:p>
    <w:p w14:paraId="19801B1C" w14:textId="77777777" w:rsidR="00AA5338" w:rsidRPr="00E528D4" w:rsidRDefault="00AA5338" w:rsidP="000B7F38">
      <w:pPr>
        <w:tabs>
          <w:tab w:val="left" w:pos="4678"/>
          <w:tab w:val="left" w:pos="5245"/>
        </w:tabs>
        <w:ind w:right="-2"/>
        <w:jc w:val="both"/>
        <w:rPr>
          <w:rFonts w:ascii="Arial Narrow" w:hAnsi="Arial Narrow" w:cs="Arial"/>
          <w:sz w:val="22"/>
          <w:szCs w:val="22"/>
        </w:rPr>
      </w:pPr>
    </w:p>
    <w:p w14:paraId="46F7E00A" w14:textId="629CB5D8" w:rsidR="00451798" w:rsidRPr="00E528D4" w:rsidRDefault="00AA5338" w:rsidP="000B7F38">
      <w:pPr>
        <w:jc w:val="both"/>
        <w:rPr>
          <w:rFonts w:ascii="Arial Narrow" w:hAnsi="Arial Narrow" w:cs="Arial"/>
          <w:color w:val="000000"/>
          <w:sz w:val="22"/>
          <w:szCs w:val="22"/>
        </w:rPr>
      </w:pPr>
      <w:r w:rsidRPr="00E528D4">
        <w:rPr>
          <w:rFonts w:ascii="Arial Narrow" w:hAnsi="Arial Narrow" w:cs="Arial"/>
          <w:sz w:val="22"/>
          <w:szCs w:val="22"/>
        </w:rPr>
        <w:t xml:space="preserve">Per a consultes tècniques relatives a la utilització de l’aplicació de presentació d’ofertes electròniques s’ha d’acudir al servei de suport tècnic i ajuda a les empreses licitadores que es troba al següent enllaç: </w:t>
      </w:r>
      <w:hyperlink r:id="rId35" w:history="1">
        <w:r w:rsidRPr="00E528D4">
          <w:rPr>
            <w:rStyle w:val="Enlla"/>
            <w:rFonts w:ascii="Arial Narrow" w:hAnsi="Arial Narrow" w:cs="Arial"/>
            <w:sz w:val="22"/>
            <w:szCs w:val="22"/>
          </w:rPr>
          <w:t>https://pixelware.com/servicios-soporte-licitadores/</w:t>
        </w:r>
      </w:hyperlink>
      <w:r w:rsidRPr="00E528D4">
        <w:rPr>
          <w:rFonts w:ascii="Arial Narrow" w:hAnsi="Arial Narrow" w:cs="Arial"/>
          <w:sz w:val="22"/>
          <w:szCs w:val="22"/>
        </w:rPr>
        <w:t>.</w:t>
      </w:r>
    </w:p>
    <w:p w14:paraId="655940B7" w14:textId="77777777" w:rsidR="00AA5338" w:rsidRPr="00E528D4" w:rsidRDefault="00AA5338" w:rsidP="000B7F38">
      <w:pPr>
        <w:jc w:val="both"/>
        <w:rPr>
          <w:rFonts w:ascii="Arial Narrow" w:hAnsi="Arial Narrow" w:cs="Arial"/>
          <w:color w:val="000000"/>
          <w:sz w:val="22"/>
          <w:szCs w:val="22"/>
        </w:rPr>
      </w:pPr>
    </w:p>
    <w:p w14:paraId="5103A475" w14:textId="192CC39E" w:rsidR="00E0078D" w:rsidRPr="00E528D4" w:rsidRDefault="00451798" w:rsidP="000B7F38">
      <w:pPr>
        <w:jc w:val="both"/>
        <w:rPr>
          <w:rFonts w:ascii="Arial Narrow" w:hAnsi="Arial Narrow" w:cs="Arial"/>
          <w:color w:val="000000"/>
          <w:sz w:val="22"/>
          <w:szCs w:val="22"/>
        </w:rPr>
      </w:pPr>
      <w:r w:rsidRPr="00E528D4">
        <w:rPr>
          <w:rFonts w:ascii="Arial Narrow" w:hAnsi="Arial Narrow" w:cs="Arial"/>
          <w:color w:val="000000"/>
          <w:sz w:val="22"/>
          <w:szCs w:val="22"/>
        </w:rPr>
        <w:t>Informa favorablement,</w:t>
      </w:r>
      <w:r w:rsidRPr="00E528D4">
        <w:rPr>
          <w:rFonts w:ascii="Arial Narrow" w:hAnsi="Arial Narrow" w:cs="Arial"/>
          <w:color w:val="000000"/>
          <w:sz w:val="22"/>
          <w:szCs w:val="22"/>
        </w:rPr>
        <w:tab/>
      </w:r>
    </w:p>
    <w:p w14:paraId="1E23F0B7" w14:textId="77777777" w:rsidR="00E0078D" w:rsidRPr="00E528D4" w:rsidRDefault="00E0078D" w:rsidP="000B7F38">
      <w:pPr>
        <w:jc w:val="both"/>
        <w:rPr>
          <w:rFonts w:ascii="Arial Narrow" w:hAnsi="Arial Narrow" w:cs="Arial"/>
          <w:color w:val="000000"/>
          <w:sz w:val="22"/>
          <w:szCs w:val="22"/>
        </w:rPr>
      </w:pPr>
    </w:p>
    <w:p w14:paraId="30BD708E" w14:textId="77777777" w:rsidR="00E0078D" w:rsidRPr="00E528D4" w:rsidRDefault="00E0078D" w:rsidP="000B7F38">
      <w:pPr>
        <w:jc w:val="both"/>
        <w:rPr>
          <w:rFonts w:ascii="Arial Narrow" w:hAnsi="Arial Narrow" w:cs="Arial"/>
          <w:color w:val="000000"/>
          <w:sz w:val="22"/>
          <w:szCs w:val="22"/>
        </w:rPr>
      </w:pPr>
    </w:p>
    <w:p w14:paraId="366624D3" w14:textId="6E73BE7B" w:rsidR="00E0078D" w:rsidRDefault="00E0078D" w:rsidP="000B7F38">
      <w:pPr>
        <w:jc w:val="both"/>
        <w:rPr>
          <w:rFonts w:ascii="Arial Narrow" w:hAnsi="Arial Narrow" w:cs="Arial"/>
          <w:color w:val="000000"/>
          <w:sz w:val="22"/>
          <w:szCs w:val="22"/>
        </w:rPr>
      </w:pPr>
    </w:p>
    <w:p w14:paraId="695F67EC" w14:textId="77777777" w:rsidR="002F1F83" w:rsidRPr="00E528D4" w:rsidRDefault="002F1F83" w:rsidP="000B7F38">
      <w:pPr>
        <w:jc w:val="both"/>
        <w:rPr>
          <w:rFonts w:ascii="Arial Narrow" w:hAnsi="Arial Narrow" w:cs="Arial"/>
          <w:color w:val="000000"/>
          <w:sz w:val="22"/>
          <w:szCs w:val="22"/>
        </w:rPr>
      </w:pPr>
    </w:p>
    <w:p w14:paraId="0D622085" w14:textId="77777777" w:rsidR="00E0078D" w:rsidRPr="00E528D4" w:rsidRDefault="00E0078D" w:rsidP="000B7F38">
      <w:pPr>
        <w:jc w:val="both"/>
        <w:rPr>
          <w:rFonts w:ascii="Arial Narrow" w:hAnsi="Arial Narrow" w:cs="Arial"/>
          <w:color w:val="000000"/>
          <w:sz w:val="22"/>
          <w:szCs w:val="22"/>
        </w:rPr>
      </w:pPr>
    </w:p>
    <w:p w14:paraId="2E5AAEFC" w14:textId="079F829B" w:rsidR="00451798" w:rsidRPr="00E528D4" w:rsidRDefault="00451798" w:rsidP="000B7F38">
      <w:pPr>
        <w:jc w:val="both"/>
        <w:rPr>
          <w:rFonts w:ascii="Arial Narrow" w:hAnsi="Arial Narrow" w:cs="Arial"/>
          <w:color w:val="000000"/>
          <w:sz w:val="22"/>
          <w:szCs w:val="22"/>
        </w:rPr>
      </w:pPr>
      <w:r w:rsidRPr="00E528D4">
        <w:rPr>
          <w:rFonts w:ascii="Arial Narrow" w:hAnsi="Arial Narrow" w:cs="Arial"/>
          <w:color w:val="000000"/>
          <w:sz w:val="22"/>
          <w:szCs w:val="22"/>
        </w:rPr>
        <w:tab/>
      </w:r>
      <w:r w:rsidRPr="00E528D4">
        <w:rPr>
          <w:rFonts w:ascii="Arial Narrow" w:hAnsi="Arial Narrow" w:cs="Arial"/>
          <w:color w:val="000000"/>
          <w:sz w:val="22"/>
          <w:szCs w:val="22"/>
        </w:rPr>
        <w:tab/>
      </w:r>
      <w:r w:rsidRPr="00E528D4">
        <w:rPr>
          <w:rFonts w:ascii="Arial Narrow" w:hAnsi="Arial Narrow" w:cs="Arial"/>
          <w:color w:val="000000"/>
          <w:sz w:val="22"/>
          <w:szCs w:val="22"/>
        </w:rPr>
        <w:tab/>
      </w:r>
      <w:r w:rsidRPr="00E528D4">
        <w:rPr>
          <w:rFonts w:ascii="Arial Narrow" w:hAnsi="Arial Narrow" w:cs="Arial"/>
          <w:color w:val="000000"/>
          <w:sz w:val="22"/>
          <w:szCs w:val="22"/>
        </w:rPr>
        <w:tab/>
      </w:r>
    </w:p>
    <w:p w14:paraId="67F7BABB" w14:textId="0A62DE03" w:rsidR="00451798" w:rsidRPr="00305C28" w:rsidRDefault="00451798" w:rsidP="000B7F38">
      <w:pPr>
        <w:jc w:val="both"/>
        <w:rPr>
          <w:rFonts w:ascii="Arial Narrow" w:hAnsi="Arial Narrow" w:cs="Arial"/>
          <w:color w:val="000000"/>
          <w:sz w:val="22"/>
          <w:szCs w:val="22"/>
        </w:rPr>
      </w:pPr>
      <w:r w:rsidRPr="00305C28">
        <w:rPr>
          <w:rFonts w:ascii="Arial Narrow" w:hAnsi="Arial Narrow" w:cs="Arial"/>
          <w:color w:val="000000"/>
          <w:sz w:val="22"/>
          <w:szCs w:val="22"/>
        </w:rPr>
        <w:tab/>
      </w:r>
      <w:r w:rsidRPr="00305C28">
        <w:rPr>
          <w:rFonts w:ascii="Arial Narrow" w:hAnsi="Arial Narrow" w:cs="Arial"/>
          <w:color w:val="000000"/>
          <w:sz w:val="22"/>
          <w:szCs w:val="22"/>
        </w:rPr>
        <w:tab/>
      </w:r>
      <w:r w:rsidRPr="00305C28">
        <w:rPr>
          <w:rFonts w:ascii="Arial Narrow" w:hAnsi="Arial Narrow" w:cs="Arial"/>
          <w:color w:val="000000"/>
          <w:sz w:val="22"/>
          <w:szCs w:val="22"/>
        </w:rPr>
        <w:tab/>
      </w:r>
      <w:r w:rsidRPr="00305C28">
        <w:rPr>
          <w:rFonts w:ascii="Arial Narrow" w:hAnsi="Arial Narrow" w:cs="Arial"/>
          <w:color w:val="000000"/>
          <w:sz w:val="22"/>
          <w:szCs w:val="22"/>
        </w:rPr>
        <w:tab/>
      </w:r>
    </w:p>
    <w:p w14:paraId="5BD88693" w14:textId="19E8B37A" w:rsidR="00451798" w:rsidRPr="00FC460C" w:rsidRDefault="00451798" w:rsidP="000B7F38">
      <w:pPr>
        <w:jc w:val="both"/>
        <w:rPr>
          <w:rFonts w:ascii="Arial Narrow" w:hAnsi="Arial Narrow" w:cs="Arial"/>
          <w:color w:val="000000"/>
          <w:sz w:val="22"/>
          <w:szCs w:val="22"/>
        </w:rPr>
      </w:pPr>
      <w:r w:rsidRPr="00305C28">
        <w:rPr>
          <w:rFonts w:ascii="Arial Narrow" w:hAnsi="Arial Narrow" w:cs="Arial"/>
          <w:color w:val="000000"/>
          <w:sz w:val="22"/>
          <w:szCs w:val="22"/>
        </w:rPr>
        <w:t>Director de Serveis Jurídics</w:t>
      </w:r>
      <w:r w:rsidRPr="00305C28">
        <w:rPr>
          <w:rFonts w:ascii="Arial Narrow" w:hAnsi="Arial Narrow" w:cs="Arial"/>
          <w:color w:val="000000"/>
          <w:sz w:val="22"/>
          <w:szCs w:val="22"/>
        </w:rPr>
        <w:tab/>
      </w:r>
      <w:r w:rsidRPr="00305C28">
        <w:rPr>
          <w:rFonts w:ascii="Arial Narrow" w:hAnsi="Arial Narrow" w:cs="Arial"/>
          <w:color w:val="000000"/>
          <w:sz w:val="22"/>
          <w:szCs w:val="22"/>
        </w:rPr>
        <w:tab/>
      </w:r>
      <w:r w:rsidRPr="00305C28">
        <w:rPr>
          <w:rFonts w:ascii="Arial Narrow" w:hAnsi="Arial Narrow" w:cs="Arial"/>
          <w:color w:val="000000"/>
          <w:sz w:val="22"/>
          <w:szCs w:val="22"/>
        </w:rPr>
        <w:tab/>
      </w:r>
      <w:r w:rsidRPr="00305C28">
        <w:rPr>
          <w:rFonts w:ascii="Arial Narrow" w:hAnsi="Arial Narrow" w:cs="Arial"/>
          <w:color w:val="000000"/>
          <w:sz w:val="22"/>
          <w:szCs w:val="22"/>
        </w:rPr>
        <w:tab/>
        <w:t xml:space="preserve"> </w:t>
      </w:r>
    </w:p>
    <w:p w14:paraId="18DFEF20" w14:textId="77777777" w:rsidR="00451798" w:rsidRDefault="00451798" w:rsidP="000B7F38">
      <w:pPr>
        <w:jc w:val="both"/>
        <w:rPr>
          <w:rFonts w:ascii="Arial Narrow" w:hAnsi="Arial Narrow" w:cs="Arial"/>
          <w:sz w:val="32"/>
          <w:szCs w:val="32"/>
        </w:rPr>
      </w:pPr>
      <w:r>
        <w:rPr>
          <w:rFonts w:ascii="Arial Narrow" w:hAnsi="Arial Narrow" w:cs="Arial"/>
          <w:sz w:val="32"/>
          <w:szCs w:val="32"/>
        </w:rPr>
        <w:br w:type="page"/>
      </w:r>
    </w:p>
    <w:p w14:paraId="6DEE99B6" w14:textId="4C7DE15B" w:rsidR="003A1003" w:rsidRPr="00A4589B" w:rsidRDefault="003A1003" w:rsidP="000B7F38">
      <w:pPr>
        <w:jc w:val="both"/>
        <w:rPr>
          <w:rFonts w:ascii="Arial Narrow" w:hAnsi="Arial Narrow" w:cs="Arial"/>
          <w:sz w:val="32"/>
          <w:szCs w:val="32"/>
        </w:rPr>
      </w:pPr>
      <w:r w:rsidRPr="00A4589B">
        <w:rPr>
          <w:rFonts w:ascii="Arial Narrow" w:hAnsi="Arial Narrow" w:cs="Arial"/>
          <w:sz w:val="32"/>
          <w:szCs w:val="32"/>
        </w:rPr>
        <w:lastRenderedPageBreak/>
        <w:t xml:space="preserve">ANNEX 1. </w:t>
      </w:r>
      <w:r w:rsidR="00580A72">
        <w:rPr>
          <w:rFonts w:ascii="Arial Narrow" w:hAnsi="Arial Narrow" w:cs="Arial"/>
          <w:sz w:val="32"/>
          <w:szCs w:val="32"/>
        </w:rPr>
        <w:t>DESGLOSSAMENT</w:t>
      </w:r>
      <w:r w:rsidRPr="00A4589B">
        <w:rPr>
          <w:rFonts w:ascii="Arial Narrow" w:hAnsi="Arial Narrow" w:cs="Arial"/>
          <w:sz w:val="32"/>
          <w:szCs w:val="32"/>
        </w:rPr>
        <w:t xml:space="preserve"> DEL PRESSUPOST BASE</w:t>
      </w:r>
    </w:p>
    <w:p w14:paraId="758BCB6F" w14:textId="77777777" w:rsidR="003A1003" w:rsidRPr="00A4589B" w:rsidRDefault="003A1003" w:rsidP="000B7F38">
      <w:pPr>
        <w:tabs>
          <w:tab w:val="left" w:pos="4963"/>
        </w:tabs>
        <w:jc w:val="both"/>
        <w:rPr>
          <w:rFonts w:ascii="Arial Narrow" w:hAnsi="Arial Narrow" w:cs="Arial"/>
          <w:sz w:val="22"/>
          <w:szCs w:val="22"/>
        </w:rPr>
      </w:pPr>
    </w:p>
    <w:p w14:paraId="0F0845F5" w14:textId="7031DED4" w:rsidR="003A1003" w:rsidRDefault="00955FE7" w:rsidP="000B7F38">
      <w:pPr>
        <w:tabs>
          <w:tab w:val="left" w:pos="4963"/>
        </w:tabs>
        <w:jc w:val="both"/>
        <w:rPr>
          <w:rFonts w:ascii="Arial Narrow" w:hAnsi="Arial Narrow" w:cs="Arial"/>
          <w:sz w:val="22"/>
          <w:szCs w:val="22"/>
        </w:rPr>
      </w:pPr>
      <w:r w:rsidRPr="00955FE7">
        <w:rPr>
          <w:rFonts w:ascii="Arial Narrow" w:hAnsi="Arial Narrow" w:cs="Arial"/>
          <w:sz w:val="22"/>
          <w:szCs w:val="22"/>
        </w:rPr>
        <w:t>El preu de licitació s’ha calculat en funció dels preus de venda al públic (PVP), que inclouen tant el transport com el muntatge, i es desglossa de la següent manera</w:t>
      </w:r>
      <w:r w:rsidR="003A1003" w:rsidRPr="00A4589B">
        <w:rPr>
          <w:rFonts w:ascii="Arial Narrow" w:hAnsi="Arial Narrow" w:cs="Arial"/>
          <w:i/>
          <w:sz w:val="22"/>
          <w:szCs w:val="22"/>
          <w:vertAlign w:val="superscript"/>
        </w:rPr>
        <w:footnoteReference w:id="1"/>
      </w:r>
      <w:r w:rsidR="003A1003" w:rsidRPr="00A4589B">
        <w:rPr>
          <w:rFonts w:ascii="Arial Narrow" w:hAnsi="Arial Narrow" w:cs="Arial"/>
          <w:sz w:val="22"/>
          <w:szCs w:val="22"/>
        </w:rPr>
        <w:t>:</w:t>
      </w:r>
    </w:p>
    <w:p w14:paraId="466D67C4" w14:textId="77777777" w:rsidR="003E02D7" w:rsidRDefault="003E02D7" w:rsidP="000B7F38">
      <w:pPr>
        <w:tabs>
          <w:tab w:val="left" w:pos="4963"/>
        </w:tabs>
        <w:jc w:val="both"/>
        <w:rPr>
          <w:rFonts w:ascii="Arial Narrow" w:hAnsi="Arial Narrow" w:cs="Arial"/>
          <w:sz w:val="22"/>
          <w:szCs w:val="22"/>
        </w:rPr>
      </w:pPr>
    </w:p>
    <w:tbl>
      <w:tblPr>
        <w:tblStyle w:val="Taulaambquadrcula"/>
        <w:tblW w:w="0" w:type="auto"/>
        <w:tblLook w:val="04A0" w:firstRow="1" w:lastRow="0" w:firstColumn="1" w:lastColumn="0" w:noHBand="0" w:noVBand="1"/>
      </w:tblPr>
      <w:tblGrid>
        <w:gridCol w:w="8217"/>
        <w:gridCol w:w="1412"/>
      </w:tblGrid>
      <w:tr w:rsidR="00234897" w:rsidRPr="00F3637E" w14:paraId="13475762" w14:textId="77777777" w:rsidTr="00F3637E">
        <w:tc>
          <w:tcPr>
            <w:tcW w:w="8217" w:type="dxa"/>
            <w:shd w:val="clear" w:color="auto" w:fill="D9D9D9" w:themeFill="background1" w:themeFillShade="D9"/>
          </w:tcPr>
          <w:p w14:paraId="7DFBD541" w14:textId="085C067C" w:rsidR="00234897" w:rsidRPr="00F3637E" w:rsidRDefault="00234897" w:rsidP="00E028D5">
            <w:pPr>
              <w:tabs>
                <w:tab w:val="left" w:pos="4963"/>
              </w:tabs>
              <w:jc w:val="both"/>
              <w:rPr>
                <w:rFonts w:ascii="Arial Narrow" w:hAnsi="Arial Narrow" w:cs="Arial"/>
                <w:b/>
                <w:bCs/>
              </w:rPr>
            </w:pPr>
            <w:r w:rsidRPr="00F3637E">
              <w:rPr>
                <w:rFonts w:ascii="Arial Narrow" w:hAnsi="Arial Narrow" w:cs="Arial"/>
                <w:b/>
                <w:bCs/>
              </w:rPr>
              <w:t>Lot 1 Retolació</w:t>
            </w:r>
          </w:p>
        </w:tc>
        <w:tc>
          <w:tcPr>
            <w:tcW w:w="1412" w:type="dxa"/>
            <w:shd w:val="clear" w:color="auto" w:fill="D9D9D9" w:themeFill="background1" w:themeFillShade="D9"/>
          </w:tcPr>
          <w:p w14:paraId="413116E0" w14:textId="77777777" w:rsidR="00234897" w:rsidRPr="00F3637E" w:rsidRDefault="00234897" w:rsidP="00F3637E">
            <w:pPr>
              <w:tabs>
                <w:tab w:val="left" w:pos="4963"/>
              </w:tabs>
              <w:jc w:val="center"/>
              <w:rPr>
                <w:rFonts w:ascii="Arial Narrow" w:hAnsi="Arial Narrow" w:cs="Arial"/>
                <w:b/>
                <w:bCs/>
              </w:rPr>
            </w:pPr>
            <w:r w:rsidRPr="00F3637E">
              <w:rPr>
                <w:rFonts w:ascii="Arial Narrow" w:hAnsi="Arial Narrow" w:cs="Arial"/>
                <w:b/>
                <w:bCs/>
              </w:rPr>
              <w:t>Preu total</w:t>
            </w:r>
          </w:p>
        </w:tc>
      </w:tr>
      <w:tr w:rsidR="00340C23" w:rsidRPr="00F3637E" w14:paraId="3C27B16B" w14:textId="77777777" w:rsidTr="00F3637E">
        <w:tc>
          <w:tcPr>
            <w:tcW w:w="8217" w:type="dxa"/>
            <w:vAlign w:val="bottom"/>
          </w:tcPr>
          <w:p w14:paraId="32F0136F" w14:textId="4E874F81"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 xml:space="preserve">Mostrador - </w:t>
            </w:r>
            <w:proofErr w:type="spellStart"/>
            <w:r w:rsidRPr="00F3637E">
              <w:rPr>
                <w:rFonts w:ascii="Arial Narrow" w:hAnsi="Arial Narrow" w:cs="Arial"/>
              </w:rPr>
              <w:t>rotulació</w:t>
            </w:r>
            <w:proofErr w:type="spellEnd"/>
            <w:r w:rsidRPr="00F3637E">
              <w:rPr>
                <w:rFonts w:ascii="Arial Narrow" w:hAnsi="Arial Narrow" w:cs="Arial"/>
              </w:rPr>
              <w:t xml:space="preserve"> Recepció</w:t>
            </w:r>
          </w:p>
        </w:tc>
        <w:tc>
          <w:tcPr>
            <w:tcW w:w="1412" w:type="dxa"/>
            <w:vAlign w:val="bottom"/>
          </w:tcPr>
          <w:p w14:paraId="3F265214" w14:textId="7D56C67B"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1.200,00 €</w:t>
            </w:r>
          </w:p>
        </w:tc>
      </w:tr>
      <w:tr w:rsidR="00340C23" w:rsidRPr="00F3637E" w14:paraId="239159DC" w14:textId="77777777" w:rsidTr="00F3637E">
        <w:tc>
          <w:tcPr>
            <w:tcW w:w="8217" w:type="dxa"/>
            <w:vAlign w:val="bottom"/>
          </w:tcPr>
          <w:p w14:paraId="59CE1BC7" w14:textId="3801F27D"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 xml:space="preserve">2 vinils darrere mostrador i sala </w:t>
            </w:r>
            <w:proofErr w:type="spellStart"/>
            <w:r w:rsidRPr="00F3637E">
              <w:rPr>
                <w:rFonts w:ascii="Arial Narrow" w:hAnsi="Arial Narrow" w:cs="Arial"/>
              </w:rPr>
              <w:t>networking</w:t>
            </w:r>
            <w:proofErr w:type="spellEnd"/>
          </w:p>
        </w:tc>
        <w:tc>
          <w:tcPr>
            <w:tcW w:w="1412" w:type="dxa"/>
            <w:vAlign w:val="bottom"/>
          </w:tcPr>
          <w:p w14:paraId="530C8D30" w14:textId="05094D61"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1.400,00 €</w:t>
            </w:r>
          </w:p>
        </w:tc>
      </w:tr>
      <w:tr w:rsidR="00340C23" w:rsidRPr="00F3637E" w14:paraId="0E02A69A" w14:textId="77777777" w:rsidTr="00F3637E">
        <w:tc>
          <w:tcPr>
            <w:tcW w:w="8217" w:type="dxa"/>
            <w:vAlign w:val="bottom"/>
          </w:tcPr>
          <w:p w14:paraId="5CD82AAD" w14:textId="3DC06B18"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Directori ascensor + electricitat</w:t>
            </w:r>
          </w:p>
        </w:tc>
        <w:tc>
          <w:tcPr>
            <w:tcW w:w="1412" w:type="dxa"/>
            <w:vAlign w:val="bottom"/>
          </w:tcPr>
          <w:p w14:paraId="6BEA13B3" w14:textId="50EA3CE8"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1.800,00 €</w:t>
            </w:r>
          </w:p>
        </w:tc>
      </w:tr>
      <w:tr w:rsidR="00340C23" w:rsidRPr="00F3637E" w14:paraId="53B80F82" w14:textId="77777777" w:rsidTr="00F3637E">
        <w:tc>
          <w:tcPr>
            <w:tcW w:w="8217" w:type="dxa"/>
            <w:vAlign w:val="bottom"/>
          </w:tcPr>
          <w:p w14:paraId="0E864B86" w14:textId="19D94EB7" w:rsidR="00340C23" w:rsidRPr="00F3637E" w:rsidRDefault="00340C23" w:rsidP="00340C23">
            <w:pPr>
              <w:tabs>
                <w:tab w:val="left" w:pos="4963"/>
              </w:tabs>
              <w:jc w:val="both"/>
              <w:rPr>
                <w:rFonts w:ascii="Arial Narrow" w:hAnsi="Arial Narrow" w:cs="Arial"/>
              </w:rPr>
            </w:pPr>
            <w:proofErr w:type="spellStart"/>
            <w:r w:rsidRPr="00F3637E">
              <w:rPr>
                <w:rFonts w:ascii="Arial Narrow" w:hAnsi="Arial Narrow" w:cs="Arial"/>
              </w:rPr>
              <w:t>Metracrilat</w:t>
            </w:r>
            <w:proofErr w:type="spellEnd"/>
            <w:r w:rsidRPr="00F3637E">
              <w:rPr>
                <w:rFonts w:ascii="Arial Narrow" w:hAnsi="Arial Narrow" w:cs="Arial"/>
              </w:rPr>
              <w:t xml:space="preserve"> per destacar llibre del mes (5 unitats)</w:t>
            </w:r>
          </w:p>
        </w:tc>
        <w:tc>
          <w:tcPr>
            <w:tcW w:w="1412" w:type="dxa"/>
            <w:vAlign w:val="bottom"/>
          </w:tcPr>
          <w:p w14:paraId="510BFB64" w14:textId="452F72BD"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250,00 €</w:t>
            </w:r>
          </w:p>
        </w:tc>
      </w:tr>
      <w:tr w:rsidR="00340C23" w:rsidRPr="00F3637E" w14:paraId="77DE62E6" w14:textId="77777777" w:rsidTr="00F3637E">
        <w:tc>
          <w:tcPr>
            <w:tcW w:w="8217" w:type="dxa"/>
            <w:vAlign w:val="bottom"/>
          </w:tcPr>
          <w:p w14:paraId="4A63296C" w14:textId="40AD7189"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2 directoris (xarxa Lidera i sales formació)</w:t>
            </w:r>
          </w:p>
        </w:tc>
        <w:tc>
          <w:tcPr>
            <w:tcW w:w="1412" w:type="dxa"/>
            <w:vAlign w:val="bottom"/>
          </w:tcPr>
          <w:p w14:paraId="5938ECB9" w14:textId="48518A10"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840,00 €</w:t>
            </w:r>
          </w:p>
        </w:tc>
      </w:tr>
      <w:tr w:rsidR="00340C23" w:rsidRPr="00F3637E" w14:paraId="538D4557" w14:textId="77777777" w:rsidTr="00F3637E">
        <w:tc>
          <w:tcPr>
            <w:tcW w:w="8217" w:type="dxa"/>
            <w:vAlign w:val="bottom"/>
          </w:tcPr>
          <w:p w14:paraId="7C2C0C6F" w14:textId="58E9714E"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 xml:space="preserve">Vinil </w:t>
            </w:r>
            <w:proofErr w:type="spellStart"/>
            <w:r w:rsidRPr="00F3637E">
              <w:rPr>
                <w:rFonts w:ascii="Arial Narrow" w:hAnsi="Arial Narrow" w:cs="Arial"/>
              </w:rPr>
              <w:t>vidrera</w:t>
            </w:r>
            <w:proofErr w:type="spellEnd"/>
            <w:r w:rsidRPr="00F3637E">
              <w:rPr>
                <w:rFonts w:ascii="Arial Narrow" w:hAnsi="Arial Narrow" w:cs="Arial"/>
              </w:rPr>
              <w:t xml:space="preserve"> Terrassa</w:t>
            </w:r>
          </w:p>
        </w:tc>
        <w:tc>
          <w:tcPr>
            <w:tcW w:w="1412" w:type="dxa"/>
            <w:vAlign w:val="bottom"/>
          </w:tcPr>
          <w:p w14:paraId="40E60652" w14:textId="7B2A53A3"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600,00 €</w:t>
            </w:r>
          </w:p>
        </w:tc>
      </w:tr>
      <w:tr w:rsidR="00340C23" w:rsidRPr="00F3637E" w14:paraId="6854504A" w14:textId="77777777" w:rsidTr="00F3637E">
        <w:tc>
          <w:tcPr>
            <w:tcW w:w="8217" w:type="dxa"/>
            <w:vAlign w:val="bottom"/>
          </w:tcPr>
          <w:p w14:paraId="16853A92" w14:textId="166918D5"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Placa sala d'actes</w:t>
            </w:r>
          </w:p>
        </w:tc>
        <w:tc>
          <w:tcPr>
            <w:tcW w:w="1412" w:type="dxa"/>
            <w:vAlign w:val="bottom"/>
          </w:tcPr>
          <w:p w14:paraId="1024A17F" w14:textId="21D78D87"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420,00 €</w:t>
            </w:r>
          </w:p>
        </w:tc>
      </w:tr>
      <w:tr w:rsidR="00340C23" w:rsidRPr="00F3637E" w14:paraId="02D840CB" w14:textId="77777777" w:rsidTr="00F3637E">
        <w:tc>
          <w:tcPr>
            <w:tcW w:w="8217" w:type="dxa"/>
            <w:vAlign w:val="bottom"/>
          </w:tcPr>
          <w:p w14:paraId="43A6FEBE" w14:textId="58EA68FC"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"A" paret lateral sala actes</w:t>
            </w:r>
          </w:p>
        </w:tc>
        <w:tc>
          <w:tcPr>
            <w:tcW w:w="1412" w:type="dxa"/>
            <w:vAlign w:val="bottom"/>
          </w:tcPr>
          <w:p w14:paraId="78878A79" w14:textId="655D2A84"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900,00 €</w:t>
            </w:r>
          </w:p>
        </w:tc>
      </w:tr>
      <w:tr w:rsidR="00340C23" w:rsidRPr="00F3637E" w14:paraId="20381ECF" w14:textId="77777777" w:rsidTr="00F3637E">
        <w:tc>
          <w:tcPr>
            <w:tcW w:w="8217" w:type="dxa"/>
            <w:vAlign w:val="bottom"/>
          </w:tcPr>
          <w:p w14:paraId="3B946A10" w14:textId="33CA81EF"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23 vinils de tall per  a plaques</w:t>
            </w:r>
          </w:p>
        </w:tc>
        <w:tc>
          <w:tcPr>
            <w:tcW w:w="1412" w:type="dxa"/>
            <w:vAlign w:val="bottom"/>
          </w:tcPr>
          <w:p w14:paraId="47B5B045" w14:textId="4234E5D1"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1.380,00 €</w:t>
            </w:r>
          </w:p>
        </w:tc>
      </w:tr>
      <w:tr w:rsidR="00340C23" w:rsidRPr="00F3637E" w14:paraId="55BA4362" w14:textId="77777777" w:rsidTr="00F3637E">
        <w:tc>
          <w:tcPr>
            <w:tcW w:w="8217" w:type="dxa"/>
            <w:vAlign w:val="bottom"/>
          </w:tcPr>
          <w:p w14:paraId="1A310439" w14:textId="7AE7875C"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 xml:space="preserve">Retirada vinils </w:t>
            </w:r>
          </w:p>
        </w:tc>
        <w:tc>
          <w:tcPr>
            <w:tcW w:w="1412" w:type="dxa"/>
            <w:vAlign w:val="bottom"/>
          </w:tcPr>
          <w:p w14:paraId="657BB421" w14:textId="026150EE"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1.200,00 €</w:t>
            </w:r>
          </w:p>
        </w:tc>
      </w:tr>
      <w:tr w:rsidR="00340C23" w:rsidRPr="00F3637E" w14:paraId="30B78FAA" w14:textId="77777777" w:rsidTr="00F3637E">
        <w:tc>
          <w:tcPr>
            <w:tcW w:w="8217" w:type="dxa"/>
          </w:tcPr>
          <w:p w14:paraId="65B7E7EE" w14:textId="1582EBF1"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Pintura 3 parets verticals (50m2)</w:t>
            </w:r>
          </w:p>
        </w:tc>
        <w:tc>
          <w:tcPr>
            <w:tcW w:w="1412" w:type="dxa"/>
            <w:vAlign w:val="bottom"/>
          </w:tcPr>
          <w:p w14:paraId="5B4993CA" w14:textId="6A6A714E"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500,00 €</w:t>
            </w:r>
          </w:p>
        </w:tc>
      </w:tr>
      <w:tr w:rsidR="00340C23" w:rsidRPr="00F3637E" w14:paraId="5559968C" w14:textId="77777777" w:rsidTr="00F3637E">
        <w:tc>
          <w:tcPr>
            <w:tcW w:w="8217" w:type="dxa"/>
            <w:vAlign w:val="bottom"/>
          </w:tcPr>
          <w:p w14:paraId="71E0FA2A" w14:textId="6DFD8CC9"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3 vinils sencers plaques sales reunions</w:t>
            </w:r>
          </w:p>
        </w:tc>
        <w:tc>
          <w:tcPr>
            <w:tcW w:w="1412" w:type="dxa"/>
            <w:vAlign w:val="bottom"/>
          </w:tcPr>
          <w:p w14:paraId="5EEA15F7" w14:textId="1089BC0C"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210,00 €</w:t>
            </w:r>
          </w:p>
        </w:tc>
      </w:tr>
      <w:tr w:rsidR="00340C23" w:rsidRPr="00F3637E" w14:paraId="3338FC3B" w14:textId="77777777" w:rsidTr="00F3637E">
        <w:tc>
          <w:tcPr>
            <w:tcW w:w="8217" w:type="dxa"/>
            <w:vAlign w:val="bottom"/>
          </w:tcPr>
          <w:p w14:paraId="35890557" w14:textId="330EE4F8" w:rsidR="00340C23" w:rsidRPr="00F3637E" w:rsidRDefault="00340C23" w:rsidP="00340C23">
            <w:pPr>
              <w:tabs>
                <w:tab w:val="left" w:pos="4963"/>
              </w:tabs>
              <w:jc w:val="both"/>
              <w:rPr>
                <w:rFonts w:ascii="Arial Narrow" w:hAnsi="Arial Narrow" w:cs="Arial"/>
              </w:rPr>
            </w:pPr>
            <w:r w:rsidRPr="00F3637E">
              <w:rPr>
                <w:rFonts w:ascii="Arial Narrow" w:hAnsi="Arial Narrow" w:cs="Arial"/>
              </w:rPr>
              <w:t>Catifa vinílica llibreria LIDERA</w:t>
            </w:r>
          </w:p>
        </w:tc>
        <w:tc>
          <w:tcPr>
            <w:tcW w:w="1412" w:type="dxa"/>
            <w:vAlign w:val="bottom"/>
          </w:tcPr>
          <w:p w14:paraId="649E97F8" w14:textId="0EFFC266" w:rsidR="00340C23" w:rsidRPr="00F3637E" w:rsidRDefault="00340C23" w:rsidP="00F3637E">
            <w:pPr>
              <w:tabs>
                <w:tab w:val="left" w:pos="4963"/>
              </w:tabs>
              <w:jc w:val="center"/>
              <w:rPr>
                <w:rFonts w:ascii="Arial Narrow" w:hAnsi="Arial Narrow" w:cs="Arial"/>
              </w:rPr>
            </w:pPr>
            <w:r w:rsidRPr="00F3637E">
              <w:rPr>
                <w:rFonts w:ascii="Arial Narrow" w:hAnsi="Arial Narrow" w:cs="Arial"/>
              </w:rPr>
              <w:t>1.100,00 €</w:t>
            </w:r>
          </w:p>
        </w:tc>
      </w:tr>
      <w:tr w:rsidR="00C046F3" w:rsidRPr="00F3637E" w14:paraId="543F2F22" w14:textId="77777777" w:rsidTr="00F3637E">
        <w:tc>
          <w:tcPr>
            <w:tcW w:w="8217" w:type="dxa"/>
            <w:vAlign w:val="bottom"/>
          </w:tcPr>
          <w:p w14:paraId="0491E2B7" w14:textId="4666238F" w:rsidR="00C046F3" w:rsidRPr="00F3637E" w:rsidRDefault="00C046F3" w:rsidP="00340C23">
            <w:pPr>
              <w:tabs>
                <w:tab w:val="left" w:pos="4963"/>
              </w:tabs>
              <w:jc w:val="both"/>
              <w:rPr>
                <w:rFonts w:ascii="Arial Narrow" w:hAnsi="Arial Narrow" w:cs="Arial"/>
              </w:rPr>
            </w:pPr>
            <w:r w:rsidRPr="00F3637E">
              <w:rPr>
                <w:rFonts w:ascii="Arial Narrow" w:hAnsi="Arial Narrow" w:cs="Arial"/>
              </w:rPr>
              <w:t>Total</w:t>
            </w:r>
          </w:p>
        </w:tc>
        <w:tc>
          <w:tcPr>
            <w:tcW w:w="1412" w:type="dxa"/>
            <w:vAlign w:val="bottom"/>
          </w:tcPr>
          <w:p w14:paraId="6BB32FD7" w14:textId="40C121FB" w:rsidR="00C046F3" w:rsidRPr="00F3637E" w:rsidRDefault="00C046F3" w:rsidP="00F3637E">
            <w:pPr>
              <w:tabs>
                <w:tab w:val="left" w:pos="4963"/>
              </w:tabs>
              <w:jc w:val="center"/>
              <w:rPr>
                <w:rFonts w:ascii="Arial Narrow" w:hAnsi="Arial Narrow" w:cs="Arial"/>
              </w:rPr>
            </w:pPr>
            <w:r w:rsidRPr="00F3637E">
              <w:rPr>
                <w:rFonts w:ascii="Arial Narrow" w:hAnsi="Arial Narrow" w:cs="Arial"/>
              </w:rPr>
              <w:t>11.800,00 €</w:t>
            </w:r>
          </w:p>
        </w:tc>
      </w:tr>
    </w:tbl>
    <w:p w14:paraId="6E20DE44" w14:textId="77777777" w:rsidR="00234897" w:rsidRDefault="00234897" w:rsidP="000B7F38">
      <w:pPr>
        <w:tabs>
          <w:tab w:val="left" w:pos="4963"/>
        </w:tabs>
        <w:jc w:val="both"/>
        <w:rPr>
          <w:rFonts w:ascii="Arial Narrow" w:hAnsi="Arial Narrow" w:cs="Arial"/>
          <w:sz w:val="22"/>
          <w:szCs w:val="22"/>
        </w:rPr>
      </w:pPr>
    </w:p>
    <w:tbl>
      <w:tblPr>
        <w:tblW w:w="9771" w:type="dxa"/>
        <w:tblCellMar>
          <w:left w:w="0" w:type="dxa"/>
          <w:right w:w="0" w:type="dxa"/>
        </w:tblCellMar>
        <w:tblLook w:val="04A0" w:firstRow="1" w:lastRow="0" w:firstColumn="1" w:lastColumn="0" w:noHBand="0" w:noVBand="1"/>
      </w:tblPr>
      <w:tblGrid>
        <w:gridCol w:w="6369"/>
        <w:gridCol w:w="3402"/>
      </w:tblGrid>
      <w:tr w:rsidR="00340C23" w:rsidRPr="00F3637E" w14:paraId="6A5CEBA6" w14:textId="77777777" w:rsidTr="002E32AB">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1853B0" w14:textId="77777777" w:rsidR="00340C23" w:rsidRPr="00F3637E" w:rsidRDefault="00340C23" w:rsidP="002E32AB">
            <w:pPr>
              <w:jc w:val="both"/>
              <w:rPr>
                <w:rFonts w:ascii="Arial Narrow" w:hAnsi="Arial Narrow" w:cs="Arial"/>
                <w:b/>
                <w:lang w:eastAsia="es-ES"/>
              </w:rPr>
            </w:pPr>
            <w:r w:rsidRPr="00F3637E">
              <w:rPr>
                <w:rFonts w:ascii="Arial Narrow" w:hAnsi="Arial Narrow" w:cs="Arial"/>
                <w:b/>
                <w:lang w:eastAsia="es-ES"/>
              </w:rPr>
              <w:t>Costos 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F6EDE" w14:textId="77777777" w:rsidR="00340C23" w:rsidRPr="00F3637E" w:rsidRDefault="00340C23" w:rsidP="002E32AB">
            <w:pPr>
              <w:jc w:val="both"/>
              <w:rPr>
                <w:rFonts w:ascii="Arial Narrow" w:hAnsi="Arial Narrow" w:cs="Arial"/>
                <w:lang w:eastAsia="es-ES"/>
              </w:rPr>
            </w:pPr>
          </w:p>
        </w:tc>
      </w:tr>
      <w:tr w:rsidR="00340C23" w:rsidRPr="00F3637E" w14:paraId="5B908B88" w14:textId="77777777" w:rsidTr="002E32AB">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93791" w14:textId="455F0190" w:rsidR="00340C23" w:rsidRPr="00F3637E" w:rsidRDefault="00340C23" w:rsidP="002E32AB">
            <w:pPr>
              <w:jc w:val="both"/>
              <w:rPr>
                <w:rFonts w:ascii="Arial Narrow" w:hAnsi="Arial Narrow" w:cs="Arial"/>
                <w:lang w:eastAsia="es-ES"/>
              </w:rPr>
            </w:pPr>
            <w:r w:rsidRPr="00F3637E">
              <w:rPr>
                <w:rFonts w:ascii="Arial Narrow" w:hAnsi="Arial Narrow" w:cs="Arial"/>
                <w:lang w:eastAsia="es-ES"/>
              </w:rPr>
              <w:t xml:space="preserve">Material a subministrar </w:t>
            </w:r>
            <w:r w:rsidR="00C046F3" w:rsidRPr="00F3637E">
              <w:rPr>
                <w:rFonts w:ascii="Arial Narrow" w:hAnsi="Arial Narrow" w:cs="Arial"/>
                <w:lang w:eastAsia="es-ES"/>
              </w:rPr>
              <w:t>i costos salarials</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07657D9C" w14:textId="7E0190F8" w:rsidR="00340C23" w:rsidRPr="00F3637E" w:rsidRDefault="00C046F3" w:rsidP="002E32AB">
            <w:pPr>
              <w:jc w:val="both"/>
              <w:rPr>
                <w:rFonts w:ascii="Arial Narrow" w:hAnsi="Arial Narrow" w:cs="Arial"/>
                <w:lang w:eastAsia="es-ES"/>
              </w:rPr>
            </w:pPr>
            <w:r w:rsidRPr="00F3637E">
              <w:rPr>
                <w:rFonts w:ascii="Arial Narrow" w:hAnsi="Arial Narrow" w:cs="Arial"/>
                <w:lang w:eastAsia="es-ES"/>
              </w:rPr>
              <w:t>8.850</w:t>
            </w:r>
            <w:r w:rsidR="00340C23" w:rsidRPr="00F3637E">
              <w:rPr>
                <w:rFonts w:ascii="Arial Narrow" w:hAnsi="Arial Narrow" w:cs="Arial"/>
                <w:lang w:eastAsia="es-ES"/>
              </w:rPr>
              <w:t>,00 €</w:t>
            </w:r>
          </w:p>
        </w:tc>
      </w:tr>
      <w:tr w:rsidR="00340C23" w:rsidRPr="00F3637E" w14:paraId="1EEC3E9D" w14:textId="77777777" w:rsidTr="002E32AB">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64B92" w14:textId="77777777" w:rsidR="00340C23" w:rsidRPr="00F3637E" w:rsidRDefault="00340C23" w:rsidP="002E32AB">
            <w:pPr>
              <w:jc w:val="both"/>
              <w:rPr>
                <w:rFonts w:ascii="Arial Narrow" w:hAnsi="Arial Narrow" w:cs="Arial"/>
                <w:lang w:eastAsia="es-ES"/>
              </w:rPr>
            </w:pPr>
            <w:r w:rsidRPr="00F3637E">
              <w:rPr>
                <w:rFonts w:ascii="Arial Narrow" w:hAnsi="Arial Narrow" w:cs="Arial"/>
                <w:lang w:eastAsia="es-ES"/>
              </w:rPr>
              <w:t>TOTAL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408DE739" w14:textId="142D319E" w:rsidR="00340C23" w:rsidRPr="00F3637E" w:rsidRDefault="00340C23" w:rsidP="002E32AB">
            <w:pPr>
              <w:jc w:val="both"/>
              <w:rPr>
                <w:rFonts w:ascii="Arial Narrow" w:hAnsi="Arial Narrow" w:cs="Arial"/>
                <w:lang w:eastAsia="es-ES"/>
              </w:rPr>
            </w:pPr>
            <w:r w:rsidRPr="00F3637E">
              <w:rPr>
                <w:rFonts w:ascii="Arial Narrow" w:hAnsi="Arial Narrow" w:cs="Arial"/>
                <w:lang w:eastAsia="es-ES"/>
              </w:rPr>
              <w:t xml:space="preserve">Suma costos directes: </w:t>
            </w:r>
            <w:r w:rsidR="00C046F3" w:rsidRPr="00F3637E">
              <w:rPr>
                <w:rFonts w:ascii="Arial Narrow" w:hAnsi="Arial Narrow" w:cs="Arial"/>
                <w:lang w:eastAsia="es-ES"/>
              </w:rPr>
              <w:t>8.850</w:t>
            </w:r>
            <w:r w:rsidRPr="00F3637E">
              <w:rPr>
                <w:rFonts w:ascii="Arial Narrow" w:hAnsi="Arial Narrow" w:cs="Arial"/>
                <w:lang w:eastAsia="es-ES"/>
              </w:rPr>
              <w:t>,00 €</w:t>
            </w:r>
          </w:p>
        </w:tc>
      </w:tr>
      <w:tr w:rsidR="00340C23" w:rsidRPr="00F3637E" w14:paraId="70C47299" w14:textId="77777777" w:rsidTr="002E32AB">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63E281" w14:textId="77777777" w:rsidR="00340C23" w:rsidRPr="00F3637E" w:rsidRDefault="00340C23" w:rsidP="002E32AB">
            <w:pPr>
              <w:jc w:val="both"/>
              <w:rPr>
                <w:rFonts w:ascii="Arial Narrow" w:hAnsi="Arial Narrow" w:cs="Arial"/>
                <w:b/>
                <w:lang w:eastAsia="es-ES"/>
              </w:rPr>
            </w:pPr>
            <w:r w:rsidRPr="00F3637E">
              <w:rPr>
                <w:rFonts w:ascii="Arial Narrow" w:hAnsi="Arial Narrow" w:cs="Arial"/>
                <w:b/>
                <w:lang w:eastAsia="es-ES"/>
              </w:rPr>
              <w:t>Costos indirectes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F55B82" w14:textId="77777777" w:rsidR="00340C23" w:rsidRPr="00F3637E" w:rsidRDefault="00340C23" w:rsidP="002E32AB">
            <w:pPr>
              <w:jc w:val="both"/>
              <w:rPr>
                <w:rFonts w:ascii="Arial Narrow" w:hAnsi="Arial Narrow" w:cs="Arial"/>
                <w:lang w:eastAsia="es-ES"/>
              </w:rPr>
            </w:pPr>
          </w:p>
        </w:tc>
      </w:tr>
      <w:tr w:rsidR="00340C23" w:rsidRPr="00F3637E" w14:paraId="3E083F45" w14:textId="77777777" w:rsidTr="002E32AB">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6D58C2" w14:textId="77777777" w:rsidR="00340C23" w:rsidRPr="00F3637E" w:rsidRDefault="00340C23" w:rsidP="002E32AB">
            <w:pPr>
              <w:jc w:val="both"/>
              <w:rPr>
                <w:rFonts w:ascii="Arial Narrow" w:hAnsi="Arial Narrow" w:cs="Arial"/>
                <w:lang w:eastAsia="es-ES"/>
              </w:rPr>
            </w:pPr>
            <w:r w:rsidRPr="00F3637E">
              <w:rPr>
                <w:rFonts w:ascii="Arial Narrow" w:hAnsi="Arial Narrow" w:cs="Arial"/>
                <w:lang w:eastAsia="es-ES"/>
              </w:rPr>
              <w:t>Despeses generals</w:t>
            </w:r>
            <w:r w:rsidRPr="00F3637E" w:rsidDel="00713FBB">
              <w:rPr>
                <w:rFonts w:ascii="Arial Narrow" w:hAnsi="Arial Narrow" w:cs="Arial"/>
                <w:lang w:eastAsia="es-ES"/>
              </w:rPr>
              <w:t xml:space="preserve"> </w:t>
            </w:r>
            <w:r w:rsidRPr="00F3637E">
              <w:rPr>
                <w:rFonts w:ascii="Arial Narrow" w:hAnsi="Arial Narrow" w:cs="Arial"/>
                <w:lang w:eastAsia="es-ES"/>
              </w:rPr>
              <w:t>d’estructura</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6CF2EA02" w14:textId="27F694BE" w:rsidR="00340C23" w:rsidRPr="00F3637E" w:rsidRDefault="00C046F3" w:rsidP="002E32AB">
            <w:pPr>
              <w:jc w:val="both"/>
              <w:rPr>
                <w:rFonts w:ascii="Arial Narrow" w:hAnsi="Arial Narrow" w:cs="Arial"/>
                <w:lang w:eastAsia="es-ES"/>
              </w:rPr>
            </w:pPr>
            <w:r w:rsidRPr="00F3637E">
              <w:rPr>
                <w:rFonts w:ascii="Arial Narrow" w:hAnsi="Arial Narrow" w:cs="Arial"/>
                <w:lang w:eastAsia="es-ES"/>
              </w:rPr>
              <w:t>1.180</w:t>
            </w:r>
            <w:r w:rsidR="00340C23" w:rsidRPr="00F3637E">
              <w:rPr>
                <w:rFonts w:ascii="Arial Narrow" w:hAnsi="Arial Narrow" w:cs="Arial"/>
                <w:lang w:eastAsia="es-ES"/>
              </w:rPr>
              <w:t>,00 €</w:t>
            </w:r>
          </w:p>
        </w:tc>
      </w:tr>
      <w:tr w:rsidR="00340C23" w:rsidRPr="00F3637E" w14:paraId="6B6A0FA6" w14:textId="77777777" w:rsidTr="002E32AB">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700D4F" w14:textId="77777777" w:rsidR="00340C23" w:rsidRPr="00F3637E" w:rsidRDefault="00340C23" w:rsidP="002E32AB">
            <w:pPr>
              <w:jc w:val="both"/>
              <w:rPr>
                <w:rFonts w:ascii="Arial Narrow" w:hAnsi="Arial Narrow" w:cs="Arial"/>
                <w:lang w:eastAsia="es-ES"/>
              </w:rPr>
            </w:pPr>
            <w:r w:rsidRPr="00F3637E">
              <w:rPr>
                <w:rFonts w:ascii="Arial Narrow" w:hAnsi="Arial Narrow" w:cs="Arial"/>
                <w:lang w:eastAsia="es-ES"/>
              </w:rPr>
              <w:t>Benefici industrial</w:t>
            </w:r>
            <w:r w:rsidRPr="00F3637E" w:rsidDel="00713FBB">
              <w:rPr>
                <w:rFonts w:ascii="Arial Narrow" w:hAnsi="Arial Narrow" w:cs="Arial"/>
                <w:lang w:eastAsia="es-ES"/>
              </w:rPr>
              <w:t xml:space="preserve"> </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2EBB8856" w14:textId="7280165C" w:rsidR="00340C23" w:rsidRPr="00F3637E" w:rsidRDefault="00340C23" w:rsidP="002E32AB">
            <w:pPr>
              <w:jc w:val="both"/>
              <w:rPr>
                <w:rFonts w:ascii="Arial Narrow" w:hAnsi="Arial Narrow" w:cs="Arial"/>
                <w:lang w:eastAsia="es-ES"/>
              </w:rPr>
            </w:pPr>
            <w:r w:rsidRPr="00F3637E">
              <w:rPr>
                <w:rFonts w:ascii="Arial Narrow" w:hAnsi="Arial Narrow" w:cs="Arial"/>
                <w:lang w:eastAsia="es-ES"/>
              </w:rPr>
              <w:t>1.7</w:t>
            </w:r>
            <w:r w:rsidR="00C046F3" w:rsidRPr="00F3637E">
              <w:rPr>
                <w:rFonts w:ascii="Arial Narrow" w:hAnsi="Arial Narrow" w:cs="Arial"/>
                <w:lang w:eastAsia="es-ES"/>
              </w:rPr>
              <w:t>7</w:t>
            </w:r>
            <w:r w:rsidRPr="00F3637E">
              <w:rPr>
                <w:rFonts w:ascii="Arial Narrow" w:hAnsi="Arial Narrow" w:cs="Arial"/>
                <w:lang w:eastAsia="es-ES"/>
              </w:rPr>
              <w:t>0,00 €</w:t>
            </w:r>
          </w:p>
        </w:tc>
      </w:tr>
      <w:tr w:rsidR="00340C23" w:rsidRPr="00F3637E" w14:paraId="3945C305" w14:textId="77777777" w:rsidTr="002E32AB">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74D49" w14:textId="77777777" w:rsidR="00340C23" w:rsidRPr="00F3637E" w:rsidRDefault="00340C23" w:rsidP="002E32AB">
            <w:pPr>
              <w:jc w:val="both"/>
              <w:rPr>
                <w:rFonts w:ascii="Arial Narrow" w:hAnsi="Arial Narrow" w:cs="Arial"/>
                <w:lang w:eastAsia="es-ES"/>
              </w:rPr>
            </w:pPr>
            <w:r w:rsidRPr="00F3637E">
              <w:rPr>
                <w:rFonts w:ascii="Arial Narrow" w:hAnsi="Arial Narrow" w:cs="Arial"/>
                <w:lang w:eastAsia="es-ES"/>
              </w:rPr>
              <w:t>TOTAL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6A8CDEA1" w14:textId="4E59F8BC" w:rsidR="00340C23" w:rsidRPr="00F3637E" w:rsidRDefault="00340C23" w:rsidP="002E32AB">
            <w:pPr>
              <w:jc w:val="both"/>
              <w:rPr>
                <w:rFonts w:ascii="Arial Narrow" w:hAnsi="Arial Narrow" w:cs="Arial"/>
                <w:lang w:eastAsia="es-ES"/>
              </w:rPr>
            </w:pPr>
            <w:r w:rsidRPr="00F3637E">
              <w:rPr>
                <w:rFonts w:ascii="Arial Narrow" w:hAnsi="Arial Narrow" w:cs="Arial"/>
                <w:lang w:eastAsia="es-ES"/>
              </w:rPr>
              <w:t xml:space="preserve">Suma costos indirectes: </w:t>
            </w:r>
            <w:r w:rsidR="00C046F3" w:rsidRPr="00F3637E">
              <w:rPr>
                <w:rFonts w:ascii="Arial Narrow" w:hAnsi="Arial Narrow" w:cs="Arial"/>
                <w:lang w:eastAsia="es-ES"/>
              </w:rPr>
              <w:t>2</w:t>
            </w:r>
            <w:r w:rsidRPr="00F3637E">
              <w:rPr>
                <w:rFonts w:ascii="Arial Narrow" w:hAnsi="Arial Narrow" w:cs="Arial"/>
                <w:lang w:eastAsia="es-ES"/>
              </w:rPr>
              <w:t>.950,00 €</w:t>
            </w:r>
          </w:p>
        </w:tc>
      </w:tr>
      <w:tr w:rsidR="00340C23" w:rsidRPr="00F3637E" w14:paraId="7713831E" w14:textId="77777777" w:rsidTr="002E32AB">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E2F634" w14:textId="77777777" w:rsidR="00340C23" w:rsidRPr="00F3637E" w:rsidRDefault="00340C23" w:rsidP="002E32AB">
            <w:pPr>
              <w:jc w:val="both"/>
              <w:rPr>
                <w:rFonts w:ascii="Arial Narrow" w:hAnsi="Arial Narrow" w:cs="Arial"/>
                <w:lang w:eastAsia="es-ES"/>
              </w:rPr>
            </w:pPr>
            <w:r w:rsidRPr="00F3637E">
              <w:rPr>
                <w:rFonts w:ascii="Arial Narrow" w:hAnsi="Arial Narrow" w:cs="Arial"/>
                <w:b/>
                <w:lang w:eastAsia="es-ES"/>
              </w:rPr>
              <w:t>TOTAL</w:t>
            </w:r>
            <w:r w:rsidRPr="00F3637E">
              <w:rPr>
                <w:rFonts w:ascii="Arial Narrow" w:hAnsi="Arial Narrow" w:cs="Arial"/>
                <w:lang w:eastAsia="es-ES"/>
              </w:rPr>
              <w:t xml:space="preserve"> DE COSTOS (directes + indirectes):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0C0B1F" w14:textId="2DA209DD" w:rsidR="00340C23" w:rsidRPr="00F3637E" w:rsidRDefault="00C046F3" w:rsidP="002E32AB">
            <w:pPr>
              <w:jc w:val="both"/>
              <w:rPr>
                <w:rFonts w:ascii="Arial Narrow" w:hAnsi="Arial Narrow" w:cs="Arial"/>
                <w:lang w:eastAsia="es-ES"/>
              </w:rPr>
            </w:pPr>
            <w:r w:rsidRPr="00F3637E">
              <w:rPr>
                <w:rFonts w:ascii="Arial Narrow" w:hAnsi="Arial Narrow" w:cs="Arial"/>
                <w:lang w:eastAsia="es-ES"/>
              </w:rPr>
              <w:t>11</w:t>
            </w:r>
            <w:r w:rsidR="00340C23" w:rsidRPr="00F3637E">
              <w:rPr>
                <w:rFonts w:ascii="Arial Narrow" w:hAnsi="Arial Narrow" w:cs="Arial"/>
                <w:lang w:eastAsia="es-ES"/>
              </w:rPr>
              <w:t>.800,00 €</w:t>
            </w:r>
          </w:p>
        </w:tc>
      </w:tr>
    </w:tbl>
    <w:p w14:paraId="628D76ED" w14:textId="77777777" w:rsidR="00340C23" w:rsidRDefault="00340C23" w:rsidP="000B7F38">
      <w:pPr>
        <w:tabs>
          <w:tab w:val="left" w:pos="4963"/>
        </w:tabs>
        <w:jc w:val="both"/>
        <w:rPr>
          <w:rFonts w:ascii="Arial Narrow" w:hAnsi="Arial Narrow" w:cs="Arial"/>
          <w:sz w:val="22"/>
          <w:szCs w:val="22"/>
        </w:rPr>
      </w:pPr>
    </w:p>
    <w:tbl>
      <w:tblPr>
        <w:tblStyle w:val="Taulaambquadrcula"/>
        <w:tblW w:w="0" w:type="auto"/>
        <w:tblLook w:val="04A0" w:firstRow="1" w:lastRow="0" w:firstColumn="1" w:lastColumn="0" w:noHBand="0" w:noVBand="1"/>
      </w:tblPr>
      <w:tblGrid>
        <w:gridCol w:w="8217"/>
        <w:gridCol w:w="1412"/>
      </w:tblGrid>
      <w:tr w:rsidR="001C68CE" w:rsidRPr="00F3637E" w14:paraId="0B2658F2" w14:textId="77777777" w:rsidTr="00F3637E">
        <w:tc>
          <w:tcPr>
            <w:tcW w:w="8217" w:type="dxa"/>
            <w:shd w:val="clear" w:color="auto" w:fill="D9D9D9" w:themeFill="background1" w:themeFillShade="D9"/>
          </w:tcPr>
          <w:p w14:paraId="13666239" w14:textId="0C0D28CF" w:rsidR="001C68CE" w:rsidRPr="00F3637E" w:rsidRDefault="001C68CE" w:rsidP="000B7F38">
            <w:pPr>
              <w:tabs>
                <w:tab w:val="left" w:pos="4963"/>
              </w:tabs>
              <w:jc w:val="both"/>
              <w:rPr>
                <w:rFonts w:ascii="Arial Narrow" w:hAnsi="Arial Narrow" w:cs="Arial"/>
                <w:b/>
                <w:bCs/>
              </w:rPr>
            </w:pPr>
            <w:r w:rsidRPr="00F3637E">
              <w:rPr>
                <w:rFonts w:ascii="Arial Narrow" w:hAnsi="Arial Narrow" w:cs="Arial"/>
                <w:b/>
                <w:bCs/>
              </w:rPr>
              <w:t>Lot 2 Fusteria</w:t>
            </w:r>
          </w:p>
        </w:tc>
        <w:tc>
          <w:tcPr>
            <w:tcW w:w="1412" w:type="dxa"/>
            <w:shd w:val="clear" w:color="auto" w:fill="D9D9D9" w:themeFill="background1" w:themeFillShade="D9"/>
          </w:tcPr>
          <w:p w14:paraId="59D2E84B" w14:textId="34DFE390" w:rsidR="001C68CE" w:rsidRPr="00F3637E" w:rsidRDefault="001C68CE" w:rsidP="00F3637E">
            <w:pPr>
              <w:tabs>
                <w:tab w:val="left" w:pos="4963"/>
              </w:tabs>
              <w:jc w:val="center"/>
              <w:rPr>
                <w:rFonts w:ascii="Arial Narrow" w:hAnsi="Arial Narrow" w:cs="Arial"/>
                <w:b/>
                <w:bCs/>
              </w:rPr>
            </w:pPr>
            <w:r w:rsidRPr="00F3637E">
              <w:rPr>
                <w:rFonts w:ascii="Arial Narrow" w:hAnsi="Arial Narrow" w:cs="Arial"/>
                <w:b/>
                <w:bCs/>
              </w:rPr>
              <w:t>Preu total</w:t>
            </w:r>
          </w:p>
        </w:tc>
      </w:tr>
      <w:tr w:rsidR="001C68CE" w:rsidRPr="00F3637E" w14:paraId="60E69667" w14:textId="77777777" w:rsidTr="00F3637E">
        <w:tc>
          <w:tcPr>
            <w:tcW w:w="8217" w:type="dxa"/>
          </w:tcPr>
          <w:p w14:paraId="592EEB44" w14:textId="0E90470C" w:rsidR="001C68CE" w:rsidRPr="00F3637E" w:rsidRDefault="001C68CE" w:rsidP="000B7F38">
            <w:pPr>
              <w:tabs>
                <w:tab w:val="left" w:pos="4963"/>
              </w:tabs>
              <w:jc w:val="both"/>
              <w:rPr>
                <w:rFonts w:ascii="Arial Narrow" w:hAnsi="Arial Narrow" w:cs="Arial"/>
              </w:rPr>
            </w:pPr>
            <w:r w:rsidRPr="00F3637E">
              <w:rPr>
                <w:rFonts w:ascii="Arial Narrow" w:hAnsi="Arial Narrow" w:cs="Arial"/>
              </w:rPr>
              <w:t>Servei de fusteria</w:t>
            </w:r>
          </w:p>
        </w:tc>
        <w:tc>
          <w:tcPr>
            <w:tcW w:w="1412" w:type="dxa"/>
          </w:tcPr>
          <w:p w14:paraId="7804881C" w14:textId="378DCFA1" w:rsidR="001C68CE" w:rsidRPr="00F3637E" w:rsidRDefault="001C68CE" w:rsidP="00F3637E">
            <w:pPr>
              <w:tabs>
                <w:tab w:val="left" w:pos="4963"/>
              </w:tabs>
              <w:jc w:val="center"/>
              <w:rPr>
                <w:rFonts w:ascii="Arial Narrow" w:hAnsi="Arial Narrow" w:cs="Arial"/>
              </w:rPr>
            </w:pPr>
            <w:r w:rsidRPr="00F3637E">
              <w:rPr>
                <w:rFonts w:ascii="Arial Narrow" w:hAnsi="Arial Narrow" w:cs="Arial"/>
              </w:rPr>
              <w:t>1.100,00 €</w:t>
            </w:r>
          </w:p>
        </w:tc>
      </w:tr>
      <w:tr w:rsidR="001C68CE" w:rsidRPr="00F3637E" w14:paraId="4E297882" w14:textId="77777777" w:rsidTr="00F3637E">
        <w:tc>
          <w:tcPr>
            <w:tcW w:w="8217" w:type="dxa"/>
          </w:tcPr>
          <w:p w14:paraId="0924CD8E" w14:textId="294BD663" w:rsidR="001C68CE" w:rsidRPr="00F3637E" w:rsidRDefault="001C68CE" w:rsidP="000B7F38">
            <w:pPr>
              <w:tabs>
                <w:tab w:val="left" w:pos="4963"/>
              </w:tabs>
              <w:jc w:val="both"/>
              <w:rPr>
                <w:rFonts w:ascii="Arial Narrow" w:hAnsi="Arial Narrow" w:cs="Arial"/>
              </w:rPr>
            </w:pPr>
            <w:r w:rsidRPr="00F3637E">
              <w:rPr>
                <w:rFonts w:ascii="Arial Narrow" w:hAnsi="Arial Narrow" w:cs="Arial"/>
              </w:rPr>
              <w:t xml:space="preserve">Prestatgeria </w:t>
            </w:r>
          </w:p>
        </w:tc>
        <w:tc>
          <w:tcPr>
            <w:tcW w:w="1412" w:type="dxa"/>
          </w:tcPr>
          <w:p w14:paraId="63EE75C8" w14:textId="0037B027" w:rsidR="001C68CE" w:rsidRPr="00F3637E" w:rsidRDefault="001C68CE" w:rsidP="00F3637E">
            <w:pPr>
              <w:tabs>
                <w:tab w:val="left" w:pos="4963"/>
              </w:tabs>
              <w:jc w:val="center"/>
              <w:rPr>
                <w:rFonts w:ascii="Arial Narrow" w:hAnsi="Arial Narrow" w:cs="Arial"/>
              </w:rPr>
            </w:pPr>
            <w:r w:rsidRPr="00F3637E">
              <w:rPr>
                <w:rFonts w:ascii="Arial Narrow" w:hAnsi="Arial Narrow" w:cs="Arial"/>
              </w:rPr>
              <w:t>1.800,00 €</w:t>
            </w:r>
          </w:p>
        </w:tc>
      </w:tr>
      <w:tr w:rsidR="001C68CE" w:rsidRPr="00F3637E" w14:paraId="4926D93F" w14:textId="77777777" w:rsidTr="00F3637E">
        <w:tc>
          <w:tcPr>
            <w:tcW w:w="8217" w:type="dxa"/>
          </w:tcPr>
          <w:p w14:paraId="280100EC" w14:textId="7A0C8685" w:rsidR="001C68CE" w:rsidRPr="00F3637E" w:rsidRDefault="001C68CE" w:rsidP="000B7F38">
            <w:pPr>
              <w:tabs>
                <w:tab w:val="left" w:pos="4963"/>
              </w:tabs>
              <w:jc w:val="both"/>
              <w:rPr>
                <w:rFonts w:ascii="Arial Narrow" w:hAnsi="Arial Narrow" w:cs="Arial"/>
              </w:rPr>
            </w:pPr>
            <w:r w:rsidRPr="00F3637E">
              <w:rPr>
                <w:rFonts w:ascii="Arial Narrow" w:hAnsi="Arial Narrow" w:cs="Arial"/>
              </w:rPr>
              <w:t>Gelosia sala esdeveniments</w:t>
            </w:r>
          </w:p>
        </w:tc>
        <w:tc>
          <w:tcPr>
            <w:tcW w:w="1412" w:type="dxa"/>
          </w:tcPr>
          <w:p w14:paraId="498D3493" w14:textId="13D925CD" w:rsidR="001C68CE" w:rsidRPr="00F3637E" w:rsidRDefault="001C68CE" w:rsidP="00F3637E">
            <w:pPr>
              <w:tabs>
                <w:tab w:val="left" w:pos="4963"/>
              </w:tabs>
              <w:jc w:val="center"/>
              <w:rPr>
                <w:rFonts w:ascii="Arial Narrow" w:hAnsi="Arial Narrow" w:cs="Arial"/>
              </w:rPr>
            </w:pPr>
            <w:r w:rsidRPr="00F3637E">
              <w:rPr>
                <w:rFonts w:ascii="Arial Narrow" w:hAnsi="Arial Narrow" w:cs="Arial"/>
              </w:rPr>
              <w:t>4.900,00 €</w:t>
            </w:r>
          </w:p>
        </w:tc>
      </w:tr>
      <w:tr w:rsidR="001C68CE" w:rsidRPr="00F3637E" w14:paraId="52423277" w14:textId="77777777" w:rsidTr="00F3637E">
        <w:tc>
          <w:tcPr>
            <w:tcW w:w="8217" w:type="dxa"/>
          </w:tcPr>
          <w:p w14:paraId="3B3D3EF5" w14:textId="0902AFB6" w:rsidR="001C68CE" w:rsidRPr="00F3637E" w:rsidRDefault="001C68CE" w:rsidP="000B7F38">
            <w:pPr>
              <w:tabs>
                <w:tab w:val="left" w:pos="4963"/>
              </w:tabs>
              <w:jc w:val="both"/>
              <w:rPr>
                <w:rFonts w:ascii="Arial Narrow" w:hAnsi="Arial Narrow" w:cs="Arial"/>
              </w:rPr>
            </w:pPr>
            <w:r w:rsidRPr="00F3637E">
              <w:rPr>
                <w:rFonts w:ascii="Arial Narrow" w:hAnsi="Arial Narrow" w:cs="Arial"/>
              </w:rPr>
              <w:t>Total</w:t>
            </w:r>
          </w:p>
        </w:tc>
        <w:tc>
          <w:tcPr>
            <w:tcW w:w="1412" w:type="dxa"/>
          </w:tcPr>
          <w:p w14:paraId="37A50F21" w14:textId="0DF2D974" w:rsidR="001C68CE" w:rsidRPr="00F3637E" w:rsidRDefault="001C68CE" w:rsidP="00F3637E">
            <w:pPr>
              <w:tabs>
                <w:tab w:val="left" w:pos="4963"/>
              </w:tabs>
              <w:jc w:val="center"/>
              <w:rPr>
                <w:rFonts w:ascii="Arial Narrow" w:hAnsi="Arial Narrow" w:cs="Arial"/>
              </w:rPr>
            </w:pPr>
            <w:r w:rsidRPr="00F3637E">
              <w:rPr>
                <w:rFonts w:ascii="Arial Narrow" w:hAnsi="Arial Narrow" w:cs="Arial"/>
              </w:rPr>
              <w:t>7.800,00 €</w:t>
            </w:r>
          </w:p>
        </w:tc>
      </w:tr>
    </w:tbl>
    <w:p w14:paraId="2A0DD1AD" w14:textId="06FC68E4" w:rsidR="003E02D7" w:rsidRPr="00A4589B" w:rsidRDefault="003E02D7" w:rsidP="000B7F38">
      <w:pPr>
        <w:tabs>
          <w:tab w:val="left" w:pos="4963"/>
        </w:tabs>
        <w:jc w:val="both"/>
        <w:rPr>
          <w:rFonts w:ascii="Arial Narrow" w:hAnsi="Arial Narrow" w:cs="Arial"/>
          <w:sz w:val="22"/>
          <w:szCs w:val="22"/>
        </w:rPr>
      </w:pPr>
    </w:p>
    <w:tbl>
      <w:tblPr>
        <w:tblW w:w="9771" w:type="dxa"/>
        <w:tblCellMar>
          <w:left w:w="0" w:type="dxa"/>
          <w:right w:w="0" w:type="dxa"/>
        </w:tblCellMar>
        <w:tblLook w:val="04A0" w:firstRow="1" w:lastRow="0" w:firstColumn="1" w:lastColumn="0" w:noHBand="0" w:noVBand="1"/>
      </w:tblPr>
      <w:tblGrid>
        <w:gridCol w:w="6369"/>
        <w:gridCol w:w="3402"/>
      </w:tblGrid>
      <w:tr w:rsidR="003A1003" w:rsidRPr="00F3637E" w14:paraId="5DDFF753" w14:textId="77777777" w:rsidTr="0007334D">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ED72FA" w14:textId="77777777" w:rsidR="003A1003" w:rsidRPr="00F3637E" w:rsidRDefault="003A1003" w:rsidP="000B7F38">
            <w:pPr>
              <w:jc w:val="both"/>
              <w:rPr>
                <w:rFonts w:ascii="Arial Narrow" w:hAnsi="Arial Narrow" w:cs="Arial"/>
                <w:b/>
                <w:lang w:eastAsia="es-ES"/>
              </w:rPr>
            </w:pPr>
            <w:r w:rsidRPr="00F3637E">
              <w:rPr>
                <w:rFonts w:ascii="Arial Narrow" w:hAnsi="Arial Narrow" w:cs="Arial"/>
                <w:b/>
                <w:lang w:eastAsia="es-ES"/>
              </w:rPr>
              <w:t>Costos 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60BA83" w14:textId="77777777" w:rsidR="003A1003" w:rsidRPr="00F3637E" w:rsidRDefault="003A1003" w:rsidP="000B7F38">
            <w:pPr>
              <w:jc w:val="both"/>
              <w:rPr>
                <w:rFonts w:ascii="Arial Narrow" w:hAnsi="Arial Narrow" w:cs="Arial"/>
                <w:lang w:eastAsia="es-ES"/>
              </w:rPr>
            </w:pPr>
          </w:p>
        </w:tc>
      </w:tr>
      <w:tr w:rsidR="003A1003" w:rsidRPr="00F3637E" w14:paraId="22C50316" w14:textId="77777777" w:rsidTr="0007334D">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00CC8" w14:textId="75918593" w:rsidR="003A1003" w:rsidRPr="00F3637E" w:rsidRDefault="001C68CE" w:rsidP="000B7F38">
            <w:pPr>
              <w:jc w:val="both"/>
              <w:rPr>
                <w:rFonts w:ascii="Arial Narrow" w:hAnsi="Arial Narrow" w:cs="Arial"/>
                <w:lang w:eastAsia="es-ES"/>
              </w:rPr>
            </w:pPr>
            <w:r w:rsidRPr="00F3637E">
              <w:rPr>
                <w:rFonts w:ascii="Arial Narrow" w:hAnsi="Arial Narrow" w:cs="Arial"/>
                <w:lang w:eastAsia="es-ES"/>
              </w:rPr>
              <w:t xml:space="preserve">Material a subministrar </w:t>
            </w:r>
            <w:r w:rsidR="00C046F3" w:rsidRPr="00F3637E">
              <w:rPr>
                <w:rFonts w:ascii="Arial Narrow" w:hAnsi="Arial Narrow" w:cs="Arial"/>
                <w:lang w:eastAsia="es-ES"/>
              </w:rPr>
              <w:t>i costos salarials</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0C974880" w14:textId="6BDAB63F" w:rsidR="003A1003" w:rsidRPr="00F3637E" w:rsidRDefault="00BB0293" w:rsidP="000B7F38">
            <w:pPr>
              <w:jc w:val="both"/>
              <w:rPr>
                <w:rFonts w:ascii="Arial Narrow" w:hAnsi="Arial Narrow" w:cs="Arial"/>
                <w:lang w:eastAsia="es-ES"/>
              </w:rPr>
            </w:pPr>
            <w:r w:rsidRPr="00F3637E">
              <w:rPr>
                <w:rFonts w:ascii="Arial Narrow" w:hAnsi="Arial Narrow" w:cs="Arial"/>
                <w:lang w:eastAsia="es-ES"/>
              </w:rPr>
              <w:t>5.</w:t>
            </w:r>
            <w:r w:rsidR="00C046F3" w:rsidRPr="00F3637E">
              <w:rPr>
                <w:rFonts w:ascii="Arial Narrow" w:hAnsi="Arial Narrow" w:cs="Arial"/>
                <w:lang w:eastAsia="es-ES"/>
              </w:rPr>
              <w:t>850</w:t>
            </w:r>
            <w:r w:rsidRPr="00F3637E">
              <w:rPr>
                <w:rFonts w:ascii="Arial Narrow" w:hAnsi="Arial Narrow" w:cs="Arial"/>
                <w:lang w:eastAsia="es-ES"/>
              </w:rPr>
              <w:t>,00 €</w:t>
            </w:r>
          </w:p>
        </w:tc>
      </w:tr>
      <w:tr w:rsidR="003A1003" w:rsidRPr="00F3637E" w14:paraId="2E22BBF2" w14:textId="77777777" w:rsidTr="0007334D">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CD783" w14:textId="77777777" w:rsidR="003A1003" w:rsidRPr="00F3637E" w:rsidRDefault="003A1003" w:rsidP="000B7F38">
            <w:pPr>
              <w:jc w:val="both"/>
              <w:rPr>
                <w:rFonts w:ascii="Arial Narrow" w:hAnsi="Arial Narrow" w:cs="Arial"/>
                <w:lang w:eastAsia="es-ES"/>
              </w:rPr>
            </w:pPr>
            <w:r w:rsidRPr="00F3637E">
              <w:rPr>
                <w:rFonts w:ascii="Arial Narrow" w:hAnsi="Arial Narrow" w:cs="Arial"/>
                <w:lang w:eastAsia="es-ES"/>
              </w:rPr>
              <w:t>TOTAL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515467E6" w14:textId="071EEDDF" w:rsidR="003A1003" w:rsidRPr="00F3637E" w:rsidRDefault="003A1003" w:rsidP="000B7F38">
            <w:pPr>
              <w:jc w:val="both"/>
              <w:rPr>
                <w:rFonts w:ascii="Arial Narrow" w:hAnsi="Arial Narrow" w:cs="Arial"/>
                <w:lang w:eastAsia="es-ES"/>
              </w:rPr>
            </w:pPr>
            <w:r w:rsidRPr="00F3637E">
              <w:rPr>
                <w:rFonts w:ascii="Arial Narrow" w:hAnsi="Arial Narrow" w:cs="Arial"/>
                <w:lang w:eastAsia="es-ES"/>
              </w:rPr>
              <w:t xml:space="preserve">Suma costos directes: </w:t>
            </w:r>
            <w:r w:rsidR="001C68CE" w:rsidRPr="00F3637E">
              <w:rPr>
                <w:rFonts w:ascii="Arial Narrow" w:hAnsi="Arial Narrow" w:cs="Arial"/>
                <w:lang w:eastAsia="es-ES"/>
              </w:rPr>
              <w:t>5.850,00 €</w:t>
            </w:r>
          </w:p>
        </w:tc>
      </w:tr>
      <w:tr w:rsidR="003A1003" w:rsidRPr="00F3637E" w14:paraId="53D7B3F1" w14:textId="77777777" w:rsidTr="0007334D">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E58DD5" w14:textId="77777777" w:rsidR="003A1003" w:rsidRPr="00F3637E" w:rsidRDefault="003A1003" w:rsidP="000B7F38">
            <w:pPr>
              <w:jc w:val="both"/>
              <w:rPr>
                <w:rFonts w:ascii="Arial Narrow" w:hAnsi="Arial Narrow" w:cs="Arial"/>
                <w:b/>
                <w:lang w:eastAsia="es-ES"/>
              </w:rPr>
            </w:pPr>
            <w:r w:rsidRPr="00F3637E">
              <w:rPr>
                <w:rFonts w:ascii="Arial Narrow" w:hAnsi="Arial Narrow" w:cs="Arial"/>
                <w:b/>
                <w:lang w:eastAsia="es-ES"/>
              </w:rPr>
              <w:t>Costos indirectes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7EF05B" w14:textId="77777777" w:rsidR="003A1003" w:rsidRPr="00F3637E" w:rsidRDefault="003A1003" w:rsidP="000B7F38">
            <w:pPr>
              <w:jc w:val="both"/>
              <w:rPr>
                <w:rFonts w:ascii="Arial Narrow" w:hAnsi="Arial Narrow" w:cs="Arial"/>
                <w:lang w:eastAsia="es-ES"/>
              </w:rPr>
            </w:pPr>
          </w:p>
        </w:tc>
      </w:tr>
      <w:tr w:rsidR="003A1003" w:rsidRPr="00F3637E" w14:paraId="780EBF26" w14:textId="77777777" w:rsidTr="0007334D">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1EF913" w14:textId="77777777" w:rsidR="003A1003" w:rsidRPr="00F3637E" w:rsidRDefault="003A1003" w:rsidP="000B7F38">
            <w:pPr>
              <w:jc w:val="both"/>
              <w:rPr>
                <w:rFonts w:ascii="Arial Narrow" w:hAnsi="Arial Narrow" w:cs="Arial"/>
                <w:lang w:eastAsia="es-ES"/>
              </w:rPr>
            </w:pPr>
            <w:r w:rsidRPr="00F3637E">
              <w:rPr>
                <w:rFonts w:ascii="Arial Narrow" w:hAnsi="Arial Narrow" w:cs="Arial"/>
                <w:lang w:eastAsia="es-ES"/>
              </w:rPr>
              <w:t>Despeses generals</w:t>
            </w:r>
            <w:r w:rsidRPr="00F3637E" w:rsidDel="00713FBB">
              <w:rPr>
                <w:rFonts w:ascii="Arial Narrow" w:hAnsi="Arial Narrow" w:cs="Arial"/>
                <w:lang w:eastAsia="es-ES"/>
              </w:rPr>
              <w:t xml:space="preserve"> </w:t>
            </w:r>
            <w:r w:rsidRPr="00F3637E">
              <w:rPr>
                <w:rFonts w:ascii="Arial Narrow" w:hAnsi="Arial Narrow" w:cs="Arial"/>
                <w:lang w:eastAsia="es-ES"/>
              </w:rPr>
              <w:t>d’estructura</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6045FD2E" w14:textId="4ACEC571" w:rsidR="003A1003" w:rsidRPr="00F3637E" w:rsidRDefault="001C68CE" w:rsidP="000B7F38">
            <w:pPr>
              <w:jc w:val="both"/>
              <w:rPr>
                <w:rFonts w:ascii="Arial Narrow" w:hAnsi="Arial Narrow" w:cs="Arial"/>
                <w:lang w:eastAsia="es-ES"/>
              </w:rPr>
            </w:pPr>
            <w:r w:rsidRPr="00F3637E">
              <w:rPr>
                <w:rFonts w:ascii="Arial Narrow" w:hAnsi="Arial Narrow" w:cs="Arial"/>
                <w:lang w:eastAsia="es-ES"/>
              </w:rPr>
              <w:t>780,00 €</w:t>
            </w:r>
          </w:p>
        </w:tc>
      </w:tr>
      <w:tr w:rsidR="003A1003" w:rsidRPr="00F3637E" w14:paraId="657D3918" w14:textId="77777777" w:rsidTr="0007334D">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C81528" w14:textId="77777777" w:rsidR="003A1003" w:rsidRPr="00F3637E" w:rsidRDefault="003A1003" w:rsidP="000B7F38">
            <w:pPr>
              <w:jc w:val="both"/>
              <w:rPr>
                <w:rFonts w:ascii="Arial Narrow" w:hAnsi="Arial Narrow" w:cs="Arial"/>
                <w:lang w:eastAsia="es-ES"/>
              </w:rPr>
            </w:pPr>
            <w:r w:rsidRPr="00F3637E">
              <w:rPr>
                <w:rFonts w:ascii="Arial Narrow" w:hAnsi="Arial Narrow" w:cs="Arial"/>
                <w:lang w:eastAsia="es-ES"/>
              </w:rPr>
              <w:t>Benefici industrial</w:t>
            </w:r>
            <w:r w:rsidRPr="00F3637E" w:rsidDel="00713FBB">
              <w:rPr>
                <w:rFonts w:ascii="Arial Narrow" w:hAnsi="Arial Narrow" w:cs="Arial"/>
                <w:lang w:eastAsia="es-ES"/>
              </w:rPr>
              <w:t xml:space="preserve"> </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5EE07F37" w14:textId="397D48E0" w:rsidR="003A1003" w:rsidRPr="00F3637E" w:rsidRDefault="001C68CE" w:rsidP="000B7F38">
            <w:pPr>
              <w:jc w:val="both"/>
              <w:rPr>
                <w:rFonts w:ascii="Arial Narrow" w:hAnsi="Arial Narrow" w:cs="Arial"/>
                <w:lang w:eastAsia="es-ES"/>
              </w:rPr>
            </w:pPr>
            <w:r w:rsidRPr="00F3637E">
              <w:rPr>
                <w:rFonts w:ascii="Arial Narrow" w:hAnsi="Arial Narrow" w:cs="Arial"/>
                <w:lang w:eastAsia="es-ES"/>
              </w:rPr>
              <w:t>1.170,00 €</w:t>
            </w:r>
          </w:p>
        </w:tc>
      </w:tr>
      <w:tr w:rsidR="003A1003" w:rsidRPr="00F3637E" w14:paraId="2D152334" w14:textId="77777777" w:rsidTr="0007334D">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878A8" w14:textId="77777777" w:rsidR="003A1003" w:rsidRPr="00F3637E" w:rsidRDefault="003A1003" w:rsidP="000B7F38">
            <w:pPr>
              <w:jc w:val="both"/>
              <w:rPr>
                <w:rFonts w:ascii="Arial Narrow" w:hAnsi="Arial Narrow" w:cs="Arial"/>
                <w:lang w:eastAsia="es-ES"/>
              </w:rPr>
            </w:pPr>
            <w:r w:rsidRPr="00F3637E">
              <w:rPr>
                <w:rFonts w:ascii="Arial Narrow" w:hAnsi="Arial Narrow" w:cs="Arial"/>
                <w:lang w:eastAsia="es-ES"/>
              </w:rPr>
              <w:t>TOTAL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15099E93" w14:textId="6E82CC84" w:rsidR="003A1003" w:rsidRPr="00F3637E" w:rsidRDefault="003A1003" w:rsidP="000B7F38">
            <w:pPr>
              <w:jc w:val="both"/>
              <w:rPr>
                <w:rFonts w:ascii="Arial Narrow" w:hAnsi="Arial Narrow" w:cs="Arial"/>
                <w:lang w:eastAsia="es-ES"/>
              </w:rPr>
            </w:pPr>
            <w:r w:rsidRPr="00F3637E">
              <w:rPr>
                <w:rFonts w:ascii="Arial Narrow" w:hAnsi="Arial Narrow" w:cs="Arial"/>
                <w:lang w:eastAsia="es-ES"/>
              </w:rPr>
              <w:t xml:space="preserve">Suma costos indirectes: </w:t>
            </w:r>
            <w:r w:rsidR="001C68CE" w:rsidRPr="00F3637E">
              <w:rPr>
                <w:rFonts w:ascii="Arial Narrow" w:hAnsi="Arial Narrow" w:cs="Arial"/>
                <w:lang w:eastAsia="es-ES"/>
              </w:rPr>
              <w:t>1.950,00 €</w:t>
            </w:r>
          </w:p>
        </w:tc>
      </w:tr>
      <w:tr w:rsidR="003A1003" w:rsidRPr="00F3637E" w14:paraId="60E8C1D4" w14:textId="77777777" w:rsidTr="0007334D">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174D26" w14:textId="77777777" w:rsidR="003A1003" w:rsidRPr="00F3637E" w:rsidRDefault="003A1003" w:rsidP="000B7F38">
            <w:pPr>
              <w:jc w:val="both"/>
              <w:rPr>
                <w:rFonts w:ascii="Arial Narrow" w:hAnsi="Arial Narrow" w:cs="Arial"/>
                <w:lang w:eastAsia="es-ES"/>
              </w:rPr>
            </w:pPr>
            <w:r w:rsidRPr="00F3637E">
              <w:rPr>
                <w:rFonts w:ascii="Arial Narrow" w:hAnsi="Arial Narrow" w:cs="Arial"/>
                <w:b/>
                <w:lang w:eastAsia="es-ES"/>
              </w:rPr>
              <w:t>TOTAL</w:t>
            </w:r>
            <w:r w:rsidRPr="00F3637E">
              <w:rPr>
                <w:rFonts w:ascii="Arial Narrow" w:hAnsi="Arial Narrow" w:cs="Arial"/>
                <w:lang w:eastAsia="es-ES"/>
              </w:rPr>
              <w:t xml:space="preserve"> DE COSTOS (directes + indirectes):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F75E48" w14:textId="54629C2B" w:rsidR="003A1003" w:rsidRPr="00F3637E" w:rsidRDefault="001C68CE" w:rsidP="000B7F38">
            <w:pPr>
              <w:jc w:val="both"/>
              <w:rPr>
                <w:rFonts w:ascii="Arial Narrow" w:hAnsi="Arial Narrow" w:cs="Arial"/>
                <w:lang w:eastAsia="es-ES"/>
              </w:rPr>
            </w:pPr>
            <w:r w:rsidRPr="00F3637E">
              <w:rPr>
                <w:rFonts w:ascii="Arial Narrow" w:hAnsi="Arial Narrow" w:cs="Arial"/>
                <w:lang w:eastAsia="es-ES"/>
              </w:rPr>
              <w:t>7.800,00 €</w:t>
            </w:r>
          </w:p>
        </w:tc>
      </w:tr>
    </w:tbl>
    <w:p w14:paraId="5C60BB67" w14:textId="77777777" w:rsidR="003A1003" w:rsidRDefault="003A1003" w:rsidP="000B7F38">
      <w:pPr>
        <w:tabs>
          <w:tab w:val="left" w:pos="4963"/>
        </w:tabs>
        <w:jc w:val="both"/>
        <w:rPr>
          <w:rFonts w:ascii="Arial Narrow" w:hAnsi="Arial Narrow" w:cs="Arial"/>
          <w:sz w:val="22"/>
          <w:szCs w:val="22"/>
        </w:rPr>
      </w:pPr>
    </w:p>
    <w:p w14:paraId="39A3A923" w14:textId="77777777" w:rsidR="00F3637E" w:rsidRDefault="00F3637E" w:rsidP="000B7F38">
      <w:pPr>
        <w:tabs>
          <w:tab w:val="left" w:pos="4963"/>
        </w:tabs>
        <w:jc w:val="both"/>
        <w:rPr>
          <w:rFonts w:ascii="Arial Narrow" w:hAnsi="Arial Narrow" w:cs="Arial"/>
          <w:sz w:val="22"/>
          <w:szCs w:val="22"/>
        </w:rPr>
      </w:pPr>
    </w:p>
    <w:p w14:paraId="4CD9FEA3" w14:textId="77777777" w:rsidR="00F3637E" w:rsidRDefault="00F3637E" w:rsidP="000B7F38">
      <w:pPr>
        <w:tabs>
          <w:tab w:val="left" w:pos="4963"/>
        </w:tabs>
        <w:jc w:val="both"/>
        <w:rPr>
          <w:rFonts w:ascii="Arial Narrow" w:hAnsi="Arial Narrow" w:cs="Arial"/>
          <w:sz w:val="22"/>
          <w:szCs w:val="22"/>
        </w:rPr>
      </w:pPr>
    </w:p>
    <w:tbl>
      <w:tblPr>
        <w:tblStyle w:val="Taulaambquadrcula"/>
        <w:tblW w:w="0" w:type="auto"/>
        <w:tblLook w:val="04A0" w:firstRow="1" w:lastRow="0" w:firstColumn="1" w:lastColumn="0" w:noHBand="0" w:noVBand="1"/>
      </w:tblPr>
      <w:tblGrid>
        <w:gridCol w:w="8217"/>
        <w:gridCol w:w="1412"/>
      </w:tblGrid>
      <w:tr w:rsidR="00BB0293" w:rsidRPr="00F3637E" w14:paraId="383AF37A" w14:textId="77777777" w:rsidTr="00F3637E">
        <w:tc>
          <w:tcPr>
            <w:tcW w:w="8217" w:type="dxa"/>
            <w:shd w:val="clear" w:color="auto" w:fill="D9D9D9" w:themeFill="background1" w:themeFillShade="D9"/>
          </w:tcPr>
          <w:p w14:paraId="66F57570" w14:textId="2B795AC6" w:rsidR="00BB0293" w:rsidRPr="00F3637E" w:rsidRDefault="00BB0293" w:rsidP="003F15DF">
            <w:pPr>
              <w:tabs>
                <w:tab w:val="left" w:pos="4963"/>
              </w:tabs>
              <w:jc w:val="both"/>
              <w:rPr>
                <w:rFonts w:ascii="Arial Narrow" w:hAnsi="Arial Narrow" w:cs="Arial"/>
                <w:b/>
                <w:bCs/>
              </w:rPr>
            </w:pPr>
            <w:r w:rsidRPr="00F3637E">
              <w:rPr>
                <w:rFonts w:ascii="Arial Narrow" w:hAnsi="Arial Narrow" w:cs="Arial"/>
                <w:b/>
                <w:bCs/>
              </w:rPr>
              <w:lastRenderedPageBreak/>
              <w:t>Lot 3 Tapisseria i compra de coixins</w:t>
            </w:r>
          </w:p>
        </w:tc>
        <w:tc>
          <w:tcPr>
            <w:tcW w:w="1412" w:type="dxa"/>
            <w:shd w:val="clear" w:color="auto" w:fill="D9D9D9" w:themeFill="background1" w:themeFillShade="D9"/>
          </w:tcPr>
          <w:p w14:paraId="71A73F79" w14:textId="77777777" w:rsidR="00BB0293" w:rsidRPr="00F3637E" w:rsidRDefault="00BB0293" w:rsidP="00F3637E">
            <w:pPr>
              <w:tabs>
                <w:tab w:val="left" w:pos="4963"/>
              </w:tabs>
              <w:jc w:val="center"/>
              <w:rPr>
                <w:rFonts w:ascii="Arial Narrow" w:hAnsi="Arial Narrow" w:cs="Arial"/>
                <w:b/>
                <w:bCs/>
              </w:rPr>
            </w:pPr>
            <w:r w:rsidRPr="00F3637E">
              <w:rPr>
                <w:rFonts w:ascii="Arial Narrow" w:hAnsi="Arial Narrow" w:cs="Arial"/>
                <w:b/>
                <w:bCs/>
              </w:rPr>
              <w:t>Preu total</w:t>
            </w:r>
          </w:p>
        </w:tc>
      </w:tr>
      <w:tr w:rsidR="00BB0293" w:rsidRPr="00F3637E" w14:paraId="1C13D771" w14:textId="77777777" w:rsidTr="00F3637E">
        <w:tc>
          <w:tcPr>
            <w:tcW w:w="8217" w:type="dxa"/>
          </w:tcPr>
          <w:p w14:paraId="489B6629" w14:textId="00AE27CB" w:rsidR="00BB0293" w:rsidRPr="00F3637E" w:rsidRDefault="00BB0293" w:rsidP="003F15DF">
            <w:pPr>
              <w:tabs>
                <w:tab w:val="left" w:pos="4963"/>
              </w:tabs>
              <w:jc w:val="both"/>
              <w:rPr>
                <w:rFonts w:ascii="Arial Narrow" w:hAnsi="Arial Narrow" w:cs="Arial"/>
              </w:rPr>
            </w:pPr>
            <w:r w:rsidRPr="00F3637E">
              <w:rPr>
                <w:rFonts w:ascii="Arial Narrow" w:hAnsi="Arial Narrow" w:cs="Arial"/>
              </w:rPr>
              <w:t>Coixí 30x50</w:t>
            </w:r>
          </w:p>
        </w:tc>
        <w:tc>
          <w:tcPr>
            <w:tcW w:w="1412" w:type="dxa"/>
          </w:tcPr>
          <w:p w14:paraId="0CAB20BE" w14:textId="0301CEE6" w:rsidR="00BB0293" w:rsidRPr="00F3637E" w:rsidRDefault="00BB0293" w:rsidP="00F3637E">
            <w:pPr>
              <w:tabs>
                <w:tab w:val="left" w:pos="4963"/>
              </w:tabs>
              <w:jc w:val="center"/>
              <w:rPr>
                <w:rFonts w:ascii="Arial Narrow" w:hAnsi="Arial Narrow" w:cs="Arial"/>
              </w:rPr>
            </w:pPr>
            <w:r w:rsidRPr="00F3637E">
              <w:rPr>
                <w:rFonts w:ascii="Arial Narrow" w:hAnsi="Arial Narrow" w:cs="Arial"/>
              </w:rPr>
              <w:t>960,00 €</w:t>
            </w:r>
          </w:p>
        </w:tc>
      </w:tr>
      <w:tr w:rsidR="00BB0293" w:rsidRPr="00F3637E" w14:paraId="4959F7B4" w14:textId="77777777" w:rsidTr="00F3637E">
        <w:tc>
          <w:tcPr>
            <w:tcW w:w="8217" w:type="dxa"/>
          </w:tcPr>
          <w:p w14:paraId="403CC94A" w14:textId="22A87B4C" w:rsidR="00BB0293" w:rsidRPr="00F3637E" w:rsidRDefault="00BB0293" w:rsidP="003F15DF">
            <w:pPr>
              <w:tabs>
                <w:tab w:val="left" w:pos="4963"/>
              </w:tabs>
              <w:jc w:val="both"/>
              <w:rPr>
                <w:rFonts w:ascii="Arial Narrow" w:hAnsi="Arial Narrow" w:cs="Arial"/>
              </w:rPr>
            </w:pPr>
            <w:r w:rsidRPr="00F3637E">
              <w:rPr>
                <w:rFonts w:ascii="Arial Narrow" w:hAnsi="Arial Narrow" w:cs="Arial"/>
              </w:rPr>
              <w:t>Coixí 60x50</w:t>
            </w:r>
          </w:p>
        </w:tc>
        <w:tc>
          <w:tcPr>
            <w:tcW w:w="1412" w:type="dxa"/>
          </w:tcPr>
          <w:p w14:paraId="77030168" w14:textId="700AD9BB" w:rsidR="00BB0293" w:rsidRPr="00F3637E" w:rsidRDefault="00BB0293" w:rsidP="00F3637E">
            <w:pPr>
              <w:tabs>
                <w:tab w:val="left" w:pos="4963"/>
              </w:tabs>
              <w:jc w:val="center"/>
              <w:rPr>
                <w:rFonts w:ascii="Arial Narrow" w:hAnsi="Arial Narrow" w:cs="Arial"/>
              </w:rPr>
            </w:pPr>
            <w:r w:rsidRPr="00F3637E">
              <w:rPr>
                <w:rFonts w:ascii="Arial Narrow" w:hAnsi="Arial Narrow" w:cs="Arial"/>
              </w:rPr>
              <w:t>1.200,00 €</w:t>
            </w:r>
          </w:p>
        </w:tc>
      </w:tr>
      <w:tr w:rsidR="00BB0293" w:rsidRPr="00F3637E" w14:paraId="52DC5266" w14:textId="77777777" w:rsidTr="00F3637E">
        <w:tc>
          <w:tcPr>
            <w:tcW w:w="8217" w:type="dxa"/>
          </w:tcPr>
          <w:p w14:paraId="5934B315" w14:textId="77777777" w:rsidR="00BB0293" w:rsidRPr="00F3637E" w:rsidRDefault="00BB0293" w:rsidP="003F15DF">
            <w:pPr>
              <w:tabs>
                <w:tab w:val="left" w:pos="4963"/>
              </w:tabs>
              <w:jc w:val="both"/>
              <w:rPr>
                <w:rFonts w:ascii="Arial Narrow" w:hAnsi="Arial Narrow" w:cs="Arial"/>
              </w:rPr>
            </w:pPr>
            <w:r w:rsidRPr="00F3637E">
              <w:rPr>
                <w:rFonts w:ascii="Arial Narrow" w:hAnsi="Arial Narrow" w:cs="Arial"/>
              </w:rPr>
              <w:t>Total</w:t>
            </w:r>
          </w:p>
        </w:tc>
        <w:tc>
          <w:tcPr>
            <w:tcW w:w="1412" w:type="dxa"/>
          </w:tcPr>
          <w:p w14:paraId="55C71E25" w14:textId="3CFAAF08" w:rsidR="00BB0293" w:rsidRPr="00F3637E" w:rsidRDefault="00BB0293" w:rsidP="00F3637E">
            <w:pPr>
              <w:tabs>
                <w:tab w:val="left" w:pos="4963"/>
              </w:tabs>
              <w:jc w:val="center"/>
              <w:rPr>
                <w:rFonts w:ascii="Arial Narrow" w:hAnsi="Arial Narrow" w:cs="Arial"/>
              </w:rPr>
            </w:pPr>
            <w:r w:rsidRPr="00F3637E">
              <w:rPr>
                <w:rFonts w:ascii="Arial Narrow" w:hAnsi="Arial Narrow" w:cs="Arial"/>
              </w:rPr>
              <w:t>2.160,00 €</w:t>
            </w:r>
          </w:p>
        </w:tc>
      </w:tr>
    </w:tbl>
    <w:p w14:paraId="69E119E9" w14:textId="77777777" w:rsidR="00535471" w:rsidRPr="00A4589B" w:rsidRDefault="00535471" w:rsidP="00535471">
      <w:pPr>
        <w:tabs>
          <w:tab w:val="left" w:pos="4963"/>
        </w:tabs>
        <w:jc w:val="both"/>
        <w:rPr>
          <w:rFonts w:ascii="Arial Narrow" w:hAnsi="Arial Narrow" w:cs="Arial"/>
          <w:sz w:val="22"/>
          <w:szCs w:val="22"/>
        </w:rPr>
      </w:pPr>
    </w:p>
    <w:tbl>
      <w:tblPr>
        <w:tblW w:w="9771" w:type="dxa"/>
        <w:tblCellMar>
          <w:left w:w="0" w:type="dxa"/>
          <w:right w:w="0" w:type="dxa"/>
        </w:tblCellMar>
        <w:tblLook w:val="04A0" w:firstRow="1" w:lastRow="0" w:firstColumn="1" w:lastColumn="0" w:noHBand="0" w:noVBand="1"/>
      </w:tblPr>
      <w:tblGrid>
        <w:gridCol w:w="6369"/>
        <w:gridCol w:w="3402"/>
      </w:tblGrid>
      <w:tr w:rsidR="00535471" w:rsidRPr="00F3637E" w14:paraId="52CF35E7" w14:textId="77777777" w:rsidTr="003F15DF">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ABF5CE" w14:textId="77777777" w:rsidR="00535471" w:rsidRPr="00F3637E" w:rsidRDefault="00535471" w:rsidP="003F15DF">
            <w:pPr>
              <w:jc w:val="both"/>
              <w:rPr>
                <w:rFonts w:ascii="Arial Narrow" w:hAnsi="Arial Narrow" w:cs="Arial"/>
                <w:b/>
                <w:lang w:eastAsia="es-ES"/>
              </w:rPr>
            </w:pPr>
            <w:r w:rsidRPr="00F3637E">
              <w:rPr>
                <w:rFonts w:ascii="Arial Narrow" w:hAnsi="Arial Narrow" w:cs="Arial"/>
                <w:b/>
                <w:lang w:eastAsia="es-ES"/>
              </w:rPr>
              <w:t>Costos 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01CAD6" w14:textId="77777777" w:rsidR="00535471" w:rsidRPr="00F3637E" w:rsidRDefault="00535471" w:rsidP="003F15DF">
            <w:pPr>
              <w:jc w:val="both"/>
              <w:rPr>
                <w:rFonts w:ascii="Arial Narrow" w:hAnsi="Arial Narrow" w:cs="Arial"/>
                <w:lang w:eastAsia="es-ES"/>
              </w:rPr>
            </w:pPr>
          </w:p>
        </w:tc>
      </w:tr>
      <w:tr w:rsidR="00535471" w:rsidRPr="00F3637E" w14:paraId="44722783"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3C7AA" w14:textId="77777777"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 xml:space="preserve">Material a subministrar </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131FC26A" w14:textId="075D2082"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1.620,00 €</w:t>
            </w:r>
          </w:p>
        </w:tc>
      </w:tr>
      <w:tr w:rsidR="00535471" w:rsidRPr="00F3637E" w14:paraId="1D53085B"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9E94C" w14:textId="77777777"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TOTAL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2567E1ED" w14:textId="3E8A51BE"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Suma costos directes: 1.620,00 €</w:t>
            </w:r>
          </w:p>
        </w:tc>
      </w:tr>
      <w:tr w:rsidR="00535471" w:rsidRPr="00F3637E" w14:paraId="6B33391F" w14:textId="77777777" w:rsidTr="003F15DF">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D14E6E" w14:textId="77777777" w:rsidR="00535471" w:rsidRPr="00F3637E" w:rsidRDefault="00535471" w:rsidP="003F15DF">
            <w:pPr>
              <w:jc w:val="both"/>
              <w:rPr>
                <w:rFonts w:ascii="Arial Narrow" w:hAnsi="Arial Narrow" w:cs="Arial"/>
                <w:b/>
                <w:lang w:eastAsia="es-ES"/>
              </w:rPr>
            </w:pPr>
            <w:r w:rsidRPr="00F3637E">
              <w:rPr>
                <w:rFonts w:ascii="Arial Narrow" w:hAnsi="Arial Narrow" w:cs="Arial"/>
                <w:b/>
                <w:lang w:eastAsia="es-ES"/>
              </w:rPr>
              <w:t>Costos indirectes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BA9001" w14:textId="77777777" w:rsidR="00535471" w:rsidRPr="00F3637E" w:rsidRDefault="00535471" w:rsidP="003F15DF">
            <w:pPr>
              <w:jc w:val="both"/>
              <w:rPr>
                <w:rFonts w:ascii="Arial Narrow" w:hAnsi="Arial Narrow" w:cs="Arial"/>
                <w:lang w:eastAsia="es-ES"/>
              </w:rPr>
            </w:pPr>
          </w:p>
        </w:tc>
      </w:tr>
      <w:tr w:rsidR="00535471" w:rsidRPr="00F3637E" w14:paraId="17E7ADE8"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235466" w14:textId="77777777"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Despeses generals</w:t>
            </w:r>
            <w:r w:rsidRPr="00F3637E" w:rsidDel="00713FBB">
              <w:rPr>
                <w:rFonts w:ascii="Arial Narrow" w:hAnsi="Arial Narrow" w:cs="Arial"/>
                <w:lang w:eastAsia="es-ES"/>
              </w:rPr>
              <w:t xml:space="preserve"> </w:t>
            </w:r>
            <w:r w:rsidRPr="00F3637E">
              <w:rPr>
                <w:rFonts w:ascii="Arial Narrow" w:hAnsi="Arial Narrow" w:cs="Arial"/>
                <w:lang w:eastAsia="es-ES"/>
              </w:rPr>
              <w:t>d’estructura</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11698388" w14:textId="58C5BBCA"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216,00 €</w:t>
            </w:r>
          </w:p>
        </w:tc>
      </w:tr>
      <w:tr w:rsidR="00535471" w:rsidRPr="00F3637E" w14:paraId="684E9C7D"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076B48" w14:textId="77777777"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Benefici industrial</w:t>
            </w:r>
            <w:r w:rsidRPr="00F3637E" w:rsidDel="00713FBB">
              <w:rPr>
                <w:rFonts w:ascii="Arial Narrow" w:hAnsi="Arial Narrow" w:cs="Arial"/>
                <w:lang w:eastAsia="es-ES"/>
              </w:rPr>
              <w:t xml:space="preserve"> </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6DAB865D" w14:textId="65DA9DA1"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324,00 €</w:t>
            </w:r>
          </w:p>
        </w:tc>
      </w:tr>
      <w:tr w:rsidR="00535471" w:rsidRPr="00F3637E" w14:paraId="0AFB1F61"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6473F" w14:textId="77777777"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TOTAL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7977FB93" w14:textId="68ECAEBF"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Suma costos indirectes: 540,00 €</w:t>
            </w:r>
          </w:p>
        </w:tc>
      </w:tr>
      <w:tr w:rsidR="00535471" w:rsidRPr="00F3637E" w14:paraId="4FCBC40E" w14:textId="77777777" w:rsidTr="003F15DF">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C68157" w14:textId="77777777" w:rsidR="00535471" w:rsidRPr="00F3637E" w:rsidRDefault="00535471" w:rsidP="003F15DF">
            <w:pPr>
              <w:jc w:val="both"/>
              <w:rPr>
                <w:rFonts w:ascii="Arial Narrow" w:hAnsi="Arial Narrow" w:cs="Arial"/>
                <w:lang w:eastAsia="es-ES"/>
              </w:rPr>
            </w:pPr>
            <w:r w:rsidRPr="00F3637E">
              <w:rPr>
                <w:rFonts w:ascii="Arial Narrow" w:hAnsi="Arial Narrow" w:cs="Arial"/>
                <w:b/>
                <w:lang w:eastAsia="es-ES"/>
              </w:rPr>
              <w:t>TOTAL</w:t>
            </w:r>
            <w:r w:rsidRPr="00F3637E">
              <w:rPr>
                <w:rFonts w:ascii="Arial Narrow" w:hAnsi="Arial Narrow" w:cs="Arial"/>
                <w:lang w:eastAsia="es-ES"/>
              </w:rPr>
              <w:t xml:space="preserve"> DE COSTOS (directes + indirectes):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5CAFAA" w14:textId="5812A8DC" w:rsidR="00535471" w:rsidRPr="00F3637E" w:rsidRDefault="00535471" w:rsidP="003F15DF">
            <w:pPr>
              <w:jc w:val="both"/>
              <w:rPr>
                <w:rFonts w:ascii="Arial Narrow" w:hAnsi="Arial Narrow" w:cs="Arial"/>
                <w:lang w:eastAsia="es-ES"/>
              </w:rPr>
            </w:pPr>
            <w:r w:rsidRPr="00F3637E">
              <w:rPr>
                <w:rFonts w:ascii="Arial Narrow" w:hAnsi="Arial Narrow" w:cs="Arial"/>
                <w:lang w:eastAsia="es-ES"/>
              </w:rPr>
              <w:t>2.160,00 €</w:t>
            </w:r>
          </w:p>
        </w:tc>
      </w:tr>
    </w:tbl>
    <w:p w14:paraId="0560A062" w14:textId="77777777" w:rsidR="00BB0293" w:rsidRPr="00A4589B" w:rsidRDefault="00BB0293" w:rsidP="000B7F38">
      <w:pPr>
        <w:tabs>
          <w:tab w:val="left" w:pos="4963"/>
        </w:tabs>
        <w:jc w:val="both"/>
        <w:rPr>
          <w:rFonts w:ascii="Arial Narrow" w:hAnsi="Arial Narrow" w:cs="Arial"/>
          <w:sz w:val="22"/>
          <w:szCs w:val="22"/>
        </w:rPr>
      </w:pPr>
    </w:p>
    <w:tbl>
      <w:tblPr>
        <w:tblStyle w:val="Taulaambquadrcula"/>
        <w:tblW w:w="0" w:type="auto"/>
        <w:tblLook w:val="04A0" w:firstRow="1" w:lastRow="0" w:firstColumn="1" w:lastColumn="0" w:noHBand="0" w:noVBand="1"/>
      </w:tblPr>
      <w:tblGrid>
        <w:gridCol w:w="8217"/>
        <w:gridCol w:w="1412"/>
      </w:tblGrid>
      <w:tr w:rsidR="002E57C9" w:rsidRPr="00F3637E" w14:paraId="4ABC710E" w14:textId="77777777" w:rsidTr="00F3637E">
        <w:tc>
          <w:tcPr>
            <w:tcW w:w="8217" w:type="dxa"/>
            <w:shd w:val="clear" w:color="auto" w:fill="D9D9D9" w:themeFill="background1" w:themeFillShade="D9"/>
          </w:tcPr>
          <w:p w14:paraId="64215645" w14:textId="69D28300" w:rsidR="002E57C9" w:rsidRPr="00F3637E" w:rsidRDefault="002E57C9" w:rsidP="003F15DF">
            <w:pPr>
              <w:tabs>
                <w:tab w:val="left" w:pos="4963"/>
              </w:tabs>
              <w:jc w:val="both"/>
              <w:rPr>
                <w:rFonts w:ascii="Arial Narrow" w:hAnsi="Arial Narrow" w:cs="Arial"/>
                <w:b/>
                <w:bCs/>
              </w:rPr>
            </w:pPr>
            <w:r w:rsidRPr="00F3637E">
              <w:rPr>
                <w:rFonts w:ascii="Arial Narrow" w:hAnsi="Arial Narrow" w:cs="Arial"/>
                <w:b/>
                <w:bCs/>
              </w:rPr>
              <w:t>Lot 4 Cablejat</w:t>
            </w:r>
          </w:p>
        </w:tc>
        <w:tc>
          <w:tcPr>
            <w:tcW w:w="1412" w:type="dxa"/>
            <w:shd w:val="clear" w:color="auto" w:fill="D9D9D9" w:themeFill="background1" w:themeFillShade="D9"/>
          </w:tcPr>
          <w:p w14:paraId="6DF77E7D" w14:textId="77777777" w:rsidR="002E57C9" w:rsidRPr="00F3637E" w:rsidRDefault="002E57C9" w:rsidP="00F3637E">
            <w:pPr>
              <w:tabs>
                <w:tab w:val="left" w:pos="4963"/>
              </w:tabs>
              <w:jc w:val="center"/>
              <w:rPr>
                <w:rFonts w:ascii="Arial Narrow" w:hAnsi="Arial Narrow" w:cs="Arial"/>
                <w:b/>
                <w:bCs/>
              </w:rPr>
            </w:pPr>
            <w:r w:rsidRPr="00F3637E">
              <w:rPr>
                <w:rFonts w:ascii="Arial Narrow" w:hAnsi="Arial Narrow" w:cs="Arial"/>
                <w:b/>
                <w:bCs/>
              </w:rPr>
              <w:t>Preu total</w:t>
            </w:r>
          </w:p>
        </w:tc>
      </w:tr>
      <w:tr w:rsidR="002E57C9" w:rsidRPr="00F3637E" w14:paraId="453102A3" w14:textId="77777777" w:rsidTr="00F3637E">
        <w:tc>
          <w:tcPr>
            <w:tcW w:w="8217" w:type="dxa"/>
          </w:tcPr>
          <w:p w14:paraId="3A49F270" w14:textId="64E78FE9" w:rsidR="002E57C9" w:rsidRPr="00F3637E" w:rsidRDefault="002E57C9" w:rsidP="003F15DF">
            <w:pPr>
              <w:tabs>
                <w:tab w:val="left" w:pos="4963"/>
              </w:tabs>
              <w:jc w:val="both"/>
              <w:rPr>
                <w:rFonts w:ascii="Arial Narrow" w:hAnsi="Arial Narrow" w:cs="Arial"/>
              </w:rPr>
            </w:pPr>
            <w:r w:rsidRPr="00F3637E">
              <w:rPr>
                <w:rFonts w:ascii="Arial Narrow" w:hAnsi="Arial Narrow" w:cs="Arial"/>
              </w:rPr>
              <w:t>Cable UTP cat.6 250MHz CPR Class DCA R&amp;M</w:t>
            </w:r>
          </w:p>
        </w:tc>
        <w:tc>
          <w:tcPr>
            <w:tcW w:w="1412" w:type="dxa"/>
          </w:tcPr>
          <w:p w14:paraId="41E6900C" w14:textId="112FC05D" w:rsidR="002E57C9" w:rsidRPr="00F3637E" w:rsidRDefault="00877518" w:rsidP="00F3637E">
            <w:pPr>
              <w:tabs>
                <w:tab w:val="left" w:pos="4963"/>
              </w:tabs>
              <w:jc w:val="center"/>
              <w:rPr>
                <w:rFonts w:ascii="Arial Narrow" w:hAnsi="Arial Narrow" w:cs="Arial"/>
              </w:rPr>
            </w:pPr>
            <w:r w:rsidRPr="00F3637E">
              <w:rPr>
                <w:rFonts w:ascii="Arial Narrow" w:hAnsi="Arial Narrow" w:cs="Arial"/>
              </w:rPr>
              <w:t>285,00 €</w:t>
            </w:r>
          </w:p>
        </w:tc>
      </w:tr>
      <w:tr w:rsidR="002E57C9" w:rsidRPr="00F3637E" w14:paraId="63FEE441" w14:textId="77777777" w:rsidTr="00F3637E">
        <w:tc>
          <w:tcPr>
            <w:tcW w:w="8217" w:type="dxa"/>
          </w:tcPr>
          <w:p w14:paraId="043EFEBC" w14:textId="025FA573" w:rsidR="002E57C9" w:rsidRPr="00F3637E" w:rsidRDefault="002E57C9" w:rsidP="002E57C9">
            <w:pPr>
              <w:tabs>
                <w:tab w:val="left" w:pos="4963"/>
              </w:tabs>
              <w:jc w:val="both"/>
              <w:rPr>
                <w:rFonts w:ascii="Arial Narrow" w:hAnsi="Arial Narrow" w:cs="Arial"/>
              </w:rPr>
            </w:pPr>
            <w:r w:rsidRPr="00F3637E">
              <w:rPr>
                <w:rFonts w:ascii="Arial Narrow" w:hAnsi="Arial Narrow" w:cs="Arial"/>
              </w:rPr>
              <w:t xml:space="preserve">Connector RJ45 UTP Cat,6 </w:t>
            </w:r>
            <w:proofErr w:type="spellStart"/>
            <w:r w:rsidRPr="00F3637E">
              <w:rPr>
                <w:rFonts w:ascii="Arial Narrow" w:hAnsi="Arial Narrow" w:cs="Arial"/>
              </w:rPr>
              <w:t>Heystone</w:t>
            </w:r>
            <w:proofErr w:type="spellEnd"/>
            <w:r w:rsidRPr="00F3637E">
              <w:rPr>
                <w:rFonts w:ascii="Arial Narrow" w:hAnsi="Arial Narrow" w:cs="Arial"/>
              </w:rPr>
              <w:t xml:space="preserve"> R&amp;M</w:t>
            </w:r>
          </w:p>
        </w:tc>
        <w:tc>
          <w:tcPr>
            <w:tcW w:w="1412" w:type="dxa"/>
          </w:tcPr>
          <w:p w14:paraId="7FBF2BC3" w14:textId="40F470E8" w:rsidR="002E57C9" w:rsidRPr="00F3637E" w:rsidRDefault="00877518" w:rsidP="00F3637E">
            <w:pPr>
              <w:tabs>
                <w:tab w:val="left" w:pos="4963"/>
              </w:tabs>
              <w:jc w:val="center"/>
              <w:rPr>
                <w:rFonts w:ascii="Arial Narrow" w:hAnsi="Arial Narrow" w:cs="Arial"/>
              </w:rPr>
            </w:pPr>
            <w:r w:rsidRPr="00F3637E">
              <w:rPr>
                <w:rFonts w:ascii="Arial Narrow" w:hAnsi="Arial Narrow" w:cs="Arial"/>
              </w:rPr>
              <w:t>49,00 €</w:t>
            </w:r>
          </w:p>
        </w:tc>
      </w:tr>
      <w:tr w:rsidR="002E57C9" w:rsidRPr="00F3637E" w14:paraId="5581C07B" w14:textId="77777777" w:rsidTr="00F3637E">
        <w:tc>
          <w:tcPr>
            <w:tcW w:w="8217" w:type="dxa"/>
          </w:tcPr>
          <w:p w14:paraId="782D7AF6" w14:textId="02B59048" w:rsidR="002E57C9" w:rsidRPr="00F3637E" w:rsidRDefault="002E57C9" w:rsidP="002E57C9">
            <w:pPr>
              <w:tabs>
                <w:tab w:val="left" w:pos="4963"/>
              </w:tabs>
              <w:jc w:val="both"/>
              <w:rPr>
                <w:rFonts w:ascii="Arial Narrow" w:hAnsi="Arial Narrow" w:cs="Arial"/>
              </w:rPr>
            </w:pPr>
            <w:r w:rsidRPr="00F3637E">
              <w:rPr>
                <w:rFonts w:ascii="Arial Narrow" w:hAnsi="Arial Narrow" w:cs="Arial"/>
              </w:rPr>
              <w:t>Placa 2RJ45 45x45 inclinada + MD</w:t>
            </w:r>
          </w:p>
        </w:tc>
        <w:tc>
          <w:tcPr>
            <w:tcW w:w="1412" w:type="dxa"/>
          </w:tcPr>
          <w:p w14:paraId="03D32010" w14:textId="5BD6AC22" w:rsidR="002E57C9" w:rsidRPr="00F3637E" w:rsidRDefault="00877518" w:rsidP="00F3637E">
            <w:pPr>
              <w:tabs>
                <w:tab w:val="left" w:pos="4963"/>
              </w:tabs>
              <w:jc w:val="center"/>
              <w:rPr>
                <w:rFonts w:ascii="Arial Narrow" w:hAnsi="Arial Narrow" w:cs="Arial"/>
              </w:rPr>
            </w:pPr>
            <w:r w:rsidRPr="00F3637E">
              <w:rPr>
                <w:rFonts w:ascii="Arial Narrow" w:hAnsi="Arial Narrow" w:cs="Arial"/>
              </w:rPr>
              <w:t>210,00 €</w:t>
            </w:r>
          </w:p>
        </w:tc>
      </w:tr>
      <w:tr w:rsidR="002E57C9" w:rsidRPr="00F3637E" w14:paraId="1972576D" w14:textId="77777777" w:rsidTr="00F3637E">
        <w:tc>
          <w:tcPr>
            <w:tcW w:w="8217" w:type="dxa"/>
          </w:tcPr>
          <w:p w14:paraId="4713BD96" w14:textId="0888F29A" w:rsidR="002E57C9" w:rsidRPr="00F3637E" w:rsidRDefault="002E57C9" w:rsidP="002E57C9">
            <w:pPr>
              <w:tabs>
                <w:tab w:val="left" w:pos="4963"/>
              </w:tabs>
              <w:jc w:val="both"/>
              <w:rPr>
                <w:rFonts w:ascii="Arial Narrow" w:hAnsi="Arial Narrow" w:cs="Arial"/>
              </w:rPr>
            </w:pPr>
            <w:r w:rsidRPr="00F3637E">
              <w:rPr>
                <w:rFonts w:ascii="Arial Narrow" w:hAnsi="Arial Narrow" w:cs="Arial"/>
              </w:rPr>
              <w:t>Tub corrugat lliure d'halògens D32</w:t>
            </w:r>
          </w:p>
        </w:tc>
        <w:tc>
          <w:tcPr>
            <w:tcW w:w="1412" w:type="dxa"/>
          </w:tcPr>
          <w:p w14:paraId="5B5CFD68" w14:textId="4EE264E4" w:rsidR="002E57C9" w:rsidRPr="00F3637E" w:rsidRDefault="00877518" w:rsidP="00F3637E">
            <w:pPr>
              <w:tabs>
                <w:tab w:val="left" w:pos="4963"/>
              </w:tabs>
              <w:jc w:val="center"/>
              <w:rPr>
                <w:rFonts w:ascii="Arial Narrow" w:hAnsi="Arial Narrow" w:cs="Arial"/>
              </w:rPr>
            </w:pPr>
            <w:r w:rsidRPr="00F3637E">
              <w:rPr>
                <w:rFonts w:ascii="Arial Narrow" w:hAnsi="Arial Narrow" w:cs="Arial"/>
              </w:rPr>
              <w:t>162,50 €</w:t>
            </w:r>
          </w:p>
        </w:tc>
      </w:tr>
      <w:tr w:rsidR="002E57C9" w:rsidRPr="00F3637E" w14:paraId="79FA95C6" w14:textId="77777777" w:rsidTr="00F3637E">
        <w:tc>
          <w:tcPr>
            <w:tcW w:w="8217" w:type="dxa"/>
          </w:tcPr>
          <w:p w14:paraId="74ED2B75" w14:textId="08F35D77" w:rsidR="002E57C9" w:rsidRPr="00F3637E" w:rsidRDefault="002E57C9" w:rsidP="002E57C9">
            <w:pPr>
              <w:tabs>
                <w:tab w:val="left" w:pos="4963"/>
              </w:tabs>
              <w:jc w:val="both"/>
              <w:rPr>
                <w:rFonts w:ascii="Arial Narrow" w:hAnsi="Arial Narrow" w:cs="Arial"/>
              </w:rPr>
            </w:pPr>
            <w:r w:rsidRPr="00F3637E">
              <w:rPr>
                <w:rFonts w:ascii="Arial Narrow" w:hAnsi="Arial Narrow" w:cs="Arial"/>
              </w:rPr>
              <w:t>Canal blanca RAL9010 60x110 U23</w:t>
            </w:r>
          </w:p>
        </w:tc>
        <w:tc>
          <w:tcPr>
            <w:tcW w:w="1412" w:type="dxa"/>
          </w:tcPr>
          <w:p w14:paraId="49A92B9A" w14:textId="7FB5D7B5" w:rsidR="002E57C9" w:rsidRPr="00F3637E" w:rsidRDefault="00877518" w:rsidP="00F3637E">
            <w:pPr>
              <w:tabs>
                <w:tab w:val="left" w:pos="4963"/>
              </w:tabs>
              <w:jc w:val="center"/>
              <w:rPr>
                <w:rFonts w:ascii="Arial Narrow" w:hAnsi="Arial Narrow" w:cs="Arial"/>
              </w:rPr>
            </w:pPr>
            <w:r w:rsidRPr="00F3637E">
              <w:rPr>
                <w:rFonts w:ascii="Arial Narrow" w:hAnsi="Arial Narrow" w:cs="Arial"/>
              </w:rPr>
              <w:t>52,80 €</w:t>
            </w:r>
          </w:p>
        </w:tc>
      </w:tr>
      <w:tr w:rsidR="002E57C9" w:rsidRPr="00F3637E" w14:paraId="7C338CB0" w14:textId="77777777" w:rsidTr="00F3637E">
        <w:tc>
          <w:tcPr>
            <w:tcW w:w="8217" w:type="dxa"/>
          </w:tcPr>
          <w:p w14:paraId="131499C7" w14:textId="587F2E4D" w:rsidR="002E57C9" w:rsidRPr="00F3637E" w:rsidRDefault="002E57C9" w:rsidP="002E57C9">
            <w:pPr>
              <w:tabs>
                <w:tab w:val="left" w:pos="4963"/>
              </w:tabs>
              <w:jc w:val="both"/>
              <w:rPr>
                <w:rFonts w:ascii="Arial Narrow" w:hAnsi="Arial Narrow" w:cs="Arial"/>
              </w:rPr>
            </w:pPr>
            <w:r w:rsidRPr="00F3637E">
              <w:rPr>
                <w:rFonts w:ascii="Arial Narrow" w:hAnsi="Arial Narrow" w:cs="Arial"/>
              </w:rPr>
              <w:t>Certificacions segons normativa ISO 11801 cla</w:t>
            </w:r>
            <w:r w:rsidR="00877518" w:rsidRPr="00F3637E">
              <w:rPr>
                <w:rFonts w:ascii="Arial Narrow" w:hAnsi="Arial Narrow" w:cs="Arial"/>
              </w:rPr>
              <w:t>s</w:t>
            </w:r>
            <w:r w:rsidRPr="00F3637E">
              <w:rPr>
                <w:rFonts w:ascii="Arial Narrow" w:hAnsi="Arial Narrow" w:cs="Arial"/>
              </w:rPr>
              <w:t xml:space="preserve">se D/E/EA </w:t>
            </w:r>
          </w:p>
          <w:p w14:paraId="5FA052B3" w14:textId="76826E23" w:rsidR="002E57C9" w:rsidRPr="00F3637E" w:rsidRDefault="002E57C9" w:rsidP="002E57C9">
            <w:pPr>
              <w:tabs>
                <w:tab w:val="left" w:pos="4963"/>
              </w:tabs>
              <w:jc w:val="both"/>
              <w:rPr>
                <w:rFonts w:ascii="Arial Narrow" w:hAnsi="Arial Narrow" w:cs="Arial"/>
              </w:rPr>
            </w:pPr>
            <w:r w:rsidRPr="00F3637E">
              <w:rPr>
                <w:rFonts w:ascii="Arial Narrow" w:hAnsi="Arial Narrow" w:cs="Arial"/>
              </w:rPr>
              <w:t>i etiquetatge</w:t>
            </w:r>
          </w:p>
        </w:tc>
        <w:tc>
          <w:tcPr>
            <w:tcW w:w="1412" w:type="dxa"/>
            <w:vAlign w:val="center"/>
          </w:tcPr>
          <w:p w14:paraId="24917B4A" w14:textId="7D87BF8B" w:rsidR="002E57C9" w:rsidRPr="00F3637E" w:rsidRDefault="00877518" w:rsidP="00F3637E">
            <w:pPr>
              <w:tabs>
                <w:tab w:val="left" w:pos="4963"/>
              </w:tabs>
              <w:jc w:val="center"/>
              <w:rPr>
                <w:rFonts w:ascii="Arial Narrow" w:hAnsi="Arial Narrow" w:cs="Arial"/>
              </w:rPr>
            </w:pPr>
            <w:r w:rsidRPr="00F3637E">
              <w:rPr>
                <w:rFonts w:ascii="Arial Narrow" w:hAnsi="Arial Narrow" w:cs="Arial"/>
              </w:rPr>
              <w:t>113,90 €</w:t>
            </w:r>
          </w:p>
        </w:tc>
      </w:tr>
      <w:tr w:rsidR="002E57C9" w:rsidRPr="00F3637E" w14:paraId="75BA4D09" w14:textId="77777777" w:rsidTr="00F3637E">
        <w:tc>
          <w:tcPr>
            <w:tcW w:w="8217" w:type="dxa"/>
          </w:tcPr>
          <w:p w14:paraId="23BB4EB6" w14:textId="675373F2" w:rsidR="002E57C9" w:rsidRPr="00F3637E" w:rsidRDefault="00877518" w:rsidP="002E57C9">
            <w:pPr>
              <w:tabs>
                <w:tab w:val="left" w:pos="4963"/>
              </w:tabs>
              <w:jc w:val="both"/>
              <w:rPr>
                <w:rFonts w:ascii="Arial Narrow" w:hAnsi="Arial Narrow" w:cs="Arial"/>
              </w:rPr>
            </w:pPr>
            <w:r w:rsidRPr="00F3637E">
              <w:rPr>
                <w:rFonts w:ascii="Arial Narrow" w:hAnsi="Arial Narrow" w:cs="Arial"/>
              </w:rPr>
              <w:t>Petit material</w:t>
            </w:r>
          </w:p>
        </w:tc>
        <w:tc>
          <w:tcPr>
            <w:tcW w:w="1412" w:type="dxa"/>
          </w:tcPr>
          <w:p w14:paraId="63C77402" w14:textId="0A5D37FC" w:rsidR="002E57C9" w:rsidRPr="00F3637E" w:rsidRDefault="00877518" w:rsidP="00F3637E">
            <w:pPr>
              <w:tabs>
                <w:tab w:val="left" w:pos="4963"/>
              </w:tabs>
              <w:jc w:val="center"/>
              <w:rPr>
                <w:rFonts w:ascii="Arial Narrow" w:hAnsi="Arial Narrow" w:cs="Arial"/>
              </w:rPr>
            </w:pPr>
            <w:r w:rsidRPr="00F3637E">
              <w:rPr>
                <w:rFonts w:ascii="Arial Narrow" w:hAnsi="Arial Narrow" w:cs="Arial"/>
              </w:rPr>
              <w:t>72,80 €</w:t>
            </w:r>
          </w:p>
        </w:tc>
      </w:tr>
      <w:tr w:rsidR="002E57C9" w:rsidRPr="00F3637E" w14:paraId="6E24F0A5" w14:textId="77777777" w:rsidTr="00F3637E">
        <w:tc>
          <w:tcPr>
            <w:tcW w:w="8217" w:type="dxa"/>
          </w:tcPr>
          <w:p w14:paraId="44877ABD" w14:textId="77777777" w:rsidR="002E57C9" w:rsidRPr="00F3637E" w:rsidRDefault="002E57C9" w:rsidP="003F15DF">
            <w:pPr>
              <w:tabs>
                <w:tab w:val="left" w:pos="4963"/>
              </w:tabs>
              <w:jc w:val="both"/>
              <w:rPr>
                <w:rFonts w:ascii="Arial Narrow" w:hAnsi="Arial Narrow" w:cs="Arial"/>
              </w:rPr>
            </w:pPr>
            <w:r w:rsidRPr="00F3637E">
              <w:rPr>
                <w:rFonts w:ascii="Arial Narrow" w:hAnsi="Arial Narrow" w:cs="Arial"/>
              </w:rPr>
              <w:t>Total</w:t>
            </w:r>
          </w:p>
        </w:tc>
        <w:tc>
          <w:tcPr>
            <w:tcW w:w="1412" w:type="dxa"/>
          </w:tcPr>
          <w:p w14:paraId="1C7C786F" w14:textId="0A5A894B" w:rsidR="002E57C9" w:rsidRPr="00F3637E" w:rsidRDefault="00877518" w:rsidP="00F3637E">
            <w:pPr>
              <w:tabs>
                <w:tab w:val="left" w:pos="4963"/>
              </w:tabs>
              <w:jc w:val="center"/>
              <w:rPr>
                <w:rFonts w:ascii="Arial Narrow" w:hAnsi="Arial Narrow" w:cs="Arial"/>
              </w:rPr>
            </w:pPr>
            <w:r w:rsidRPr="00F3637E">
              <w:rPr>
                <w:rFonts w:ascii="Arial Narrow" w:hAnsi="Arial Narrow" w:cs="Arial"/>
              </w:rPr>
              <w:t>946</w:t>
            </w:r>
            <w:r w:rsidR="002E57C9" w:rsidRPr="00F3637E">
              <w:rPr>
                <w:rFonts w:ascii="Arial Narrow" w:hAnsi="Arial Narrow" w:cs="Arial"/>
              </w:rPr>
              <w:t>,00 €</w:t>
            </w:r>
          </w:p>
        </w:tc>
      </w:tr>
    </w:tbl>
    <w:p w14:paraId="63DDF265" w14:textId="77777777" w:rsidR="00025C1F" w:rsidRPr="00A4589B" w:rsidRDefault="00025C1F" w:rsidP="00535471">
      <w:pPr>
        <w:tabs>
          <w:tab w:val="left" w:pos="4963"/>
        </w:tabs>
        <w:jc w:val="both"/>
        <w:rPr>
          <w:rFonts w:ascii="Arial Narrow" w:hAnsi="Arial Narrow" w:cs="Arial"/>
          <w:sz w:val="22"/>
          <w:szCs w:val="22"/>
        </w:rPr>
      </w:pPr>
    </w:p>
    <w:tbl>
      <w:tblPr>
        <w:tblW w:w="9771" w:type="dxa"/>
        <w:tblCellMar>
          <w:left w:w="0" w:type="dxa"/>
          <w:right w:w="0" w:type="dxa"/>
        </w:tblCellMar>
        <w:tblLook w:val="04A0" w:firstRow="1" w:lastRow="0" w:firstColumn="1" w:lastColumn="0" w:noHBand="0" w:noVBand="1"/>
      </w:tblPr>
      <w:tblGrid>
        <w:gridCol w:w="6369"/>
        <w:gridCol w:w="3402"/>
      </w:tblGrid>
      <w:tr w:rsidR="00877518" w:rsidRPr="00F3637E" w14:paraId="6CA995AA" w14:textId="77777777" w:rsidTr="003F15DF">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956F83" w14:textId="77777777" w:rsidR="00877518" w:rsidRPr="00F3637E" w:rsidRDefault="00877518" w:rsidP="003F15DF">
            <w:pPr>
              <w:jc w:val="both"/>
              <w:rPr>
                <w:rFonts w:ascii="Arial Narrow" w:hAnsi="Arial Narrow" w:cs="Arial"/>
                <w:b/>
                <w:lang w:eastAsia="es-ES"/>
              </w:rPr>
            </w:pPr>
            <w:r w:rsidRPr="00F3637E">
              <w:rPr>
                <w:rFonts w:ascii="Arial Narrow" w:hAnsi="Arial Narrow" w:cs="Arial"/>
                <w:b/>
                <w:lang w:eastAsia="es-ES"/>
              </w:rPr>
              <w:t>Costos 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E3D686" w14:textId="77777777" w:rsidR="00877518" w:rsidRPr="00F3637E" w:rsidRDefault="00877518" w:rsidP="003F15DF">
            <w:pPr>
              <w:jc w:val="both"/>
              <w:rPr>
                <w:rFonts w:ascii="Arial Narrow" w:hAnsi="Arial Narrow" w:cs="Arial"/>
                <w:lang w:eastAsia="es-ES"/>
              </w:rPr>
            </w:pPr>
          </w:p>
        </w:tc>
      </w:tr>
      <w:tr w:rsidR="00877518" w:rsidRPr="00F3637E" w14:paraId="03FBD43B"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F836F" w14:textId="77777777" w:rsidR="00877518" w:rsidRPr="00F3637E" w:rsidRDefault="00877518" w:rsidP="003F15DF">
            <w:pPr>
              <w:jc w:val="both"/>
              <w:rPr>
                <w:rFonts w:ascii="Arial Narrow" w:hAnsi="Arial Narrow" w:cs="Arial"/>
                <w:lang w:eastAsia="es-ES"/>
              </w:rPr>
            </w:pPr>
            <w:r w:rsidRPr="00F3637E">
              <w:rPr>
                <w:rFonts w:ascii="Arial Narrow" w:hAnsi="Arial Narrow" w:cs="Arial"/>
                <w:lang w:eastAsia="es-ES"/>
              </w:rPr>
              <w:t xml:space="preserve">Material a subministrar </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59C209B9" w14:textId="39FF90A8" w:rsidR="00877518" w:rsidRPr="00F3637E" w:rsidRDefault="003D590C" w:rsidP="003F15DF">
            <w:pPr>
              <w:jc w:val="both"/>
              <w:rPr>
                <w:rFonts w:ascii="Arial Narrow" w:hAnsi="Arial Narrow" w:cs="Arial"/>
                <w:lang w:eastAsia="es-ES"/>
              </w:rPr>
            </w:pPr>
            <w:r w:rsidRPr="00F3637E">
              <w:rPr>
                <w:rFonts w:ascii="Arial Narrow" w:hAnsi="Arial Narrow" w:cs="Arial"/>
                <w:lang w:eastAsia="es-ES"/>
              </w:rPr>
              <w:t>709,50</w:t>
            </w:r>
            <w:r w:rsidR="00877518" w:rsidRPr="00F3637E">
              <w:rPr>
                <w:rFonts w:ascii="Arial Narrow" w:hAnsi="Arial Narrow" w:cs="Arial"/>
                <w:lang w:eastAsia="es-ES"/>
              </w:rPr>
              <w:t xml:space="preserve"> €</w:t>
            </w:r>
          </w:p>
        </w:tc>
      </w:tr>
      <w:tr w:rsidR="00877518" w:rsidRPr="00F3637E" w14:paraId="2491D9A5"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97CA0" w14:textId="77777777" w:rsidR="00877518" w:rsidRPr="00F3637E" w:rsidRDefault="00877518" w:rsidP="003F15DF">
            <w:pPr>
              <w:jc w:val="both"/>
              <w:rPr>
                <w:rFonts w:ascii="Arial Narrow" w:hAnsi="Arial Narrow" w:cs="Arial"/>
                <w:lang w:eastAsia="es-ES"/>
              </w:rPr>
            </w:pPr>
            <w:r w:rsidRPr="00F3637E">
              <w:rPr>
                <w:rFonts w:ascii="Arial Narrow" w:hAnsi="Arial Narrow" w:cs="Arial"/>
                <w:lang w:eastAsia="es-ES"/>
              </w:rPr>
              <w:t>TOTAL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59FEF1DF" w14:textId="4DCBEB9A" w:rsidR="00877518" w:rsidRPr="00F3637E" w:rsidRDefault="00877518" w:rsidP="003F15DF">
            <w:pPr>
              <w:jc w:val="both"/>
              <w:rPr>
                <w:rFonts w:ascii="Arial Narrow" w:hAnsi="Arial Narrow" w:cs="Arial"/>
                <w:lang w:eastAsia="es-ES"/>
              </w:rPr>
            </w:pPr>
            <w:r w:rsidRPr="00F3637E">
              <w:rPr>
                <w:rFonts w:ascii="Arial Narrow" w:hAnsi="Arial Narrow" w:cs="Arial"/>
                <w:lang w:eastAsia="es-ES"/>
              </w:rPr>
              <w:t xml:space="preserve">Suma costos directes: </w:t>
            </w:r>
            <w:r w:rsidR="003D590C" w:rsidRPr="00F3637E">
              <w:rPr>
                <w:rFonts w:ascii="Arial Narrow" w:hAnsi="Arial Narrow" w:cs="Arial"/>
                <w:lang w:eastAsia="es-ES"/>
              </w:rPr>
              <w:t>709,50</w:t>
            </w:r>
            <w:r w:rsidRPr="00F3637E">
              <w:rPr>
                <w:rFonts w:ascii="Arial Narrow" w:hAnsi="Arial Narrow" w:cs="Arial"/>
                <w:lang w:eastAsia="es-ES"/>
              </w:rPr>
              <w:t xml:space="preserve"> €</w:t>
            </w:r>
          </w:p>
        </w:tc>
      </w:tr>
      <w:tr w:rsidR="00877518" w:rsidRPr="00F3637E" w14:paraId="7066D60C" w14:textId="77777777" w:rsidTr="003F15DF">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147AA" w14:textId="77777777" w:rsidR="00877518" w:rsidRPr="00F3637E" w:rsidRDefault="00877518" w:rsidP="003F15DF">
            <w:pPr>
              <w:jc w:val="both"/>
              <w:rPr>
                <w:rFonts w:ascii="Arial Narrow" w:hAnsi="Arial Narrow" w:cs="Arial"/>
                <w:b/>
                <w:lang w:eastAsia="es-ES"/>
              </w:rPr>
            </w:pPr>
            <w:r w:rsidRPr="00F3637E">
              <w:rPr>
                <w:rFonts w:ascii="Arial Narrow" w:hAnsi="Arial Narrow" w:cs="Arial"/>
                <w:b/>
                <w:lang w:eastAsia="es-ES"/>
              </w:rPr>
              <w:t>Costos indirectes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A739F1" w14:textId="77777777" w:rsidR="00877518" w:rsidRPr="00F3637E" w:rsidRDefault="00877518" w:rsidP="003F15DF">
            <w:pPr>
              <w:jc w:val="both"/>
              <w:rPr>
                <w:rFonts w:ascii="Arial Narrow" w:hAnsi="Arial Narrow" w:cs="Arial"/>
                <w:lang w:eastAsia="es-ES"/>
              </w:rPr>
            </w:pPr>
          </w:p>
        </w:tc>
      </w:tr>
      <w:tr w:rsidR="00877518" w:rsidRPr="00F3637E" w14:paraId="1D50340E"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2E822C" w14:textId="77777777" w:rsidR="00877518" w:rsidRPr="00F3637E" w:rsidRDefault="00877518" w:rsidP="003F15DF">
            <w:pPr>
              <w:jc w:val="both"/>
              <w:rPr>
                <w:rFonts w:ascii="Arial Narrow" w:hAnsi="Arial Narrow" w:cs="Arial"/>
                <w:lang w:eastAsia="es-ES"/>
              </w:rPr>
            </w:pPr>
            <w:r w:rsidRPr="00F3637E">
              <w:rPr>
                <w:rFonts w:ascii="Arial Narrow" w:hAnsi="Arial Narrow" w:cs="Arial"/>
                <w:lang w:eastAsia="es-ES"/>
              </w:rPr>
              <w:t>Despeses generals</w:t>
            </w:r>
            <w:r w:rsidRPr="00F3637E" w:rsidDel="00713FBB">
              <w:rPr>
                <w:rFonts w:ascii="Arial Narrow" w:hAnsi="Arial Narrow" w:cs="Arial"/>
                <w:lang w:eastAsia="es-ES"/>
              </w:rPr>
              <w:t xml:space="preserve"> </w:t>
            </w:r>
            <w:r w:rsidRPr="00F3637E">
              <w:rPr>
                <w:rFonts w:ascii="Arial Narrow" w:hAnsi="Arial Narrow" w:cs="Arial"/>
                <w:lang w:eastAsia="es-ES"/>
              </w:rPr>
              <w:t>d’estructura</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7744968A" w14:textId="7FE014D1" w:rsidR="00877518" w:rsidRPr="00F3637E" w:rsidRDefault="003D590C" w:rsidP="003F15DF">
            <w:pPr>
              <w:jc w:val="both"/>
              <w:rPr>
                <w:rFonts w:ascii="Arial Narrow" w:hAnsi="Arial Narrow" w:cs="Arial"/>
                <w:lang w:eastAsia="es-ES"/>
              </w:rPr>
            </w:pPr>
            <w:r w:rsidRPr="00F3637E">
              <w:rPr>
                <w:rFonts w:ascii="Arial Narrow" w:hAnsi="Arial Narrow" w:cs="Arial"/>
                <w:lang w:eastAsia="es-ES"/>
              </w:rPr>
              <w:t>94,6</w:t>
            </w:r>
            <w:r w:rsidR="00877518" w:rsidRPr="00F3637E">
              <w:rPr>
                <w:rFonts w:ascii="Arial Narrow" w:hAnsi="Arial Narrow" w:cs="Arial"/>
                <w:lang w:eastAsia="es-ES"/>
              </w:rPr>
              <w:t>0 €</w:t>
            </w:r>
          </w:p>
        </w:tc>
      </w:tr>
      <w:tr w:rsidR="00877518" w:rsidRPr="00F3637E" w14:paraId="4E8461F2"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E9C3BF" w14:textId="77777777" w:rsidR="00877518" w:rsidRPr="00F3637E" w:rsidRDefault="00877518" w:rsidP="003F15DF">
            <w:pPr>
              <w:jc w:val="both"/>
              <w:rPr>
                <w:rFonts w:ascii="Arial Narrow" w:hAnsi="Arial Narrow" w:cs="Arial"/>
                <w:lang w:eastAsia="es-ES"/>
              </w:rPr>
            </w:pPr>
            <w:r w:rsidRPr="00F3637E">
              <w:rPr>
                <w:rFonts w:ascii="Arial Narrow" w:hAnsi="Arial Narrow" w:cs="Arial"/>
                <w:lang w:eastAsia="es-ES"/>
              </w:rPr>
              <w:t>Benefici industrial</w:t>
            </w:r>
            <w:r w:rsidRPr="00F3637E" w:rsidDel="00713FBB">
              <w:rPr>
                <w:rFonts w:ascii="Arial Narrow" w:hAnsi="Arial Narrow" w:cs="Arial"/>
                <w:lang w:eastAsia="es-ES"/>
              </w:rPr>
              <w:t xml:space="preserve"> </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2B0734E1" w14:textId="5AF22096" w:rsidR="00877518" w:rsidRPr="00F3637E" w:rsidRDefault="003D590C" w:rsidP="003F15DF">
            <w:pPr>
              <w:jc w:val="both"/>
              <w:rPr>
                <w:rFonts w:ascii="Arial Narrow" w:hAnsi="Arial Narrow" w:cs="Arial"/>
                <w:lang w:eastAsia="es-ES"/>
              </w:rPr>
            </w:pPr>
            <w:r w:rsidRPr="00F3637E">
              <w:rPr>
                <w:rFonts w:ascii="Arial Narrow" w:hAnsi="Arial Narrow" w:cs="Arial"/>
                <w:lang w:eastAsia="es-ES"/>
              </w:rPr>
              <w:t>141,9</w:t>
            </w:r>
            <w:r w:rsidR="00877518" w:rsidRPr="00F3637E">
              <w:rPr>
                <w:rFonts w:ascii="Arial Narrow" w:hAnsi="Arial Narrow" w:cs="Arial"/>
                <w:lang w:eastAsia="es-ES"/>
              </w:rPr>
              <w:t>0 €</w:t>
            </w:r>
          </w:p>
        </w:tc>
      </w:tr>
      <w:tr w:rsidR="00877518" w:rsidRPr="00F3637E" w14:paraId="5381125D" w14:textId="77777777" w:rsidTr="003F15DF">
        <w:tc>
          <w:tcPr>
            <w:tcW w:w="6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E6252" w14:textId="77777777" w:rsidR="00877518" w:rsidRPr="00F3637E" w:rsidRDefault="00877518" w:rsidP="003F15DF">
            <w:pPr>
              <w:jc w:val="both"/>
              <w:rPr>
                <w:rFonts w:ascii="Arial Narrow" w:hAnsi="Arial Narrow" w:cs="Arial"/>
                <w:lang w:eastAsia="es-ES"/>
              </w:rPr>
            </w:pPr>
            <w:r w:rsidRPr="00F3637E">
              <w:rPr>
                <w:rFonts w:ascii="Arial Narrow" w:hAnsi="Arial Narrow" w:cs="Arial"/>
                <w:lang w:eastAsia="es-ES"/>
              </w:rPr>
              <w:t>TOTAL</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14:paraId="07FEC2BA" w14:textId="20918A8F" w:rsidR="00877518" w:rsidRPr="00F3637E" w:rsidRDefault="00877518" w:rsidP="003F15DF">
            <w:pPr>
              <w:jc w:val="both"/>
              <w:rPr>
                <w:rFonts w:ascii="Arial Narrow" w:hAnsi="Arial Narrow" w:cs="Arial"/>
                <w:lang w:eastAsia="es-ES"/>
              </w:rPr>
            </w:pPr>
            <w:r w:rsidRPr="00F3637E">
              <w:rPr>
                <w:rFonts w:ascii="Arial Narrow" w:hAnsi="Arial Narrow" w:cs="Arial"/>
                <w:lang w:eastAsia="es-ES"/>
              </w:rPr>
              <w:t xml:space="preserve">Suma costos indirectes: </w:t>
            </w:r>
            <w:r w:rsidR="003D590C" w:rsidRPr="00F3637E">
              <w:rPr>
                <w:rFonts w:ascii="Arial Narrow" w:hAnsi="Arial Narrow" w:cs="Arial"/>
                <w:lang w:eastAsia="es-ES"/>
              </w:rPr>
              <w:t>236,50</w:t>
            </w:r>
            <w:r w:rsidRPr="00F3637E">
              <w:rPr>
                <w:rFonts w:ascii="Arial Narrow" w:hAnsi="Arial Narrow" w:cs="Arial"/>
                <w:lang w:eastAsia="es-ES"/>
              </w:rPr>
              <w:t xml:space="preserve"> €</w:t>
            </w:r>
          </w:p>
        </w:tc>
      </w:tr>
      <w:tr w:rsidR="00877518" w:rsidRPr="00F3637E" w14:paraId="570B84B1" w14:textId="77777777" w:rsidTr="003F15DF">
        <w:tc>
          <w:tcPr>
            <w:tcW w:w="6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450589" w14:textId="77777777" w:rsidR="00877518" w:rsidRPr="00F3637E" w:rsidRDefault="00877518" w:rsidP="003F15DF">
            <w:pPr>
              <w:jc w:val="both"/>
              <w:rPr>
                <w:rFonts w:ascii="Arial Narrow" w:hAnsi="Arial Narrow" w:cs="Arial"/>
                <w:lang w:eastAsia="es-ES"/>
              </w:rPr>
            </w:pPr>
            <w:r w:rsidRPr="00F3637E">
              <w:rPr>
                <w:rFonts w:ascii="Arial Narrow" w:hAnsi="Arial Narrow" w:cs="Arial"/>
                <w:b/>
                <w:lang w:eastAsia="es-ES"/>
              </w:rPr>
              <w:t>TOTAL</w:t>
            </w:r>
            <w:r w:rsidRPr="00F3637E">
              <w:rPr>
                <w:rFonts w:ascii="Arial Narrow" w:hAnsi="Arial Narrow" w:cs="Arial"/>
                <w:lang w:eastAsia="es-ES"/>
              </w:rPr>
              <w:t xml:space="preserve"> DE COSTOS (directes + indirectes):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F21B3C" w14:textId="140FA6E8" w:rsidR="00877518" w:rsidRPr="00F3637E" w:rsidRDefault="00877518" w:rsidP="003F15DF">
            <w:pPr>
              <w:jc w:val="both"/>
              <w:rPr>
                <w:rFonts w:ascii="Arial Narrow" w:hAnsi="Arial Narrow" w:cs="Arial"/>
                <w:lang w:eastAsia="es-ES"/>
              </w:rPr>
            </w:pPr>
            <w:r w:rsidRPr="00F3637E">
              <w:rPr>
                <w:rFonts w:ascii="Arial Narrow" w:hAnsi="Arial Narrow" w:cs="Arial"/>
                <w:lang w:eastAsia="es-ES"/>
              </w:rPr>
              <w:t>946,00 €</w:t>
            </w:r>
          </w:p>
        </w:tc>
      </w:tr>
    </w:tbl>
    <w:p w14:paraId="197D04AA" w14:textId="77777777" w:rsidR="003A1003" w:rsidRDefault="003A1003" w:rsidP="000B7F38">
      <w:pPr>
        <w:jc w:val="both"/>
        <w:rPr>
          <w:rFonts w:ascii="Arial Narrow" w:hAnsi="Arial Narrow"/>
          <w:sz w:val="22"/>
          <w:szCs w:val="22"/>
        </w:rPr>
      </w:pPr>
    </w:p>
    <w:p w14:paraId="6F5C39D8" w14:textId="1BF25205" w:rsidR="003A1003" w:rsidRPr="00BF051D" w:rsidRDefault="00BF051D" w:rsidP="000B7F38">
      <w:pPr>
        <w:jc w:val="both"/>
        <w:rPr>
          <w:rFonts w:ascii="Arial Narrow" w:hAnsi="Arial Narrow"/>
          <w:sz w:val="22"/>
          <w:szCs w:val="22"/>
          <w:u w:val="single"/>
        </w:rPr>
      </w:pPr>
      <w:r w:rsidRPr="00BF051D">
        <w:rPr>
          <w:rFonts w:ascii="Arial Narrow" w:hAnsi="Arial Narrow"/>
          <w:sz w:val="22"/>
          <w:szCs w:val="22"/>
          <w:u w:val="single"/>
        </w:rPr>
        <w:t>Aquest desglossament es refereix a la manera que l’òrgan de contractació ha calculat el pressupost base de licitació i té caràcter merament orientatiu en relació al desglossament de l’oferta econòmica que pugui presentar la licitadora, no existint, per tant, obligació de prendre com a invariables o com a màxims els imports indicats.</w:t>
      </w:r>
    </w:p>
    <w:p w14:paraId="05B839EF" w14:textId="77777777" w:rsidR="003D590C" w:rsidRDefault="003D590C">
      <w:pPr>
        <w:rPr>
          <w:rFonts w:ascii="Arial Narrow" w:hAnsi="Arial Narrow"/>
          <w:sz w:val="32"/>
          <w:szCs w:val="32"/>
        </w:rPr>
      </w:pPr>
      <w:r>
        <w:rPr>
          <w:rFonts w:ascii="Arial Narrow" w:hAnsi="Arial Narrow"/>
          <w:sz w:val="32"/>
          <w:szCs w:val="32"/>
        </w:rPr>
        <w:br w:type="page"/>
      </w:r>
    </w:p>
    <w:p w14:paraId="70AA8F6E" w14:textId="0A7D587C" w:rsidR="0033232F" w:rsidRPr="00BE3F04" w:rsidRDefault="0033232F" w:rsidP="000B7F38">
      <w:pPr>
        <w:pStyle w:val="Textindependent2"/>
        <w:tabs>
          <w:tab w:val="left" w:pos="567"/>
          <w:tab w:val="left" w:pos="1134"/>
          <w:tab w:val="left" w:pos="1702"/>
        </w:tabs>
        <w:ind w:right="-2"/>
        <w:rPr>
          <w:rFonts w:ascii="Arial Narrow" w:hAnsi="Arial Narrow"/>
          <w:sz w:val="32"/>
          <w:szCs w:val="32"/>
        </w:rPr>
      </w:pPr>
      <w:r>
        <w:rPr>
          <w:rFonts w:ascii="Arial Narrow" w:hAnsi="Arial Narrow"/>
          <w:sz w:val="32"/>
          <w:szCs w:val="32"/>
        </w:rPr>
        <w:lastRenderedPageBreak/>
        <w:t>ANN</w:t>
      </w:r>
      <w:r w:rsidRPr="00B24314">
        <w:rPr>
          <w:rFonts w:ascii="Arial Narrow" w:hAnsi="Arial Narrow"/>
          <w:sz w:val="32"/>
          <w:szCs w:val="32"/>
        </w:rPr>
        <w:t xml:space="preserve">EX 2. </w:t>
      </w:r>
      <w:r w:rsidRPr="00BE3F04">
        <w:rPr>
          <w:rFonts w:ascii="Arial Narrow" w:hAnsi="Arial Narrow"/>
          <w:sz w:val="32"/>
          <w:szCs w:val="32"/>
        </w:rPr>
        <w:t>CONTINGUT DE</w:t>
      </w:r>
      <w:r w:rsidR="00872568">
        <w:rPr>
          <w:rFonts w:ascii="Arial Narrow" w:hAnsi="Arial Narrow"/>
          <w:sz w:val="32"/>
          <w:szCs w:val="32"/>
        </w:rPr>
        <w:t xml:space="preserve">LS SOBRES ELECTRÒNICS </w:t>
      </w:r>
    </w:p>
    <w:p w14:paraId="425E005E" w14:textId="77777777" w:rsidR="00FA7E2B" w:rsidRPr="00B24314" w:rsidRDefault="00FA7E2B" w:rsidP="000B7F38">
      <w:pPr>
        <w:pStyle w:val="Textindependent2"/>
        <w:ind w:right="-2"/>
        <w:rPr>
          <w:rFonts w:ascii="Arial Narrow" w:hAnsi="Arial Narrow"/>
          <w:i/>
          <w:sz w:val="22"/>
          <w:szCs w:val="22"/>
        </w:rPr>
      </w:pPr>
      <w:bookmarkStart w:id="33" w:name="_Hlk512587552"/>
    </w:p>
    <w:p w14:paraId="08A818C4" w14:textId="1329ADF8" w:rsidR="00FA7E2B" w:rsidRPr="007A3082" w:rsidRDefault="00FA7E2B" w:rsidP="000B7F38">
      <w:pPr>
        <w:pStyle w:val="Textindependent2"/>
        <w:ind w:right="-2"/>
        <w:rPr>
          <w:rFonts w:ascii="Arial Narrow" w:hAnsi="Arial Narrow"/>
          <w:sz w:val="22"/>
          <w:szCs w:val="22"/>
        </w:rPr>
      </w:pPr>
      <w:r w:rsidRPr="007A3082">
        <w:rPr>
          <w:rFonts w:ascii="Arial Narrow" w:hAnsi="Arial Narrow"/>
          <w:sz w:val="22"/>
          <w:szCs w:val="22"/>
        </w:rPr>
        <w:t xml:space="preserve">Per concórrer  a aquesta licitació les empreses han de presentar </w:t>
      </w:r>
      <w:r w:rsidR="007A3082" w:rsidRPr="007A3082">
        <w:rPr>
          <w:rFonts w:ascii="Arial Narrow" w:hAnsi="Arial Narrow"/>
          <w:sz w:val="22"/>
          <w:szCs w:val="22"/>
        </w:rPr>
        <w:t>un únic</w:t>
      </w:r>
      <w:r w:rsidRPr="007A3082">
        <w:rPr>
          <w:rFonts w:ascii="Arial Narrow" w:hAnsi="Arial Narrow"/>
          <w:sz w:val="22"/>
          <w:szCs w:val="22"/>
        </w:rPr>
        <w:t xml:space="preserve"> sobre electrònic</w:t>
      </w:r>
      <w:bookmarkStart w:id="34" w:name="_Hlk521493827"/>
      <w:r w:rsidR="007A3082" w:rsidRPr="007A3082">
        <w:rPr>
          <w:rFonts w:ascii="Arial Narrow" w:hAnsi="Arial Narrow"/>
          <w:sz w:val="22"/>
          <w:szCs w:val="22"/>
        </w:rPr>
        <w:t xml:space="preserve"> que </w:t>
      </w:r>
      <w:r w:rsidRPr="007A3082">
        <w:rPr>
          <w:rFonts w:ascii="Arial Narrow" w:eastAsia="Calibri" w:hAnsi="Arial Narrow" w:cs="Arial"/>
          <w:sz w:val="22"/>
          <w:szCs w:val="22"/>
          <w:lang w:eastAsia="en-US"/>
        </w:rPr>
        <w:t>ha de contenir:</w:t>
      </w:r>
    </w:p>
    <w:p w14:paraId="33CABE2B" w14:textId="542E0A76" w:rsidR="00FA7E2B" w:rsidRDefault="00FA7E2B" w:rsidP="000B7F38">
      <w:pPr>
        <w:shd w:val="clear" w:color="auto" w:fill="FFFFFF"/>
        <w:tabs>
          <w:tab w:val="left" w:pos="567"/>
          <w:tab w:val="left" w:pos="1134"/>
          <w:tab w:val="left" w:pos="1702"/>
          <w:tab w:val="left" w:pos="4678"/>
          <w:tab w:val="left" w:pos="5245"/>
        </w:tabs>
        <w:ind w:right="-2"/>
        <w:jc w:val="both"/>
        <w:rPr>
          <w:rFonts w:ascii="Arial Narrow" w:eastAsia="Calibri" w:hAnsi="Arial Narrow" w:cs="Arial"/>
          <w:sz w:val="22"/>
          <w:szCs w:val="22"/>
        </w:rPr>
      </w:pPr>
    </w:p>
    <w:p w14:paraId="659311C0" w14:textId="7205BF56" w:rsidR="00FA7E2B" w:rsidRPr="0027161A" w:rsidRDefault="0027161A" w:rsidP="000B7F38">
      <w:pPr>
        <w:shd w:val="clear" w:color="auto" w:fill="FFFFFF"/>
        <w:tabs>
          <w:tab w:val="left" w:pos="567"/>
          <w:tab w:val="left" w:pos="1134"/>
          <w:tab w:val="left" w:pos="1702"/>
          <w:tab w:val="left" w:pos="4678"/>
          <w:tab w:val="left" w:pos="5245"/>
        </w:tabs>
        <w:ind w:right="-2"/>
        <w:jc w:val="both"/>
        <w:rPr>
          <w:rFonts w:ascii="Arial Narrow" w:eastAsia="Calibri" w:hAnsi="Arial Narrow" w:cs="Arial"/>
          <w:sz w:val="22"/>
          <w:szCs w:val="22"/>
        </w:rPr>
      </w:pPr>
      <w:r>
        <w:rPr>
          <w:rFonts w:ascii="Arial Narrow" w:eastAsia="Calibri" w:hAnsi="Arial Narrow" w:cs="Arial"/>
          <w:sz w:val="22"/>
          <w:szCs w:val="22"/>
        </w:rPr>
        <w:t xml:space="preserve">1. </w:t>
      </w:r>
      <w:r w:rsidR="00FA7E2B" w:rsidRPr="0027161A">
        <w:rPr>
          <w:rFonts w:ascii="Arial Narrow" w:eastAsia="Calibri" w:hAnsi="Arial Narrow" w:cs="Arial"/>
          <w:sz w:val="22"/>
          <w:szCs w:val="22"/>
        </w:rPr>
        <w:t xml:space="preserve">La </w:t>
      </w:r>
      <w:r w:rsidR="00FA7E2B" w:rsidRPr="0027161A">
        <w:rPr>
          <w:rFonts w:ascii="Arial Narrow" w:eastAsia="Calibri" w:hAnsi="Arial Narrow" w:cs="Arial"/>
          <w:b/>
          <w:bCs/>
          <w:sz w:val="22"/>
          <w:szCs w:val="22"/>
        </w:rPr>
        <w:t>declaració responsable</w:t>
      </w:r>
      <w:r w:rsidR="00FA7E2B" w:rsidRPr="0027161A">
        <w:rPr>
          <w:rFonts w:ascii="Arial Narrow" w:eastAsia="Calibri" w:hAnsi="Arial Narrow" w:cs="Arial"/>
          <w:sz w:val="22"/>
          <w:szCs w:val="22"/>
        </w:rPr>
        <w:t xml:space="preserve"> segons model que podeu consultar </w:t>
      </w:r>
      <w:hyperlink r:id="rId36" w:anchor="altra-documentacio" w:history="1">
        <w:r w:rsidR="00FA7E2B" w:rsidRPr="0027161A">
          <w:rPr>
            <w:rStyle w:val="Enlla"/>
            <w:rFonts w:ascii="Arial Narrow" w:eastAsia="Calibri" w:hAnsi="Arial Narrow" w:cs="Arial"/>
            <w:sz w:val="22"/>
            <w:szCs w:val="22"/>
          </w:rPr>
          <w:t>en aquest enllaç</w:t>
        </w:r>
      </w:hyperlink>
      <w:r w:rsidR="00FA7E2B" w:rsidRPr="0027161A">
        <w:rPr>
          <w:rFonts w:ascii="Arial Narrow" w:eastAsia="Calibri" w:hAnsi="Arial Narrow" w:cs="Arial"/>
          <w:sz w:val="22"/>
          <w:szCs w:val="22"/>
        </w:rPr>
        <w:t xml:space="preserve">. </w:t>
      </w:r>
    </w:p>
    <w:p w14:paraId="561CCF23" w14:textId="77777777" w:rsidR="00FA7E2B" w:rsidRPr="00B24314" w:rsidRDefault="00FA7E2B" w:rsidP="000B7F38">
      <w:pPr>
        <w:shd w:val="clear" w:color="auto" w:fill="FFFFFF"/>
        <w:tabs>
          <w:tab w:val="left" w:pos="567"/>
          <w:tab w:val="left" w:pos="1134"/>
          <w:tab w:val="left" w:pos="1702"/>
          <w:tab w:val="left" w:pos="4678"/>
          <w:tab w:val="left" w:pos="5245"/>
        </w:tabs>
        <w:ind w:right="-2"/>
        <w:jc w:val="both"/>
        <w:rPr>
          <w:rFonts w:ascii="Arial Narrow" w:eastAsia="Calibri" w:hAnsi="Arial Narrow" w:cs="Arial"/>
          <w:sz w:val="22"/>
          <w:szCs w:val="22"/>
        </w:rPr>
      </w:pPr>
    </w:p>
    <w:p w14:paraId="2A434A22" w14:textId="77777777" w:rsidR="00FA7E2B" w:rsidRPr="00B24314" w:rsidRDefault="00FA7E2B" w:rsidP="000B7F38">
      <w:pPr>
        <w:shd w:val="clear" w:color="auto" w:fill="FFFFFF"/>
        <w:tabs>
          <w:tab w:val="left" w:pos="567"/>
          <w:tab w:val="left" w:pos="1134"/>
          <w:tab w:val="left" w:pos="1702"/>
          <w:tab w:val="left" w:pos="4678"/>
          <w:tab w:val="left" w:pos="5245"/>
        </w:tabs>
        <w:ind w:right="-2"/>
        <w:jc w:val="both"/>
        <w:rPr>
          <w:rFonts w:ascii="Arial Narrow" w:eastAsia="Calibri" w:hAnsi="Arial Narrow" w:cs="Arial"/>
          <w:sz w:val="22"/>
          <w:szCs w:val="22"/>
        </w:rPr>
      </w:pPr>
      <w:r w:rsidRPr="00B24314">
        <w:rPr>
          <w:rFonts w:ascii="Arial Narrow" w:eastAsia="Calibri" w:hAnsi="Arial Narrow" w:cs="Arial"/>
          <w:sz w:val="22"/>
          <w:szCs w:val="22"/>
        </w:rPr>
        <w:t>En el cas d’empreses que concorrin a la licitació en una UTE, han de presentar:</w:t>
      </w:r>
    </w:p>
    <w:p w14:paraId="727FBAB6" w14:textId="77777777" w:rsidR="00FA7E2B" w:rsidRPr="00BE560B" w:rsidRDefault="00FA7E2B" w:rsidP="000B7F38">
      <w:pPr>
        <w:pStyle w:val="Pargrafdellista"/>
        <w:numPr>
          <w:ilvl w:val="0"/>
          <w:numId w:val="35"/>
        </w:numPr>
        <w:shd w:val="clear" w:color="auto" w:fill="FFFFFF"/>
        <w:tabs>
          <w:tab w:val="left" w:pos="284"/>
          <w:tab w:val="left" w:pos="1134"/>
          <w:tab w:val="left" w:pos="1702"/>
          <w:tab w:val="left" w:pos="4678"/>
          <w:tab w:val="left" w:pos="5245"/>
        </w:tabs>
        <w:ind w:left="284" w:right="-2" w:hanging="284"/>
        <w:jc w:val="both"/>
        <w:rPr>
          <w:rFonts w:ascii="Arial Narrow" w:eastAsia="Calibri" w:hAnsi="Arial Narrow" w:cs="Arial"/>
          <w:sz w:val="22"/>
          <w:szCs w:val="22"/>
        </w:rPr>
      </w:pPr>
      <w:r w:rsidRPr="00BE560B">
        <w:rPr>
          <w:rFonts w:ascii="Arial Narrow" w:eastAsia="Calibri" w:hAnsi="Arial Narrow" w:cs="Arial"/>
          <w:sz w:val="22"/>
          <w:szCs w:val="22"/>
        </w:rPr>
        <w:t>Cadascuna d’elles ha de presentar la corresponent declaració responsable.</w:t>
      </w:r>
    </w:p>
    <w:p w14:paraId="292AD972" w14:textId="223368C3" w:rsidR="00FA7E2B" w:rsidRPr="00BE560B" w:rsidRDefault="00FA7E2B" w:rsidP="000B7F38">
      <w:pPr>
        <w:pStyle w:val="Pargrafdellista"/>
        <w:numPr>
          <w:ilvl w:val="0"/>
          <w:numId w:val="35"/>
        </w:numPr>
        <w:shd w:val="clear" w:color="auto" w:fill="FFFFFF"/>
        <w:tabs>
          <w:tab w:val="left" w:pos="284"/>
          <w:tab w:val="left" w:pos="1134"/>
          <w:tab w:val="left" w:pos="1702"/>
          <w:tab w:val="left" w:pos="4678"/>
          <w:tab w:val="left" w:pos="5245"/>
        </w:tabs>
        <w:ind w:left="284" w:right="-2" w:hanging="284"/>
        <w:jc w:val="both"/>
        <w:rPr>
          <w:rFonts w:ascii="Arial Narrow" w:eastAsia="Calibri" w:hAnsi="Arial Narrow" w:cs="Arial"/>
          <w:sz w:val="22"/>
          <w:szCs w:val="22"/>
        </w:rPr>
      </w:pPr>
      <w:r w:rsidRPr="00BE560B">
        <w:rPr>
          <w:rFonts w:ascii="Arial Narrow" w:eastAsia="Calibri" w:hAnsi="Arial Narrow" w:cs="Arial"/>
          <w:sz w:val="22"/>
          <w:szCs w:val="22"/>
        </w:rPr>
        <w:t xml:space="preserve">Document de compromís de continuació de la UTE en cas de resultar adjudicatàries, d’acord amb el model que podeu consultar </w:t>
      </w:r>
      <w:hyperlink r:id="rId37" w:anchor="altra-documentacio" w:history="1">
        <w:r w:rsidRPr="00BE560B">
          <w:rPr>
            <w:rStyle w:val="Enlla"/>
            <w:rFonts w:ascii="Arial Narrow" w:eastAsia="Calibri" w:hAnsi="Arial Narrow" w:cs="Arial"/>
            <w:sz w:val="22"/>
            <w:szCs w:val="22"/>
          </w:rPr>
          <w:t>en aquest enllaç</w:t>
        </w:r>
      </w:hyperlink>
      <w:r w:rsidRPr="00BE560B">
        <w:rPr>
          <w:rFonts w:ascii="Arial Narrow" w:eastAsia="Calibri" w:hAnsi="Arial Narrow" w:cs="Arial"/>
          <w:sz w:val="22"/>
          <w:szCs w:val="22"/>
        </w:rPr>
        <w:t>.</w:t>
      </w:r>
    </w:p>
    <w:p w14:paraId="6BE4B1AB" w14:textId="77777777" w:rsidR="00FA7E2B" w:rsidRPr="00B24314" w:rsidRDefault="00FA7E2B" w:rsidP="000B7F38">
      <w:pPr>
        <w:shd w:val="clear" w:color="auto" w:fill="FFFFFF"/>
        <w:tabs>
          <w:tab w:val="left" w:pos="567"/>
          <w:tab w:val="left" w:pos="1134"/>
          <w:tab w:val="left" w:pos="1702"/>
          <w:tab w:val="left" w:pos="4678"/>
          <w:tab w:val="left" w:pos="5245"/>
        </w:tabs>
        <w:ind w:right="-2"/>
        <w:jc w:val="both"/>
        <w:rPr>
          <w:rFonts w:ascii="Arial Narrow" w:eastAsia="Calibri" w:hAnsi="Arial Narrow" w:cs="Arial"/>
          <w:sz w:val="22"/>
          <w:szCs w:val="22"/>
        </w:rPr>
      </w:pPr>
    </w:p>
    <w:p w14:paraId="3F80E35C" w14:textId="77777777" w:rsidR="00FA7E2B" w:rsidRPr="00B24314" w:rsidRDefault="00FA7E2B" w:rsidP="000B7F38">
      <w:pPr>
        <w:shd w:val="clear" w:color="auto" w:fill="FFFFFF"/>
        <w:tabs>
          <w:tab w:val="left" w:pos="567"/>
          <w:tab w:val="left" w:pos="1134"/>
          <w:tab w:val="left" w:pos="1702"/>
          <w:tab w:val="left" w:pos="4678"/>
          <w:tab w:val="left" w:pos="5245"/>
        </w:tabs>
        <w:ind w:right="-2"/>
        <w:jc w:val="both"/>
        <w:rPr>
          <w:rFonts w:ascii="Arial Narrow" w:eastAsia="Calibri" w:hAnsi="Arial Narrow" w:cs="Arial"/>
          <w:sz w:val="22"/>
          <w:szCs w:val="22"/>
        </w:rPr>
      </w:pPr>
      <w:r w:rsidRPr="00B24314">
        <w:rPr>
          <w:rFonts w:ascii="Arial Narrow" w:eastAsia="Calibri" w:hAnsi="Arial Narrow" w:cs="Arial"/>
          <w:sz w:val="22"/>
          <w:szCs w:val="22"/>
        </w:rPr>
        <w:t>En el cas que l’empresa licitadora recorri a capacitats d’altres empreses per acreditar la solvència econòmica i/o tècnica, de conformitat amb el que preveu l’article 75 i 140.1.c) LCSP, ha d’indicar aquesta circumstància en la declaració responsable.</w:t>
      </w:r>
    </w:p>
    <w:p w14:paraId="4E9F0C2C" w14:textId="77777777" w:rsidR="00FA7E2B" w:rsidRPr="00B24314" w:rsidRDefault="00FA7E2B" w:rsidP="000B7F38">
      <w:pPr>
        <w:shd w:val="clear" w:color="auto" w:fill="FFFFFF"/>
        <w:tabs>
          <w:tab w:val="left" w:pos="567"/>
          <w:tab w:val="left" w:pos="1134"/>
          <w:tab w:val="left" w:pos="1702"/>
          <w:tab w:val="left" w:pos="4678"/>
          <w:tab w:val="left" w:pos="5245"/>
        </w:tabs>
        <w:ind w:right="-2"/>
        <w:jc w:val="both"/>
        <w:rPr>
          <w:rFonts w:ascii="Arial Narrow" w:eastAsia="Calibri" w:hAnsi="Arial Narrow" w:cs="Arial"/>
          <w:sz w:val="22"/>
          <w:szCs w:val="22"/>
        </w:rPr>
      </w:pPr>
    </w:p>
    <w:p w14:paraId="46A2E653" w14:textId="77777777" w:rsidR="00FA7E2B" w:rsidRPr="00B24314" w:rsidRDefault="00FA7E2B" w:rsidP="000B7F38">
      <w:pPr>
        <w:shd w:val="clear" w:color="auto" w:fill="FFFFFF"/>
        <w:tabs>
          <w:tab w:val="left" w:pos="567"/>
          <w:tab w:val="left" w:pos="1134"/>
          <w:tab w:val="left" w:pos="1702"/>
          <w:tab w:val="left" w:pos="4678"/>
          <w:tab w:val="left" w:pos="5245"/>
        </w:tabs>
        <w:ind w:right="-2"/>
        <w:jc w:val="both"/>
        <w:rPr>
          <w:rFonts w:ascii="Arial Narrow" w:eastAsia="Calibri" w:hAnsi="Arial Narrow" w:cs="Arial"/>
          <w:sz w:val="22"/>
          <w:szCs w:val="22"/>
        </w:rPr>
      </w:pPr>
      <w:r w:rsidRPr="00B24314">
        <w:rPr>
          <w:rFonts w:ascii="Arial Narrow" w:eastAsia="Calibri" w:hAnsi="Arial Narrow" w:cs="Arial"/>
          <w:sz w:val="22"/>
          <w:szCs w:val="22"/>
        </w:rPr>
        <w:t xml:space="preserve">Quan la licitadora manifesti que té relacions legals amb paradisos fiscals, es donarà publicitat en el </w:t>
      </w:r>
      <w:hyperlink r:id="rId38" w:history="1">
        <w:r w:rsidRPr="00B24314">
          <w:rPr>
            <w:rStyle w:val="Enlla"/>
            <w:rFonts w:ascii="Arial Narrow" w:eastAsia="Calibri" w:hAnsi="Arial Narrow" w:cs="Arial"/>
            <w:sz w:val="22"/>
            <w:szCs w:val="22"/>
          </w:rPr>
          <w:t>perfil de contractant</w:t>
        </w:r>
      </w:hyperlink>
      <w:r w:rsidRPr="00B24314">
        <w:rPr>
          <w:rFonts w:ascii="Arial Narrow" w:eastAsia="Calibri" w:hAnsi="Arial Narrow" w:cs="Arial"/>
          <w:sz w:val="22"/>
          <w:szCs w:val="22"/>
        </w:rPr>
        <w:t xml:space="preserve"> de què l’empresa ha declarat tenir relacions amb paradisos fiscals.</w:t>
      </w:r>
    </w:p>
    <w:p w14:paraId="7AB817EF" w14:textId="22D7542F" w:rsidR="00FA7E2B" w:rsidRDefault="00FA7E2B" w:rsidP="000B7F38">
      <w:pPr>
        <w:jc w:val="both"/>
        <w:rPr>
          <w:rFonts w:ascii="Arial Narrow" w:eastAsia="Calibri" w:hAnsi="Arial Narrow" w:cs="Arial"/>
          <w:sz w:val="22"/>
          <w:szCs w:val="22"/>
        </w:rPr>
      </w:pPr>
    </w:p>
    <w:p w14:paraId="6370E089" w14:textId="77777777" w:rsidR="009946FF" w:rsidRDefault="009946FF" w:rsidP="009946FF">
      <w:pPr>
        <w:jc w:val="both"/>
        <w:rPr>
          <w:rFonts w:ascii="Arial Narrow" w:hAnsi="Arial Narrow"/>
          <w:sz w:val="22"/>
          <w:szCs w:val="22"/>
        </w:rPr>
      </w:pPr>
      <w:r>
        <w:rPr>
          <w:rFonts w:ascii="Arial Narrow" w:hAnsi="Arial Narrow"/>
          <w:sz w:val="22"/>
          <w:szCs w:val="22"/>
        </w:rPr>
        <w:t>(*) En tot cas, els models actualitzats es poden trobar al Perfil de contractant de Barcelona Activa, a l’aparat “Altra documentació”.</w:t>
      </w:r>
    </w:p>
    <w:p w14:paraId="0C039A4B" w14:textId="77777777" w:rsidR="00172BB9" w:rsidRDefault="00172BB9" w:rsidP="009946FF">
      <w:pPr>
        <w:jc w:val="both"/>
        <w:rPr>
          <w:rFonts w:ascii="Arial Narrow" w:hAnsi="Arial Narrow"/>
          <w:sz w:val="22"/>
          <w:szCs w:val="22"/>
        </w:rPr>
      </w:pPr>
    </w:p>
    <w:p w14:paraId="30A84ECB" w14:textId="201F489E" w:rsidR="009F24A5" w:rsidRPr="00172BB9" w:rsidRDefault="009F24A5" w:rsidP="009F24A5">
      <w:pPr>
        <w:pStyle w:val="Pargrafdellista"/>
        <w:numPr>
          <w:ilvl w:val="0"/>
          <w:numId w:val="29"/>
        </w:numPr>
        <w:tabs>
          <w:tab w:val="left" w:pos="284"/>
        </w:tabs>
        <w:ind w:left="0" w:firstLine="0"/>
        <w:jc w:val="both"/>
        <w:rPr>
          <w:rFonts w:ascii="Arial Narrow" w:eastAsia="Calibri" w:hAnsi="Arial Narrow" w:cs="Arial"/>
          <w:sz w:val="22"/>
          <w:szCs w:val="22"/>
        </w:rPr>
      </w:pPr>
      <w:bookmarkStart w:id="35" w:name="_Hlk31033514"/>
      <w:r w:rsidRPr="00172BB9">
        <w:rPr>
          <w:rFonts w:ascii="Arial Narrow" w:eastAsia="Calibri" w:hAnsi="Arial Narrow" w:cs="Arial"/>
          <w:b/>
          <w:bCs/>
          <w:sz w:val="22"/>
          <w:szCs w:val="22"/>
        </w:rPr>
        <w:t xml:space="preserve">Atenent l’obligació d’informació </w:t>
      </w:r>
      <w:r w:rsidRPr="00172BB9">
        <w:rPr>
          <w:rFonts w:ascii="Arial Narrow" w:eastAsia="Calibri" w:hAnsi="Arial Narrow" w:cs="Arial"/>
          <w:sz w:val="22"/>
          <w:szCs w:val="22"/>
        </w:rPr>
        <w:t xml:space="preserve">de la subcontractació prevista en el PCAP, l’empresa licitadora ha d’indicar aquesta a la declaració responsable i presentar altre declaració responsable separat per cadascuna de les empreses que tingui intenció de subcontractar degudament signat. </w:t>
      </w:r>
    </w:p>
    <w:p w14:paraId="43E3858E" w14:textId="77777777" w:rsidR="009F24A5" w:rsidRPr="00172BB9" w:rsidRDefault="009F24A5" w:rsidP="009F24A5">
      <w:pPr>
        <w:tabs>
          <w:tab w:val="left" w:pos="284"/>
        </w:tabs>
        <w:jc w:val="both"/>
        <w:rPr>
          <w:rFonts w:ascii="Arial Narrow" w:eastAsia="Calibri" w:hAnsi="Arial Narrow" w:cs="Arial"/>
          <w:sz w:val="22"/>
          <w:szCs w:val="22"/>
        </w:rPr>
      </w:pPr>
    </w:p>
    <w:p w14:paraId="0A878130" w14:textId="30611080" w:rsidR="009F24A5" w:rsidRPr="007F4C6E" w:rsidRDefault="009F24A5" w:rsidP="009F24A5">
      <w:pPr>
        <w:tabs>
          <w:tab w:val="left" w:pos="284"/>
        </w:tabs>
        <w:jc w:val="both"/>
        <w:rPr>
          <w:rFonts w:ascii="Arial Narrow" w:eastAsia="Calibri" w:hAnsi="Arial Narrow" w:cs="Arial"/>
          <w:sz w:val="22"/>
          <w:szCs w:val="22"/>
        </w:rPr>
      </w:pPr>
      <w:r w:rsidRPr="00172BB9">
        <w:rPr>
          <w:rFonts w:ascii="Arial Narrow" w:eastAsia="Calibri" w:hAnsi="Arial Narrow" w:cs="Arial"/>
          <w:sz w:val="22"/>
          <w:szCs w:val="22"/>
        </w:rPr>
        <w:t xml:space="preserve">A la declaració responsable s’ha de declarar </w:t>
      </w:r>
      <w:r w:rsidRPr="00172BB9">
        <w:rPr>
          <w:rFonts w:ascii="Arial Narrow" w:eastAsia="Calibri" w:hAnsi="Arial Narrow" w:cs="Arial"/>
          <w:sz w:val="22"/>
          <w:szCs w:val="22"/>
          <w:lang w:eastAsia="en-US"/>
        </w:rPr>
        <w:t>el percentatge què subcontractarà respecte la seva oferta econòmica, impostos exclosos, i que no subcontractarà la part o parts del contracte indicades, en el seu cas, al quadre de característiques de la licitació del PCAP.</w:t>
      </w:r>
    </w:p>
    <w:bookmarkEnd w:id="35"/>
    <w:p w14:paraId="313344E9" w14:textId="77777777" w:rsidR="00FA7E2B" w:rsidRPr="00B24314" w:rsidRDefault="00FA7E2B" w:rsidP="000B7F38">
      <w:pPr>
        <w:jc w:val="both"/>
        <w:rPr>
          <w:rFonts w:ascii="Arial Narrow" w:eastAsia="Calibri" w:hAnsi="Arial Narrow" w:cs="Arial"/>
          <w:color w:val="FF0000"/>
          <w:sz w:val="22"/>
          <w:szCs w:val="22"/>
          <w:lang w:eastAsia="en-US"/>
        </w:rPr>
      </w:pPr>
    </w:p>
    <w:p w14:paraId="16E76D52" w14:textId="77777777" w:rsidR="00FA7E2B" w:rsidRPr="00B24314" w:rsidRDefault="00FA7E2B" w:rsidP="000B7F38">
      <w:pPr>
        <w:pStyle w:val="Textindependent21"/>
        <w:shd w:val="clear" w:color="auto" w:fill="auto"/>
        <w:tabs>
          <w:tab w:val="left" w:pos="567"/>
          <w:tab w:val="left" w:pos="1134"/>
          <w:tab w:val="left" w:pos="1702"/>
        </w:tabs>
        <w:ind w:left="0"/>
        <w:rPr>
          <w:rFonts w:ascii="Arial Narrow" w:hAnsi="Arial Narrow"/>
          <w:sz w:val="22"/>
          <w:szCs w:val="22"/>
        </w:rPr>
      </w:pPr>
      <w:r w:rsidRPr="00B24314">
        <w:rPr>
          <w:rFonts w:ascii="Arial Narrow" w:hAnsi="Arial Narrow"/>
          <w:sz w:val="22"/>
          <w:szCs w:val="22"/>
        </w:rPr>
        <w:t>D’acord amb l’article 140.1.f) LCSP, si liciten empreses estrangeres i el contracte s'executa en territori espanyol, la participació en la licitació comporta la submissió de l’empresa licitadora i de l’adjudicatària a la jurisdicció dels jutjats i tribunals espanyols de qualsevol ordre, per a totes les incidències que, de manera directa o indirecta, puguin derivar-se del contracte, i amb renúncia, en el seu cas, al fur jurisdiccional estranger que pogués correspondre a</w:t>
      </w:r>
      <w:r>
        <w:rPr>
          <w:rFonts w:ascii="Arial Narrow" w:hAnsi="Arial Narrow"/>
          <w:sz w:val="22"/>
          <w:szCs w:val="22"/>
        </w:rPr>
        <w:t xml:space="preserve"> la licitadora</w:t>
      </w:r>
      <w:r w:rsidRPr="00B24314">
        <w:rPr>
          <w:rFonts w:ascii="Arial Narrow" w:hAnsi="Arial Narrow"/>
          <w:sz w:val="22"/>
          <w:szCs w:val="22"/>
        </w:rPr>
        <w:t>.</w:t>
      </w:r>
    </w:p>
    <w:p w14:paraId="4759B1FD" w14:textId="77777777" w:rsidR="00FA7E2B" w:rsidRPr="00B24314" w:rsidRDefault="00FA7E2B" w:rsidP="000B7F38">
      <w:pPr>
        <w:pStyle w:val="Textindependent21"/>
        <w:shd w:val="clear" w:color="auto" w:fill="auto"/>
        <w:tabs>
          <w:tab w:val="left" w:pos="567"/>
          <w:tab w:val="left" w:pos="1134"/>
          <w:tab w:val="left" w:pos="1702"/>
        </w:tabs>
        <w:ind w:left="0"/>
        <w:rPr>
          <w:rFonts w:ascii="Arial Narrow" w:hAnsi="Arial Narrow"/>
          <w:sz w:val="22"/>
          <w:szCs w:val="22"/>
        </w:rPr>
      </w:pPr>
    </w:p>
    <w:p w14:paraId="570E1086" w14:textId="77777777" w:rsidR="00FA7E2B" w:rsidRPr="00B24314" w:rsidRDefault="00FA7E2B" w:rsidP="000B7F38">
      <w:pPr>
        <w:jc w:val="both"/>
        <w:rPr>
          <w:rFonts w:ascii="Arial Narrow" w:eastAsia="Calibri" w:hAnsi="Arial Narrow" w:cs="Arial"/>
          <w:sz w:val="22"/>
          <w:szCs w:val="22"/>
          <w:lang w:eastAsia="en-US"/>
        </w:rPr>
      </w:pPr>
      <w:r w:rsidRPr="00B24314">
        <w:rPr>
          <w:rFonts w:ascii="Arial Narrow" w:eastAsia="Calibri" w:hAnsi="Arial Narrow" w:cs="Arial"/>
          <w:sz w:val="22"/>
          <w:szCs w:val="22"/>
          <w:lang w:eastAsia="en-US"/>
        </w:rPr>
        <w:t>BARCELONA ACTIVA podrà demanar a les empreses licitadores que presentin la totalitat o una part de la documentació justificativa del compliment dels requisits previs, quan resulti necessari per al bon desenvolupament del procediment. No obstant això, l’empresa licitadora que estigui inscrita en el Registre Electrònic d’</w:t>
      </w:r>
      <w:r>
        <w:rPr>
          <w:rFonts w:ascii="Arial Narrow" w:eastAsia="Calibri" w:hAnsi="Arial Narrow" w:cs="Arial"/>
          <w:sz w:val="22"/>
          <w:szCs w:val="22"/>
          <w:lang w:eastAsia="en-US"/>
        </w:rPr>
        <w:t>E</w:t>
      </w:r>
      <w:r w:rsidRPr="00B24314">
        <w:rPr>
          <w:rFonts w:ascii="Arial Narrow" w:eastAsia="Calibri" w:hAnsi="Arial Narrow" w:cs="Arial"/>
          <w:sz w:val="22"/>
          <w:szCs w:val="22"/>
          <w:lang w:eastAsia="en-US"/>
        </w:rPr>
        <w:t xml:space="preserve">mpreses </w:t>
      </w:r>
      <w:r>
        <w:rPr>
          <w:rFonts w:ascii="Arial Narrow" w:eastAsia="Calibri" w:hAnsi="Arial Narrow" w:cs="Arial"/>
          <w:sz w:val="22"/>
          <w:szCs w:val="22"/>
          <w:lang w:eastAsia="en-US"/>
        </w:rPr>
        <w:t>L</w:t>
      </w:r>
      <w:r w:rsidRPr="00B24314">
        <w:rPr>
          <w:rFonts w:ascii="Arial Narrow" w:eastAsia="Calibri" w:hAnsi="Arial Narrow" w:cs="Arial"/>
          <w:sz w:val="22"/>
          <w:szCs w:val="22"/>
          <w:lang w:eastAsia="en-US"/>
        </w:rPr>
        <w:t xml:space="preserve">icitadores (RELI) de la Generalitat de Catalunya, en el Registre Oficial de </w:t>
      </w:r>
      <w:r>
        <w:rPr>
          <w:rFonts w:ascii="Arial Narrow" w:eastAsia="Calibri" w:hAnsi="Arial Narrow" w:cs="Arial"/>
          <w:sz w:val="22"/>
          <w:szCs w:val="22"/>
          <w:lang w:eastAsia="en-US"/>
        </w:rPr>
        <w:t>L</w:t>
      </w:r>
      <w:r w:rsidRPr="00B24314">
        <w:rPr>
          <w:rFonts w:ascii="Arial Narrow" w:eastAsia="Calibri" w:hAnsi="Arial Narrow" w:cs="Arial"/>
          <w:sz w:val="22"/>
          <w:szCs w:val="22"/>
          <w:lang w:eastAsia="en-US"/>
        </w:rPr>
        <w:t xml:space="preserve">icitadors i </w:t>
      </w:r>
      <w:r>
        <w:rPr>
          <w:rFonts w:ascii="Arial Narrow" w:eastAsia="Calibri" w:hAnsi="Arial Narrow" w:cs="Arial"/>
          <w:sz w:val="22"/>
          <w:szCs w:val="22"/>
          <w:lang w:eastAsia="en-US"/>
        </w:rPr>
        <w:t>E</w:t>
      </w:r>
      <w:r w:rsidRPr="00B24314">
        <w:rPr>
          <w:rFonts w:ascii="Arial Narrow" w:eastAsia="Calibri" w:hAnsi="Arial Narrow" w:cs="Arial"/>
          <w:sz w:val="22"/>
          <w:szCs w:val="22"/>
          <w:lang w:eastAsia="en-US"/>
        </w:rPr>
        <w:t xml:space="preserve">mpreses </w:t>
      </w:r>
      <w:r>
        <w:rPr>
          <w:rFonts w:ascii="Arial Narrow" w:eastAsia="Calibri" w:hAnsi="Arial Narrow" w:cs="Arial"/>
          <w:sz w:val="22"/>
          <w:szCs w:val="22"/>
          <w:lang w:eastAsia="en-US"/>
        </w:rPr>
        <w:t>C</w:t>
      </w:r>
      <w:r w:rsidRPr="00B24314">
        <w:rPr>
          <w:rFonts w:ascii="Arial Narrow" w:eastAsia="Calibri" w:hAnsi="Arial Narrow" w:cs="Arial"/>
          <w:sz w:val="22"/>
          <w:szCs w:val="22"/>
          <w:lang w:eastAsia="en-US"/>
        </w:rPr>
        <w:t xml:space="preserve">lassificades del Sector </w:t>
      </w:r>
      <w:r>
        <w:rPr>
          <w:rFonts w:ascii="Arial Narrow" w:eastAsia="Calibri" w:hAnsi="Arial Narrow" w:cs="Arial"/>
          <w:sz w:val="22"/>
          <w:szCs w:val="22"/>
          <w:lang w:eastAsia="en-US"/>
        </w:rPr>
        <w:t>P</w:t>
      </w:r>
      <w:r w:rsidRPr="00B24314">
        <w:rPr>
          <w:rFonts w:ascii="Arial Narrow" w:eastAsia="Calibri" w:hAnsi="Arial Narrow" w:cs="Arial"/>
          <w:sz w:val="22"/>
          <w:szCs w:val="22"/>
          <w:lang w:eastAsia="en-US"/>
        </w:rPr>
        <w:t>úblic (ROLECE) o en una llista oficial d’operadors econòmics d’un Estat membre de la Unió Europea d’accés gratuït, no està obligada a presentar els documents justificatius o altra prova documental de les dades inscrites en aquests registres.</w:t>
      </w:r>
    </w:p>
    <w:bookmarkEnd w:id="34"/>
    <w:p w14:paraId="5C633E19" w14:textId="77777777" w:rsidR="00FA7E2B" w:rsidRPr="00B24314" w:rsidRDefault="00FA7E2B" w:rsidP="000B7F38">
      <w:pPr>
        <w:jc w:val="both"/>
        <w:rPr>
          <w:rFonts w:ascii="Arial Narrow" w:hAnsi="Arial Narrow"/>
          <w:sz w:val="22"/>
          <w:szCs w:val="22"/>
        </w:rPr>
      </w:pPr>
    </w:p>
    <w:p w14:paraId="66523CAA" w14:textId="4CDF85D4" w:rsidR="00FA7E2B" w:rsidRPr="00B24314" w:rsidRDefault="00172BB9" w:rsidP="000B7F38">
      <w:pPr>
        <w:jc w:val="both"/>
        <w:rPr>
          <w:rFonts w:ascii="Arial Narrow" w:hAnsi="Arial Narrow"/>
          <w:sz w:val="22"/>
          <w:szCs w:val="22"/>
        </w:rPr>
      </w:pPr>
      <w:r>
        <w:rPr>
          <w:rFonts w:ascii="Arial Narrow" w:hAnsi="Arial Narrow"/>
          <w:b/>
          <w:sz w:val="22"/>
          <w:szCs w:val="22"/>
        </w:rPr>
        <w:t>3</w:t>
      </w:r>
      <w:r w:rsidR="00FA7E2B" w:rsidRPr="00B24314">
        <w:rPr>
          <w:rFonts w:ascii="Arial Narrow" w:hAnsi="Arial Narrow"/>
          <w:b/>
          <w:sz w:val="22"/>
          <w:szCs w:val="22"/>
        </w:rPr>
        <w:t>. L’oferta econòmica</w:t>
      </w:r>
      <w:r w:rsidR="00FA7E2B" w:rsidRPr="00B24314">
        <w:rPr>
          <w:rFonts w:ascii="Arial Narrow" w:hAnsi="Arial Narrow"/>
          <w:sz w:val="22"/>
          <w:szCs w:val="22"/>
        </w:rPr>
        <w:t>, signada per l’empresa licitadora o persona que el representi, d’acord amb el següent model:</w:t>
      </w:r>
    </w:p>
    <w:p w14:paraId="7BEE420F" w14:textId="77777777" w:rsidR="00FA7E2B" w:rsidRPr="00B24314" w:rsidRDefault="00FA7E2B" w:rsidP="000B7F38">
      <w:pPr>
        <w:jc w:val="both"/>
        <w:rPr>
          <w:rFonts w:ascii="Arial Narrow" w:hAnsi="Arial Narrow"/>
          <w:sz w:val="22"/>
          <w:szCs w:val="22"/>
        </w:rPr>
      </w:pPr>
    </w:p>
    <w:p w14:paraId="7E6946C3" w14:textId="2A0ED5D7" w:rsidR="00FA7E2B" w:rsidRPr="00F3637E" w:rsidRDefault="00FA7E2B" w:rsidP="000B7F38">
      <w:pPr>
        <w:jc w:val="both"/>
        <w:rPr>
          <w:rFonts w:ascii="Arial Narrow" w:hAnsi="Arial Narrow"/>
          <w:i/>
          <w:iCs/>
          <w:sz w:val="22"/>
          <w:szCs w:val="22"/>
        </w:rPr>
      </w:pPr>
      <w:r w:rsidRPr="00F3637E">
        <w:rPr>
          <w:rFonts w:ascii="Arial Narrow" w:hAnsi="Arial Narrow"/>
          <w:i/>
          <w:iCs/>
          <w:sz w:val="22"/>
          <w:szCs w:val="22"/>
        </w:rPr>
        <w:t>"........................ , domiciliat/</w:t>
      </w:r>
      <w:proofErr w:type="spellStart"/>
      <w:r w:rsidRPr="00F3637E">
        <w:rPr>
          <w:rFonts w:ascii="Arial Narrow" w:hAnsi="Arial Narrow"/>
          <w:i/>
          <w:iCs/>
          <w:sz w:val="22"/>
          <w:szCs w:val="22"/>
        </w:rPr>
        <w:t>ada</w:t>
      </w:r>
      <w:proofErr w:type="spellEnd"/>
      <w:r w:rsidRPr="00F3637E">
        <w:rPr>
          <w:rFonts w:ascii="Arial Narrow" w:hAnsi="Arial Narrow"/>
          <w:i/>
          <w:iCs/>
          <w:sz w:val="22"/>
          <w:szCs w:val="22"/>
        </w:rPr>
        <w:t xml:space="preserve"> al carrer/via ................., núm. ... de ............................., amb DNI/NIF ........., major d'edat, en nom propi, o en representació de la licitadora .........................., amb domicili al carrer/via ..........................................., núm. ... de .............................., </w:t>
      </w:r>
      <w:r w:rsidR="00172BB9" w:rsidRPr="00F3637E">
        <w:rPr>
          <w:rFonts w:ascii="Arial Narrow" w:hAnsi="Arial Narrow"/>
          <w:i/>
          <w:iCs/>
          <w:sz w:val="22"/>
          <w:szCs w:val="22"/>
        </w:rPr>
        <w:t xml:space="preserve">i CIF....................... </w:t>
      </w:r>
      <w:r w:rsidRPr="00F3637E">
        <w:rPr>
          <w:rFonts w:ascii="Arial Narrow" w:hAnsi="Arial Narrow"/>
          <w:i/>
          <w:iCs/>
          <w:sz w:val="22"/>
          <w:szCs w:val="22"/>
        </w:rPr>
        <w:t>assabentat/</w:t>
      </w:r>
      <w:proofErr w:type="spellStart"/>
      <w:r w:rsidRPr="00F3637E">
        <w:rPr>
          <w:rFonts w:ascii="Arial Narrow" w:hAnsi="Arial Narrow"/>
          <w:i/>
          <w:iCs/>
          <w:sz w:val="22"/>
          <w:szCs w:val="22"/>
        </w:rPr>
        <w:t>ada</w:t>
      </w:r>
      <w:proofErr w:type="spellEnd"/>
      <w:r w:rsidRPr="00F3637E">
        <w:rPr>
          <w:rFonts w:ascii="Arial Narrow" w:hAnsi="Arial Narrow"/>
          <w:i/>
          <w:iCs/>
          <w:sz w:val="22"/>
          <w:szCs w:val="22"/>
        </w:rPr>
        <w:t xml:space="preserve"> de les condicions exigides per optar a l’adjudicació del contracte que té per objecte </w:t>
      </w:r>
      <w:r w:rsidR="00172BB9" w:rsidRPr="00F3637E">
        <w:rPr>
          <w:rFonts w:ascii="Arial Narrow" w:hAnsi="Arial Narrow"/>
          <w:i/>
          <w:iCs/>
          <w:sz w:val="22"/>
          <w:szCs w:val="22"/>
        </w:rPr>
        <w:t xml:space="preserve">subministrament de serveis professionals de retolació, fusteria, tapisseria i cablejat per a la remodelació del Campus Lidera de Barcelona Activa, </w:t>
      </w:r>
      <w:r w:rsidR="00172BB9" w:rsidRPr="00F3637E">
        <w:rPr>
          <w:rFonts w:ascii="Arial Narrow" w:hAnsi="Arial Narrow"/>
          <w:b/>
          <w:bCs/>
          <w:i/>
          <w:iCs/>
          <w:sz w:val="22"/>
          <w:szCs w:val="22"/>
        </w:rPr>
        <w:t>Lot .......</w:t>
      </w:r>
      <w:r w:rsidR="00172BB9" w:rsidRPr="00F3637E">
        <w:rPr>
          <w:rFonts w:ascii="Arial Narrow" w:hAnsi="Arial Narrow"/>
          <w:i/>
          <w:iCs/>
          <w:sz w:val="22"/>
          <w:szCs w:val="22"/>
        </w:rPr>
        <w:t xml:space="preserve"> </w:t>
      </w:r>
      <w:r w:rsidRPr="00F3637E">
        <w:rPr>
          <w:rFonts w:ascii="Arial Narrow" w:hAnsi="Arial Narrow"/>
          <w:i/>
          <w:iCs/>
          <w:sz w:val="22"/>
          <w:szCs w:val="22"/>
        </w:rPr>
        <w:t>es compromet a realitzar-lo amb subjecció al plec de clàusules administratives particulars i al de prescripcions tècniques pel preu de:</w:t>
      </w:r>
    </w:p>
    <w:p w14:paraId="27CC96DC" w14:textId="77777777" w:rsidR="00FA7E2B" w:rsidRPr="00B24314" w:rsidRDefault="00FA7E2B" w:rsidP="000B7F38">
      <w:pPr>
        <w:jc w:val="both"/>
        <w:rPr>
          <w:rFonts w:ascii="Arial Narrow" w:hAnsi="Arial Narrow"/>
        </w:rPr>
      </w:pPr>
    </w:p>
    <w:tbl>
      <w:tblPr>
        <w:tblW w:w="9639" w:type="dxa"/>
        <w:tblInd w:w="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4" w:type="dxa"/>
          <w:right w:w="54" w:type="dxa"/>
        </w:tblCellMar>
        <w:tblLook w:val="0000" w:firstRow="0" w:lastRow="0" w:firstColumn="0" w:lastColumn="0" w:noHBand="0" w:noVBand="0"/>
      </w:tblPr>
      <w:tblGrid>
        <w:gridCol w:w="2268"/>
        <w:gridCol w:w="3402"/>
        <w:gridCol w:w="2835"/>
        <w:gridCol w:w="1134"/>
      </w:tblGrid>
      <w:tr w:rsidR="00FA7E2B" w:rsidRPr="00F3637E" w14:paraId="21E0C56C" w14:textId="77777777" w:rsidTr="00FA7E2B">
        <w:trPr>
          <w:trHeight w:val="240"/>
        </w:trPr>
        <w:tc>
          <w:tcPr>
            <w:tcW w:w="2268" w:type="dxa"/>
            <w:shd w:val="clear" w:color="auto" w:fill="auto"/>
          </w:tcPr>
          <w:p w14:paraId="6EC43EAD" w14:textId="77777777" w:rsidR="00FA7E2B" w:rsidRPr="00F3637E" w:rsidRDefault="00FA7E2B" w:rsidP="000B7F38">
            <w:pPr>
              <w:pBdr>
                <w:left w:val="single" w:sz="4" w:space="1" w:color="auto"/>
              </w:pBdr>
              <w:jc w:val="both"/>
              <w:rPr>
                <w:rFonts w:ascii="Arial Narrow" w:hAnsi="Arial Narrow"/>
                <w:snapToGrid w:val="0"/>
                <w:lang w:eastAsia="es-ES"/>
              </w:rPr>
            </w:pPr>
          </w:p>
        </w:tc>
        <w:tc>
          <w:tcPr>
            <w:tcW w:w="3402" w:type="dxa"/>
            <w:shd w:val="clear" w:color="auto" w:fill="auto"/>
          </w:tcPr>
          <w:p w14:paraId="79A55AFF"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Preu sense IVA</w:t>
            </w:r>
          </w:p>
        </w:tc>
        <w:tc>
          <w:tcPr>
            <w:tcW w:w="2835" w:type="dxa"/>
            <w:shd w:val="clear" w:color="auto" w:fill="auto"/>
          </w:tcPr>
          <w:p w14:paraId="57A0D50F"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 xml:space="preserve"> ............euros</w:t>
            </w:r>
          </w:p>
        </w:tc>
        <w:tc>
          <w:tcPr>
            <w:tcW w:w="1134" w:type="dxa"/>
            <w:shd w:val="clear" w:color="auto" w:fill="auto"/>
          </w:tcPr>
          <w:p w14:paraId="501A73FE"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A</w:t>
            </w:r>
          </w:p>
        </w:tc>
      </w:tr>
      <w:tr w:rsidR="00FA7E2B" w:rsidRPr="00F3637E" w14:paraId="1F680C80" w14:textId="77777777" w:rsidTr="00FA7E2B">
        <w:tc>
          <w:tcPr>
            <w:tcW w:w="2268" w:type="dxa"/>
            <w:shd w:val="clear" w:color="auto" w:fill="auto"/>
          </w:tcPr>
          <w:p w14:paraId="47027429"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Tipus IVA (... %)</w:t>
            </w:r>
          </w:p>
        </w:tc>
        <w:tc>
          <w:tcPr>
            <w:tcW w:w="3402" w:type="dxa"/>
            <w:shd w:val="clear" w:color="auto" w:fill="auto"/>
          </w:tcPr>
          <w:p w14:paraId="442F1E03"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Import IVA</w:t>
            </w:r>
          </w:p>
        </w:tc>
        <w:tc>
          <w:tcPr>
            <w:tcW w:w="2835" w:type="dxa"/>
            <w:shd w:val="clear" w:color="auto" w:fill="auto"/>
          </w:tcPr>
          <w:p w14:paraId="5E9F401D"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 xml:space="preserve"> ............euros</w:t>
            </w:r>
          </w:p>
        </w:tc>
        <w:tc>
          <w:tcPr>
            <w:tcW w:w="1134" w:type="dxa"/>
            <w:shd w:val="clear" w:color="auto" w:fill="auto"/>
          </w:tcPr>
          <w:p w14:paraId="1E6B8F60"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B</w:t>
            </w:r>
          </w:p>
        </w:tc>
      </w:tr>
      <w:tr w:rsidR="00FA7E2B" w:rsidRPr="00F3637E" w14:paraId="5BC41949" w14:textId="77777777" w:rsidTr="00FA7E2B">
        <w:tc>
          <w:tcPr>
            <w:tcW w:w="2268" w:type="dxa"/>
            <w:shd w:val="clear" w:color="auto" w:fill="auto"/>
          </w:tcPr>
          <w:p w14:paraId="75B44DEF" w14:textId="77777777" w:rsidR="00FA7E2B" w:rsidRPr="00F3637E" w:rsidRDefault="00FA7E2B" w:rsidP="000B7F38">
            <w:pPr>
              <w:pBdr>
                <w:left w:val="single" w:sz="4" w:space="1" w:color="auto"/>
              </w:pBdr>
              <w:jc w:val="both"/>
              <w:rPr>
                <w:rFonts w:ascii="Arial Narrow" w:hAnsi="Arial Narrow"/>
                <w:snapToGrid w:val="0"/>
                <w:lang w:eastAsia="es-ES"/>
              </w:rPr>
            </w:pPr>
          </w:p>
        </w:tc>
        <w:tc>
          <w:tcPr>
            <w:tcW w:w="3402" w:type="dxa"/>
            <w:shd w:val="clear" w:color="auto" w:fill="auto"/>
          </w:tcPr>
          <w:p w14:paraId="211EB5F3"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Preu del contracte</w:t>
            </w:r>
          </w:p>
        </w:tc>
        <w:tc>
          <w:tcPr>
            <w:tcW w:w="2835" w:type="dxa"/>
            <w:shd w:val="clear" w:color="auto" w:fill="auto"/>
          </w:tcPr>
          <w:p w14:paraId="3236E2F3"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 xml:space="preserve"> ............euros</w:t>
            </w:r>
          </w:p>
        </w:tc>
        <w:tc>
          <w:tcPr>
            <w:tcW w:w="1134" w:type="dxa"/>
            <w:shd w:val="clear" w:color="auto" w:fill="auto"/>
          </w:tcPr>
          <w:p w14:paraId="7EAD5C8A" w14:textId="77777777" w:rsidR="00FA7E2B" w:rsidRPr="00F3637E" w:rsidRDefault="00FA7E2B" w:rsidP="000B7F38">
            <w:pPr>
              <w:pBdr>
                <w:left w:val="single" w:sz="4" w:space="1" w:color="auto"/>
              </w:pBdr>
              <w:jc w:val="both"/>
              <w:rPr>
                <w:rFonts w:ascii="Arial Narrow" w:hAnsi="Arial Narrow"/>
                <w:snapToGrid w:val="0"/>
                <w:lang w:eastAsia="es-ES"/>
              </w:rPr>
            </w:pPr>
            <w:r w:rsidRPr="00F3637E">
              <w:rPr>
                <w:rFonts w:ascii="Arial Narrow" w:hAnsi="Arial Narrow"/>
                <w:snapToGrid w:val="0"/>
                <w:lang w:eastAsia="es-ES"/>
              </w:rPr>
              <w:t>C= A+B</w:t>
            </w:r>
          </w:p>
        </w:tc>
      </w:tr>
    </w:tbl>
    <w:p w14:paraId="0D0AE8CE" w14:textId="77777777" w:rsidR="00FA7E2B" w:rsidRPr="00B24314" w:rsidRDefault="00FA7E2B" w:rsidP="000B7F38">
      <w:pPr>
        <w:jc w:val="both"/>
        <w:rPr>
          <w:rFonts w:ascii="Arial Narrow" w:hAnsi="Arial Narrow"/>
          <w:sz w:val="22"/>
          <w:szCs w:val="22"/>
        </w:rPr>
      </w:pPr>
    </w:p>
    <w:p w14:paraId="7691CDCC" w14:textId="5CB2EA64" w:rsidR="00FA7E2B" w:rsidRPr="00F3637E" w:rsidRDefault="00FA7E2B" w:rsidP="000B7F38">
      <w:pPr>
        <w:jc w:val="both"/>
        <w:rPr>
          <w:rFonts w:ascii="Arial Narrow" w:hAnsi="Arial Narrow"/>
          <w:i/>
          <w:iCs/>
          <w:sz w:val="22"/>
          <w:szCs w:val="22"/>
        </w:rPr>
      </w:pPr>
      <w:r w:rsidRPr="00F3637E">
        <w:rPr>
          <w:rFonts w:ascii="Arial Narrow" w:hAnsi="Arial Narrow"/>
          <w:i/>
          <w:iCs/>
          <w:sz w:val="22"/>
          <w:szCs w:val="22"/>
        </w:rPr>
        <w:t xml:space="preserve">d'acord amb el detall en conceptes o partides que s'adjunta com a annex que inclou també la indicació, com a partida independent, en el seu cas, de l’import de l’IVA que ha de ser repercutit. </w:t>
      </w:r>
    </w:p>
    <w:p w14:paraId="56D6DAF1" w14:textId="0B9A21FA" w:rsidR="003654EA" w:rsidRPr="00F3637E" w:rsidRDefault="003654EA" w:rsidP="000B7F38">
      <w:pPr>
        <w:jc w:val="both"/>
        <w:rPr>
          <w:rFonts w:ascii="Arial Narrow" w:hAnsi="Arial Narrow"/>
          <w:i/>
          <w:iCs/>
          <w:sz w:val="22"/>
          <w:szCs w:val="22"/>
        </w:rPr>
      </w:pPr>
    </w:p>
    <w:p w14:paraId="72CEED36" w14:textId="77777777" w:rsidR="003654EA" w:rsidRPr="00F3637E" w:rsidRDefault="003654EA" w:rsidP="000B7F38">
      <w:pPr>
        <w:jc w:val="both"/>
        <w:rPr>
          <w:rFonts w:ascii="Arial Narrow" w:hAnsi="Arial Narrow"/>
          <w:i/>
          <w:iCs/>
          <w:color w:val="000000" w:themeColor="text1"/>
          <w:sz w:val="22"/>
          <w:szCs w:val="22"/>
        </w:rPr>
      </w:pPr>
      <w:r w:rsidRPr="00F3637E">
        <w:rPr>
          <w:rFonts w:ascii="Arial Narrow" w:hAnsi="Arial Narrow"/>
          <w:i/>
          <w:iCs/>
          <w:color w:val="000000" w:themeColor="text1"/>
          <w:sz w:val="22"/>
          <w:szCs w:val="22"/>
        </w:rPr>
        <w:t>Igualment, declara sota la seva responsabilitat que reuneix totes i cadascuna de les condicions exigides per contractar amb BARCELONA ACTIVA SAU SPM i no està incorreguda en cap prohibició de contractar legalment establerta.</w:t>
      </w:r>
    </w:p>
    <w:p w14:paraId="33161FCE" w14:textId="15B66D9D" w:rsidR="003654EA" w:rsidRPr="00F3637E" w:rsidRDefault="003654EA" w:rsidP="000B7F38">
      <w:pPr>
        <w:jc w:val="both"/>
        <w:rPr>
          <w:rFonts w:ascii="Arial Narrow" w:hAnsi="Arial Narrow"/>
          <w:i/>
          <w:iCs/>
          <w:color w:val="000000" w:themeColor="text1"/>
          <w:sz w:val="22"/>
          <w:szCs w:val="22"/>
        </w:rPr>
      </w:pPr>
      <w:r w:rsidRPr="00F3637E">
        <w:rPr>
          <w:rFonts w:ascii="Arial Narrow" w:hAnsi="Arial Narrow"/>
          <w:i/>
          <w:iCs/>
          <w:color w:val="000000" w:themeColor="text1"/>
          <w:sz w:val="22"/>
          <w:szCs w:val="22"/>
        </w:rPr>
        <w:t>(Lloc, data i signatura)".</w:t>
      </w:r>
    </w:p>
    <w:p w14:paraId="6ABF8D7E" w14:textId="77777777" w:rsidR="00FA7E2B" w:rsidRDefault="00FA7E2B" w:rsidP="000B7F38">
      <w:pPr>
        <w:jc w:val="both"/>
        <w:rPr>
          <w:rFonts w:ascii="Arial Narrow" w:hAnsi="Arial Narrow"/>
          <w:sz w:val="22"/>
          <w:szCs w:val="22"/>
        </w:rPr>
      </w:pPr>
    </w:p>
    <w:p w14:paraId="50F222BF" w14:textId="5389F45A" w:rsidR="00172BB9" w:rsidRPr="00172BB9" w:rsidRDefault="00172BB9" w:rsidP="00172BB9">
      <w:pPr>
        <w:pStyle w:val="Pargrafdellista"/>
        <w:ind w:left="0"/>
        <w:jc w:val="both"/>
        <w:rPr>
          <w:rFonts w:ascii="Arial Narrow" w:hAnsi="Arial Narrow"/>
          <w:b/>
          <w:bCs/>
          <w:sz w:val="22"/>
          <w:szCs w:val="22"/>
        </w:rPr>
      </w:pPr>
      <w:r w:rsidRPr="00172BB9">
        <w:rPr>
          <w:rFonts w:ascii="Arial Narrow" w:hAnsi="Arial Narrow"/>
          <w:b/>
          <w:bCs/>
          <w:sz w:val="22"/>
          <w:szCs w:val="22"/>
        </w:rPr>
        <w:t>4. Indicació termini de lliurament</w:t>
      </w:r>
    </w:p>
    <w:p w14:paraId="75E16914" w14:textId="2A7AFEE7" w:rsidR="00172BB9" w:rsidRDefault="00172BB9" w:rsidP="000B7F38">
      <w:pPr>
        <w:jc w:val="both"/>
        <w:rPr>
          <w:rFonts w:ascii="Arial Narrow" w:hAnsi="Arial Narrow"/>
          <w:sz w:val="22"/>
          <w:szCs w:val="22"/>
        </w:rPr>
      </w:pPr>
      <w:r>
        <w:rPr>
          <w:rFonts w:ascii="Arial Narrow" w:hAnsi="Arial Narrow"/>
          <w:sz w:val="22"/>
          <w:szCs w:val="22"/>
        </w:rPr>
        <w:t>Indicació del termini de lliurament amb dies laborables</w:t>
      </w:r>
      <w:r w:rsidR="00310915">
        <w:rPr>
          <w:rFonts w:ascii="Arial Narrow" w:hAnsi="Arial Narrow"/>
          <w:sz w:val="22"/>
          <w:szCs w:val="22"/>
        </w:rPr>
        <w:t xml:space="preserve">: </w:t>
      </w:r>
      <w:r>
        <w:rPr>
          <w:rFonts w:ascii="Arial Narrow" w:hAnsi="Arial Narrow"/>
          <w:sz w:val="22"/>
          <w:szCs w:val="22"/>
        </w:rPr>
        <w:t>........</w:t>
      </w:r>
    </w:p>
    <w:p w14:paraId="4FDA6F2C" w14:textId="77777777" w:rsidR="00172BB9" w:rsidRPr="00B24314" w:rsidRDefault="00172BB9" w:rsidP="000B7F38">
      <w:pPr>
        <w:jc w:val="both"/>
        <w:rPr>
          <w:rFonts w:ascii="Arial Narrow" w:hAnsi="Arial Narrow"/>
          <w:sz w:val="22"/>
          <w:szCs w:val="22"/>
        </w:rPr>
      </w:pPr>
    </w:p>
    <w:p w14:paraId="51A3FD3A" w14:textId="5E51D40F" w:rsidR="00FA7E2B" w:rsidRDefault="00172BB9" w:rsidP="000B7F38">
      <w:pPr>
        <w:jc w:val="both"/>
        <w:rPr>
          <w:rFonts w:ascii="Arial Narrow" w:hAnsi="Arial Narrow"/>
          <w:sz w:val="22"/>
          <w:szCs w:val="22"/>
        </w:rPr>
      </w:pPr>
      <w:r>
        <w:rPr>
          <w:rFonts w:ascii="Arial Narrow" w:hAnsi="Arial Narrow"/>
          <w:b/>
          <w:sz w:val="22"/>
          <w:szCs w:val="22"/>
        </w:rPr>
        <w:t>5</w:t>
      </w:r>
      <w:r w:rsidR="0027161A">
        <w:rPr>
          <w:rFonts w:ascii="Arial Narrow" w:hAnsi="Arial Narrow"/>
          <w:b/>
          <w:sz w:val="22"/>
          <w:szCs w:val="22"/>
        </w:rPr>
        <w:t xml:space="preserve">. </w:t>
      </w:r>
      <w:r w:rsidR="00FA7E2B" w:rsidRPr="00B24314">
        <w:rPr>
          <w:rFonts w:ascii="Arial Narrow" w:hAnsi="Arial Narrow"/>
          <w:b/>
          <w:sz w:val="22"/>
          <w:szCs w:val="22"/>
        </w:rPr>
        <w:t>Annex de l’oferta econòmica desglossant els costos directes i indirectes</w:t>
      </w:r>
      <w:r w:rsidR="00FA7E2B" w:rsidRPr="00B24314">
        <w:rPr>
          <w:rFonts w:ascii="Arial Narrow" w:hAnsi="Arial Narrow"/>
          <w:sz w:val="22"/>
          <w:szCs w:val="22"/>
        </w:rPr>
        <w:t xml:space="preserve"> precisant el benefici industrial i les despeses generals i s’imputarà l’IVA amb partida independent. </w:t>
      </w:r>
    </w:p>
    <w:p w14:paraId="1B368DD6" w14:textId="77777777" w:rsidR="00FA7E2B" w:rsidRDefault="00FA7E2B" w:rsidP="000B7F38">
      <w:pPr>
        <w:ind w:left="360"/>
        <w:jc w:val="both"/>
        <w:rPr>
          <w:rFonts w:ascii="Arial Narrow" w:hAnsi="Arial Narrow"/>
          <w:b/>
          <w:sz w:val="22"/>
          <w:szCs w:val="22"/>
        </w:rPr>
      </w:pPr>
    </w:p>
    <w:p w14:paraId="16EC1693" w14:textId="77777777" w:rsidR="00FA7E2B" w:rsidRPr="00954485" w:rsidRDefault="00FA7E2B" w:rsidP="000B7F38">
      <w:pPr>
        <w:jc w:val="both"/>
        <w:rPr>
          <w:rFonts w:ascii="Arial Narrow" w:hAnsi="Arial Narrow"/>
          <w:sz w:val="22"/>
          <w:szCs w:val="22"/>
          <w:u w:val="single"/>
        </w:rPr>
      </w:pPr>
      <w:r w:rsidRPr="00954485">
        <w:rPr>
          <w:rFonts w:ascii="Arial Narrow" w:hAnsi="Arial Narrow"/>
          <w:sz w:val="22"/>
          <w:szCs w:val="22"/>
          <w:u w:val="single"/>
        </w:rPr>
        <w:t>El desglossament de l’Annex 1 es refereix a la manera que l’òrgan de contractació ha calculat el pressupost base de licitació i té caràcter merament orientatiu en relació al desglossament de l’oferta econòmica que pugui presentar la licitadora, no existint, per tant, obligació de prendre com a invariables o com a màxims els imports indicats.</w:t>
      </w:r>
    </w:p>
    <w:p w14:paraId="7A2AB1FB" w14:textId="77777777" w:rsidR="00FA7E2B" w:rsidRDefault="00FA7E2B" w:rsidP="000B7F38">
      <w:pPr>
        <w:jc w:val="both"/>
        <w:rPr>
          <w:rFonts w:ascii="Arial Narrow" w:hAnsi="Arial Narrow"/>
          <w:sz w:val="22"/>
          <w:szCs w:val="22"/>
        </w:rPr>
      </w:pPr>
    </w:p>
    <w:p w14:paraId="6BAC9906" w14:textId="194E30D9" w:rsidR="00FA7E2B" w:rsidRPr="00B24314" w:rsidRDefault="00FA7E2B" w:rsidP="000B7F38">
      <w:pPr>
        <w:pStyle w:val="Textindependent21"/>
        <w:shd w:val="clear" w:color="auto" w:fill="auto"/>
        <w:tabs>
          <w:tab w:val="left" w:pos="567"/>
          <w:tab w:val="left" w:pos="1134"/>
          <w:tab w:val="left" w:pos="1702"/>
        </w:tabs>
        <w:ind w:left="0" w:right="-2"/>
        <w:rPr>
          <w:rFonts w:ascii="Arial Narrow" w:hAnsi="Arial Narrow"/>
          <w:sz w:val="22"/>
          <w:szCs w:val="22"/>
        </w:rPr>
      </w:pPr>
      <w:r w:rsidRPr="00172BB9">
        <w:rPr>
          <w:rFonts w:ascii="Arial Narrow" w:hAnsi="Arial Narrow"/>
          <w:b/>
          <w:sz w:val="22"/>
          <w:szCs w:val="22"/>
        </w:rPr>
        <w:t>En cas de licitació amb Lots,</w:t>
      </w:r>
      <w:r w:rsidRPr="00172BB9">
        <w:rPr>
          <w:rFonts w:ascii="Arial Narrow" w:hAnsi="Arial Narrow"/>
          <w:sz w:val="22"/>
          <w:szCs w:val="22"/>
        </w:rPr>
        <w:t xml:space="preserve"> la documentació es presentarà </w:t>
      </w:r>
      <w:r w:rsidRPr="00172BB9">
        <w:rPr>
          <w:rFonts w:ascii="Arial Narrow" w:hAnsi="Arial Narrow"/>
          <w:b/>
          <w:sz w:val="22"/>
          <w:szCs w:val="22"/>
          <w:u w:val="single"/>
        </w:rPr>
        <w:t xml:space="preserve">en un sobre electrònic per a cada lot que es presenten </w:t>
      </w:r>
      <w:r w:rsidRPr="00172BB9">
        <w:rPr>
          <w:rFonts w:ascii="Arial Narrow" w:hAnsi="Arial Narrow"/>
          <w:sz w:val="22"/>
          <w:szCs w:val="22"/>
        </w:rPr>
        <w:t>i a l’interior de cada sobre electrònic s’incorporarà una relació, en full independent, en la que es faci constar els documents inclosos ordenats numèricament.</w:t>
      </w:r>
    </w:p>
    <w:p w14:paraId="5777716A" w14:textId="77777777" w:rsidR="00FA7E2B" w:rsidRPr="00B24314" w:rsidRDefault="00FA7E2B" w:rsidP="000B7F38">
      <w:pPr>
        <w:jc w:val="both"/>
        <w:rPr>
          <w:rFonts w:ascii="Arial Narrow" w:hAnsi="Arial Narrow"/>
          <w:sz w:val="22"/>
          <w:szCs w:val="22"/>
        </w:rPr>
      </w:pPr>
    </w:p>
    <w:p w14:paraId="47426E60" w14:textId="77777777" w:rsidR="0033232F" w:rsidRPr="00B24314" w:rsidRDefault="0033232F" w:rsidP="000B7F38">
      <w:pPr>
        <w:jc w:val="both"/>
        <w:rPr>
          <w:rFonts w:ascii="Arial Narrow" w:hAnsi="Arial Narrow"/>
          <w:sz w:val="22"/>
          <w:szCs w:val="22"/>
        </w:rPr>
      </w:pPr>
    </w:p>
    <w:p w14:paraId="5A913CFA" w14:textId="77777777" w:rsidR="0033232F" w:rsidRPr="00B24314" w:rsidRDefault="0033232F" w:rsidP="000B7F38">
      <w:pPr>
        <w:jc w:val="both"/>
        <w:rPr>
          <w:rFonts w:ascii="Arial Narrow" w:hAnsi="Arial Narrow"/>
          <w:sz w:val="22"/>
          <w:szCs w:val="22"/>
        </w:rPr>
      </w:pPr>
    </w:p>
    <w:p w14:paraId="10DD3670" w14:textId="77777777" w:rsidR="0033232F" w:rsidRPr="00B24314" w:rsidRDefault="0033232F" w:rsidP="000B7F38">
      <w:pPr>
        <w:jc w:val="both"/>
        <w:rPr>
          <w:rFonts w:ascii="Arial Narrow" w:hAnsi="Arial Narrow"/>
          <w:sz w:val="22"/>
          <w:szCs w:val="22"/>
        </w:rPr>
      </w:pPr>
    </w:p>
    <w:p w14:paraId="117E2495" w14:textId="77777777" w:rsidR="0033232F" w:rsidRPr="00B24314" w:rsidRDefault="0033232F" w:rsidP="000B7F38">
      <w:pPr>
        <w:jc w:val="both"/>
        <w:rPr>
          <w:rFonts w:ascii="Arial Narrow" w:hAnsi="Arial Narrow"/>
          <w:sz w:val="22"/>
          <w:szCs w:val="22"/>
        </w:rPr>
      </w:pPr>
    </w:p>
    <w:bookmarkEnd w:id="33"/>
    <w:p w14:paraId="2F4E1CF4" w14:textId="77777777" w:rsidR="0033232F" w:rsidRPr="00B24314" w:rsidRDefault="0033232F" w:rsidP="000B7F38">
      <w:pPr>
        <w:jc w:val="both"/>
        <w:rPr>
          <w:rFonts w:ascii="Arial Narrow" w:hAnsi="Arial Narrow"/>
          <w:sz w:val="22"/>
          <w:szCs w:val="22"/>
        </w:rPr>
      </w:pPr>
    </w:p>
    <w:p w14:paraId="62B998A7" w14:textId="77777777" w:rsidR="0033232F" w:rsidRDefault="0033232F" w:rsidP="000B7F38">
      <w:pPr>
        <w:jc w:val="both"/>
        <w:rPr>
          <w:rFonts w:ascii="Arial Narrow" w:hAnsi="Arial Narrow"/>
          <w:sz w:val="32"/>
          <w:szCs w:val="32"/>
        </w:rPr>
      </w:pPr>
      <w:bookmarkStart w:id="36" w:name="_Hlk511633930"/>
      <w:bookmarkStart w:id="37" w:name="_Hlk511132669"/>
      <w:r>
        <w:rPr>
          <w:rFonts w:ascii="Arial Narrow" w:hAnsi="Arial Narrow"/>
          <w:sz w:val="32"/>
          <w:szCs w:val="32"/>
        </w:rPr>
        <w:br w:type="page"/>
      </w:r>
    </w:p>
    <w:p w14:paraId="05221A9C" w14:textId="77777777" w:rsidR="0033232F" w:rsidRPr="00B24314" w:rsidRDefault="0033232F" w:rsidP="000B7F38">
      <w:pPr>
        <w:jc w:val="both"/>
        <w:rPr>
          <w:rFonts w:ascii="Arial Narrow" w:hAnsi="Arial Narrow" w:cs="Arial"/>
          <w:color w:val="000000"/>
          <w:sz w:val="32"/>
          <w:szCs w:val="32"/>
        </w:rPr>
      </w:pPr>
      <w:r w:rsidRPr="00B24314">
        <w:rPr>
          <w:rFonts w:ascii="Arial Narrow" w:hAnsi="Arial Narrow"/>
          <w:sz w:val="32"/>
          <w:szCs w:val="32"/>
        </w:rPr>
        <w:lastRenderedPageBreak/>
        <w:t>ANNEX 3</w:t>
      </w:r>
      <w:r>
        <w:rPr>
          <w:rFonts w:ascii="Arial Narrow" w:hAnsi="Arial Narrow"/>
          <w:sz w:val="32"/>
          <w:szCs w:val="32"/>
        </w:rPr>
        <w:t>.</w:t>
      </w:r>
      <w:r w:rsidRPr="00B24314">
        <w:rPr>
          <w:rFonts w:ascii="Arial Narrow" w:hAnsi="Arial Narrow"/>
          <w:sz w:val="32"/>
          <w:szCs w:val="32"/>
        </w:rPr>
        <w:t xml:space="preserve"> CRITERIS D’ADJUDICACIÓ, DE PRESUMPCIÓ DE VALORS ANORMALS O DESPROPORCIONATS I DE DESEMPAT</w:t>
      </w:r>
    </w:p>
    <w:bookmarkEnd w:id="36"/>
    <w:p w14:paraId="08638148" w14:textId="77777777" w:rsidR="0033232F" w:rsidRPr="00B24314" w:rsidRDefault="0033232F" w:rsidP="000B7F38">
      <w:pPr>
        <w:jc w:val="both"/>
        <w:rPr>
          <w:rFonts w:ascii="Arial Narrow" w:hAnsi="Arial Narrow" w:cs="Arial"/>
          <w:b/>
          <w:sz w:val="22"/>
          <w:szCs w:val="22"/>
        </w:rPr>
      </w:pPr>
    </w:p>
    <w:p w14:paraId="6C6359E1" w14:textId="1716DC58" w:rsidR="0033232F" w:rsidRPr="002F1F83" w:rsidRDefault="002F1F83" w:rsidP="002F1F83">
      <w:pPr>
        <w:jc w:val="both"/>
        <w:rPr>
          <w:rFonts w:ascii="Arial Narrow" w:hAnsi="Arial Narrow" w:cs="Arial"/>
          <w:b/>
          <w:sz w:val="22"/>
          <w:szCs w:val="22"/>
        </w:rPr>
      </w:pPr>
      <w:r>
        <w:rPr>
          <w:rFonts w:ascii="Arial Narrow" w:hAnsi="Arial Narrow" w:cs="Arial"/>
          <w:b/>
          <w:sz w:val="22"/>
          <w:szCs w:val="22"/>
        </w:rPr>
        <w:t xml:space="preserve">1. </w:t>
      </w:r>
      <w:r w:rsidR="0033232F" w:rsidRPr="002F1F83">
        <w:rPr>
          <w:rFonts w:ascii="Arial Narrow" w:hAnsi="Arial Narrow" w:cs="Arial"/>
          <w:b/>
          <w:sz w:val="22"/>
          <w:szCs w:val="22"/>
        </w:rPr>
        <w:t>CRITERIS D’ADJUDICACIÓ I DE PRESUMPCIÓ DE VALORS ANORMALS O DESPROPORCIONATS</w:t>
      </w:r>
    </w:p>
    <w:p w14:paraId="3D776EBD" w14:textId="77777777" w:rsidR="0033232F" w:rsidRPr="00B24314" w:rsidRDefault="0033232F" w:rsidP="000B7F38">
      <w:pPr>
        <w:jc w:val="both"/>
        <w:rPr>
          <w:rFonts w:ascii="Arial Narrow" w:hAnsi="Arial Narrow" w:cs="Arial"/>
          <w:sz w:val="22"/>
          <w:szCs w:val="22"/>
        </w:rPr>
      </w:pPr>
    </w:p>
    <w:p w14:paraId="29E01144" w14:textId="77777777" w:rsidR="0033232F" w:rsidRDefault="0033232F" w:rsidP="000B7F38">
      <w:pPr>
        <w:jc w:val="both"/>
        <w:rPr>
          <w:rFonts w:ascii="Arial Narrow" w:hAnsi="Arial Narrow" w:cs="Arial"/>
          <w:sz w:val="22"/>
          <w:szCs w:val="22"/>
        </w:rPr>
      </w:pPr>
      <w:r w:rsidRPr="00B24314">
        <w:rPr>
          <w:rFonts w:ascii="Arial Narrow" w:hAnsi="Arial Narrow" w:cs="Arial"/>
          <w:sz w:val="22"/>
          <w:szCs w:val="22"/>
        </w:rPr>
        <w:t xml:space="preserve">La selecció de l’oferta més avantatjosa es determinarà tenint en compte la millor relació qualitat-preu amb l’objectiu d’obtenir ofertes de gran qualitat. </w:t>
      </w:r>
    </w:p>
    <w:p w14:paraId="140337EB" w14:textId="77777777" w:rsidR="0033232F" w:rsidRDefault="0033232F" w:rsidP="000B7F38">
      <w:pPr>
        <w:jc w:val="both"/>
        <w:rPr>
          <w:rFonts w:ascii="Arial Narrow" w:hAnsi="Arial Narrow" w:cs="Arial"/>
          <w:sz w:val="22"/>
          <w:szCs w:val="22"/>
        </w:rPr>
      </w:pPr>
    </w:p>
    <w:p w14:paraId="5A850085" w14:textId="77777777" w:rsidR="0033232F" w:rsidRPr="00172BB9" w:rsidRDefault="0033232F" w:rsidP="000B7F38">
      <w:pPr>
        <w:jc w:val="both"/>
        <w:rPr>
          <w:rFonts w:ascii="Arial Narrow" w:hAnsi="Arial Narrow" w:cs="Arial"/>
          <w:sz w:val="22"/>
          <w:szCs w:val="22"/>
        </w:rPr>
      </w:pPr>
      <w:r w:rsidRPr="00172BB9">
        <w:rPr>
          <w:rFonts w:ascii="Arial Narrow" w:hAnsi="Arial Narrow" w:cs="Arial"/>
          <w:sz w:val="22"/>
          <w:szCs w:val="22"/>
        </w:rPr>
        <w:t>Resum dels criteris d’adjudicació que són tos automàtics:</w:t>
      </w:r>
    </w:p>
    <w:p w14:paraId="6F5C44E1" w14:textId="06F5133A" w:rsidR="00172BB9" w:rsidRPr="00172BB9" w:rsidRDefault="00172BB9" w:rsidP="00F3637E">
      <w:pPr>
        <w:pStyle w:val="Pargrafdellista"/>
        <w:numPr>
          <w:ilvl w:val="0"/>
          <w:numId w:val="47"/>
        </w:numPr>
        <w:ind w:left="284" w:hanging="284"/>
        <w:jc w:val="both"/>
        <w:rPr>
          <w:rFonts w:ascii="Arial Narrow" w:hAnsi="Arial Narrow" w:cs="Arial"/>
          <w:sz w:val="22"/>
          <w:szCs w:val="22"/>
        </w:rPr>
      </w:pPr>
      <w:r w:rsidRPr="00172BB9">
        <w:rPr>
          <w:rFonts w:ascii="Arial Narrow" w:hAnsi="Arial Narrow" w:cs="Arial"/>
          <w:sz w:val="22"/>
          <w:szCs w:val="22"/>
        </w:rPr>
        <w:t xml:space="preserve">Oferta econòmica: 90 punts </w:t>
      </w:r>
    </w:p>
    <w:p w14:paraId="41CB6426" w14:textId="77777777" w:rsidR="00172BB9" w:rsidRPr="00172BB9" w:rsidRDefault="00172BB9" w:rsidP="00F3637E">
      <w:pPr>
        <w:pStyle w:val="Pargrafdellista"/>
        <w:numPr>
          <w:ilvl w:val="0"/>
          <w:numId w:val="47"/>
        </w:numPr>
        <w:ind w:left="284" w:hanging="284"/>
        <w:jc w:val="both"/>
        <w:rPr>
          <w:rFonts w:ascii="Arial Narrow" w:hAnsi="Arial Narrow" w:cs="Arial"/>
          <w:sz w:val="22"/>
          <w:szCs w:val="22"/>
        </w:rPr>
      </w:pPr>
      <w:r w:rsidRPr="00172BB9">
        <w:rPr>
          <w:rFonts w:ascii="Arial Narrow" w:hAnsi="Arial Narrow" w:cs="Arial"/>
          <w:sz w:val="22"/>
          <w:szCs w:val="22"/>
        </w:rPr>
        <w:t xml:space="preserve">Termini de lliurament: 10 punts </w:t>
      </w:r>
    </w:p>
    <w:p w14:paraId="591177D5" w14:textId="77777777" w:rsidR="0033232F" w:rsidRPr="00781588" w:rsidRDefault="0033232F" w:rsidP="000B7F38">
      <w:pPr>
        <w:jc w:val="both"/>
        <w:rPr>
          <w:rFonts w:ascii="Arial Narrow" w:hAnsi="Arial Narrow" w:cs="Arial"/>
          <w:sz w:val="22"/>
          <w:szCs w:val="22"/>
          <w:highlight w:val="yellow"/>
        </w:rPr>
      </w:pPr>
    </w:p>
    <w:p w14:paraId="0E2EF9ED" w14:textId="77777777" w:rsidR="0033232F" w:rsidRPr="00C158BB" w:rsidRDefault="0033232F" w:rsidP="000B7F38">
      <w:pPr>
        <w:jc w:val="both"/>
        <w:rPr>
          <w:rFonts w:ascii="Arial Narrow" w:hAnsi="Arial Narrow" w:cs="Arial"/>
          <w:sz w:val="22"/>
          <w:szCs w:val="22"/>
        </w:rPr>
      </w:pPr>
      <w:r w:rsidRPr="00C158BB">
        <w:rPr>
          <w:rFonts w:ascii="Arial Narrow" w:hAnsi="Arial Narrow" w:cs="Arial"/>
          <w:sz w:val="22"/>
          <w:szCs w:val="22"/>
        </w:rPr>
        <w:t>S’aplicaran els criteris d’adjudicació següents:</w:t>
      </w:r>
    </w:p>
    <w:p w14:paraId="5403596C" w14:textId="77777777" w:rsidR="0033232F" w:rsidRPr="00ED4620" w:rsidRDefault="0033232F" w:rsidP="000B7F38">
      <w:pPr>
        <w:jc w:val="both"/>
        <w:rPr>
          <w:rFonts w:ascii="Arial Narrow" w:hAnsi="Arial Narrow" w:cs="Arial"/>
          <w:b/>
          <w:sz w:val="22"/>
          <w:szCs w:val="22"/>
        </w:rPr>
      </w:pPr>
    </w:p>
    <w:p w14:paraId="1F8A54B6" w14:textId="30A53048" w:rsidR="0033232F" w:rsidRPr="002F1F83" w:rsidRDefault="002F1F83" w:rsidP="002F1F83">
      <w:pPr>
        <w:jc w:val="both"/>
        <w:rPr>
          <w:rFonts w:ascii="Arial Narrow" w:hAnsi="Arial Narrow" w:cs="Arial"/>
          <w:sz w:val="22"/>
          <w:szCs w:val="22"/>
        </w:rPr>
      </w:pPr>
      <w:r>
        <w:rPr>
          <w:rFonts w:ascii="Arial Narrow" w:hAnsi="Arial Narrow" w:cs="Arial"/>
          <w:sz w:val="22"/>
          <w:szCs w:val="22"/>
        </w:rPr>
        <w:t xml:space="preserve">1.1.1. </w:t>
      </w:r>
      <w:r w:rsidR="0033232F" w:rsidRPr="002F1F83">
        <w:rPr>
          <w:rFonts w:ascii="Arial Narrow" w:hAnsi="Arial Narrow" w:cs="Arial"/>
          <w:sz w:val="22"/>
          <w:szCs w:val="22"/>
        </w:rPr>
        <w:t xml:space="preserve">El primer criteri avaluable de forma automàtica és </w:t>
      </w:r>
      <w:r w:rsidR="0033232F" w:rsidRPr="002F1F83">
        <w:rPr>
          <w:rFonts w:ascii="Arial Narrow" w:hAnsi="Arial Narrow" w:cs="Arial"/>
          <w:sz w:val="22"/>
          <w:szCs w:val="22"/>
          <w:u w:val="single"/>
        </w:rPr>
        <w:t>l’</w:t>
      </w:r>
      <w:r w:rsidR="0033232F" w:rsidRPr="002F1F83">
        <w:rPr>
          <w:rFonts w:ascii="Arial Narrow" w:hAnsi="Arial Narrow" w:cs="Arial"/>
          <w:b/>
          <w:sz w:val="22"/>
          <w:szCs w:val="22"/>
          <w:u w:val="single"/>
        </w:rPr>
        <w:t>oferta econòmica</w:t>
      </w:r>
      <w:r w:rsidR="0033232F" w:rsidRPr="002F1F83">
        <w:rPr>
          <w:rFonts w:ascii="Arial Narrow" w:hAnsi="Arial Narrow" w:cs="Arial"/>
          <w:sz w:val="22"/>
          <w:szCs w:val="22"/>
        </w:rPr>
        <w:t xml:space="preserve">, amb un màxim de </w:t>
      </w:r>
      <w:r w:rsidR="00172BB9">
        <w:rPr>
          <w:rFonts w:ascii="Arial Narrow" w:hAnsi="Arial Narrow" w:cs="Arial"/>
          <w:sz w:val="22"/>
          <w:szCs w:val="22"/>
          <w:u w:val="single"/>
        </w:rPr>
        <w:t>90</w:t>
      </w:r>
      <w:r w:rsidR="0033232F" w:rsidRPr="002F1F83">
        <w:rPr>
          <w:rFonts w:ascii="Arial Narrow" w:hAnsi="Arial Narrow" w:cs="Arial"/>
          <w:sz w:val="22"/>
          <w:szCs w:val="22"/>
          <w:u w:val="single"/>
        </w:rPr>
        <w:t xml:space="preserve"> punts </w:t>
      </w:r>
      <w:r w:rsidR="0033232F" w:rsidRPr="002F1F83">
        <w:rPr>
          <w:rFonts w:ascii="Arial Narrow" w:hAnsi="Arial Narrow" w:cs="Arial"/>
          <w:sz w:val="22"/>
          <w:szCs w:val="22"/>
        </w:rPr>
        <w:t>i ponderat de la manera següent:</w:t>
      </w:r>
    </w:p>
    <w:p w14:paraId="18E080BE" w14:textId="77777777" w:rsidR="0033232F" w:rsidRPr="00B24314" w:rsidRDefault="0033232F" w:rsidP="000B7F38">
      <w:pPr>
        <w:jc w:val="both"/>
        <w:rPr>
          <w:rFonts w:ascii="Arial Narrow" w:hAnsi="Arial Narrow" w:cs="Arial"/>
          <w:i/>
          <w:sz w:val="22"/>
          <w:szCs w:val="22"/>
        </w:rPr>
      </w:pPr>
    </w:p>
    <w:p w14:paraId="77B7BC75" w14:textId="02986256" w:rsidR="0033232F" w:rsidRPr="00B24314" w:rsidRDefault="0033232F" w:rsidP="000B7F38">
      <w:pPr>
        <w:jc w:val="both"/>
        <w:rPr>
          <w:rFonts w:ascii="Arial Narrow" w:hAnsi="Arial Narrow" w:cs="Arial"/>
          <w:sz w:val="22"/>
          <w:szCs w:val="22"/>
        </w:rPr>
      </w:pPr>
      <w:r w:rsidRPr="00B24314">
        <w:rPr>
          <w:rFonts w:ascii="Arial Narrow" w:hAnsi="Arial Narrow" w:cs="Arial"/>
          <w:sz w:val="22"/>
          <w:szCs w:val="22"/>
        </w:rPr>
        <w:t>S’atorgarà la màxima puntuació a</w:t>
      </w:r>
      <w:r w:rsidR="002F1F83">
        <w:rPr>
          <w:rFonts w:ascii="Arial Narrow" w:hAnsi="Arial Narrow" w:cs="Arial"/>
          <w:sz w:val="22"/>
          <w:szCs w:val="22"/>
        </w:rPr>
        <w:t xml:space="preserve"> </w:t>
      </w:r>
      <w:r w:rsidRPr="00B24314">
        <w:rPr>
          <w:rFonts w:ascii="Arial Narrow" w:hAnsi="Arial Narrow" w:cs="Arial"/>
          <w:sz w:val="22"/>
          <w:szCs w:val="22"/>
        </w:rPr>
        <w:t>l</w:t>
      </w:r>
      <w:r w:rsidR="002F1F83">
        <w:rPr>
          <w:rFonts w:ascii="Arial Narrow" w:hAnsi="Arial Narrow" w:cs="Arial"/>
          <w:sz w:val="22"/>
          <w:szCs w:val="22"/>
        </w:rPr>
        <w:t>a</w:t>
      </w:r>
      <w:r w:rsidRPr="00B24314">
        <w:rPr>
          <w:rFonts w:ascii="Arial Narrow" w:hAnsi="Arial Narrow" w:cs="Arial"/>
          <w:sz w:val="22"/>
          <w:szCs w:val="22"/>
        </w:rPr>
        <w:t xml:space="preserve"> licitador</w:t>
      </w:r>
      <w:r w:rsidR="002F1F83">
        <w:rPr>
          <w:rFonts w:ascii="Arial Narrow" w:hAnsi="Arial Narrow" w:cs="Arial"/>
          <w:sz w:val="22"/>
          <w:szCs w:val="22"/>
        </w:rPr>
        <w:t>a</w:t>
      </w:r>
      <w:r w:rsidRPr="00B24314">
        <w:rPr>
          <w:rFonts w:ascii="Arial Narrow" w:hAnsi="Arial Narrow" w:cs="Arial"/>
          <w:sz w:val="22"/>
          <w:szCs w:val="22"/>
        </w:rPr>
        <w:t xml:space="preserve"> que formuli el preu més baix que sigui admissible, és a dir, que no sigui anormalment baix i que no superi el pressupost net de licitació i a la resta d’empreses licitadores la distribució de la puntuació es farà aplicant la següent fórmula establerta per Instrucció de la Gerència Municipal i aprovada per Decret d’Alcaldia de 22 de juny de 2017 publicat en la Gaseta Municipal del dia 29 de juny:</w:t>
      </w:r>
    </w:p>
    <w:p w14:paraId="5EC5C0A0" w14:textId="77777777" w:rsidR="0033232F" w:rsidRPr="00B24314" w:rsidRDefault="0033232F" w:rsidP="000B7F38">
      <w:pPr>
        <w:jc w:val="both"/>
        <w:rPr>
          <w:rFonts w:ascii="Arial Narrow" w:hAnsi="Arial Narrow" w:cs="Arial"/>
          <w:sz w:val="22"/>
          <w:szCs w:val="22"/>
        </w:rPr>
      </w:pPr>
    </w:p>
    <w:p w14:paraId="637B9828" w14:textId="77777777" w:rsidR="0033232F" w:rsidRPr="00B24314" w:rsidRDefault="0033232F" w:rsidP="000B7F38">
      <w:pPr>
        <w:autoSpaceDE w:val="0"/>
        <w:autoSpaceDN w:val="0"/>
        <w:adjustRightInd w:val="0"/>
        <w:jc w:val="both"/>
        <w:rPr>
          <w:rFonts w:ascii="Arial Narrow" w:hAnsi="Arial Narrow" w:cs="Arial"/>
          <w:i/>
          <w:color w:val="000000"/>
          <w:sz w:val="22"/>
          <w:szCs w:val="22"/>
        </w:rPr>
      </w:pPr>
      <w:r w:rsidRPr="00B24314">
        <w:rPr>
          <w:rFonts w:ascii="Arial Narrow" w:hAnsi="Arial Narrow" w:cs="Arial"/>
          <w:i/>
          <w:color w:val="000000"/>
          <w:sz w:val="22"/>
          <w:szCs w:val="22"/>
        </w:rPr>
        <w:t>Pressupost net de licitació – oferta</w:t>
      </w:r>
    </w:p>
    <w:p w14:paraId="1789352A" w14:textId="77777777" w:rsidR="0033232F" w:rsidRPr="00B24314" w:rsidRDefault="0033232F" w:rsidP="000B7F38">
      <w:pPr>
        <w:autoSpaceDE w:val="0"/>
        <w:autoSpaceDN w:val="0"/>
        <w:adjustRightInd w:val="0"/>
        <w:jc w:val="both"/>
        <w:rPr>
          <w:rFonts w:ascii="Arial Narrow" w:hAnsi="Arial Narrow" w:cs="Arial"/>
          <w:i/>
          <w:color w:val="000000"/>
          <w:sz w:val="22"/>
          <w:szCs w:val="22"/>
        </w:rPr>
      </w:pPr>
      <w:r w:rsidRPr="00B24314">
        <w:rPr>
          <w:rFonts w:ascii="Arial Narrow" w:hAnsi="Arial Narrow" w:cs="Arial"/>
          <w:i/>
          <w:color w:val="000000"/>
          <w:sz w:val="22"/>
          <w:szCs w:val="22"/>
        </w:rPr>
        <w:t>----------------------------------------------------------------------  x Punts màxims = puntuació resultant</w:t>
      </w:r>
    </w:p>
    <w:p w14:paraId="05C93EB0" w14:textId="77777777" w:rsidR="0033232F" w:rsidRPr="00B24314" w:rsidRDefault="0033232F" w:rsidP="000B7F38">
      <w:pPr>
        <w:autoSpaceDE w:val="0"/>
        <w:autoSpaceDN w:val="0"/>
        <w:adjustRightInd w:val="0"/>
        <w:jc w:val="both"/>
        <w:rPr>
          <w:rFonts w:ascii="Arial Narrow" w:hAnsi="Arial Narrow" w:cs="Arial"/>
          <w:i/>
          <w:color w:val="000000"/>
          <w:sz w:val="22"/>
          <w:szCs w:val="22"/>
        </w:rPr>
      </w:pPr>
      <w:r w:rsidRPr="00B24314">
        <w:rPr>
          <w:rFonts w:ascii="Arial Narrow" w:hAnsi="Arial Narrow" w:cs="Arial"/>
          <w:i/>
          <w:color w:val="000000"/>
          <w:sz w:val="22"/>
          <w:szCs w:val="22"/>
        </w:rPr>
        <w:t>Pressupost net de licitació – oferta més econòmica</w:t>
      </w:r>
    </w:p>
    <w:p w14:paraId="41F0A324" w14:textId="77777777" w:rsidR="00ED4620" w:rsidRDefault="00ED4620" w:rsidP="000B7F38">
      <w:pPr>
        <w:tabs>
          <w:tab w:val="num" w:pos="993"/>
        </w:tabs>
        <w:autoSpaceDE w:val="0"/>
        <w:autoSpaceDN w:val="0"/>
        <w:adjustRightInd w:val="0"/>
        <w:jc w:val="both"/>
        <w:rPr>
          <w:rFonts w:ascii="Arial Narrow" w:hAnsi="Arial Narrow" w:cs="Arial"/>
          <w:i/>
          <w:sz w:val="22"/>
          <w:szCs w:val="22"/>
        </w:rPr>
      </w:pPr>
    </w:p>
    <w:tbl>
      <w:tblPr>
        <w:tblStyle w:val="Taulaambquadrcula"/>
        <w:tblW w:w="0" w:type="auto"/>
        <w:tblLook w:val="04A0" w:firstRow="1" w:lastRow="0" w:firstColumn="1" w:lastColumn="0" w:noHBand="0" w:noVBand="1"/>
      </w:tblPr>
      <w:tblGrid>
        <w:gridCol w:w="1147"/>
        <w:gridCol w:w="2676"/>
        <w:gridCol w:w="2706"/>
        <w:gridCol w:w="1730"/>
      </w:tblGrid>
      <w:tr w:rsidR="00310915" w14:paraId="17E2151A" w14:textId="62DBE687" w:rsidTr="00387966">
        <w:trPr>
          <w:trHeight w:val="271"/>
        </w:trPr>
        <w:tc>
          <w:tcPr>
            <w:tcW w:w="1147" w:type="dxa"/>
            <w:shd w:val="clear" w:color="auto" w:fill="D9D9D9" w:themeFill="background1" w:themeFillShade="D9"/>
          </w:tcPr>
          <w:p w14:paraId="19DC0E62" w14:textId="77777777" w:rsidR="00310915" w:rsidRPr="00B37BE1" w:rsidRDefault="00310915" w:rsidP="002E32AB">
            <w:pPr>
              <w:jc w:val="both"/>
              <w:rPr>
                <w:rFonts w:ascii="Arial Narrow" w:hAnsi="Arial Narrow" w:cs="Arial"/>
                <w:b/>
                <w:bCs/>
                <w:snapToGrid w:val="0"/>
              </w:rPr>
            </w:pPr>
            <w:r w:rsidRPr="00B37BE1">
              <w:rPr>
                <w:rFonts w:ascii="Arial Narrow" w:hAnsi="Arial Narrow" w:cs="Arial"/>
                <w:b/>
                <w:bCs/>
                <w:snapToGrid w:val="0"/>
              </w:rPr>
              <w:t xml:space="preserve">Lot </w:t>
            </w:r>
          </w:p>
        </w:tc>
        <w:tc>
          <w:tcPr>
            <w:tcW w:w="2676" w:type="dxa"/>
            <w:shd w:val="clear" w:color="auto" w:fill="D9D9D9" w:themeFill="background1" w:themeFillShade="D9"/>
          </w:tcPr>
          <w:p w14:paraId="2A20975A" w14:textId="77777777" w:rsidR="00310915" w:rsidRPr="00B37BE1" w:rsidRDefault="00310915" w:rsidP="002E32AB">
            <w:pPr>
              <w:jc w:val="both"/>
              <w:rPr>
                <w:rFonts w:ascii="Arial Narrow" w:hAnsi="Arial Narrow" w:cs="Arial"/>
                <w:b/>
                <w:bCs/>
                <w:snapToGrid w:val="0"/>
              </w:rPr>
            </w:pPr>
            <w:r w:rsidRPr="00B37BE1">
              <w:rPr>
                <w:rFonts w:ascii="Arial Narrow" w:hAnsi="Arial Narrow" w:cs="Arial"/>
                <w:b/>
                <w:bCs/>
                <w:snapToGrid w:val="0"/>
              </w:rPr>
              <w:t>Objecte</w:t>
            </w:r>
          </w:p>
        </w:tc>
        <w:tc>
          <w:tcPr>
            <w:tcW w:w="2706" w:type="dxa"/>
            <w:shd w:val="clear" w:color="auto" w:fill="D9D9D9" w:themeFill="background1" w:themeFillShade="D9"/>
          </w:tcPr>
          <w:p w14:paraId="3F5B11B1" w14:textId="5169236A" w:rsidR="00310915" w:rsidRPr="00B37BE1" w:rsidRDefault="00310915" w:rsidP="002E32AB">
            <w:pPr>
              <w:jc w:val="both"/>
              <w:rPr>
                <w:rFonts w:ascii="Arial Narrow" w:hAnsi="Arial Narrow" w:cs="Arial"/>
                <w:b/>
                <w:bCs/>
                <w:snapToGrid w:val="0"/>
              </w:rPr>
            </w:pPr>
            <w:r>
              <w:rPr>
                <w:rFonts w:ascii="Arial Narrow" w:hAnsi="Arial Narrow" w:cs="Arial"/>
                <w:b/>
                <w:bCs/>
                <w:snapToGrid w:val="0"/>
              </w:rPr>
              <w:t>Pressupost màxim (IVA exclòs)</w:t>
            </w:r>
          </w:p>
        </w:tc>
        <w:tc>
          <w:tcPr>
            <w:tcW w:w="1730" w:type="dxa"/>
            <w:shd w:val="clear" w:color="auto" w:fill="D9D9D9" w:themeFill="background1" w:themeFillShade="D9"/>
          </w:tcPr>
          <w:p w14:paraId="2927A85A" w14:textId="39314F64" w:rsidR="00310915" w:rsidRDefault="00310915" w:rsidP="002E32AB">
            <w:pPr>
              <w:jc w:val="both"/>
              <w:rPr>
                <w:rFonts w:ascii="Arial Narrow" w:hAnsi="Arial Narrow" w:cs="Arial"/>
                <w:b/>
                <w:bCs/>
                <w:snapToGrid w:val="0"/>
              </w:rPr>
            </w:pPr>
            <w:r>
              <w:rPr>
                <w:rFonts w:ascii="Arial Narrow" w:hAnsi="Arial Narrow" w:cs="Arial"/>
                <w:b/>
                <w:bCs/>
                <w:snapToGrid w:val="0"/>
              </w:rPr>
              <w:t>Puntuació màxima</w:t>
            </w:r>
          </w:p>
        </w:tc>
      </w:tr>
      <w:tr w:rsidR="00310915" w14:paraId="4C31A96D" w14:textId="71726054" w:rsidTr="00387966">
        <w:trPr>
          <w:trHeight w:val="252"/>
        </w:trPr>
        <w:tc>
          <w:tcPr>
            <w:tcW w:w="1147" w:type="dxa"/>
          </w:tcPr>
          <w:p w14:paraId="575052CC" w14:textId="77777777" w:rsidR="00310915" w:rsidRPr="00B37BE1" w:rsidRDefault="00310915" w:rsidP="002E32AB">
            <w:pPr>
              <w:jc w:val="both"/>
              <w:rPr>
                <w:rFonts w:ascii="Arial Narrow" w:hAnsi="Arial Narrow" w:cs="Arial"/>
                <w:snapToGrid w:val="0"/>
              </w:rPr>
            </w:pPr>
            <w:r w:rsidRPr="00B37BE1">
              <w:rPr>
                <w:rFonts w:ascii="Arial Narrow" w:hAnsi="Arial Narrow" w:cs="Arial"/>
                <w:snapToGrid w:val="0"/>
              </w:rPr>
              <w:t>Lot 1</w:t>
            </w:r>
          </w:p>
        </w:tc>
        <w:tc>
          <w:tcPr>
            <w:tcW w:w="2676" w:type="dxa"/>
          </w:tcPr>
          <w:p w14:paraId="3F853978" w14:textId="77777777" w:rsidR="00310915" w:rsidRPr="00B37BE1" w:rsidRDefault="00310915" w:rsidP="002E32AB">
            <w:pPr>
              <w:jc w:val="both"/>
              <w:rPr>
                <w:rFonts w:ascii="Arial Narrow" w:hAnsi="Arial Narrow" w:cs="Arial"/>
                <w:snapToGrid w:val="0"/>
              </w:rPr>
            </w:pPr>
            <w:r w:rsidRPr="00B37BE1">
              <w:rPr>
                <w:rFonts w:ascii="Arial Narrow" w:hAnsi="Arial Narrow" w:cs="Arial"/>
                <w:snapToGrid w:val="0"/>
              </w:rPr>
              <w:t xml:space="preserve">Retolació </w:t>
            </w:r>
          </w:p>
        </w:tc>
        <w:tc>
          <w:tcPr>
            <w:tcW w:w="2706" w:type="dxa"/>
          </w:tcPr>
          <w:p w14:paraId="74FA96DE" w14:textId="77777777" w:rsidR="00310915" w:rsidRPr="00B37BE1" w:rsidRDefault="00310915" w:rsidP="002E32AB">
            <w:pPr>
              <w:jc w:val="both"/>
              <w:rPr>
                <w:rFonts w:ascii="Arial Narrow" w:hAnsi="Arial Narrow" w:cs="Arial"/>
                <w:snapToGrid w:val="0"/>
              </w:rPr>
            </w:pPr>
            <w:r>
              <w:rPr>
                <w:rFonts w:ascii="Arial Narrow" w:hAnsi="Arial Narrow" w:cs="Arial"/>
                <w:snapToGrid w:val="0"/>
              </w:rPr>
              <w:t>11.800,00 €</w:t>
            </w:r>
          </w:p>
        </w:tc>
        <w:tc>
          <w:tcPr>
            <w:tcW w:w="1730" w:type="dxa"/>
          </w:tcPr>
          <w:p w14:paraId="4BE67C56" w14:textId="4C124302" w:rsidR="00310915" w:rsidRDefault="00310915" w:rsidP="002E32AB">
            <w:pPr>
              <w:jc w:val="both"/>
              <w:rPr>
                <w:rFonts w:ascii="Arial Narrow" w:hAnsi="Arial Narrow" w:cs="Arial"/>
                <w:snapToGrid w:val="0"/>
              </w:rPr>
            </w:pPr>
            <w:r>
              <w:rPr>
                <w:rFonts w:ascii="Arial Narrow" w:hAnsi="Arial Narrow" w:cs="Arial"/>
                <w:snapToGrid w:val="0"/>
              </w:rPr>
              <w:t>90 punts</w:t>
            </w:r>
          </w:p>
        </w:tc>
      </w:tr>
      <w:tr w:rsidR="00310915" w14:paraId="4C316BDE" w14:textId="643CD8F7" w:rsidTr="00387966">
        <w:trPr>
          <w:trHeight w:val="241"/>
        </w:trPr>
        <w:tc>
          <w:tcPr>
            <w:tcW w:w="1147" w:type="dxa"/>
          </w:tcPr>
          <w:p w14:paraId="283DA393" w14:textId="77777777" w:rsidR="00310915" w:rsidRPr="00B37BE1" w:rsidRDefault="00310915" w:rsidP="002E32AB">
            <w:pPr>
              <w:jc w:val="both"/>
              <w:rPr>
                <w:rFonts w:ascii="Arial Narrow" w:hAnsi="Arial Narrow" w:cs="Arial"/>
                <w:snapToGrid w:val="0"/>
              </w:rPr>
            </w:pPr>
            <w:r w:rsidRPr="00B37BE1">
              <w:rPr>
                <w:rFonts w:ascii="Arial Narrow" w:hAnsi="Arial Narrow" w:cs="Arial"/>
                <w:snapToGrid w:val="0"/>
              </w:rPr>
              <w:t>Lot 2</w:t>
            </w:r>
          </w:p>
        </w:tc>
        <w:tc>
          <w:tcPr>
            <w:tcW w:w="2676" w:type="dxa"/>
          </w:tcPr>
          <w:p w14:paraId="5FB9043C" w14:textId="77777777" w:rsidR="00310915" w:rsidRPr="00B37BE1" w:rsidRDefault="00310915" w:rsidP="002E32AB">
            <w:pPr>
              <w:jc w:val="both"/>
              <w:rPr>
                <w:rFonts w:ascii="Arial Narrow" w:hAnsi="Arial Narrow" w:cs="Arial"/>
                <w:snapToGrid w:val="0"/>
              </w:rPr>
            </w:pPr>
            <w:r w:rsidRPr="00B37BE1">
              <w:rPr>
                <w:rFonts w:ascii="Arial Narrow" w:hAnsi="Arial Narrow" w:cs="Arial"/>
                <w:snapToGrid w:val="0"/>
              </w:rPr>
              <w:t xml:space="preserve">Fusteria </w:t>
            </w:r>
          </w:p>
        </w:tc>
        <w:tc>
          <w:tcPr>
            <w:tcW w:w="2706" w:type="dxa"/>
          </w:tcPr>
          <w:p w14:paraId="57E456B9" w14:textId="77777777" w:rsidR="00310915" w:rsidRPr="00B37BE1" w:rsidRDefault="00310915" w:rsidP="002E32AB">
            <w:pPr>
              <w:jc w:val="both"/>
              <w:rPr>
                <w:rFonts w:ascii="Arial Narrow" w:hAnsi="Arial Narrow" w:cs="Arial"/>
                <w:snapToGrid w:val="0"/>
              </w:rPr>
            </w:pPr>
            <w:r>
              <w:rPr>
                <w:rFonts w:ascii="Arial Narrow" w:hAnsi="Arial Narrow" w:cs="Arial"/>
                <w:snapToGrid w:val="0"/>
              </w:rPr>
              <w:t>7.800,00 €</w:t>
            </w:r>
          </w:p>
        </w:tc>
        <w:tc>
          <w:tcPr>
            <w:tcW w:w="1730" w:type="dxa"/>
          </w:tcPr>
          <w:p w14:paraId="0D5C60E3" w14:textId="329C4571" w:rsidR="00310915" w:rsidRDefault="00310915" w:rsidP="002E32AB">
            <w:pPr>
              <w:jc w:val="both"/>
              <w:rPr>
                <w:rFonts w:ascii="Arial Narrow" w:hAnsi="Arial Narrow" w:cs="Arial"/>
                <w:snapToGrid w:val="0"/>
              </w:rPr>
            </w:pPr>
            <w:r>
              <w:rPr>
                <w:rFonts w:ascii="Arial Narrow" w:hAnsi="Arial Narrow" w:cs="Arial"/>
                <w:snapToGrid w:val="0"/>
              </w:rPr>
              <w:t>90 punts</w:t>
            </w:r>
          </w:p>
        </w:tc>
      </w:tr>
      <w:tr w:rsidR="00310915" w14:paraId="7D74D58F" w14:textId="2BFDA02F" w:rsidTr="00387966">
        <w:trPr>
          <w:trHeight w:val="252"/>
        </w:trPr>
        <w:tc>
          <w:tcPr>
            <w:tcW w:w="1147" w:type="dxa"/>
          </w:tcPr>
          <w:p w14:paraId="1F040642" w14:textId="77777777" w:rsidR="00310915" w:rsidRPr="00B37BE1" w:rsidRDefault="00310915" w:rsidP="002E32AB">
            <w:pPr>
              <w:jc w:val="both"/>
              <w:rPr>
                <w:rFonts w:ascii="Arial Narrow" w:hAnsi="Arial Narrow" w:cs="Arial"/>
                <w:snapToGrid w:val="0"/>
              </w:rPr>
            </w:pPr>
            <w:r w:rsidRPr="00B37BE1">
              <w:rPr>
                <w:rFonts w:ascii="Arial Narrow" w:hAnsi="Arial Narrow" w:cs="Arial"/>
                <w:snapToGrid w:val="0"/>
              </w:rPr>
              <w:t xml:space="preserve">Lot 3  </w:t>
            </w:r>
          </w:p>
        </w:tc>
        <w:tc>
          <w:tcPr>
            <w:tcW w:w="2676" w:type="dxa"/>
          </w:tcPr>
          <w:p w14:paraId="7870C6F3" w14:textId="77777777" w:rsidR="00310915" w:rsidRPr="00B37BE1" w:rsidRDefault="00310915" w:rsidP="002E32AB">
            <w:pPr>
              <w:jc w:val="both"/>
              <w:rPr>
                <w:rFonts w:ascii="Arial Narrow" w:hAnsi="Arial Narrow" w:cs="Arial"/>
                <w:snapToGrid w:val="0"/>
              </w:rPr>
            </w:pPr>
            <w:r w:rsidRPr="00B37BE1">
              <w:rPr>
                <w:rFonts w:ascii="Arial Narrow" w:hAnsi="Arial Narrow" w:cs="Arial"/>
                <w:snapToGrid w:val="0"/>
              </w:rPr>
              <w:t xml:space="preserve">Tapisseria i compra de coixins </w:t>
            </w:r>
          </w:p>
        </w:tc>
        <w:tc>
          <w:tcPr>
            <w:tcW w:w="2706" w:type="dxa"/>
          </w:tcPr>
          <w:p w14:paraId="198D423B" w14:textId="77777777" w:rsidR="00310915" w:rsidRPr="00B37BE1" w:rsidRDefault="00310915" w:rsidP="002E32AB">
            <w:pPr>
              <w:jc w:val="both"/>
              <w:rPr>
                <w:rFonts w:ascii="Arial Narrow" w:hAnsi="Arial Narrow" w:cs="Arial"/>
                <w:snapToGrid w:val="0"/>
              </w:rPr>
            </w:pPr>
            <w:r>
              <w:rPr>
                <w:rFonts w:ascii="Arial Narrow" w:hAnsi="Arial Narrow" w:cs="Arial"/>
                <w:snapToGrid w:val="0"/>
              </w:rPr>
              <w:t>2.160,00 €</w:t>
            </w:r>
          </w:p>
        </w:tc>
        <w:tc>
          <w:tcPr>
            <w:tcW w:w="1730" w:type="dxa"/>
          </w:tcPr>
          <w:p w14:paraId="3BF6FBFF" w14:textId="3F75BABC" w:rsidR="00310915" w:rsidRDefault="00310915" w:rsidP="002E32AB">
            <w:pPr>
              <w:jc w:val="both"/>
              <w:rPr>
                <w:rFonts w:ascii="Arial Narrow" w:hAnsi="Arial Narrow" w:cs="Arial"/>
                <w:snapToGrid w:val="0"/>
              </w:rPr>
            </w:pPr>
            <w:r>
              <w:rPr>
                <w:rFonts w:ascii="Arial Narrow" w:hAnsi="Arial Narrow" w:cs="Arial"/>
                <w:snapToGrid w:val="0"/>
              </w:rPr>
              <w:t>90 punts</w:t>
            </w:r>
          </w:p>
        </w:tc>
      </w:tr>
      <w:tr w:rsidR="00310915" w14:paraId="37EE2322" w14:textId="0D2E4613" w:rsidTr="00387966">
        <w:trPr>
          <w:trHeight w:val="252"/>
        </w:trPr>
        <w:tc>
          <w:tcPr>
            <w:tcW w:w="1147" w:type="dxa"/>
          </w:tcPr>
          <w:p w14:paraId="0631CBEF" w14:textId="77777777" w:rsidR="00310915" w:rsidRPr="00B37BE1" w:rsidRDefault="00310915" w:rsidP="002E32AB">
            <w:pPr>
              <w:jc w:val="both"/>
              <w:rPr>
                <w:rFonts w:ascii="Arial Narrow" w:hAnsi="Arial Narrow" w:cs="Arial"/>
                <w:snapToGrid w:val="0"/>
              </w:rPr>
            </w:pPr>
            <w:r w:rsidRPr="00B37BE1">
              <w:rPr>
                <w:rFonts w:ascii="Arial Narrow" w:hAnsi="Arial Narrow" w:cs="Arial"/>
                <w:snapToGrid w:val="0"/>
              </w:rPr>
              <w:t>Lot 4</w:t>
            </w:r>
          </w:p>
        </w:tc>
        <w:tc>
          <w:tcPr>
            <w:tcW w:w="2676" w:type="dxa"/>
          </w:tcPr>
          <w:p w14:paraId="3F694267" w14:textId="77777777" w:rsidR="00310915" w:rsidRPr="00B37BE1" w:rsidRDefault="00310915" w:rsidP="002E32AB">
            <w:pPr>
              <w:jc w:val="both"/>
              <w:rPr>
                <w:rFonts w:ascii="Arial Narrow" w:hAnsi="Arial Narrow" w:cs="Arial"/>
                <w:snapToGrid w:val="0"/>
              </w:rPr>
            </w:pPr>
            <w:r w:rsidRPr="00B37BE1">
              <w:rPr>
                <w:rFonts w:ascii="Arial Narrow" w:hAnsi="Arial Narrow" w:cs="Arial"/>
                <w:snapToGrid w:val="0"/>
              </w:rPr>
              <w:t xml:space="preserve">Cablejat </w:t>
            </w:r>
          </w:p>
        </w:tc>
        <w:tc>
          <w:tcPr>
            <w:tcW w:w="2706" w:type="dxa"/>
          </w:tcPr>
          <w:p w14:paraId="44253432" w14:textId="77777777" w:rsidR="00310915" w:rsidRPr="00B37BE1" w:rsidRDefault="00310915" w:rsidP="002E32AB">
            <w:pPr>
              <w:jc w:val="both"/>
              <w:rPr>
                <w:rFonts w:ascii="Arial Narrow" w:hAnsi="Arial Narrow" w:cs="Arial"/>
                <w:snapToGrid w:val="0"/>
              </w:rPr>
            </w:pPr>
            <w:r>
              <w:rPr>
                <w:rFonts w:ascii="Arial Narrow" w:hAnsi="Arial Narrow" w:cs="Arial"/>
                <w:snapToGrid w:val="0"/>
              </w:rPr>
              <w:t>946,00 €</w:t>
            </w:r>
          </w:p>
        </w:tc>
        <w:tc>
          <w:tcPr>
            <w:tcW w:w="1730" w:type="dxa"/>
          </w:tcPr>
          <w:p w14:paraId="4342F19D" w14:textId="078C841E" w:rsidR="00310915" w:rsidRDefault="00310915" w:rsidP="002E32AB">
            <w:pPr>
              <w:jc w:val="both"/>
              <w:rPr>
                <w:rFonts w:ascii="Arial Narrow" w:hAnsi="Arial Narrow" w:cs="Arial"/>
                <w:snapToGrid w:val="0"/>
              </w:rPr>
            </w:pPr>
            <w:r>
              <w:rPr>
                <w:rFonts w:ascii="Arial Narrow" w:hAnsi="Arial Narrow" w:cs="Arial"/>
                <w:snapToGrid w:val="0"/>
              </w:rPr>
              <w:t>90 punts</w:t>
            </w:r>
          </w:p>
        </w:tc>
      </w:tr>
    </w:tbl>
    <w:p w14:paraId="7772719D" w14:textId="77777777" w:rsidR="00310915" w:rsidRDefault="00310915" w:rsidP="000B7F38">
      <w:pPr>
        <w:tabs>
          <w:tab w:val="num" w:pos="993"/>
        </w:tabs>
        <w:autoSpaceDE w:val="0"/>
        <w:autoSpaceDN w:val="0"/>
        <w:adjustRightInd w:val="0"/>
        <w:jc w:val="both"/>
        <w:rPr>
          <w:rFonts w:ascii="Arial Narrow" w:hAnsi="Arial Narrow" w:cs="Arial"/>
          <w:i/>
          <w:sz w:val="22"/>
          <w:szCs w:val="22"/>
        </w:rPr>
      </w:pPr>
    </w:p>
    <w:p w14:paraId="71CC7F71" w14:textId="58514C80" w:rsidR="0033232F" w:rsidRPr="00B24314" w:rsidRDefault="0033232F" w:rsidP="000B7F38">
      <w:pPr>
        <w:tabs>
          <w:tab w:val="num" w:pos="993"/>
        </w:tabs>
        <w:autoSpaceDE w:val="0"/>
        <w:autoSpaceDN w:val="0"/>
        <w:adjustRightInd w:val="0"/>
        <w:jc w:val="both"/>
        <w:rPr>
          <w:rFonts w:ascii="Arial Narrow" w:hAnsi="Arial Narrow" w:cs="Arial"/>
          <w:sz w:val="22"/>
          <w:szCs w:val="22"/>
          <w:lang w:eastAsia="es-ES_tradnl"/>
        </w:rPr>
      </w:pPr>
      <w:r w:rsidRPr="00B24314">
        <w:rPr>
          <w:rFonts w:ascii="Arial Narrow" w:hAnsi="Arial Narrow" w:cs="Arial"/>
          <w:color w:val="000000"/>
          <w:sz w:val="22"/>
          <w:szCs w:val="22"/>
          <w:u w:val="single"/>
          <w:lang w:eastAsia="es-ES_tradnl"/>
        </w:rPr>
        <w:t>L’oferta que no plantegi cap rebaixa del pressupost màxim de licitació serà valorada amb 0 punts</w:t>
      </w:r>
      <w:r w:rsidRPr="00B24314">
        <w:rPr>
          <w:rFonts w:ascii="Arial Narrow" w:hAnsi="Arial Narrow" w:cs="Arial"/>
          <w:sz w:val="22"/>
          <w:szCs w:val="22"/>
          <w:lang w:eastAsia="es-ES_tradnl"/>
        </w:rPr>
        <w:t>. En el cas que cap empresa realitzi una disminució percentual mínima respecte del pressupost màxim de licitació, serà atorgada a totes les licitadores una puntuació corresponent a la meitat de la puntuació màxima.</w:t>
      </w:r>
    </w:p>
    <w:p w14:paraId="4D41F6E7" w14:textId="77777777" w:rsidR="0033232F" w:rsidRPr="00B24314" w:rsidRDefault="0033232F" w:rsidP="000B7F38">
      <w:pPr>
        <w:tabs>
          <w:tab w:val="num" w:pos="993"/>
        </w:tabs>
        <w:autoSpaceDE w:val="0"/>
        <w:autoSpaceDN w:val="0"/>
        <w:adjustRightInd w:val="0"/>
        <w:jc w:val="both"/>
        <w:rPr>
          <w:rFonts w:ascii="Arial Narrow" w:hAnsi="Arial Narrow" w:cs="Arial"/>
          <w:sz w:val="22"/>
          <w:szCs w:val="22"/>
          <w:lang w:eastAsia="es-ES_tradnl"/>
        </w:rPr>
      </w:pPr>
    </w:p>
    <w:p w14:paraId="76A9E8A3" w14:textId="77777777" w:rsidR="0033232F" w:rsidRPr="00B24314" w:rsidRDefault="0033232F" w:rsidP="000B7F38">
      <w:pPr>
        <w:autoSpaceDE w:val="0"/>
        <w:autoSpaceDN w:val="0"/>
        <w:adjustRightInd w:val="0"/>
        <w:jc w:val="both"/>
        <w:rPr>
          <w:rFonts w:ascii="Arial Narrow" w:hAnsi="Arial Narrow" w:cs="Arial"/>
          <w:sz w:val="22"/>
          <w:szCs w:val="22"/>
          <w:lang w:eastAsia="es-ES_tradnl"/>
        </w:rPr>
      </w:pPr>
      <w:r w:rsidRPr="00B24314">
        <w:rPr>
          <w:rFonts w:ascii="Arial Narrow" w:hAnsi="Arial Narrow" w:cs="Arial"/>
          <w:sz w:val="22"/>
          <w:szCs w:val="22"/>
          <w:lang w:eastAsia="es-ES_tradnl"/>
        </w:rPr>
        <w:t xml:space="preserve">Seran considerades com a </w:t>
      </w:r>
      <w:r w:rsidRPr="00B24314">
        <w:rPr>
          <w:rFonts w:ascii="Arial Narrow" w:hAnsi="Arial Narrow" w:cs="Arial"/>
          <w:b/>
          <w:sz w:val="22"/>
          <w:szCs w:val="22"/>
          <w:lang w:eastAsia="es-ES_tradnl"/>
        </w:rPr>
        <w:t>ofertes amb presumpció de contenir valors anormals o desproporcionats</w:t>
      </w:r>
      <w:r w:rsidRPr="00B24314">
        <w:rPr>
          <w:rFonts w:ascii="Arial Narrow" w:hAnsi="Arial Narrow" w:cs="Arial"/>
          <w:sz w:val="22"/>
          <w:szCs w:val="22"/>
          <w:lang w:eastAsia="es-ES_tradnl"/>
        </w:rPr>
        <w:t xml:space="preserve"> les que superin en forma de baixa el percentatge del 10% de la mitjana aritmètica de les ofertes econòmiques integrants de les proposicions admeses. En el cas d’una única licitadora, el percentatge serà del 15% respecte el pressupost net de licitació. Si el nombre de licitadors és superior a 10, pel càlcul de la mitjana de les ofertes es podrà prescindir de l’oferta més baixa i/o de l’oferta més alta si hi ha un diferencial superior al 5% respecte de l’oferta immediatament consecutiva. Si el nombre de licitadors és superior a 20, pel càlcul de la mitjana de les ofertes es podran excloure una o les dues ofertes més cares i/o una o les dues ofertes més baixes sempre i quan una amb l'altre o totes dues amb la que la segueix tinguin un diferencial superior al 5%. Si diverses empreses vinculades (art. 42 del Codi de Comerç) presenten en una licitació cadascuna la seva respectiva proposició, tan sols es té en compte pel càlcul d’anormalitat l’oferta més baixa d’entre les presentades per totes aquestes empreses. </w:t>
      </w:r>
    </w:p>
    <w:p w14:paraId="6F4EA48E" w14:textId="77777777" w:rsidR="0033232F" w:rsidRPr="00B24314" w:rsidRDefault="0033232F" w:rsidP="000B7F38">
      <w:pPr>
        <w:pStyle w:val="Textindependent2"/>
        <w:tabs>
          <w:tab w:val="left" w:pos="567"/>
          <w:tab w:val="left" w:pos="1134"/>
          <w:tab w:val="left" w:pos="1702"/>
        </w:tabs>
        <w:ind w:right="-2"/>
        <w:rPr>
          <w:rFonts w:ascii="Arial Narrow" w:hAnsi="Arial Narrow" w:cs="Arial"/>
          <w:sz w:val="22"/>
          <w:szCs w:val="22"/>
          <w:lang w:eastAsia="es-ES_tradnl" w:bidi="ks-Deva"/>
        </w:rPr>
      </w:pPr>
    </w:p>
    <w:p w14:paraId="370BD8CB" w14:textId="77777777" w:rsidR="0033232F" w:rsidRPr="00B24314" w:rsidRDefault="0033232F" w:rsidP="000B7F38">
      <w:pPr>
        <w:pStyle w:val="Textindependent2"/>
        <w:tabs>
          <w:tab w:val="left" w:pos="567"/>
          <w:tab w:val="left" w:pos="1134"/>
          <w:tab w:val="left" w:pos="1702"/>
        </w:tabs>
        <w:ind w:right="-2"/>
        <w:rPr>
          <w:rFonts w:ascii="Arial Narrow" w:hAnsi="Arial Narrow" w:cs="Arial"/>
          <w:sz w:val="22"/>
          <w:szCs w:val="22"/>
          <w:lang w:eastAsia="es-ES_tradnl"/>
        </w:rPr>
      </w:pPr>
      <w:r w:rsidRPr="00B24314">
        <w:rPr>
          <w:rFonts w:ascii="Arial Narrow" w:hAnsi="Arial Narrow" w:cs="Arial"/>
          <w:sz w:val="22"/>
          <w:szCs w:val="22"/>
          <w:lang w:eastAsia="es-ES_tradnl" w:bidi="ks-Deva"/>
        </w:rPr>
        <w:t xml:space="preserve">Si en l’oferta anormalment baixa s’evidencia que els preus unitaris dels salaris de les persones treballadores considerats en l’oferta són inferiors al que estableix el conveni sectorial d’aplicació, a l’efecte de verificar l’adequació de l’oferta als </w:t>
      </w:r>
      <w:r w:rsidRPr="00B24314">
        <w:rPr>
          <w:rFonts w:ascii="Arial Narrow" w:hAnsi="Arial Narrow" w:cs="Arial"/>
          <w:sz w:val="22"/>
          <w:szCs w:val="22"/>
          <w:lang w:eastAsia="es-ES_tradnl"/>
        </w:rPr>
        <w:lastRenderedPageBreak/>
        <w:t>costos salarials, es podrà requerir informe tècnic complementari de l’òrgan de representació de les persones treballadores o d’una organització representativa del sector.</w:t>
      </w:r>
    </w:p>
    <w:p w14:paraId="5C88AB4D" w14:textId="77777777" w:rsidR="0033232F" w:rsidRPr="00B24314" w:rsidRDefault="0033232F" w:rsidP="000B7F38">
      <w:pPr>
        <w:pStyle w:val="Textindependent2"/>
        <w:tabs>
          <w:tab w:val="left" w:pos="567"/>
          <w:tab w:val="left" w:pos="1134"/>
          <w:tab w:val="left" w:pos="1702"/>
        </w:tabs>
        <w:ind w:right="-2"/>
        <w:rPr>
          <w:rFonts w:ascii="Arial Narrow" w:hAnsi="Arial Narrow" w:cs="Arial"/>
          <w:sz w:val="22"/>
          <w:szCs w:val="22"/>
          <w:lang w:eastAsia="es-ES_tradnl"/>
        </w:rPr>
      </w:pPr>
    </w:p>
    <w:p w14:paraId="022094B9" w14:textId="67B4B352" w:rsidR="0033232F" w:rsidRDefault="0033232F" w:rsidP="000B7F38">
      <w:pPr>
        <w:pStyle w:val="Textindependent2"/>
        <w:tabs>
          <w:tab w:val="left" w:pos="567"/>
          <w:tab w:val="left" w:pos="1134"/>
          <w:tab w:val="left" w:pos="1702"/>
        </w:tabs>
        <w:ind w:right="-2"/>
        <w:rPr>
          <w:rFonts w:ascii="Arial Narrow" w:hAnsi="Arial Narrow" w:cs="Arial"/>
          <w:sz w:val="22"/>
          <w:szCs w:val="22"/>
          <w:lang w:eastAsia="es-ES_tradnl"/>
        </w:rPr>
      </w:pPr>
      <w:r w:rsidRPr="00B24314">
        <w:rPr>
          <w:rFonts w:ascii="Arial Narrow" w:hAnsi="Arial Narrow" w:cs="Arial"/>
          <w:sz w:val="22"/>
          <w:szCs w:val="22"/>
          <w:lang w:eastAsia="es-ES_tradnl"/>
        </w:rPr>
        <w:t>L’oferta serà exclosa si en el tràmit d’audiència de l’empresa licitadora que ha presentat una oferta qualificada d’anormalment baixa s’evidencia que els preus unitaris dels salaris de les persones que executaran el contracte considerats en l’oferta són inferiors al que estableix el conveni sectorial d’aplicació.</w:t>
      </w:r>
    </w:p>
    <w:p w14:paraId="62D1E28F" w14:textId="77777777" w:rsidR="00387966" w:rsidRDefault="00387966" w:rsidP="000B7F38">
      <w:pPr>
        <w:pStyle w:val="Textindependent2"/>
        <w:tabs>
          <w:tab w:val="left" w:pos="567"/>
          <w:tab w:val="left" w:pos="1134"/>
          <w:tab w:val="left" w:pos="1702"/>
        </w:tabs>
        <w:ind w:right="-2"/>
        <w:rPr>
          <w:rFonts w:ascii="Arial Narrow" w:hAnsi="Arial Narrow" w:cs="Arial"/>
          <w:sz w:val="22"/>
          <w:szCs w:val="22"/>
          <w:lang w:eastAsia="es-ES_tradnl"/>
        </w:rPr>
      </w:pPr>
    </w:p>
    <w:p w14:paraId="727B2DED" w14:textId="5CC82BAA" w:rsidR="0027161A" w:rsidRPr="00FF0284" w:rsidRDefault="0027161A" w:rsidP="000B7F38">
      <w:pPr>
        <w:autoSpaceDE w:val="0"/>
        <w:autoSpaceDN w:val="0"/>
        <w:adjustRightInd w:val="0"/>
        <w:jc w:val="both"/>
        <w:rPr>
          <w:rFonts w:ascii="Arial Narrow" w:eastAsiaTheme="minorHAnsi" w:hAnsi="Arial Narrow" w:cs="Arial"/>
          <w:color w:val="000000"/>
          <w:sz w:val="22"/>
          <w:szCs w:val="22"/>
          <w:lang w:eastAsia="en-US"/>
        </w:rPr>
      </w:pPr>
      <w:r>
        <w:rPr>
          <w:rFonts w:ascii="Arial Narrow" w:eastAsiaTheme="minorHAnsi" w:hAnsi="Arial Narrow" w:cs="Arial"/>
          <w:color w:val="000000"/>
          <w:sz w:val="22"/>
          <w:szCs w:val="22"/>
          <w:lang w:eastAsia="en-US"/>
        </w:rPr>
        <w:t xml:space="preserve">1.2. </w:t>
      </w:r>
      <w:r w:rsidRPr="00FF0284">
        <w:rPr>
          <w:rFonts w:ascii="Arial Narrow" w:eastAsiaTheme="minorHAnsi" w:hAnsi="Arial Narrow" w:cs="Arial"/>
          <w:color w:val="000000"/>
          <w:sz w:val="22"/>
          <w:szCs w:val="22"/>
          <w:lang w:eastAsia="en-US"/>
        </w:rPr>
        <w:t xml:space="preserve">El </w:t>
      </w:r>
      <w:r w:rsidR="00172BB9">
        <w:rPr>
          <w:rFonts w:ascii="Arial Narrow" w:eastAsiaTheme="minorHAnsi" w:hAnsi="Arial Narrow" w:cs="Arial"/>
          <w:color w:val="000000"/>
          <w:sz w:val="22"/>
          <w:szCs w:val="22"/>
          <w:lang w:eastAsia="en-US"/>
        </w:rPr>
        <w:t>segon</w:t>
      </w:r>
      <w:r w:rsidRPr="00FF0284">
        <w:rPr>
          <w:rFonts w:ascii="Arial Narrow" w:eastAsiaTheme="minorHAnsi" w:hAnsi="Arial Narrow" w:cs="Arial"/>
          <w:color w:val="000000"/>
          <w:sz w:val="22"/>
          <w:szCs w:val="22"/>
          <w:lang w:eastAsia="en-US"/>
        </w:rPr>
        <w:t xml:space="preserve"> </w:t>
      </w:r>
      <w:r w:rsidR="00360041">
        <w:rPr>
          <w:rFonts w:ascii="Arial Narrow" w:eastAsiaTheme="minorHAnsi" w:hAnsi="Arial Narrow" w:cs="Arial"/>
          <w:color w:val="000000"/>
          <w:sz w:val="22"/>
          <w:szCs w:val="22"/>
          <w:lang w:eastAsia="en-US"/>
        </w:rPr>
        <w:t xml:space="preserve">criteri </w:t>
      </w:r>
      <w:r w:rsidRPr="00FF0284">
        <w:rPr>
          <w:rFonts w:ascii="Arial Narrow" w:eastAsiaTheme="minorHAnsi" w:hAnsi="Arial Narrow" w:cs="Arial"/>
          <w:color w:val="000000"/>
          <w:sz w:val="22"/>
          <w:szCs w:val="22"/>
          <w:lang w:eastAsia="en-US"/>
        </w:rPr>
        <w:t xml:space="preserve">avaluable de forma automàtica és la </w:t>
      </w:r>
      <w:r w:rsidRPr="00FF0284">
        <w:rPr>
          <w:rFonts w:ascii="Arial Narrow" w:eastAsiaTheme="minorHAnsi" w:hAnsi="Arial Narrow" w:cs="Arial"/>
          <w:b/>
          <w:bCs/>
          <w:color w:val="000000"/>
          <w:sz w:val="22"/>
          <w:szCs w:val="22"/>
          <w:u w:val="single"/>
          <w:lang w:eastAsia="en-US"/>
        </w:rPr>
        <w:t>reducció del termini de lliurament</w:t>
      </w:r>
      <w:r w:rsidRPr="00FF0284">
        <w:rPr>
          <w:rFonts w:ascii="Arial Narrow" w:eastAsiaTheme="minorHAnsi" w:hAnsi="Arial Narrow" w:cs="Arial"/>
          <w:b/>
          <w:bCs/>
          <w:color w:val="000000"/>
          <w:sz w:val="22"/>
          <w:szCs w:val="22"/>
          <w:lang w:eastAsia="en-US"/>
        </w:rPr>
        <w:t xml:space="preserve">, fins un màxim de </w:t>
      </w:r>
      <w:r w:rsidRPr="00FF0284">
        <w:rPr>
          <w:rFonts w:ascii="Arial Narrow" w:eastAsiaTheme="minorHAnsi" w:hAnsi="Arial Narrow" w:cs="Arial"/>
          <w:b/>
          <w:bCs/>
          <w:color w:val="000000"/>
          <w:sz w:val="22"/>
          <w:szCs w:val="22"/>
          <w:u w:val="single"/>
          <w:lang w:eastAsia="en-US"/>
        </w:rPr>
        <w:t>10 punts</w:t>
      </w:r>
      <w:r w:rsidRPr="00FF0284">
        <w:rPr>
          <w:rFonts w:ascii="Arial Narrow" w:eastAsiaTheme="minorHAnsi" w:hAnsi="Arial Narrow" w:cs="Arial"/>
          <w:b/>
          <w:bCs/>
          <w:color w:val="000000"/>
          <w:sz w:val="22"/>
          <w:szCs w:val="22"/>
          <w:lang w:eastAsia="en-US"/>
        </w:rPr>
        <w:t>.</w:t>
      </w:r>
      <w:r w:rsidRPr="00FF0284">
        <w:rPr>
          <w:rFonts w:ascii="Arial Narrow" w:eastAsiaTheme="minorHAnsi" w:hAnsi="Arial Narrow" w:cs="Arial"/>
          <w:color w:val="000000"/>
          <w:sz w:val="22"/>
          <w:szCs w:val="22"/>
          <w:lang w:eastAsia="en-US"/>
        </w:rPr>
        <w:t xml:space="preserve"> </w:t>
      </w:r>
    </w:p>
    <w:p w14:paraId="1243773B" w14:textId="77777777" w:rsidR="0027161A" w:rsidRDefault="0027161A" w:rsidP="000B7F38">
      <w:pPr>
        <w:pStyle w:val="Pargrafdellista"/>
        <w:ind w:left="0"/>
        <w:jc w:val="both"/>
        <w:rPr>
          <w:rFonts w:ascii="Arial Narrow" w:hAnsi="Arial Narrow" w:cs="Arial"/>
          <w:sz w:val="22"/>
        </w:rPr>
      </w:pPr>
    </w:p>
    <w:p w14:paraId="3F64B14F" w14:textId="4BE5052B" w:rsidR="00955FE7" w:rsidRPr="00DE6186" w:rsidRDefault="00955FE7" w:rsidP="00DE6186">
      <w:pPr>
        <w:jc w:val="both"/>
        <w:rPr>
          <w:rFonts w:ascii="Arial Narrow" w:hAnsi="Arial Narrow" w:cs="Arial"/>
          <w:sz w:val="22"/>
        </w:rPr>
      </w:pPr>
      <w:r w:rsidRPr="00DE6186">
        <w:rPr>
          <w:rFonts w:ascii="Arial Narrow" w:hAnsi="Arial Narrow" w:cs="Arial"/>
          <w:sz w:val="22"/>
        </w:rPr>
        <w:t>Reducció de termini: reduir el termini de lliurament</w:t>
      </w:r>
      <w:r w:rsidR="00491709">
        <w:rPr>
          <w:rFonts w:ascii="Arial Narrow" w:hAnsi="Arial Narrow" w:cs="Arial"/>
          <w:sz w:val="22"/>
        </w:rPr>
        <w:t xml:space="preserve">, </w:t>
      </w:r>
      <w:r w:rsidR="00491709" w:rsidRPr="00491709">
        <w:rPr>
          <w:rFonts w:ascii="Arial Narrow" w:hAnsi="Arial Narrow" w:cs="Arial"/>
          <w:sz w:val="22"/>
          <w:u w:val="single"/>
        </w:rPr>
        <w:t>que està fixat en el dia 15 d’abril de 2025</w:t>
      </w:r>
      <w:r w:rsidR="00491709">
        <w:rPr>
          <w:rFonts w:ascii="Arial Narrow" w:hAnsi="Arial Narrow" w:cs="Arial"/>
          <w:sz w:val="22"/>
        </w:rPr>
        <w:t xml:space="preserve"> </w:t>
      </w:r>
      <w:r w:rsidRPr="00DE6186">
        <w:rPr>
          <w:rFonts w:ascii="Arial Narrow" w:hAnsi="Arial Narrow" w:cs="Arial"/>
          <w:sz w:val="22"/>
        </w:rPr>
        <w:t xml:space="preserve">amb un màxim de 10 punts (es puntuarà en funció de la reducció del termini de lliurament de totes les peces que composen el lot). </w:t>
      </w:r>
    </w:p>
    <w:p w14:paraId="14F2EE7B" w14:textId="6EEDE5E2" w:rsidR="00955FE7" w:rsidRPr="00955FE7" w:rsidRDefault="008B3316" w:rsidP="00955FE7">
      <w:pPr>
        <w:pStyle w:val="Pargrafdellista"/>
        <w:jc w:val="both"/>
        <w:rPr>
          <w:rFonts w:ascii="Arial Narrow" w:hAnsi="Arial Narrow" w:cs="Arial"/>
          <w:sz w:val="22"/>
        </w:rPr>
      </w:pPr>
      <w:r>
        <w:rPr>
          <w:rFonts w:ascii="Arial Narrow" w:hAnsi="Arial Narrow" w:cs="Arial"/>
          <w:sz w:val="22"/>
        </w:rPr>
        <w:t>- No indicar reducció o oferir 0 o 1 dia laborable: 0 punts</w:t>
      </w:r>
    </w:p>
    <w:p w14:paraId="5F6822E8" w14:textId="23AE641D" w:rsidR="008B3316" w:rsidRDefault="00955FE7" w:rsidP="00955FE7">
      <w:pPr>
        <w:pStyle w:val="Pargrafdellista"/>
        <w:jc w:val="both"/>
        <w:rPr>
          <w:rFonts w:ascii="Arial Narrow" w:hAnsi="Arial Narrow" w:cs="Arial"/>
          <w:sz w:val="22"/>
        </w:rPr>
      </w:pPr>
      <w:r w:rsidRPr="00955FE7">
        <w:rPr>
          <w:rFonts w:ascii="Arial Narrow" w:hAnsi="Arial Narrow" w:cs="Arial"/>
          <w:sz w:val="22"/>
        </w:rPr>
        <w:t>-</w:t>
      </w:r>
      <w:r w:rsidR="00DE6186">
        <w:rPr>
          <w:rFonts w:ascii="Arial Narrow" w:hAnsi="Arial Narrow" w:cs="Arial"/>
          <w:sz w:val="22"/>
        </w:rPr>
        <w:t xml:space="preserve"> </w:t>
      </w:r>
      <w:r w:rsidR="008B3316">
        <w:rPr>
          <w:rFonts w:ascii="Arial Narrow" w:hAnsi="Arial Narrow" w:cs="Arial"/>
          <w:sz w:val="22"/>
        </w:rPr>
        <w:t>Reducció de 2 a 3 dies laborables: 2 punts</w:t>
      </w:r>
    </w:p>
    <w:p w14:paraId="46B3A2CD" w14:textId="4ED69794" w:rsidR="00955FE7" w:rsidRPr="00955FE7" w:rsidRDefault="008B3316" w:rsidP="00955FE7">
      <w:pPr>
        <w:pStyle w:val="Pargrafdellista"/>
        <w:jc w:val="both"/>
        <w:rPr>
          <w:rFonts w:ascii="Arial Narrow" w:hAnsi="Arial Narrow" w:cs="Arial"/>
          <w:sz w:val="22"/>
        </w:rPr>
      </w:pPr>
      <w:r>
        <w:rPr>
          <w:rFonts w:ascii="Arial Narrow" w:hAnsi="Arial Narrow" w:cs="Arial"/>
          <w:sz w:val="22"/>
        </w:rPr>
        <w:t xml:space="preserve">- </w:t>
      </w:r>
      <w:r w:rsidR="00955FE7" w:rsidRPr="00955FE7">
        <w:rPr>
          <w:rFonts w:ascii="Arial Narrow" w:hAnsi="Arial Narrow" w:cs="Arial"/>
          <w:sz w:val="22"/>
        </w:rPr>
        <w:t>Reducció de 4</w:t>
      </w:r>
      <w:r>
        <w:rPr>
          <w:rFonts w:ascii="Arial Narrow" w:hAnsi="Arial Narrow" w:cs="Arial"/>
          <w:sz w:val="22"/>
        </w:rPr>
        <w:t xml:space="preserve"> a 7</w:t>
      </w:r>
      <w:r w:rsidR="00955FE7" w:rsidRPr="00955FE7">
        <w:rPr>
          <w:rFonts w:ascii="Arial Narrow" w:hAnsi="Arial Narrow" w:cs="Arial"/>
          <w:sz w:val="22"/>
        </w:rPr>
        <w:t xml:space="preserve"> dies laborables: 5 punts</w:t>
      </w:r>
    </w:p>
    <w:p w14:paraId="74795C33" w14:textId="1981D7E4" w:rsidR="00955FE7" w:rsidRPr="00955FE7" w:rsidRDefault="00955FE7" w:rsidP="00955FE7">
      <w:pPr>
        <w:pStyle w:val="Pargrafdellista"/>
        <w:jc w:val="both"/>
        <w:rPr>
          <w:rFonts w:ascii="Arial Narrow" w:hAnsi="Arial Narrow" w:cs="Arial"/>
          <w:sz w:val="22"/>
        </w:rPr>
      </w:pPr>
      <w:r w:rsidRPr="00955FE7">
        <w:rPr>
          <w:rFonts w:ascii="Arial Narrow" w:hAnsi="Arial Narrow" w:cs="Arial"/>
          <w:sz w:val="22"/>
        </w:rPr>
        <w:t xml:space="preserve">- Reducció de 8 </w:t>
      </w:r>
      <w:r w:rsidR="008B3316">
        <w:rPr>
          <w:rFonts w:ascii="Arial Narrow" w:hAnsi="Arial Narrow" w:cs="Arial"/>
          <w:sz w:val="22"/>
        </w:rPr>
        <w:t xml:space="preserve">a 9 </w:t>
      </w:r>
      <w:r w:rsidRPr="00955FE7">
        <w:rPr>
          <w:rFonts w:ascii="Arial Narrow" w:hAnsi="Arial Narrow" w:cs="Arial"/>
          <w:sz w:val="22"/>
        </w:rPr>
        <w:t>dies laborables: 7 punts</w:t>
      </w:r>
    </w:p>
    <w:p w14:paraId="423F9809" w14:textId="736B4C73" w:rsidR="00955FE7" w:rsidRPr="00CE1A23" w:rsidRDefault="00955FE7" w:rsidP="00955FE7">
      <w:pPr>
        <w:pStyle w:val="Pargrafdellista"/>
        <w:ind w:left="0"/>
        <w:jc w:val="both"/>
        <w:rPr>
          <w:rFonts w:ascii="Arial Narrow" w:hAnsi="Arial Narrow" w:cs="Arial"/>
          <w:sz w:val="22"/>
        </w:rPr>
      </w:pPr>
      <w:r w:rsidRPr="00955FE7">
        <w:rPr>
          <w:rFonts w:ascii="Arial Narrow" w:hAnsi="Arial Narrow" w:cs="Arial"/>
          <w:sz w:val="22"/>
        </w:rPr>
        <w:tab/>
      </w:r>
      <w:r w:rsidR="00DE6186">
        <w:rPr>
          <w:rFonts w:ascii="Arial Narrow" w:hAnsi="Arial Narrow" w:cs="Arial"/>
          <w:sz w:val="22"/>
        </w:rPr>
        <w:t xml:space="preserve">- </w:t>
      </w:r>
      <w:r w:rsidRPr="00955FE7">
        <w:rPr>
          <w:rFonts w:ascii="Arial Narrow" w:hAnsi="Arial Narrow" w:cs="Arial"/>
          <w:sz w:val="22"/>
        </w:rPr>
        <w:t>Reducció de 10 dies laborables: 10 punts</w:t>
      </w:r>
    </w:p>
    <w:p w14:paraId="69FCC571" w14:textId="77777777" w:rsidR="0033232F" w:rsidRDefault="0033232F" w:rsidP="000B7F38">
      <w:pPr>
        <w:jc w:val="both"/>
        <w:rPr>
          <w:rFonts w:ascii="Arial Narrow" w:hAnsi="Arial Narrow" w:cs="Arial"/>
          <w:sz w:val="22"/>
          <w:szCs w:val="22"/>
        </w:rPr>
      </w:pPr>
    </w:p>
    <w:p w14:paraId="212F6FD9" w14:textId="241C29BD" w:rsidR="0033232F" w:rsidRPr="002F1F83" w:rsidRDefault="002F1F83" w:rsidP="002F1F83">
      <w:pPr>
        <w:jc w:val="both"/>
        <w:rPr>
          <w:rFonts w:ascii="Arial Narrow" w:hAnsi="Arial Narrow" w:cs="Arial"/>
          <w:b/>
          <w:sz w:val="22"/>
          <w:szCs w:val="22"/>
        </w:rPr>
      </w:pPr>
      <w:r>
        <w:rPr>
          <w:rFonts w:ascii="Arial Narrow" w:hAnsi="Arial Narrow" w:cs="Arial"/>
          <w:b/>
          <w:sz w:val="22"/>
          <w:szCs w:val="22"/>
        </w:rPr>
        <w:t xml:space="preserve">2. </w:t>
      </w:r>
      <w:r w:rsidR="0033232F" w:rsidRPr="002F1F83">
        <w:rPr>
          <w:rFonts w:ascii="Arial Narrow" w:hAnsi="Arial Narrow" w:cs="Arial"/>
          <w:b/>
          <w:sz w:val="22"/>
          <w:szCs w:val="22"/>
        </w:rPr>
        <w:t>CRITERIS EN CAS D’EMPAT</w:t>
      </w:r>
    </w:p>
    <w:p w14:paraId="33E28B9C" w14:textId="77777777" w:rsidR="0033232F" w:rsidRPr="00B24314" w:rsidRDefault="0033232F" w:rsidP="000B7F38">
      <w:pPr>
        <w:pStyle w:val="Pargrafdellista"/>
        <w:ind w:left="360"/>
        <w:jc w:val="both"/>
        <w:rPr>
          <w:rFonts w:ascii="Arial Narrow" w:hAnsi="Arial Narrow" w:cs="Arial"/>
          <w:sz w:val="22"/>
          <w:szCs w:val="22"/>
        </w:rPr>
      </w:pPr>
    </w:p>
    <w:p w14:paraId="1512A6DB" w14:textId="77777777" w:rsidR="0033232F" w:rsidRDefault="0033232F" w:rsidP="000B7F38">
      <w:pPr>
        <w:jc w:val="both"/>
        <w:rPr>
          <w:rFonts w:ascii="Arial Narrow" w:hAnsi="Arial Narrow" w:cs="Arial"/>
          <w:sz w:val="22"/>
          <w:szCs w:val="22"/>
          <w:shd w:val="clear" w:color="000000" w:fill="FFFFFF"/>
        </w:rPr>
      </w:pPr>
      <w:r w:rsidRPr="00B24314">
        <w:rPr>
          <w:rFonts w:ascii="Arial Narrow" w:hAnsi="Arial Narrow" w:cs="Arial"/>
          <w:sz w:val="22"/>
          <w:szCs w:val="22"/>
        </w:rPr>
        <w:t xml:space="preserve"> </w:t>
      </w:r>
      <w:r w:rsidRPr="00B24314">
        <w:rPr>
          <w:rFonts w:ascii="Arial Narrow" w:hAnsi="Arial Narrow" w:cs="Arial"/>
          <w:b/>
          <w:sz w:val="22"/>
          <w:szCs w:val="22"/>
          <w:shd w:val="clear" w:color="000000" w:fill="FFFFFF"/>
        </w:rPr>
        <w:t>Si es produeix un empat en la puntuació total</w:t>
      </w:r>
      <w:r w:rsidRPr="00B24314">
        <w:rPr>
          <w:rFonts w:ascii="Arial Narrow" w:hAnsi="Arial Narrow" w:cs="Arial"/>
          <w:sz w:val="22"/>
          <w:szCs w:val="22"/>
          <w:shd w:val="clear" w:color="000000" w:fill="FFFFFF"/>
        </w:rPr>
        <w:t xml:space="preserve"> entre diverses empreses licitadores s’aplicarà el següent criteri de desempat:</w:t>
      </w:r>
    </w:p>
    <w:p w14:paraId="0048A285" w14:textId="77777777" w:rsidR="00DE6186" w:rsidRPr="00B24314" w:rsidRDefault="00DE6186" w:rsidP="000B7F38">
      <w:pPr>
        <w:jc w:val="both"/>
        <w:rPr>
          <w:rFonts w:ascii="Arial Narrow" w:hAnsi="Arial Narrow" w:cs="Arial"/>
          <w:sz w:val="22"/>
          <w:szCs w:val="22"/>
          <w:shd w:val="clear" w:color="000000" w:fill="FFFFFF"/>
        </w:rPr>
      </w:pPr>
    </w:p>
    <w:bookmarkEnd w:id="37"/>
    <w:p w14:paraId="66D553BB" w14:textId="6FA6D6F2" w:rsidR="00DE6186" w:rsidRPr="00DE6186" w:rsidRDefault="00DE6186" w:rsidP="00DE6186">
      <w:pPr>
        <w:jc w:val="both"/>
        <w:rPr>
          <w:rFonts w:ascii="Arial Narrow" w:hAnsi="Arial Narrow" w:cs="Arial"/>
          <w:sz w:val="22"/>
          <w:szCs w:val="22"/>
          <w:shd w:val="clear" w:color="000000" w:fill="FFFFFF"/>
        </w:rPr>
      </w:pPr>
      <w:r w:rsidRPr="00DE6186">
        <w:rPr>
          <w:rFonts w:ascii="Arial Narrow" w:hAnsi="Arial Narrow" w:cs="Arial"/>
          <w:sz w:val="22"/>
          <w:szCs w:val="22"/>
          <w:shd w:val="clear" w:color="000000" w:fill="FFFFFF"/>
        </w:rPr>
        <w:t>1. Proposicions presentades per aquelles empreses que, al venciment del termini de presentació d'ofertes, tinguin a la</w:t>
      </w:r>
      <w:r>
        <w:rPr>
          <w:rFonts w:ascii="Arial Narrow" w:hAnsi="Arial Narrow" w:cs="Arial"/>
          <w:sz w:val="22"/>
          <w:szCs w:val="22"/>
          <w:shd w:val="clear" w:color="000000" w:fill="FFFFFF"/>
        </w:rPr>
        <w:t xml:space="preserve"> </w:t>
      </w:r>
      <w:r w:rsidRPr="00DE6186">
        <w:rPr>
          <w:rFonts w:ascii="Arial Narrow" w:hAnsi="Arial Narrow" w:cs="Arial"/>
          <w:sz w:val="22"/>
          <w:szCs w:val="22"/>
          <w:shd w:val="clear" w:color="000000" w:fill="FFFFFF"/>
        </w:rPr>
        <w:t>plantilla un percentatge de persones treballadores amb diversitat funcional superior al que els imposi la normativa.</w:t>
      </w:r>
    </w:p>
    <w:p w14:paraId="3985E9F9" w14:textId="77777777" w:rsidR="00DE6186" w:rsidRDefault="00DE6186" w:rsidP="00DE6186">
      <w:pPr>
        <w:jc w:val="both"/>
        <w:rPr>
          <w:rFonts w:ascii="Arial Narrow" w:hAnsi="Arial Narrow" w:cs="Arial"/>
          <w:sz w:val="22"/>
          <w:szCs w:val="22"/>
          <w:shd w:val="clear" w:color="000000" w:fill="FFFFFF"/>
        </w:rPr>
      </w:pPr>
    </w:p>
    <w:p w14:paraId="706C5002" w14:textId="26469FA9" w:rsidR="00DE6186" w:rsidRDefault="00DE6186" w:rsidP="00DE6186">
      <w:pPr>
        <w:jc w:val="both"/>
        <w:rPr>
          <w:rFonts w:ascii="Arial Narrow" w:hAnsi="Arial Narrow" w:cs="Arial"/>
          <w:sz w:val="22"/>
          <w:szCs w:val="22"/>
          <w:shd w:val="clear" w:color="000000" w:fill="FFFFFF"/>
        </w:rPr>
      </w:pPr>
      <w:r w:rsidRPr="00DE6186">
        <w:rPr>
          <w:rFonts w:ascii="Arial Narrow" w:hAnsi="Arial Narrow" w:cs="Arial"/>
          <w:sz w:val="22"/>
          <w:szCs w:val="22"/>
          <w:shd w:val="clear" w:color="000000" w:fill="FFFFFF"/>
        </w:rPr>
        <w:t>En aquest supòsit, si diverses empreses licitadores de les que haguessin empatat quant a la proposició més avantatjosa</w:t>
      </w:r>
      <w:r>
        <w:rPr>
          <w:rFonts w:ascii="Arial Narrow" w:hAnsi="Arial Narrow" w:cs="Arial"/>
          <w:sz w:val="22"/>
          <w:szCs w:val="22"/>
          <w:shd w:val="clear" w:color="000000" w:fill="FFFFFF"/>
        </w:rPr>
        <w:t xml:space="preserve"> </w:t>
      </w:r>
      <w:r w:rsidRPr="00DE6186">
        <w:rPr>
          <w:rFonts w:ascii="Arial Narrow" w:hAnsi="Arial Narrow" w:cs="Arial"/>
          <w:sz w:val="22"/>
          <w:szCs w:val="22"/>
          <w:shd w:val="clear" w:color="000000" w:fill="FFFFFF"/>
        </w:rPr>
        <w:t>acrediten tenir relació laboral amb persones amb diversitat funcional en un percentatge superior al que els imposi la</w:t>
      </w:r>
      <w:r>
        <w:rPr>
          <w:rFonts w:ascii="Arial Narrow" w:hAnsi="Arial Narrow" w:cs="Arial"/>
          <w:sz w:val="22"/>
          <w:szCs w:val="22"/>
          <w:shd w:val="clear" w:color="000000" w:fill="FFFFFF"/>
        </w:rPr>
        <w:t xml:space="preserve"> </w:t>
      </w:r>
      <w:r w:rsidRPr="00DE6186">
        <w:rPr>
          <w:rFonts w:ascii="Arial Narrow" w:hAnsi="Arial Narrow" w:cs="Arial"/>
          <w:sz w:val="22"/>
          <w:szCs w:val="22"/>
          <w:shd w:val="clear" w:color="000000" w:fill="FFFFFF"/>
        </w:rPr>
        <w:t>normativa, tindrà preferència en l'adjudicació del contracte l’empresa licitadora que disposi del major percentatge de</w:t>
      </w:r>
      <w:r>
        <w:rPr>
          <w:rFonts w:ascii="Arial Narrow" w:hAnsi="Arial Narrow" w:cs="Arial"/>
          <w:sz w:val="22"/>
          <w:szCs w:val="22"/>
          <w:shd w:val="clear" w:color="000000" w:fill="FFFFFF"/>
        </w:rPr>
        <w:t xml:space="preserve"> </w:t>
      </w:r>
      <w:r w:rsidRPr="00DE6186">
        <w:rPr>
          <w:rFonts w:ascii="Arial Narrow" w:hAnsi="Arial Narrow" w:cs="Arial"/>
          <w:sz w:val="22"/>
          <w:szCs w:val="22"/>
          <w:shd w:val="clear" w:color="000000" w:fill="FFFFFF"/>
        </w:rPr>
        <w:t>treballadors fixos amb diversitat funcional a la seva plantilla.</w:t>
      </w:r>
    </w:p>
    <w:p w14:paraId="0E444BC3" w14:textId="77777777" w:rsidR="00DE6186" w:rsidRPr="00DE6186" w:rsidRDefault="00DE6186" w:rsidP="00DE6186">
      <w:pPr>
        <w:jc w:val="both"/>
        <w:rPr>
          <w:rFonts w:ascii="Arial Narrow" w:hAnsi="Arial Narrow" w:cs="Arial"/>
          <w:sz w:val="22"/>
          <w:szCs w:val="22"/>
          <w:shd w:val="clear" w:color="000000" w:fill="FFFFFF"/>
        </w:rPr>
      </w:pPr>
    </w:p>
    <w:p w14:paraId="3D92882B" w14:textId="0EA808CC" w:rsidR="00DE6186" w:rsidRDefault="00DE6186" w:rsidP="00DE6186">
      <w:pPr>
        <w:jc w:val="both"/>
        <w:rPr>
          <w:rFonts w:ascii="Arial Narrow" w:hAnsi="Arial Narrow" w:cs="Arial"/>
          <w:sz w:val="22"/>
          <w:szCs w:val="22"/>
          <w:shd w:val="clear" w:color="000000" w:fill="FFFFFF"/>
        </w:rPr>
      </w:pPr>
      <w:r w:rsidRPr="00DE6186">
        <w:rPr>
          <w:rFonts w:ascii="Arial Narrow" w:hAnsi="Arial Narrow" w:cs="Arial"/>
          <w:sz w:val="22"/>
          <w:szCs w:val="22"/>
          <w:shd w:val="clear" w:color="000000" w:fill="FFFFFF"/>
        </w:rPr>
        <w:t>2. Proposicions presentades per aquelles empreses que, d’acord amb la Llei 19/2021, de 20 de desembre, al venciment</w:t>
      </w:r>
      <w:r>
        <w:rPr>
          <w:rFonts w:ascii="Arial Narrow" w:hAnsi="Arial Narrow" w:cs="Arial"/>
          <w:sz w:val="22"/>
          <w:szCs w:val="22"/>
          <w:shd w:val="clear" w:color="000000" w:fill="FFFFFF"/>
        </w:rPr>
        <w:t xml:space="preserve"> </w:t>
      </w:r>
      <w:r w:rsidRPr="00DE6186">
        <w:rPr>
          <w:rFonts w:ascii="Arial Narrow" w:hAnsi="Arial Narrow" w:cs="Arial"/>
          <w:sz w:val="22"/>
          <w:szCs w:val="22"/>
          <w:shd w:val="clear" w:color="000000" w:fill="FFFFFF"/>
        </w:rPr>
        <w:t>del termini de presentació d'ofertes, tinguin la condició de titulars del Segell d’Inclusió Social, amb el qual es distingeixen</w:t>
      </w:r>
      <w:r>
        <w:rPr>
          <w:rFonts w:ascii="Arial Narrow" w:hAnsi="Arial Narrow" w:cs="Arial"/>
          <w:sz w:val="22"/>
          <w:szCs w:val="22"/>
          <w:shd w:val="clear" w:color="000000" w:fill="FFFFFF"/>
        </w:rPr>
        <w:t xml:space="preserve"> </w:t>
      </w:r>
      <w:r w:rsidRPr="00DE6186">
        <w:rPr>
          <w:rFonts w:ascii="Arial Narrow" w:hAnsi="Arial Narrow" w:cs="Arial"/>
          <w:sz w:val="22"/>
          <w:szCs w:val="22"/>
          <w:shd w:val="clear" w:color="000000" w:fill="FFFFFF"/>
        </w:rPr>
        <w:t>les empreses i entitats que contribueixin al trànsit dels beneficiaris de l’ingrés mínim vital des d’una situació de risc de</w:t>
      </w:r>
      <w:r>
        <w:rPr>
          <w:rFonts w:ascii="Arial Narrow" w:hAnsi="Arial Narrow" w:cs="Arial"/>
          <w:sz w:val="22"/>
          <w:szCs w:val="22"/>
          <w:shd w:val="clear" w:color="000000" w:fill="FFFFFF"/>
        </w:rPr>
        <w:t xml:space="preserve"> </w:t>
      </w:r>
      <w:r w:rsidRPr="00DE6186">
        <w:rPr>
          <w:rFonts w:ascii="Arial Narrow" w:hAnsi="Arial Narrow" w:cs="Arial"/>
          <w:sz w:val="22"/>
          <w:szCs w:val="22"/>
          <w:shd w:val="clear" w:color="000000" w:fill="FFFFFF"/>
        </w:rPr>
        <w:t>pobresa i exclusió a la participació activa en la societat, en els termes que s’hi estableixin reglamentàriament.</w:t>
      </w:r>
    </w:p>
    <w:p w14:paraId="62005585" w14:textId="77777777" w:rsidR="00DE6186" w:rsidRPr="00DE6186" w:rsidRDefault="00DE6186" w:rsidP="00DE6186">
      <w:pPr>
        <w:jc w:val="both"/>
        <w:rPr>
          <w:rFonts w:ascii="Arial Narrow" w:hAnsi="Arial Narrow" w:cs="Arial"/>
          <w:sz w:val="22"/>
          <w:szCs w:val="22"/>
          <w:shd w:val="clear" w:color="000000" w:fill="FFFFFF"/>
        </w:rPr>
      </w:pPr>
    </w:p>
    <w:p w14:paraId="4B2247A3" w14:textId="704B4A01" w:rsidR="00DE6186" w:rsidRDefault="00DE6186" w:rsidP="00DE6186">
      <w:pPr>
        <w:jc w:val="both"/>
        <w:rPr>
          <w:rFonts w:ascii="Arial Narrow" w:hAnsi="Arial Narrow" w:cs="Arial"/>
          <w:sz w:val="22"/>
          <w:szCs w:val="22"/>
          <w:shd w:val="clear" w:color="000000" w:fill="FFFFFF"/>
        </w:rPr>
      </w:pPr>
      <w:r w:rsidRPr="00DE6186">
        <w:rPr>
          <w:rFonts w:ascii="Arial Narrow" w:hAnsi="Arial Narrow" w:cs="Arial"/>
          <w:sz w:val="22"/>
          <w:szCs w:val="22"/>
          <w:shd w:val="clear" w:color="000000" w:fill="FFFFFF"/>
        </w:rPr>
        <w:t>3. Proposicions d'empreses d'inserció regulades en la Llei 44/2007, de 13 de desembre, per a la regulació del règim de</w:t>
      </w:r>
      <w:r>
        <w:rPr>
          <w:rFonts w:ascii="Arial Narrow" w:hAnsi="Arial Narrow" w:cs="Arial"/>
          <w:sz w:val="22"/>
          <w:szCs w:val="22"/>
          <w:shd w:val="clear" w:color="000000" w:fill="FFFFFF"/>
        </w:rPr>
        <w:t xml:space="preserve"> </w:t>
      </w:r>
      <w:r w:rsidRPr="00DE6186">
        <w:rPr>
          <w:rFonts w:ascii="Arial Narrow" w:hAnsi="Arial Narrow" w:cs="Arial"/>
          <w:sz w:val="22"/>
          <w:szCs w:val="22"/>
          <w:shd w:val="clear" w:color="000000" w:fill="FFFFFF"/>
        </w:rPr>
        <w:t>les empreses d'inserció, que compleixin amb els requisits establerts en aquesta normativa per tenir aquesta consideració.</w:t>
      </w:r>
    </w:p>
    <w:p w14:paraId="750777A4" w14:textId="77777777" w:rsidR="00DE6186" w:rsidRPr="00DE6186" w:rsidRDefault="00DE6186" w:rsidP="00DE6186">
      <w:pPr>
        <w:jc w:val="both"/>
        <w:rPr>
          <w:rFonts w:ascii="Arial Narrow" w:hAnsi="Arial Narrow" w:cs="Arial"/>
          <w:sz w:val="22"/>
          <w:szCs w:val="22"/>
          <w:shd w:val="clear" w:color="000000" w:fill="FFFFFF"/>
        </w:rPr>
      </w:pPr>
    </w:p>
    <w:p w14:paraId="0797E878" w14:textId="7D230803" w:rsidR="0033232F" w:rsidRPr="00B24314" w:rsidRDefault="00DE6186" w:rsidP="00DE6186">
      <w:pPr>
        <w:jc w:val="both"/>
        <w:rPr>
          <w:rFonts w:ascii="Arial Narrow" w:hAnsi="Arial Narrow" w:cs="Arial"/>
          <w:sz w:val="22"/>
          <w:szCs w:val="22"/>
          <w:shd w:val="clear" w:color="000000" w:fill="FFFFFF"/>
        </w:rPr>
      </w:pPr>
      <w:r w:rsidRPr="00DE6186">
        <w:rPr>
          <w:rFonts w:ascii="Arial Narrow" w:hAnsi="Arial Narrow" w:cs="Arial"/>
          <w:sz w:val="22"/>
          <w:szCs w:val="22"/>
          <w:shd w:val="clear" w:color="000000" w:fill="FFFFFF"/>
        </w:rPr>
        <w:t>4. En cas que l'aplicació d’aquest/s criteri/s no doni lloc a desempat es dirimirà mitjançant sorteig.</w:t>
      </w:r>
    </w:p>
    <w:sectPr w:rsidR="0033232F" w:rsidRPr="00B24314" w:rsidSect="000721C2">
      <w:headerReference w:type="default" r:id="rId39"/>
      <w:footerReference w:type="default" r:id="rId40"/>
      <w:pgSz w:w="11906" w:h="16838" w:code="9"/>
      <w:pgMar w:top="1038" w:right="849" w:bottom="1134" w:left="1418" w:header="709" w:footer="2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22FB8" w14:textId="77777777" w:rsidR="0034670A" w:rsidRDefault="0034670A">
      <w:r>
        <w:separator/>
      </w:r>
    </w:p>
  </w:endnote>
  <w:endnote w:type="continuationSeparator" w:id="0">
    <w:p w14:paraId="7956CDFD" w14:textId="77777777" w:rsidR="0034670A" w:rsidRDefault="0034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wiss">
    <w:altName w:val="Calibri"/>
    <w:panose1 w:val="00000000000000000000"/>
    <w:charset w:val="00"/>
    <w:family w:val="swiss"/>
    <w:notTrueType/>
    <w:pitch w:val="variable"/>
    <w:sig w:usb0="00000003" w:usb1="00000000" w:usb2="00000000" w:usb3="00000000" w:csb0="00000001" w:csb1="00000000"/>
  </w:font>
  <w:font w:name="Dut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roman"/>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kkurat-Light">
    <w:panose1 w:val="02000503030000020004"/>
    <w:charset w:val="00"/>
    <w:family w:val="auto"/>
    <w:pitch w:val="variable"/>
    <w:sig w:usb0="800000AF" w:usb1="4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C14A" w14:textId="77777777" w:rsidR="00FA7E2B" w:rsidRDefault="00FA7E2B" w:rsidP="000721C2">
    <w:pPr>
      <w:pStyle w:val="Peu"/>
      <w:tabs>
        <w:tab w:val="clear" w:pos="4252"/>
        <w:tab w:val="clear" w:pos="8504"/>
        <w:tab w:val="left" w:pos="8222"/>
      </w:tabs>
      <w:jc w:val="right"/>
      <w:rPr>
        <w:rFonts w:ascii="Arial Narrow" w:hAnsi="Arial Narrow"/>
      </w:rPr>
    </w:pPr>
  </w:p>
  <w:p w14:paraId="14DBB24B" w14:textId="77777777" w:rsidR="00FA7E2B" w:rsidRDefault="00FA7E2B" w:rsidP="000721C2">
    <w:pPr>
      <w:pStyle w:val="Peu"/>
      <w:tabs>
        <w:tab w:val="clear" w:pos="4252"/>
        <w:tab w:val="clear" w:pos="8504"/>
        <w:tab w:val="left" w:pos="8222"/>
      </w:tabs>
      <w:jc w:val="right"/>
      <w:rPr>
        <w:rFonts w:ascii="Arial Narrow" w:hAnsi="Arial Narrow"/>
      </w:rPr>
    </w:pPr>
  </w:p>
  <w:p w14:paraId="2B41DA7D" w14:textId="7F121DC2" w:rsidR="00FA7E2B" w:rsidRPr="00F8758A" w:rsidRDefault="00FA7E2B" w:rsidP="000721C2">
    <w:pPr>
      <w:pStyle w:val="Peu"/>
      <w:tabs>
        <w:tab w:val="clear" w:pos="4252"/>
        <w:tab w:val="clear" w:pos="8504"/>
        <w:tab w:val="left" w:pos="8222"/>
      </w:tabs>
      <w:jc w:val="right"/>
      <w:rPr>
        <w:rStyle w:val="Nmerodepgina"/>
        <w:rFonts w:ascii="Arial Narrow" w:hAnsi="Arial Narrow"/>
      </w:rPr>
    </w:pPr>
    <w:r w:rsidRPr="000721C2">
      <w:rPr>
        <w:rFonts w:ascii="Arial Narrow" w:hAnsi="Arial Narrow"/>
      </w:rPr>
      <w:tab/>
    </w:r>
    <w:r w:rsidRPr="00F8758A">
      <w:rPr>
        <w:rFonts w:ascii="Arial Narrow" w:hAnsi="Arial Narrow"/>
      </w:rPr>
      <w:t xml:space="preserve">Pàg. </w:t>
    </w:r>
    <w:r w:rsidRPr="00F8758A">
      <w:rPr>
        <w:rStyle w:val="Nmerodepgina"/>
        <w:rFonts w:ascii="Arial Narrow" w:hAnsi="Arial Narrow"/>
      </w:rPr>
      <w:fldChar w:fldCharType="begin"/>
    </w:r>
    <w:r w:rsidRPr="00F8758A">
      <w:rPr>
        <w:rStyle w:val="Nmerodepgina"/>
        <w:rFonts w:ascii="Arial Narrow" w:hAnsi="Arial Narrow"/>
      </w:rPr>
      <w:instrText xml:space="preserve"> PAGE </w:instrText>
    </w:r>
    <w:r w:rsidRPr="00F8758A">
      <w:rPr>
        <w:rStyle w:val="Nmerodepgina"/>
        <w:rFonts w:ascii="Arial Narrow" w:hAnsi="Arial Narrow"/>
      </w:rPr>
      <w:fldChar w:fldCharType="separate"/>
    </w:r>
    <w:r w:rsidRPr="00F8758A">
      <w:rPr>
        <w:rStyle w:val="Nmerodepgina"/>
        <w:rFonts w:ascii="Arial Narrow" w:hAnsi="Arial Narrow"/>
        <w:noProof/>
      </w:rPr>
      <w:t>6</w:t>
    </w:r>
    <w:r w:rsidRPr="00F8758A">
      <w:rPr>
        <w:rStyle w:val="Nmerodepgina"/>
        <w:rFonts w:ascii="Arial Narrow" w:hAnsi="Arial Narrow"/>
      </w:rPr>
      <w:fldChar w:fldCharType="end"/>
    </w:r>
    <w:r w:rsidRPr="00F8758A">
      <w:rPr>
        <w:rStyle w:val="Nmerodepgina"/>
        <w:rFonts w:ascii="Arial Narrow" w:hAnsi="Arial Narrow"/>
      </w:rPr>
      <w:t xml:space="preserve"> de </w:t>
    </w:r>
    <w:r w:rsidRPr="00F8758A">
      <w:rPr>
        <w:rStyle w:val="Nmerodepgina"/>
        <w:rFonts w:ascii="Arial Narrow" w:hAnsi="Arial Narrow"/>
      </w:rPr>
      <w:fldChar w:fldCharType="begin"/>
    </w:r>
    <w:r w:rsidRPr="00F8758A">
      <w:rPr>
        <w:rStyle w:val="Nmerodepgina"/>
        <w:rFonts w:ascii="Arial Narrow" w:hAnsi="Arial Narrow"/>
      </w:rPr>
      <w:instrText xml:space="preserve"> NUMPAGES </w:instrText>
    </w:r>
    <w:r w:rsidRPr="00F8758A">
      <w:rPr>
        <w:rStyle w:val="Nmerodepgina"/>
        <w:rFonts w:ascii="Arial Narrow" w:hAnsi="Arial Narrow"/>
      </w:rPr>
      <w:fldChar w:fldCharType="separate"/>
    </w:r>
    <w:r w:rsidRPr="00F8758A">
      <w:rPr>
        <w:rStyle w:val="Nmerodepgina"/>
        <w:rFonts w:ascii="Arial Narrow" w:hAnsi="Arial Narrow"/>
        <w:noProof/>
      </w:rPr>
      <w:t>46</w:t>
    </w:r>
    <w:r w:rsidRPr="00F8758A">
      <w:rPr>
        <w:rStyle w:val="Nmerodepgina"/>
        <w:rFonts w:ascii="Arial Narrow" w:hAnsi="Arial Narrow"/>
      </w:rPr>
      <w:fldChar w:fldCharType="end"/>
    </w:r>
  </w:p>
  <w:p w14:paraId="5EAF1671" w14:textId="75176E98" w:rsidR="00FA7E2B" w:rsidRPr="000721C2" w:rsidRDefault="00FA7E2B" w:rsidP="000721C2">
    <w:pPr>
      <w:pStyle w:val="Peu"/>
      <w:tabs>
        <w:tab w:val="clear" w:pos="4252"/>
        <w:tab w:val="clear" w:pos="8504"/>
        <w:tab w:val="left" w:pos="8222"/>
      </w:tabs>
      <w:jc w:val="right"/>
      <w:rPr>
        <w:rStyle w:val="Nmerodepgina"/>
        <w:rFonts w:ascii="Arial Narrow" w:hAnsi="Arial Narrow"/>
      </w:rPr>
    </w:pPr>
    <w:r w:rsidRPr="00F8758A">
      <w:rPr>
        <w:rStyle w:val="Nmerodepgina"/>
        <w:rFonts w:ascii="Arial Narrow" w:hAnsi="Arial Narrow"/>
      </w:rPr>
      <w:t xml:space="preserve">Número expedient </w:t>
    </w:r>
    <w:r w:rsidR="00913701" w:rsidRPr="00F8758A">
      <w:rPr>
        <w:rStyle w:val="Nmerodepgina"/>
        <w:rFonts w:ascii="Arial Narrow" w:hAnsi="Arial Narrow"/>
      </w:rPr>
      <w:t xml:space="preserve">BA </w:t>
    </w:r>
    <w:r w:rsidR="00F8758A" w:rsidRPr="00F8758A">
      <w:rPr>
        <w:rStyle w:val="Nmerodepgina"/>
        <w:rFonts w:ascii="Arial Narrow" w:hAnsi="Arial Narrow"/>
      </w:rPr>
      <w:t>08/25</w:t>
    </w:r>
  </w:p>
  <w:p w14:paraId="1867C441" w14:textId="77777777" w:rsidR="00FA7E2B" w:rsidRPr="006D70D5" w:rsidRDefault="00FA7E2B" w:rsidP="00B042CF">
    <w:pPr>
      <w:pStyle w:val="Peu"/>
      <w:tabs>
        <w:tab w:val="clear" w:pos="4252"/>
        <w:tab w:val="clear" w:pos="8504"/>
      </w:tabs>
      <w:jc w:val="center"/>
      <w:rPr>
        <w:rStyle w:val="Nmerodepgina"/>
        <w:rFonts w:ascii="Verdana" w:hAnsi="Verdana"/>
        <w:sz w:val="16"/>
      </w:rPr>
    </w:pPr>
  </w:p>
  <w:p w14:paraId="5FE0B918" w14:textId="77777777" w:rsidR="00FA7E2B" w:rsidRDefault="00FA7E2B">
    <w:pPr>
      <w:pStyle w:val="Peu"/>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EDD84" w14:textId="77777777" w:rsidR="0034670A" w:rsidRDefault="0034670A">
      <w:r>
        <w:separator/>
      </w:r>
    </w:p>
  </w:footnote>
  <w:footnote w:type="continuationSeparator" w:id="0">
    <w:p w14:paraId="435FE426" w14:textId="77777777" w:rsidR="0034670A" w:rsidRDefault="0034670A">
      <w:r>
        <w:continuationSeparator/>
      </w:r>
    </w:p>
  </w:footnote>
  <w:footnote w:id="1">
    <w:p w14:paraId="1A120C94" w14:textId="1F2D7886" w:rsidR="00FA7E2B" w:rsidRPr="002B6531" w:rsidRDefault="00FA7E2B" w:rsidP="003A1003">
      <w:pPr>
        <w:pStyle w:val="Textdenotaapeudepgina"/>
        <w:rPr>
          <w:rFonts w:ascii="Times New Roman" w:hAnsi="Times New Roman"/>
          <w:i/>
          <w:sz w:val="16"/>
          <w:szCs w:val="16"/>
        </w:rPr>
      </w:pPr>
      <w:r w:rsidRPr="002B6531">
        <w:rPr>
          <w:rStyle w:val="Refernciadenotaapeudepgina"/>
        </w:rPr>
        <w:footnoteRef/>
      </w:r>
      <w:r w:rsidRPr="002B6531">
        <w:t xml:space="preserve"> </w:t>
      </w:r>
      <w:r w:rsidRPr="002B6531">
        <w:rPr>
          <w:rFonts w:ascii="Times New Roman" w:hAnsi="Times New Roman"/>
          <w:b/>
          <w:i/>
          <w:sz w:val="16"/>
          <w:szCs w:val="16"/>
        </w:rPr>
        <w:t>Costos directes:</w:t>
      </w:r>
      <w:r w:rsidRPr="002B6531">
        <w:rPr>
          <w:rFonts w:ascii="Times New Roman" w:hAnsi="Times New Roman"/>
          <w:i/>
          <w:sz w:val="16"/>
          <w:szCs w:val="16"/>
        </w:rPr>
        <w:t xml:space="preserve"> aquells que s'associen amb el producte d'una forma molt clara, sense necessit</w:t>
      </w:r>
      <w:r>
        <w:rPr>
          <w:rFonts w:ascii="Times New Roman" w:hAnsi="Times New Roman"/>
          <w:i/>
          <w:sz w:val="16"/>
          <w:szCs w:val="16"/>
        </w:rPr>
        <w:t>at de cap tipus de repartiment.</w:t>
      </w:r>
      <w:r w:rsidRPr="002B6531">
        <w:rPr>
          <w:rFonts w:ascii="Times New Roman" w:hAnsi="Times New Roman"/>
          <w:i/>
          <w:sz w:val="16"/>
          <w:szCs w:val="16"/>
        </w:rPr>
        <w:t xml:space="preserve"> Matèries </w:t>
      </w:r>
      <w:r>
        <w:rPr>
          <w:rFonts w:ascii="Times New Roman" w:hAnsi="Times New Roman"/>
          <w:i/>
          <w:sz w:val="16"/>
          <w:szCs w:val="16"/>
        </w:rPr>
        <w:t>primeres,  mà d'obra d</w:t>
      </w:r>
      <w:r w:rsidRPr="002B6531">
        <w:rPr>
          <w:rFonts w:ascii="Times New Roman" w:hAnsi="Times New Roman"/>
          <w:i/>
          <w:sz w:val="16"/>
          <w:szCs w:val="16"/>
        </w:rPr>
        <w:t>irecta.</w:t>
      </w:r>
    </w:p>
    <w:p w14:paraId="41794B2E" w14:textId="39E27676" w:rsidR="00FA7E2B" w:rsidRPr="002B6531" w:rsidRDefault="00FA7E2B" w:rsidP="003A1003">
      <w:pPr>
        <w:pStyle w:val="Textdenotaapeudepgina"/>
        <w:rPr>
          <w:rFonts w:ascii="Times New Roman" w:hAnsi="Times New Roman"/>
          <w:i/>
          <w:sz w:val="16"/>
          <w:szCs w:val="16"/>
        </w:rPr>
      </w:pPr>
      <w:r w:rsidRPr="002B6531">
        <w:rPr>
          <w:rFonts w:ascii="Times New Roman" w:hAnsi="Times New Roman"/>
          <w:b/>
          <w:i/>
          <w:sz w:val="16"/>
          <w:szCs w:val="16"/>
        </w:rPr>
        <w:t>Costos indirectes:</w:t>
      </w:r>
      <w:r w:rsidRPr="002B6531">
        <w:rPr>
          <w:rFonts w:ascii="Times New Roman" w:hAnsi="Times New Roman"/>
          <w:i/>
          <w:sz w:val="16"/>
          <w:szCs w:val="16"/>
        </w:rPr>
        <w:t xml:space="preserve"> aquells que no poden ser apl</w:t>
      </w:r>
      <w:r>
        <w:rPr>
          <w:rFonts w:ascii="Times New Roman" w:hAnsi="Times New Roman"/>
          <w:i/>
          <w:sz w:val="16"/>
          <w:szCs w:val="16"/>
        </w:rPr>
        <w:t>icats directament a un producte</w:t>
      </w:r>
      <w:r w:rsidRPr="002B6531">
        <w:rPr>
          <w:rFonts w:ascii="Times New Roman" w:hAnsi="Times New Roman"/>
          <w:i/>
          <w:sz w:val="16"/>
          <w:szCs w:val="16"/>
        </w:rPr>
        <w:t xml:space="preserve"> ni a un centre de cost. Costos </w:t>
      </w:r>
      <w:r>
        <w:rPr>
          <w:rFonts w:ascii="Times New Roman" w:hAnsi="Times New Roman"/>
          <w:i/>
          <w:sz w:val="16"/>
          <w:szCs w:val="16"/>
        </w:rPr>
        <w:t>Indirectes de Producció (CIP): mà d’obra i</w:t>
      </w:r>
      <w:r w:rsidRPr="002B6531">
        <w:rPr>
          <w:rFonts w:ascii="Times New Roman" w:hAnsi="Times New Roman"/>
          <w:i/>
          <w:sz w:val="16"/>
          <w:szCs w:val="16"/>
        </w:rPr>
        <w:t xml:space="preserve">ndirecta, costos d’aprovisionament o producció. Costos Indirectes Generals (CIG): els no necessaris per fabricar, com ara comercials, d’administració i financers.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F50C" w14:textId="77777777" w:rsidR="0047589E" w:rsidRDefault="0047589E" w:rsidP="0047589E">
    <w:pPr>
      <w:pStyle w:val="Capalera"/>
    </w:pPr>
    <w:r>
      <w:rPr>
        <w:noProof/>
      </w:rPr>
      <w:drawing>
        <wp:anchor distT="0" distB="0" distL="114300" distR="114300" simplePos="0" relativeHeight="251659264" behindDoc="1" locked="0" layoutInCell="1" allowOverlap="1" wp14:anchorId="66EC46D1" wp14:editId="1165A156">
          <wp:simplePos x="0" y="0"/>
          <wp:positionH relativeFrom="column">
            <wp:posOffset>-364490</wp:posOffset>
          </wp:positionH>
          <wp:positionV relativeFrom="paragraph">
            <wp:posOffset>100965</wp:posOffset>
          </wp:positionV>
          <wp:extent cx="6175375" cy="334010"/>
          <wp:effectExtent l="1905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6175375" cy="334010"/>
                  </a:xfrm>
                  <a:prstGeom prst="rect">
                    <a:avLst/>
                  </a:prstGeom>
                  <a:noFill/>
                  <a:ln w="9525">
                    <a:noFill/>
                    <a:miter lim="800000"/>
                    <a:headEnd/>
                    <a:tailEnd/>
                  </a:ln>
                </pic:spPr>
              </pic:pic>
            </a:graphicData>
          </a:graphic>
        </wp:anchor>
      </w:drawing>
    </w:r>
  </w:p>
  <w:p w14:paraId="5894B535" w14:textId="77777777" w:rsidR="0047589E" w:rsidRDefault="0047589E" w:rsidP="0047589E">
    <w:pPr>
      <w:pStyle w:val="Capalera"/>
    </w:pPr>
  </w:p>
  <w:p w14:paraId="5BF8A92A" w14:textId="77777777" w:rsidR="0047589E" w:rsidRDefault="0047589E" w:rsidP="0047589E">
    <w:pPr>
      <w:pStyle w:val="Capalera"/>
    </w:pPr>
    <w:r w:rsidRPr="003B5C86">
      <w:t xml:space="preserve">               </w:t>
    </w:r>
  </w:p>
  <w:p w14:paraId="6D7E9436" w14:textId="4EC463B8" w:rsidR="0047589E" w:rsidRPr="003B5C86" w:rsidRDefault="0047589E" w:rsidP="0047589E">
    <w:pPr>
      <w:pStyle w:val="Capalera"/>
      <w:rPr>
        <w:rFonts w:ascii="Arial Narrow" w:hAnsi="Arial Narrow"/>
        <w:b/>
        <w:bCs/>
      </w:rPr>
    </w:pPr>
    <w:r w:rsidRPr="003B5C86">
      <w:rPr>
        <w:rFonts w:ascii="Arial Narrow" w:hAnsi="Arial Narrow"/>
        <w:b/>
        <w:bCs/>
      </w:rPr>
      <w:t>Àrea d’Economia, Hisenda</w:t>
    </w:r>
    <w:r w:rsidR="00A24F96">
      <w:rPr>
        <w:rFonts w:ascii="Arial Narrow" w:hAnsi="Arial Narrow"/>
        <w:b/>
        <w:bCs/>
      </w:rPr>
      <w:t xml:space="preserve">, </w:t>
    </w:r>
    <w:r w:rsidRPr="003B5C86">
      <w:rPr>
        <w:rFonts w:ascii="Arial Narrow" w:hAnsi="Arial Narrow"/>
        <w:b/>
        <w:bCs/>
      </w:rPr>
      <w:t>Promoció Econòmica</w:t>
    </w:r>
    <w:r w:rsidR="00A24F96">
      <w:rPr>
        <w:rFonts w:ascii="Arial Narrow" w:hAnsi="Arial Narrow"/>
        <w:b/>
        <w:bCs/>
      </w:rPr>
      <w:t xml:space="preserve"> i Turisme</w:t>
    </w:r>
  </w:p>
  <w:p w14:paraId="2C08C14C" w14:textId="77777777" w:rsidR="0047589E" w:rsidRDefault="0047589E" w:rsidP="0047589E">
    <w:pPr>
      <w:pStyle w:val="Capalera"/>
    </w:pPr>
    <w:r w:rsidRPr="003B5C86">
      <w:rPr>
        <w:rFonts w:ascii="Arial Narrow" w:hAnsi="Arial Narrow" w:cs="Arial"/>
        <w:b/>
        <w:bCs/>
      </w:rPr>
      <w:t>Barcelona Activa SAU SPM</w:t>
    </w:r>
  </w:p>
  <w:p w14:paraId="514ACD69" w14:textId="77777777" w:rsidR="00FA7E2B" w:rsidRDefault="00FA7E2B" w:rsidP="000721C2">
    <w:pPr>
      <w:pStyle w:val="Capalera"/>
    </w:pPr>
  </w:p>
  <w:p w14:paraId="05E0F753" w14:textId="240331E5" w:rsidR="00FA7E2B" w:rsidRPr="00552B59" w:rsidRDefault="00FA7E2B" w:rsidP="007E42FB">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25"/>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Times New Roman"/>
        <w:b w:val="0"/>
        <w:bCs w:val="0"/>
        <w:i/>
        <w:iCs/>
        <w:sz w:val="24"/>
        <w:szCs w:val="24"/>
        <w:lang w:val="en-GB"/>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Times New Roman"/>
        <w:b w:val="0"/>
        <w:bCs w:val="0"/>
        <w:i/>
        <w:iCs/>
        <w:sz w:val="24"/>
        <w:szCs w:val="24"/>
        <w:lang w:val="en-GB"/>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Times New Roman"/>
        <w:b w:val="0"/>
        <w:bCs w:val="0"/>
        <w:i/>
        <w:iCs/>
        <w:sz w:val="24"/>
        <w:szCs w:val="24"/>
        <w:lang w:val="en-GB"/>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11"/>
    <w:multiLevelType w:val="multilevel"/>
    <w:tmpl w:val="00000011"/>
    <w:name w:val="WW8Num17"/>
    <w:lvl w:ilvl="0">
      <w:start w:val="1"/>
      <w:numFmt w:val="bullet"/>
      <w:lvlText w:val=""/>
      <w:lvlJc w:val="left"/>
      <w:pPr>
        <w:tabs>
          <w:tab w:val="num" w:pos="1069"/>
        </w:tabs>
        <w:ind w:left="1069" w:hanging="360"/>
      </w:pPr>
      <w:rPr>
        <w:rFonts w:ascii="Symbol" w:hAnsi="Symbol"/>
        <w:lang w:val="en-GB"/>
      </w:rPr>
    </w:lvl>
    <w:lvl w:ilvl="1">
      <w:start w:val="1"/>
      <w:numFmt w:val="bullet"/>
      <w:lvlText w:val=""/>
      <w:lvlJc w:val="left"/>
      <w:pPr>
        <w:tabs>
          <w:tab w:val="num" w:pos="1429"/>
        </w:tabs>
        <w:ind w:left="1429" w:hanging="360"/>
      </w:pPr>
      <w:rPr>
        <w:rFonts w:ascii="Symbol" w:hAnsi="Symbol"/>
        <w:lang w:val="en-GB"/>
      </w:rPr>
    </w:lvl>
    <w:lvl w:ilvl="2">
      <w:start w:val="1"/>
      <w:numFmt w:val="bullet"/>
      <w:lvlText w:val="▪"/>
      <w:lvlJc w:val="left"/>
      <w:pPr>
        <w:tabs>
          <w:tab w:val="num" w:pos="1789"/>
        </w:tabs>
        <w:ind w:left="1789" w:hanging="360"/>
      </w:pPr>
      <w:rPr>
        <w:rFonts w:ascii="OpenSymbol" w:hAnsi="OpenSymbol"/>
      </w:rPr>
    </w:lvl>
    <w:lvl w:ilvl="3">
      <w:start w:val="1"/>
      <w:numFmt w:val="bullet"/>
      <w:lvlText w:val=""/>
      <w:lvlJc w:val="left"/>
      <w:pPr>
        <w:tabs>
          <w:tab w:val="num" w:pos="2149"/>
        </w:tabs>
        <w:ind w:left="2149" w:hanging="360"/>
      </w:pPr>
      <w:rPr>
        <w:rFonts w:ascii="Symbol" w:hAnsi="Symbol"/>
      </w:rPr>
    </w:lvl>
    <w:lvl w:ilvl="4">
      <w:start w:val="1"/>
      <w:numFmt w:val="bullet"/>
      <w:lvlText w:val="◦"/>
      <w:lvlJc w:val="left"/>
      <w:pPr>
        <w:tabs>
          <w:tab w:val="num" w:pos="2509"/>
        </w:tabs>
        <w:ind w:left="2509" w:hanging="360"/>
      </w:pPr>
      <w:rPr>
        <w:rFonts w:ascii="OpenSymbol" w:hAnsi="OpenSymbol"/>
      </w:rPr>
    </w:lvl>
    <w:lvl w:ilvl="5">
      <w:start w:val="1"/>
      <w:numFmt w:val="bullet"/>
      <w:lvlText w:val="▪"/>
      <w:lvlJc w:val="left"/>
      <w:pPr>
        <w:tabs>
          <w:tab w:val="num" w:pos="2869"/>
        </w:tabs>
        <w:ind w:left="2869" w:hanging="360"/>
      </w:pPr>
      <w:rPr>
        <w:rFonts w:ascii="OpenSymbol" w:hAnsi="OpenSymbol"/>
      </w:rPr>
    </w:lvl>
    <w:lvl w:ilvl="6">
      <w:start w:val="1"/>
      <w:numFmt w:val="bullet"/>
      <w:lvlText w:val=""/>
      <w:lvlJc w:val="left"/>
      <w:pPr>
        <w:tabs>
          <w:tab w:val="num" w:pos="3229"/>
        </w:tabs>
        <w:ind w:left="3229" w:hanging="360"/>
      </w:pPr>
      <w:rPr>
        <w:rFonts w:ascii="Symbol" w:hAnsi="Symbol"/>
      </w:rPr>
    </w:lvl>
    <w:lvl w:ilvl="7">
      <w:start w:val="1"/>
      <w:numFmt w:val="bullet"/>
      <w:lvlText w:val="◦"/>
      <w:lvlJc w:val="left"/>
      <w:pPr>
        <w:tabs>
          <w:tab w:val="num" w:pos="3589"/>
        </w:tabs>
        <w:ind w:left="3589" w:hanging="360"/>
      </w:pPr>
      <w:rPr>
        <w:rFonts w:ascii="OpenSymbol" w:hAnsi="OpenSymbol"/>
      </w:rPr>
    </w:lvl>
    <w:lvl w:ilvl="8">
      <w:start w:val="1"/>
      <w:numFmt w:val="bullet"/>
      <w:lvlText w:val="▪"/>
      <w:lvlJc w:val="left"/>
      <w:pPr>
        <w:tabs>
          <w:tab w:val="num" w:pos="3949"/>
        </w:tabs>
        <w:ind w:left="3949" w:hanging="360"/>
      </w:pPr>
      <w:rPr>
        <w:rFonts w:ascii="OpenSymbol" w:hAnsi="OpenSymbol"/>
      </w:rPr>
    </w:lvl>
  </w:abstractNum>
  <w:abstractNum w:abstractNumId="3" w15:restartNumberingAfterBreak="0">
    <w:nsid w:val="00000013"/>
    <w:multiLevelType w:val="multilevel"/>
    <w:tmpl w:val="00000013"/>
    <w:name w:val="WW8Num19"/>
    <w:lvl w:ilvl="0">
      <w:start w:val="1"/>
      <w:numFmt w:val="bullet"/>
      <w:lvlText w:val=""/>
      <w:lvlJc w:val="left"/>
      <w:pPr>
        <w:tabs>
          <w:tab w:val="num" w:pos="1069"/>
        </w:tabs>
        <w:ind w:left="1069" w:hanging="360"/>
      </w:pPr>
      <w:rPr>
        <w:rFonts w:ascii="Symbol" w:hAnsi="Symbol" w:cs="OpenSymbol"/>
        <w:lang w:val="en-GB"/>
      </w:rPr>
    </w:lvl>
    <w:lvl w:ilvl="1">
      <w:start w:val="1"/>
      <w:numFmt w:val="bullet"/>
      <w:lvlText w:val="◦"/>
      <w:lvlJc w:val="left"/>
      <w:pPr>
        <w:tabs>
          <w:tab w:val="num" w:pos="1429"/>
        </w:tabs>
        <w:ind w:left="1429" w:hanging="360"/>
      </w:pPr>
      <w:rPr>
        <w:rFonts w:ascii="OpenSymbol" w:hAnsi="OpenSymbol" w:cs="OpenSymbol"/>
        <w:lang w:val="en-GB"/>
      </w:rPr>
    </w:lvl>
    <w:lvl w:ilvl="2">
      <w:start w:val="1"/>
      <w:numFmt w:val="bullet"/>
      <w:lvlText w:val=""/>
      <w:lvlJc w:val="left"/>
      <w:pPr>
        <w:tabs>
          <w:tab w:val="num" w:pos="1789"/>
        </w:tabs>
        <w:ind w:left="1789" w:hanging="360"/>
      </w:pPr>
      <w:rPr>
        <w:rFonts w:ascii="Symbol" w:hAnsi="Symbol" w:cs="OpenSymbol"/>
        <w:lang w:val="en-GB"/>
      </w:rPr>
    </w:lvl>
    <w:lvl w:ilvl="3">
      <w:start w:val="1"/>
      <w:numFmt w:val="bullet"/>
      <w:lvlText w:val=""/>
      <w:lvlJc w:val="left"/>
      <w:pPr>
        <w:tabs>
          <w:tab w:val="num" w:pos="2149"/>
        </w:tabs>
        <w:ind w:left="2149" w:hanging="360"/>
      </w:pPr>
      <w:rPr>
        <w:rFonts w:ascii="Symbol" w:hAnsi="Symbol" w:cs="OpenSymbol"/>
        <w:lang w:val="en-GB"/>
      </w:rPr>
    </w:lvl>
    <w:lvl w:ilvl="4">
      <w:start w:val="1"/>
      <w:numFmt w:val="bullet"/>
      <w:lvlText w:val="◦"/>
      <w:lvlJc w:val="left"/>
      <w:pPr>
        <w:tabs>
          <w:tab w:val="num" w:pos="2509"/>
        </w:tabs>
        <w:ind w:left="2509" w:hanging="360"/>
      </w:pPr>
      <w:rPr>
        <w:rFonts w:ascii="OpenSymbol" w:hAnsi="OpenSymbol" w:cs="OpenSymbol"/>
        <w:lang w:val="en-GB"/>
      </w:rPr>
    </w:lvl>
    <w:lvl w:ilvl="5">
      <w:start w:val="1"/>
      <w:numFmt w:val="bullet"/>
      <w:lvlText w:val="▪"/>
      <w:lvlJc w:val="left"/>
      <w:pPr>
        <w:tabs>
          <w:tab w:val="num" w:pos="2869"/>
        </w:tabs>
        <w:ind w:left="2869" w:hanging="360"/>
      </w:pPr>
      <w:rPr>
        <w:rFonts w:ascii="OpenSymbol" w:hAnsi="OpenSymbol" w:cs="OpenSymbol"/>
        <w:lang w:val="en-GB"/>
      </w:rPr>
    </w:lvl>
    <w:lvl w:ilvl="6">
      <w:start w:val="1"/>
      <w:numFmt w:val="bullet"/>
      <w:lvlText w:val=""/>
      <w:lvlJc w:val="left"/>
      <w:pPr>
        <w:tabs>
          <w:tab w:val="num" w:pos="3229"/>
        </w:tabs>
        <w:ind w:left="3229" w:hanging="360"/>
      </w:pPr>
      <w:rPr>
        <w:rFonts w:ascii="Symbol" w:hAnsi="Symbol" w:cs="OpenSymbol"/>
        <w:lang w:val="en-GB"/>
      </w:rPr>
    </w:lvl>
    <w:lvl w:ilvl="7">
      <w:start w:val="1"/>
      <w:numFmt w:val="bullet"/>
      <w:lvlText w:val="◦"/>
      <w:lvlJc w:val="left"/>
      <w:pPr>
        <w:tabs>
          <w:tab w:val="num" w:pos="3589"/>
        </w:tabs>
        <w:ind w:left="3589" w:hanging="360"/>
      </w:pPr>
      <w:rPr>
        <w:rFonts w:ascii="OpenSymbol" w:hAnsi="OpenSymbol" w:cs="OpenSymbol"/>
        <w:lang w:val="en-GB"/>
      </w:rPr>
    </w:lvl>
    <w:lvl w:ilvl="8">
      <w:start w:val="1"/>
      <w:numFmt w:val="bullet"/>
      <w:lvlText w:val="▪"/>
      <w:lvlJc w:val="left"/>
      <w:pPr>
        <w:tabs>
          <w:tab w:val="num" w:pos="3949"/>
        </w:tabs>
        <w:ind w:left="3949" w:hanging="360"/>
      </w:pPr>
      <w:rPr>
        <w:rFonts w:ascii="OpenSymbol" w:hAnsi="OpenSymbol" w:cs="OpenSymbol"/>
        <w:lang w:val="en-GB"/>
      </w:rPr>
    </w:lvl>
  </w:abstractNum>
  <w:abstractNum w:abstractNumId="4" w15:restartNumberingAfterBreak="0">
    <w:nsid w:val="00000015"/>
    <w:multiLevelType w:val="multilevel"/>
    <w:tmpl w:val="00000015"/>
    <w:name w:val="WW8Num21"/>
    <w:lvl w:ilvl="0">
      <w:start w:val="1"/>
      <w:numFmt w:val="bullet"/>
      <w:lvlText w:val=""/>
      <w:lvlJc w:val="left"/>
      <w:pPr>
        <w:tabs>
          <w:tab w:val="num" w:pos="1069"/>
        </w:tabs>
        <w:ind w:left="1069" w:hanging="360"/>
      </w:pPr>
      <w:rPr>
        <w:rFonts w:ascii="Symbol" w:hAnsi="Symbol" w:cs="OpenSymbol"/>
      </w:rPr>
    </w:lvl>
    <w:lvl w:ilvl="1">
      <w:start w:val="1"/>
      <w:numFmt w:val="bullet"/>
      <w:lvlText w:val="◦"/>
      <w:lvlJc w:val="left"/>
      <w:pPr>
        <w:tabs>
          <w:tab w:val="num" w:pos="1429"/>
        </w:tabs>
        <w:ind w:left="1429" w:hanging="360"/>
      </w:pPr>
      <w:rPr>
        <w:rFonts w:ascii="OpenSymbol" w:hAnsi="OpenSymbol" w:cs="OpenSymbol"/>
        <w:lang w:val="en-GB"/>
      </w:rPr>
    </w:lvl>
    <w:lvl w:ilvl="2">
      <w:start w:val="1"/>
      <w:numFmt w:val="bullet"/>
      <w:lvlText w:val=""/>
      <w:lvlJc w:val="left"/>
      <w:pPr>
        <w:tabs>
          <w:tab w:val="num" w:pos="1789"/>
        </w:tabs>
        <w:ind w:left="1789" w:hanging="360"/>
      </w:pPr>
      <w:rPr>
        <w:rFonts w:ascii="Symbol" w:hAnsi="Symbol" w:cs="OpenSymbol"/>
      </w:rPr>
    </w:lvl>
    <w:lvl w:ilvl="3">
      <w:start w:val="1"/>
      <w:numFmt w:val="bullet"/>
      <w:lvlText w:val=""/>
      <w:lvlJc w:val="left"/>
      <w:pPr>
        <w:tabs>
          <w:tab w:val="num" w:pos="2149"/>
        </w:tabs>
        <w:ind w:left="2149" w:hanging="360"/>
      </w:pPr>
      <w:rPr>
        <w:rFonts w:ascii="Symbol" w:hAnsi="Symbol" w:cs="OpenSymbol"/>
      </w:rPr>
    </w:lvl>
    <w:lvl w:ilvl="4">
      <w:start w:val="1"/>
      <w:numFmt w:val="bullet"/>
      <w:lvlText w:val="◦"/>
      <w:lvlJc w:val="left"/>
      <w:pPr>
        <w:tabs>
          <w:tab w:val="num" w:pos="2509"/>
        </w:tabs>
        <w:ind w:left="2509" w:hanging="360"/>
      </w:pPr>
      <w:rPr>
        <w:rFonts w:ascii="OpenSymbol" w:hAnsi="OpenSymbol" w:cs="OpenSymbol"/>
        <w:lang w:val="en-GB"/>
      </w:rPr>
    </w:lvl>
    <w:lvl w:ilvl="5">
      <w:start w:val="1"/>
      <w:numFmt w:val="bullet"/>
      <w:lvlText w:val="▪"/>
      <w:lvlJc w:val="left"/>
      <w:pPr>
        <w:tabs>
          <w:tab w:val="num" w:pos="2869"/>
        </w:tabs>
        <w:ind w:left="2869" w:hanging="360"/>
      </w:pPr>
      <w:rPr>
        <w:rFonts w:ascii="OpenSymbol" w:hAnsi="OpenSymbol" w:cs="OpenSymbol"/>
        <w:lang w:val="en-GB"/>
      </w:rPr>
    </w:lvl>
    <w:lvl w:ilvl="6">
      <w:start w:val="1"/>
      <w:numFmt w:val="bullet"/>
      <w:lvlText w:val=""/>
      <w:lvlJc w:val="left"/>
      <w:pPr>
        <w:tabs>
          <w:tab w:val="num" w:pos="3229"/>
        </w:tabs>
        <w:ind w:left="3229" w:hanging="360"/>
      </w:pPr>
      <w:rPr>
        <w:rFonts w:ascii="Symbol" w:hAnsi="Symbol" w:cs="OpenSymbol"/>
      </w:rPr>
    </w:lvl>
    <w:lvl w:ilvl="7">
      <w:start w:val="1"/>
      <w:numFmt w:val="bullet"/>
      <w:lvlText w:val="◦"/>
      <w:lvlJc w:val="left"/>
      <w:pPr>
        <w:tabs>
          <w:tab w:val="num" w:pos="3589"/>
        </w:tabs>
        <w:ind w:left="3589" w:hanging="360"/>
      </w:pPr>
      <w:rPr>
        <w:rFonts w:ascii="OpenSymbol" w:hAnsi="OpenSymbol" w:cs="OpenSymbol"/>
        <w:lang w:val="en-GB"/>
      </w:rPr>
    </w:lvl>
    <w:lvl w:ilvl="8">
      <w:start w:val="1"/>
      <w:numFmt w:val="bullet"/>
      <w:lvlText w:val="▪"/>
      <w:lvlJc w:val="left"/>
      <w:pPr>
        <w:tabs>
          <w:tab w:val="num" w:pos="3949"/>
        </w:tabs>
        <w:ind w:left="3949" w:hanging="360"/>
      </w:pPr>
      <w:rPr>
        <w:rFonts w:ascii="OpenSymbol" w:hAnsi="OpenSymbol" w:cs="OpenSymbol"/>
        <w:lang w:val="en-GB"/>
      </w:rPr>
    </w:lvl>
  </w:abstractNum>
  <w:abstractNum w:abstractNumId="5" w15:restartNumberingAfterBreak="0">
    <w:nsid w:val="00000017"/>
    <w:multiLevelType w:val="multilevel"/>
    <w:tmpl w:val="00000017"/>
    <w:name w:val="WW8Num23"/>
    <w:lvl w:ilvl="0">
      <w:start w:val="1"/>
      <w:numFmt w:val="bullet"/>
      <w:lvlText w:val=""/>
      <w:lvlJc w:val="left"/>
      <w:pPr>
        <w:tabs>
          <w:tab w:val="num" w:pos="1080"/>
        </w:tabs>
        <w:ind w:left="1080" w:hanging="360"/>
      </w:pPr>
      <w:rPr>
        <w:rFonts w:ascii="Symbol" w:hAnsi="Symbol" w:cs="OpenSymbol"/>
        <w:lang w:val="en-GB"/>
      </w:rPr>
    </w:lvl>
    <w:lvl w:ilvl="1">
      <w:start w:val="1"/>
      <w:numFmt w:val="bullet"/>
      <w:lvlText w:val="◦"/>
      <w:lvlJc w:val="left"/>
      <w:pPr>
        <w:tabs>
          <w:tab w:val="num" w:pos="1440"/>
        </w:tabs>
        <w:ind w:left="1440" w:hanging="360"/>
      </w:pPr>
      <w:rPr>
        <w:rFonts w:ascii="OpenSymbol" w:hAnsi="OpenSymbol" w:cs="OpenSymbol"/>
        <w:lang w:val="en-GB"/>
      </w:rPr>
    </w:lvl>
    <w:lvl w:ilvl="2">
      <w:start w:val="1"/>
      <w:numFmt w:val="bullet"/>
      <w:lvlText w:val="▪"/>
      <w:lvlJc w:val="left"/>
      <w:pPr>
        <w:tabs>
          <w:tab w:val="num" w:pos="1800"/>
        </w:tabs>
        <w:ind w:left="1800" w:hanging="360"/>
      </w:pPr>
      <w:rPr>
        <w:rFonts w:ascii="OpenSymbol" w:hAnsi="OpenSymbol" w:cs="OpenSymbol"/>
        <w:lang w:val="en-GB"/>
      </w:rPr>
    </w:lvl>
    <w:lvl w:ilvl="3">
      <w:start w:val="1"/>
      <w:numFmt w:val="bullet"/>
      <w:lvlText w:val=""/>
      <w:lvlJc w:val="left"/>
      <w:pPr>
        <w:tabs>
          <w:tab w:val="num" w:pos="2160"/>
        </w:tabs>
        <w:ind w:left="2160" w:hanging="360"/>
      </w:pPr>
      <w:rPr>
        <w:rFonts w:ascii="Symbol" w:hAnsi="Symbol" w:cs="OpenSymbol"/>
        <w:lang w:val="en-GB"/>
      </w:rPr>
    </w:lvl>
    <w:lvl w:ilvl="4">
      <w:start w:val="1"/>
      <w:numFmt w:val="bullet"/>
      <w:lvlText w:val="◦"/>
      <w:lvlJc w:val="left"/>
      <w:pPr>
        <w:tabs>
          <w:tab w:val="num" w:pos="2520"/>
        </w:tabs>
        <w:ind w:left="2520" w:hanging="360"/>
      </w:pPr>
      <w:rPr>
        <w:rFonts w:ascii="OpenSymbol" w:hAnsi="OpenSymbol" w:cs="OpenSymbol"/>
        <w:lang w:val="en-GB"/>
      </w:rPr>
    </w:lvl>
    <w:lvl w:ilvl="5">
      <w:start w:val="1"/>
      <w:numFmt w:val="bullet"/>
      <w:lvlText w:val="▪"/>
      <w:lvlJc w:val="left"/>
      <w:pPr>
        <w:tabs>
          <w:tab w:val="num" w:pos="2880"/>
        </w:tabs>
        <w:ind w:left="2880" w:hanging="360"/>
      </w:pPr>
      <w:rPr>
        <w:rFonts w:ascii="OpenSymbol" w:hAnsi="OpenSymbol" w:cs="OpenSymbol"/>
        <w:lang w:val="en-GB"/>
      </w:rPr>
    </w:lvl>
    <w:lvl w:ilvl="6">
      <w:start w:val="1"/>
      <w:numFmt w:val="bullet"/>
      <w:lvlText w:val=""/>
      <w:lvlJc w:val="left"/>
      <w:pPr>
        <w:tabs>
          <w:tab w:val="num" w:pos="3240"/>
        </w:tabs>
        <w:ind w:left="3240" w:hanging="360"/>
      </w:pPr>
      <w:rPr>
        <w:rFonts w:ascii="Symbol" w:hAnsi="Symbol" w:cs="OpenSymbol"/>
        <w:lang w:val="en-GB"/>
      </w:rPr>
    </w:lvl>
    <w:lvl w:ilvl="7">
      <w:start w:val="1"/>
      <w:numFmt w:val="bullet"/>
      <w:lvlText w:val="◦"/>
      <w:lvlJc w:val="left"/>
      <w:pPr>
        <w:tabs>
          <w:tab w:val="num" w:pos="3600"/>
        </w:tabs>
        <w:ind w:left="3600" w:hanging="360"/>
      </w:pPr>
      <w:rPr>
        <w:rFonts w:ascii="OpenSymbol" w:hAnsi="OpenSymbol" w:cs="OpenSymbol"/>
        <w:lang w:val="en-GB"/>
      </w:rPr>
    </w:lvl>
    <w:lvl w:ilvl="8">
      <w:start w:val="1"/>
      <w:numFmt w:val="bullet"/>
      <w:lvlText w:val="▪"/>
      <w:lvlJc w:val="left"/>
      <w:pPr>
        <w:tabs>
          <w:tab w:val="num" w:pos="3960"/>
        </w:tabs>
        <w:ind w:left="3960" w:hanging="360"/>
      </w:pPr>
      <w:rPr>
        <w:rFonts w:ascii="OpenSymbol" w:hAnsi="OpenSymbol" w:cs="OpenSymbol"/>
        <w:lang w:val="en-GB"/>
      </w:rPr>
    </w:lvl>
  </w:abstractNum>
  <w:abstractNum w:abstractNumId="6" w15:restartNumberingAfterBreak="0">
    <w:nsid w:val="0000001A"/>
    <w:multiLevelType w:val="multilevel"/>
    <w:tmpl w:val="95FA3AB4"/>
    <w:name w:val="WW8Num26"/>
    <w:lvl w:ilvl="0">
      <w:start w:val="13"/>
      <w:numFmt w:val="decimal"/>
      <w:lvlText w:val="%1."/>
      <w:lvlJc w:val="left"/>
      <w:pPr>
        <w:tabs>
          <w:tab w:val="num" w:pos="360"/>
        </w:tabs>
        <w:ind w:left="360" w:hanging="360"/>
      </w:pPr>
      <w:rPr>
        <w:lang w:val="en-GB"/>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lang w:val="en-GB"/>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lang w:val="en-GB"/>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lang w:val="en-GB"/>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15:restartNumberingAfterBreak="0">
    <w:nsid w:val="06E06302"/>
    <w:multiLevelType w:val="hybridMultilevel"/>
    <w:tmpl w:val="24485A78"/>
    <w:lvl w:ilvl="0" w:tplc="859AFD7C">
      <w:start w:val="3"/>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0B061273"/>
    <w:multiLevelType w:val="hybridMultilevel"/>
    <w:tmpl w:val="E1089F30"/>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0C8B74AB"/>
    <w:multiLevelType w:val="hybridMultilevel"/>
    <w:tmpl w:val="3A7AC1B8"/>
    <w:lvl w:ilvl="0" w:tplc="8E643B86">
      <w:start w:val="5"/>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0D5F15CD"/>
    <w:multiLevelType w:val="hybridMultilevel"/>
    <w:tmpl w:val="3D0C45E6"/>
    <w:lvl w:ilvl="0" w:tplc="C1A699B8">
      <w:start w:val="2"/>
      <w:numFmt w:val="bullet"/>
      <w:lvlText w:val="-"/>
      <w:lvlJc w:val="left"/>
      <w:pPr>
        <w:ind w:left="1004" w:hanging="360"/>
      </w:pPr>
      <w:rPr>
        <w:rFonts w:ascii="Verdana" w:eastAsia="Times New Roman" w:hAnsi="Verdana"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0D77B7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FD1729E"/>
    <w:multiLevelType w:val="hybridMultilevel"/>
    <w:tmpl w:val="DEA60352"/>
    <w:lvl w:ilvl="0" w:tplc="859AFD7C">
      <w:start w:val="3"/>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11341EAB"/>
    <w:multiLevelType w:val="multilevel"/>
    <w:tmpl w:val="6226C916"/>
    <w:lvl w:ilvl="0">
      <w:start w:val="1"/>
      <w:numFmt w:val="decimal"/>
      <w:lvlText w:val="%1."/>
      <w:lvlJc w:val="left"/>
      <w:pPr>
        <w:tabs>
          <w:tab w:val="num" w:pos="644"/>
        </w:tabs>
        <w:ind w:left="644"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11483A6C"/>
    <w:multiLevelType w:val="hybridMultilevel"/>
    <w:tmpl w:val="07D252F4"/>
    <w:lvl w:ilvl="0" w:tplc="E0B8ACF6">
      <w:start w:val="1"/>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11813B61"/>
    <w:multiLevelType w:val="hybridMultilevel"/>
    <w:tmpl w:val="AD32C794"/>
    <w:lvl w:ilvl="0" w:tplc="B2D2BA66">
      <w:start w:val="9"/>
      <w:numFmt w:val="bullet"/>
      <w:lvlText w:val="-"/>
      <w:lvlJc w:val="left"/>
      <w:pPr>
        <w:ind w:left="720" w:hanging="360"/>
      </w:pPr>
      <w:rPr>
        <w:rFonts w:ascii="Helv" w:eastAsia="Times New Roman" w:hAnsi="Helv" w:cs="Helv"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119F26E7"/>
    <w:multiLevelType w:val="hybridMultilevel"/>
    <w:tmpl w:val="478AEFC6"/>
    <w:lvl w:ilvl="0" w:tplc="336031E0">
      <w:start w:val="3"/>
      <w:numFmt w:val="bullet"/>
      <w:lvlText w:val="-"/>
      <w:lvlJc w:val="left"/>
      <w:pPr>
        <w:ind w:left="1004" w:hanging="360"/>
      </w:pPr>
      <w:rPr>
        <w:rFonts w:ascii="Arial" w:eastAsia="Times New Roman" w:hAnsi="Arial" w:hint="default"/>
        <w:b w:val="0"/>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15:restartNumberingAfterBreak="0">
    <w:nsid w:val="15440A3E"/>
    <w:multiLevelType w:val="multilevel"/>
    <w:tmpl w:val="48A08A90"/>
    <w:lvl w:ilvl="0">
      <w:start w:val="13"/>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60505D2"/>
    <w:multiLevelType w:val="hybridMultilevel"/>
    <w:tmpl w:val="D346E538"/>
    <w:lvl w:ilvl="0" w:tplc="859AFD7C">
      <w:start w:val="3"/>
      <w:numFmt w:val="bullet"/>
      <w:lvlText w:val="-"/>
      <w:lvlJc w:val="left"/>
      <w:pPr>
        <w:ind w:left="720" w:hanging="360"/>
      </w:pPr>
      <w:rPr>
        <w:rFonts w:ascii="Arial" w:eastAsia="Times New Roman" w:hAnsi="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1950512F"/>
    <w:multiLevelType w:val="hybridMultilevel"/>
    <w:tmpl w:val="A086A5F6"/>
    <w:lvl w:ilvl="0" w:tplc="04030017">
      <w:start w:val="1"/>
      <w:numFmt w:val="lowerLetter"/>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19FE53DD"/>
    <w:multiLevelType w:val="hybridMultilevel"/>
    <w:tmpl w:val="224E6950"/>
    <w:lvl w:ilvl="0" w:tplc="859AFD7C">
      <w:start w:val="3"/>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1DEB01DA"/>
    <w:multiLevelType w:val="hybridMultilevel"/>
    <w:tmpl w:val="7EF4C656"/>
    <w:lvl w:ilvl="0" w:tplc="E0B8ACF6">
      <w:start w:val="1"/>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1F041237"/>
    <w:multiLevelType w:val="hybridMultilevel"/>
    <w:tmpl w:val="16540A00"/>
    <w:lvl w:ilvl="0" w:tplc="859AFD7C">
      <w:start w:val="3"/>
      <w:numFmt w:val="bullet"/>
      <w:lvlText w:val="-"/>
      <w:lvlJc w:val="left"/>
      <w:pPr>
        <w:ind w:left="1428" w:hanging="360"/>
      </w:pPr>
      <w:rPr>
        <w:rFonts w:ascii="Arial" w:eastAsia="Times New Roman" w:hAnsi="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15:restartNumberingAfterBreak="0">
    <w:nsid w:val="23E3615A"/>
    <w:multiLevelType w:val="hybridMultilevel"/>
    <w:tmpl w:val="FD4836A2"/>
    <w:lvl w:ilvl="0" w:tplc="859AFD7C">
      <w:start w:val="3"/>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6843DAC"/>
    <w:multiLevelType w:val="hybridMultilevel"/>
    <w:tmpl w:val="FB96606E"/>
    <w:lvl w:ilvl="0" w:tplc="0403000F">
      <w:start w:val="4"/>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29FD0E45"/>
    <w:multiLevelType w:val="hybridMultilevel"/>
    <w:tmpl w:val="61BCDB14"/>
    <w:lvl w:ilvl="0" w:tplc="336031E0">
      <w:start w:val="3"/>
      <w:numFmt w:val="bullet"/>
      <w:lvlText w:val="-"/>
      <w:lvlJc w:val="left"/>
      <w:pPr>
        <w:ind w:left="1004" w:hanging="360"/>
      </w:pPr>
      <w:rPr>
        <w:rFonts w:ascii="Arial" w:eastAsia="Times New Roman" w:hAnsi="Arial" w:hint="default"/>
        <w:b w:val="0"/>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15:restartNumberingAfterBreak="0">
    <w:nsid w:val="31D855A0"/>
    <w:multiLevelType w:val="hybridMultilevel"/>
    <w:tmpl w:val="3E0CC0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32F50DC2"/>
    <w:multiLevelType w:val="hybridMultilevel"/>
    <w:tmpl w:val="F36C05A0"/>
    <w:lvl w:ilvl="0" w:tplc="E0B8ACF6">
      <w:start w:val="1"/>
      <w:numFmt w:val="bullet"/>
      <w:lvlText w:val="-"/>
      <w:lvlJc w:val="left"/>
      <w:pPr>
        <w:ind w:left="1856" w:hanging="360"/>
      </w:pPr>
      <w:rPr>
        <w:rFonts w:ascii="Times New Roman" w:hAnsi="Times New Roman" w:hint="default"/>
      </w:rPr>
    </w:lvl>
    <w:lvl w:ilvl="1" w:tplc="04030003" w:tentative="1">
      <w:start w:val="1"/>
      <w:numFmt w:val="bullet"/>
      <w:lvlText w:val="o"/>
      <w:lvlJc w:val="left"/>
      <w:pPr>
        <w:ind w:left="2576" w:hanging="360"/>
      </w:pPr>
      <w:rPr>
        <w:rFonts w:ascii="Courier New" w:hAnsi="Courier New" w:cs="Courier New" w:hint="default"/>
      </w:rPr>
    </w:lvl>
    <w:lvl w:ilvl="2" w:tplc="04030005" w:tentative="1">
      <w:start w:val="1"/>
      <w:numFmt w:val="bullet"/>
      <w:lvlText w:val=""/>
      <w:lvlJc w:val="left"/>
      <w:pPr>
        <w:ind w:left="3296" w:hanging="360"/>
      </w:pPr>
      <w:rPr>
        <w:rFonts w:ascii="Wingdings" w:hAnsi="Wingdings" w:hint="default"/>
      </w:rPr>
    </w:lvl>
    <w:lvl w:ilvl="3" w:tplc="04030001" w:tentative="1">
      <w:start w:val="1"/>
      <w:numFmt w:val="bullet"/>
      <w:lvlText w:val=""/>
      <w:lvlJc w:val="left"/>
      <w:pPr>
        <w:ind w:left="4016" w:hanging="360"/>
      </w:pPr>
      <w:rPr>
        <w:rFonts w:ascii="Symbol" w:hAnsi="Symbol" w:hint="default"/>
      </w:rPr>
    </w:lvl>
    <w:lvl w:ilvl="4" w:tplc="04030003" w:tentative="1">
      <w:start w:val="1"/>
      <w:numFmt w:val="bullet"/>
      <w:lvlText w:val="o"/>
      <w:lvlJc w:val="left"/>
      <w:pPr>
        <w:ind w:left="4736" w:hanging="360"/>
      </w:pPr>
      <w:rPr>
        <w:rFonts w:ascii="Courier New" w:hAnsi="Courier New" w:cs="Courier New" w:hint="default"/>
      </w:rPr>
    </w:lvl>
    <w:lvl w:ilvl="5" w:tplc="04030005" w:tentative="1">
      <w:start w:val="1"/>
      <w:numFmt w:val="bullet"/>
      <w:lvlText w:val=""/>
      <w:lvlJc w:val="left"/>
      <w:pPr>
        <w:ind w:left="5456" w:hanging="360"/>
      </w:pPr>
      <w:rPr>
        <w:rFonts w:ascii="Wingdings" w:hAnsi="Wingdings" w:hint="default"/>
      </w:rPr>
    </w:lvl>
    <w:lvl w:ilvl="6" w:tplc="04030001" w:tentative="1">
      <w:start w:val="1"/>
      <w:numFmt w:val="bullet"/>
      <w:lvlText w:val=""/>
      <w:lvlJc w:val="left"/>
      <w:pPr>
        <w:ind w:left="6176" w:hanging="360"/>
      </w:pPr>
      <w:rPr>
        <w:rFonts w:ascii="Symbol" w:hAnsi="Symbol" w:hint="default"/>
      </w:rPr>
    </w:lvl>
    <w:lvl w:ilvl="7" w:tplc="04030003" w:tentative="1">
      <w:start w:val="1"/>
      <w:numFmt w:val="bullet"/>
      <w:lvlText w:val="o"/>
      <w:lvlJc w:val="left"/>
      <w:pPr>
        <w:ind w:left="6896" w:hanging="360"/>
      </w:pPr>
      <w:rPr>
        <w:rFonts w:ascii="Courier New" w:hAnsi="Courier New" w:cs="Courier New" w:hint="default"/>
      </w:rPr>
    </w:lvl>
    <w:lvl w:ilvl="8" w:tplc="04030005" w:tentative="1">
      <w:start w:val="1"/>
      <w:numFmt w:val="bullet"/>
      <w:lvlText w:val=""/>
      <w:lvlJc w:val="left"/>
      <w:pPr>
        <w:ind w:left="7616" w:hanging="360"/>
      </w:pPr>
      <w:rPr>
        <w:rFonts w:ascii="Wingdings" w:hAnsi="Wingdings" w:hint="default"/>
      </w:rPr>
    </w:lvl>
  </w:abstractNum>
  <w:abstractNum w:abstractNumId="29" w15:restartNumberingAfterBreak="0">
    <w:nsid w:val="35344688"/>
    <w:multiLevelType w:val="hybridMultilevel"/>
    <w:tmpl w:val="4044EF96"/>
    <w:lvl w:ilvl="0" w:tplc="859AFD7C">
      <w:start w:val="3"/>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36A93B26"/>
    <w:multiLevelType w:val="multilevel"/>
    <w:tmpl w:val="CC4ABF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7876C87"/>
    <w:multiLevelType w:val="hybridMultilevel"/>
    <w:tmpl w:val="816C83F4"/>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3C111BC7"/>
    <w:multiLevelType w:val="hybridMultilevel"/>
    <w:tmpl w:val="93AE1F6A"/>
    <w:lvl w:ilvl="0" w:tplc="859AFD7C">
      <w:start w:val="3"/>
      <w:numFmt w:val="bullet"/>
      <w:lvlText w:val="-"/>
      <w:lvlJc w:val="left"/>
      <w:pPr>
        <w:ind w:left="720" w:hanging="360"/>
      </w:pPr>
      <w:rPr>
        <w:rFonts w:ascii="Arial" w:eastAsia="Times New Roman" w:hAnsi="Arial" w:hint="default"/>
      </w:rPr>
    </w:lvl>
    <w:lvl w:ilvl="1" w:tplc="FDE0086E" w:tentative="1">
      <w:start w:val="1"/>
      <w:numFmt w:val="bullet"/>
      <w:lvlText w:val="o"/>
      <w:lvlJc w:val="left"/>
      <w:pPr>
        <w:ind w:left="1440" w:hanging="360"/>
      </w:pPr>
      <w:rPr>
        <w:rFonts w:ascii="Courier New" w:hAnsi="Courier New" w:cs="Courier New" w:hint="default"/>
      </w:rPr>
    </w:lvl>
    <w:lvl w:ilvl="2" w:tplc="AF0C0962" w:tentative="1">
      <w:start w:val="1"/>
      <w:numFmt w:val="bullet"/>
      <w:lvlText w:val=""/>
      <w:lvlJc w:val="left"/>
      <w:pPr>
        <w:ind w:left="2160" w:hanging="360"/>
      </w:pPr>
      <w:rPr>
        <w:rFonts w:ascii="Wingdings" w:hAnsi="Wingdings" w:hint="default"/>
      </w:rPr>
    </w:lvl>
    <w:lvl w:ilvl="3" w:tplc="4FA8433E" w:tentative="1">
      <w:start w:val="1"/>
      <w:numFmt w:val="bullet"/>
      <w:lvlText w:val=""/>
      <w:lvlJc w:val="left"/>
      <w:pPr>
        <w:ind w:left="2880" w:hanging="360"/>
      </w:pPr>
      <w:rPr>
        <w:rFonts w:ascii="Symbol" w:hAnsi="Symbol" w:hint="default"/>
      </w:rPr>
    </w:lvl>
    <w:lvl w:ilvl="4" w:tplc="1BEA6704" w:tentative="1">
      <w:start w:val="1"/>
      <w:numFmt w:val="bullet"/>
      <w:lvlText w:val="o"/>
      <w:lvlJc w:val="left"/>
      <w:pPr>
        <w:ind w:left="3600" w:hanging="360"/>
      </w:pPr>
      <w:rPr>
        <w:rFonts w:ascii="Courier New" w:hAnsi="Courier New" w:cs="Courier New" w:hint="default"/>
      </w:rPr>
    </w:lvl>
    <w:lvl w:ilvl="5" w:tplc="7D1E8442" w:tentative="1">
      <w:start w:val="1"/>
      <w:numFmt w:val="bullet"/>
      <w:lvlText w:val=""/>
      <w:lvlJc w:val="left"/>
      <w:pPr>
        <w:ind w:left="4320" w:hanging="360"/>
      </w:pPr>
      <w:rPr>
        <w:rFonts w:ascii="Wingdings" w:hAnsi="Wingdings" w:hint="default"/>
      </w:rPr>
    </w:lvl>
    <w:lvl w:ilvl="6" w:tplc="3AC27B90" w:tentative="1">
      <w:start w:val="1"/>
      <w:numFmt w:val="bullet"/>
      <w:lvlText w:val=""/>
      <w:lvlJc w:val="left"/>
      <w:pPr>
        <w:ind w:left="5040" w:hanging="360"/>
      </w:pPr>
      <w:rPr>
        <w:rFonts w:ascii="Symbol" w:hAnsi="Symbol" w:hint="default"/>
      </w:rPr>
    </w:lvl>
    <w:lvl w:ilvl="7" w:tplc="E5160C5A" w:tentative="1">
      <w:start w:val="1"/>
      <w:numFmt w:val="bullet"/>
      <w:lvlText w:val="o"/>
      <w:lvlJc w:val="left"/>
      <w:pPr>
        <w:ind w:left="5760" w:hanging="360"/>
      </w:pPr>
      <w:rPr>
        <w:rFonts w:ascii="Courier New" w:hAnsi="Courier New" w:cs="Courier New" w:hint="default"/>
      </w:rPr>
    </w:lvl>
    <w:lvl w:ilvl="8" w:tplc="1D2ED70A" w:tentative="1">
      <w:start w:val="1"/>
      <w:numFmt w:val="bullet"/>
      <w:lvlText w:val=""/>
      <w:lvlJc w:val="left"/>
      <w:pPr>
        <w:ind w:left="6480" w:hanging="360"/>
      </w:pPr>
      <w:rPr>
        <w:rFonts w:ascii="Wingdings" w:hAnsi="Wingdings" w:hint="default"/>
      </w:rPr>
    </w:lvl>
  </w:abstractNum>
  <w:abstractNum w:abstractNumId="33" w15:restartNumberingAfterBreak="0">
    <w:nsid w:val="3D193B7C"/>
    <w:multiLevelType w:val="multilevel"/>
    <w:tmpl w:val="37B6C7FA"/>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3DE25557"/>
    <w:multiLevelType w:val="hybridMultilevel"/>
    <w:tmpl w:val="8A86DA46"/>
    <w:lvl w:ilvl="0" w:tplc="3E968FC2">
      <w:start w:val="1"/>
      <w:numFmt w:val="upperRoman"/>
      <w:lvlText w:val="%1."/>
      <w:lvlJc w:val="left"/>
      <w:pPr>
        <w:ind w:left="720" w:hanging="72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5" w15:restartNumberingAfterBreak="0">
    <w:nsid w:val="42464567"/>
    <w:multiLevelType w:val="hybridMultilevel"/>
    <w:tmpl w:val="5562F2B4"/>
    <w:lvl w:ilvl="0" w:tplc="04030017">
      <w:start w:val="1"/>
      <w:numFmt w:val="lowerLetter"/>
      <w:lvlText w:val="%1)"/>
      <w:lvlJc w:val="left"/>
      <w:pPr>
        <w:ind w:left="1429" w:hanging="360"/>
      </w:pPr>
    </w:lvl>
    <w:lvl w:ilvl="1" w:tplc="04030019" w:tentative="1">
      <w:start w:val="1"/>
      <w:numFmt w:val="lowerLetter"/>
      <w:lvlText w:val="%2."/>
      <w:lvlJc w:val="left"/>
      <w:pPr>
        <w:ind w:left="2149" w:hanging="360"/>
      </w:pPr>
    </w:lvl>
    <w:lvl w:ilvl="2" w:tplc="7CDED8F6">
      <w:start w:val="1"/>
      <w:numFmt w:val="lowerLetter"/>
      <w:lvlText w:val="%3)"/>
      <w:lvlJc w:val="right"/>
      <w:pPr>
        <w:ind w:left="2869" w:hanging="180"/>
      </w:pPr>
      <w:rPr>
        <w:rFonts w:ascii="Arial Narrow" w:eastAsiaTheme="minorHAnsi" w:hAnsi="Arial Narrow" w:cs="Arial"/>
      </w:rPr>
    </w:lvl>
    <w:lvl w:ilvl="3" w:tplc="0403000F" w:tentative="1">
      <w:start w:val="1"/>
      <w:numFmt w:val="decimal"/>
      <w:lvlText w:val="%4."/>
      <w:lvlJc w:val="left"/>
      <w:pPr>
        <w:ind w:left="3589" w:hanging="360"/>
      </w:pPr>
    </w:lvl>
    <w:lvl w:ilvl="4" w:tplc="04030019" w:tentative="1">
      <w:start w:val="1"/>
      <w:numFmt w:val="lowerLetter"/>
      <w:lvlText w:val="%5."/>
      <w:lvlJc w:val="left"/>
      <w:pPr>
        <w:ind w:left="4309" w:hanging="360"/>
      </w:pPr>
    </w:lvl>
    <w:lvl w:ilvl="5" w:tplc="0403001B" w:tentative="1">
      <w:start w:val="1"/>
      <w:numFmt w:val="lowerRoman"/>
      <w:lvlText w:val="%6."/>
      <w:lvlJc w:val="right"/>
      <w:pPr>
        <w:ind w:left="5029" w:hanging="180"/>
      </w:pPr>
    </w:lvl>
    <w:lvl w:ilvl="6" w:tplc="0403000F" w:tentative="1">
      <w:start w:val="1"/>
      <w:numFmt w:val="decimal"/>
      <w:lvlText w:val="%7."/>
      <w:lvlJc w:val="left"/>
      <w:pPr>
        <w:ind w:left="5749" w:hanging="360"/>
      </w:pPr>
    </w:lvl>
    <w:lvl w:ilvl="7" w:tplc="04030019" w:tentative="1">
      <w:start w:val="1"/>
      <w:numFmt w:val="lowerLetter"/>
      <w:lvlText w:val="%8."/>
      <w:lvlJc w:val="left"/>
      <w:pPr>
        <w:ind w:left="6469" w:hanging="360"/>
      </w:pPr>
    </w:lvl>
    <w:lvl w:ilvl="8" w:tplc="0403001B" w:tentative="1">
      <w:start w:val="1"/>
      <w:numFmt w:val="lowerRoman"/>
      <w:lvlText w:val="%9."/>
      <w:lvlJc w:val="right"/>
      <w:pPr>
        <w:ind w:left="7189" w:hanging="180"/>
      </w:pPr>
    </w:lvl>
  </w:abstractNum>
  <w:abstractNum w:abstractNumId="36" w15:restartNumberingAfterBreak="0">
    <w:nsid w:val="4AF675D4"/>
    <w:multiLevelType w:val="hybridMultilevel"/>
    <w:tmpl w:val="4558AED8"/>
    <w:lvl w:ilvl="0" w:tplc="859AFD7C">
      <w:start w:val="3"/>
      <w:numFmt w:val="bullet"/>
      <w:lvlText w:val="-"/>
      <w:lvlJc w:val="left"/>
      <w:pPr>
        <w:ind w:left="720" w:hanging="360"/>
      </w:pPr>
      <w:rPr>
        <w:rFonts w:ascii="Arial" w:eastAsia="Times New Roman" w:hAnsi="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4B4008F2"/>
    <w:multiLevelType w:val="hybridMultilevel"/>
    <w:tmpl w:val="983A5374"/>
    <w:lvl w:ilvl="0" w:tplc="E0B8ACF6">
      <w:start w:val="1"/>
      <w:numFmt w:val="bullet"/>
      <w:lvlText w:val="-"/>
      <w:lvlJc w:val="left"/>
      <w:pPr>
        <w:ind w:left="1004" w:hanging="360"/>
      </w:pPr>
      <w:rPr>
        <w:rFonts w:ascii="Times New Roman" w:hAnsi="Times New Roman"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8" w15:restartNumberingAfterBreak="0">
    <w:nsid w:val="521E1914"/>
    <w:multiLevelType w:val="hybridMultilevel"/>
    <w:tmpl w:val="DDC8C3E0"/>
    <w:lvl w:ilvl="0" w:tplc="0403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C0168F9"/>
    <w:multiLevelType w:val="hybridMultilevel"/>
    <w:tmpl w:val="B3B47A8C"/>
    <w:lvl w:ilvl="0" w:tplc="859AFD7C">
      <w:start w:val="3"/>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D682BFD"/>
    <w:multiLevelType w:val="hybridMultilevel"/>
    <w:tmpl w:val="A4D2AB58"/>
    <w:lvl w:ilvl="0" w:tplc="859AFD7C">
      <w:start w:val="3"/>
      <w:numFmt w:val="bullet"/>
      <w:lvlText w:val="-"/>
      <w:lvlJc w:val="left"/>
      <w:pPr>
        <w:ind w:left="720" w:hanging="360"/>
      </w:pPr>
      <w:rPr>
        <w:rFonts w:ascii="Arial" w:eastAsia="Times New Roman" w:hAnsi="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5D9E4226"/>
    <w:multiLevelType w:val="hybridMultilevel"/>
    <w:tmpl w:val="BAB650B8"/>
    <w:lvl w:ilvl="0" w:tplc="859AFD7C">
      <w:start w:val="3"/>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5E1A5A17"/>
    <w:multiLevelType w:val="hybridMultilevel"/>
    <w:tmpl w:val="F2C64D26"/>
    <w:lvl w:ilvl="0" w:tplc="859AFD7C">
      <w:start w:val="3"/>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60B54F82"/>
    <w:multiLevelType w:val="multilevel"/>
    <w:tmpl w:val="D20C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2260D56"/>
    <w:multiLevelType w:val="hybridMultilevel"/>
    <w:tmpl w:val="C11E4CD8"/>
    <w:lvl w:ilvl="0" w:tplc="859AFD7C">
      <w:start w:val="3"/>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623F47EF"/>
    <w:multiLevelType w:val="hybridMultilevel"/>
    <w:tmpl w:val="9BC0B3A0"/>
    <w:lvl w:ilvl="0" w:tplc="859AFD7C">
      <w:start w:val="3"/>
      <w:numFmt w:val="bullet"/>
      <w:lvlText w:val="-"/>
      <w:lvlJc w:val="left"/>
      <w:pPr>
        <w:ind w:left="1004" w:hanging="360"/>
      </w:pPr>
      <w:rPr>
        <w:rFonts w:ascii="Arial" w:eastAsia="Times New Roman" w:hAnsi="Aria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6" w15:restartNumberingAfterBreak="0">
    <w:nsid w:val="63ED543F"/>
    <w:multiLevelType w:val="hybridMultilevel"/>
    <w:tmpl w:val="850E050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648B7D40"/>
    <w:multiLevelType w:val="hybridMultilevel"/>
    <w:tmpl w:val="844E1110"/>
    <w:lvl w:ilvl="0" w:tplc="859AFD7C">
      <w:start w:val="3"/>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68ED174B"/>
    <w:multiLevelType w:val="multilevel"/>
    <w:tmpl w:val="8226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B7253FD"/>
    <w:multiLevelType w:val="hybridMultilevel"/>
    <w:tmpl w:val="D4044976"/>
    <w:lvl w:ilvl="0" w:tplc="859AFD7C">
      <w:start w:val="3"/>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79614A29"/>
    <w:multiLevelType w:val="multilevel"/>
    <w:tmpl w:val="F49A50A0"/>
    <w:lvl w:ilvl="0">
      <w:start w:val="1"/>
      <w:numFmt w:val="decimal"/>
      <w:lvlText w:val="%1."/>
      <w:lvlJc w:val="left"/>
      <w:pPr>
        <w:tabs>
          <w:tab w:val="num" w:pos="644"/>
        </w:tabs>
        <w:ind w:left="644"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15:restartNumberingAfterBreak="0">
    <w:nsid w:val="7D851DB0"/>
    <w:multiLevelType w:val="hybridMultilevel"/>
    <w:tmpl w:val="15687DB2"/>
    <w:lvl w:ilvl="0" w:tplc="859AFD7C">
      <w:start w:val="3"/>
      <w:numFmt w:val="bullet"/>
      <w:lvlText w:val="-"/>
      <w:lvlJc w:val="left"/>
      <w:pPr>
        <w:ind w:left="720" w:hanging="360"/>
      </w:pPr>
      <w:rPr>
        <w:rFonts w:ascii="Arial" w:eastAsia="Times New Roman" w:hAnsi="Arial" w:hint="default"/>
      </w:rPr>
    </w:lvl>
    <w:lvl w:ilvl="1" w:tplc="B790BFD8">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E303E43"/>
    <w:multiLevelType w:val="multilevel"/>
    <w:tmpl w:val="8A1E03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14928275">
    <w:abstractNumId w:val="50"/>
  </w:num>
  <w:num w:numId="2" w16cid:durableId="690761211">
    <w:abstractNumId w:val="23"/>
  </w:num>
  <w:num w:numId="3" w16cid:durableId="345713153">
    <w:abstractNumId w:val="8"/>
  </w:num>
  <w:num w:numId="4" w16cid:durableId="72901020">
    <w:abstractNumId w:val="13"/>
  </w:num>
  <w:num w:numId="5" w16cid:durableId="203641766">
    <w:abstractNumId w:val="38"/>
  </w:num>
  <w:num w:numId="6" w16cid:durableId="163666519">
    <w:abstractNumId w:val="17"/>
  </w:num>
  <w:num w:numId="7" w16cid:durableId="2077316037">
    <w:abstractNumId w:val="26"/>
  </w:num>
  <w:num w:numId="8" w16cid:durableId="957566675">
    <w:abstractNumId w:val="29"/>
  </w:num>
  <w:num w:numId="9" w16cid:durableId="975984431">
    <w:abstractNumId w:val="42"/>
  </w:num>
  <w:num w:numId="10" w16cid:durableId="1313755593">
    <w:abstractNumId w:val="32"/>
  </w:num>
  <w:num w:numId="11" w16cid:durableId="2021196777">
    <w:abstractNumId w:val="36"/>
  </w:num>
  <w:num w:numId="12" w16cid:durableId="1515728274">
    <w:abstractNumId w:val="47"/>
  </w:num>
  <w:num w:numId="13" w16cid:durableId="2046439785">
    <w:abstractNumId w:val="51"/>
  </w:num>
  <w:num w:numId="14" w16cid:durableId="18094962">
    <w:abstractNumId w:val="11"/>
  </w:num>
  <w:num w:numId="15" w16cid:durableId="493493100">
    <w:abstractNumId w:val="10"/>
  </w:num>
  <w:num w:numId="16" w16cid:durableId="1141574813">
    <w:abstractNumId w:val="24"/>
  </w:num>
  <w:num w:numId="17" w16cid:durableId="485558143">
    <w:abstractNumId w:val="16"/>
  </w:num>
  <w:num w:numId="18" w16cid:durableId="1572304326">
    <w:abstractNumId w:val="44"/>
  </w:num>
  <w:num w:numId="19" w16cid:durableId="2106070873">
    <w:abstractNumId w:val="21"/>
  </w:num>
  <w:num w:numId="20" w16cid:durableId="1181968634">
    <w:abstractNumId w:val="49"/>
  </w:num>
  <w:num w:numId="21" w16cid:durableId="819610926">
    <w:abstractNumId w:val="45"/>
  </w:num>
  <w:num w:numId="22" w16cid:durableId="1750494805">
    <w:abstractNumId w:val="39"/>
  </w:num>
  <w:num w:numId="23" w16cid:durableId="1906838580">
    <w:abstractNumId w:val="19"/>
  </w:num>
  <w:num w:numId="24" w16cid:durableId="1230773277">
    <w:abstractNumId w:val="31"/>
  </w:num>
  <w:num w:numId="25" w16cid:durableId="703285903">
    <w:abstractNumId w:val="34"/>
  </w:num>
  <w:num w:numId="26" w16cid:durableId="1288048827">
    <w:abstractNumId w:val="9"/>
  </w:num>
  <w:num w:numId="27" w16cid:durableId="1235511620">
    <w:abstractNumId w:val="40"/>
  </w:num>
  <w:num w:numId="28" w16cid:durableId="878082334">
    <w:abstractNumId w:val="30"/>
  </w:num>
  <w:num w:numId="29" w16cid:durableId="989594629">
    <w:abstractNumId w:val="52"/>
  </w:num>
  <w:num w:numId="30" w16cid:durableId="1548879978">
    <w:abstractNumId w:val="33"/>
  </w:num>
  <w:num w:numId="31" w16cid:durableId="1051461806">
    <w:abstractNumId w:val="14"/>
  </w:num>
  <w:num w:numId="32" w16cid:durableId="1654599488">
    <w:abstractNumId w:val="28"/>
  </w:num>
  <w:num w:numId="33" w16cid:durableId="586233707">
    <w:abstractNumId w:val="37"/>
  </w:num>
  <w:num w:numId="34" w16cid:durableId="1344018127">
    <w:abstractNumId w:val="18"/>
  </w:num>
  <w:num w:numId="35" w16cid:durableId="1834762037">
    <w:abstractNumId w:val="22"/>
  </w:num>
  <w:num w:numId="36" w16cid:durableId="1809321285">
    <w:abstractNumId w:val="35"/>
  </w:num>
  <w:num w:numId="37" w16cid:durableId="15936400">
    <w:abstractNumId w:val="45"/>
  </w:num>
  <w:num w:numId="38" w16cid:durableId="330064030">
    <w:abstractNumId w:val="41"/>
  </w:num>
  <w:num w:numId="39" w16cid:durableId="1055540601">
    <w:abstractNumId w:val="48"/>
  </w:num>
  <w:num w:numId="40" w16cid:durableId="681661168">
    <w:abstractNumId w:val="43"/>
  </w:num>
  <w:num w:numId="41" w16cid:durableId="1118911175">
    <w:abstractNumId w:val="15"/>
  </w:num>
  <w:num w:numId="42" w16cid:durableId="2130590259">
    <w:abstractNumId w:val="46"/>
  </w:num>
  <w:num w:numId="43" w16cid:durableId="1784109572">
    <w:abstractNumId w:val="20"/>
  </w:num>
  <w:num w:numId="44" w16cid:durableId="593782681">
    <w:abstractNumId w:val="23"/>
  </w:num>
  <w:num w:numId="45" w16cid:durableId="1007564229">
    <w:abstractNumId w:val="25"/>
  </w:num>
  <w:num w:numId="46" w16cid:durableId="687415445">
    <w:abstractNumId w:val="12"/>
  </w:num>
  <w:num w:numId="47" w16cid:durableId="978728971">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CD2"/>
    <w:rsid w:val="00000D54"/>
    <w:rsid w:val="00001990"/>
    <w:rsid w:val="00001A3C"/>
    <w:rsid w:val="00001CB7"/>
    <w:rsid w:val="0000207F"/>
    <w:rsid w:val="00002379"/>
    <w:rsid w:val="000041D7"/>
    <w:rsid w:val="00004406"/>
    <w:rsid w:val="000047DD"/>
    <w:rsid w:val="00004F55"/>
    <w:rsid w:val="0000511A"/>
    <w:rsid w:val="00005E16"/>
    <w:rsid w:val="00005F55"/>
    <w:rsid w:val="000064DF"/>
    <w:rsid w:val="00006A5A"/>
    <w:rsid w:val="00006AF8"/>
    <w:rsid w:val="00007A0D"/>
    <w:rsid w:val="00010C34"/>
    <w:rsid w:val="000112DF"/>
    <w:rsid w:val="00011A62"/>
    <w:rsid w:val="00011C1B"/>
    <w:rsid w:val="00013147"/>
    <w:rsid w:val="00014405"/>
    <w:rsid w:val="0001466B"/>
    <w:rsid w:val="000146DD"/>
    <w:rsid w:val="000150B6"/>
    <w:rsid w:val="000153E3"/>
    <w:rsid w:val="00015579"/>
    <w:rsid w:val="000167C7"/>
    <w:rsid w:val="00016E0E"/>
    <w:rsid w:val="000172BF"/>
    <w:rsid w:val="000174BF"/>
    <w:rsid w:val="00020285"/>
    <w:rsid w:val="000204DC"/>
    <w:rsid w:val="000205AA"/>
    <w:rsid w:val="000205FF"/>
    <w:rsid w:val="00022BA7"/>
    <w:rsid w:val="000232FD"/>
    <w:rsid w:val="000239A7"/>
    <w:rsid w:val="000249F6"/>
    <w:rsid w:val="00024AC9"/>
    <w:rsid w:val="00025C1F"/>
    <w:rsid w:val="000260DC"/>
    <w:rsid w:val="000301DC"/>
    <w:rsid w:val="00030CD3"/>
    <w:rsid w:val="000313CA"/>
    <w:rsid w:val="000314EA"/>
    <w:rsid w:val="000318AF"/>
    <w:rsid w:val="000336B1"/>
    <w:rsid w:val="00033B5D"/>
    <w:rsid w:val="00033B9B"/>
    <w:rsid w:val="00033E4B"/>
    <w:rsid w:val="00034086"/>
    <w:rsid w:val="0003460A"/>
    <w:rsid w:val="00035416"/>
    <w:rsid w:val="00035419"/>
    <w:rsid w:val="00036172"/>
    <w:rsid w:val="00037B0E"/>
    <w:rsid w:val="00037B75"/>
    <w:rsid w:val="00037F06"/>
    <w:rsid w:val="00037FD5"/>
    <w:rsid w:val="0004011D"/>
    <w:rsid w:val="0004182F"/>
    <w:rsid w:val="00041E37"/>
    <w:rsid w:val="00042A6A"/>
    <w:rsid w:val="00042EF8"/>
    <w:rsid w:val="00043010"/>
    <w:rsid w:val="00043349"/>
    <w:rsid w:val="00045891"/>
    <w:rsid w:val="00046F1F"/>
    <w:rsid w:val="000470DB"/>
    <w:rsid w:val="000472EB"/>
    <w:rsid w:val="0005034C"/>
    <w:rsid w:val="00050905"/>
    <w:rsid w:val="00051F83"/>
    <w:rsid w:val="00051FC5"/>
    <w:rsid w:val="000524CD"/>
    <w:rsid w:val="00052883"/>
    <w:rsid w:val="00054276"/>
    <w:rsid w:val="00054B9E"/>
    <w:rsid w:val="000551F2"/>
    <w:rsid w:val="00055E83"/>
    <w:rsid w:val="000570EB"/>
    <w:rsid w:val="00060045"/>
    <w:rsid w:val="000614A7"/>
    <w:rsid w:val="00061798"/>
    <w:rsid w:val="000617A4"/>
    <w:rsid w:val="00063255"/>
    <w:rsid w:val="00063E44"/>
    <w:rsid w:val="00064399"/>
    <w:rsid w:val="000655F9"/>
    <w:rsid w:val="000657ED"/>
    <w:rsid w:val="0006615C"/>
    <w:rsid w:val="00066C91"/>
    <w:rsid w:val="00070A01"/>
    <w:rsid w:val="00070BE3"/>
    <w:rsid w:val="00071424"/>
    <w:rsid w:val="000721C2"/>
    <w:rsid w:val="0007268A"/>
    <w:rsid w:val="000728C5"/>
    <w:rsid w:val="00072B0E"/>
    <w:rsid w:val="0007334D"/>
    <w:rsid w:val="00073B4C"/>
    <w:rsid w:val="00073B89"/>
    <w:rsid w:val="00073E22"/>
    <w:rsid w:val="00073EAD"/>
    <w:rsid w:val="00075FF0"/>
    <w:rsid w:val="0007614E"/>
    <w:rsid w:val="00076A02"/>
    <w:rsid w:val="00076C15"/>
    <w:rsid w:val="00077499"/>
    <w:rsid w:val="00080F57"/>
    <w:rsid w:val="0008328C"/>
    <w:rsid w:val="00084D40"/>
    <w:rsid w:val="0008510B"/>
    <w:rsid w:val="000872D9"/>
    <w:rsid w:val="0009036E"/>
    <w:rsid w:val="000909A9"/>
    <w:rsid w:val="00090B19"/>
    <w:rsid w:val="00090C28"/>
    <w:rsid w:val="0009126B"/>
    <w:rsid w:val="00093123"/>
    <w:rsid w:val="000936DA"/>
    <w:rsid w:val="000942FF"/>
    <w:rsid w:val="000948F7"/>
    <w:rsid w:val="00094D45"/>
    <w:rsid w:val="00095320"/>
    <w:rsid w:val="00096F97"/>
    <w:rsid w:val="00097029"/>
    <w:rsid w:val="000A0ECE"/>
    <w:rsid w:val="000A1E4A"/>
    <w:rsid w:val="000A299B"/>
    <w:rsid w:val="000A3AEF"/>
    <w:rsid w:val="000A45F4"/>
    <w:rsid w:val="000A5001"/>
    <w:rsid w:val="000A5D08"/>
    <w:rsid w:val="000A5E7E"/>
    <w:rsid w:val="000A75CC"/>
    <w:rsid w:val="000B08EF"/>
    <w:rsid w:val="000B2152"/>
    <w:rsid w:val="000B25E9"/>
    <w:rsid w:val="000B2813"/>
    <w:rsid w:val="000B380C"/>
    <w:rsid w:val="000B3FAA"/>
    <w:rsid w:val="000B45B1"/>
    <w:rsid w:val="000B4630"/>
    <w:rsid w:val="000B47F9"/>
    <w:rsid w:val="000B4C90"/>
    <w:rsid w:val="000B5A94"/>
    <w:rsid w:val="000B66FB"/>
    <w:rsid w:val="000B7F38"/>
    <w:rsid w:val="000C1815"/>
    <w:rsid w:val="000C4DD6"/>
    <w:rsid w:val="000C50C7"/>
    <w:rsid w:val="000C5F63"/>
    <w:rsid w:val="000C6595"/>
    <w:rsid w:val="000C663C"/>
    <w:rsid w:val="000C7125"/>
    <w:rsid w:val="000D09B6"/>
    <w:rsid w:val="000D13ED"/>
    <w:rsid w:val="000D27E2"/>
    <w:rsid w:val="000D2BFE"/>
    <w:rsid w:val="000D311D"/>
    <w:rsid w:val="000D5415"/>
    <w:rsid w:val="000D5495"/>
    <w:rsid w:val="000D6799"/>
    <w:rsid w:val="000D6DAF"/>
    <w:rsid w:val="000D6EF9"/>
    <w:rsid w:val="000D7C44"/>
    <w:rsid w:val="000D7E98"/>
    <w:rsid w:val="000E0159"/>
    <w:rsid w:val="000E141A"/>
    <w:rsid w:val="000E179F"/>
    <w:rsid w:val="000E2618"/>
    <w:rsid w:val="000E40DE"/>
    <w:rsid w:val="000E41DF"/>
    <w:rsid w:val="000E5C1C"/>
    <w:rsid w:val="000E6A84"/>
    <w:rsid w:val="000E758C"/>
    <w:rsid w:val="000E7AD4"/>
    <w:rsid w:val="000F0734"/>
    <w:rsid w:val="000F0872"/>
    <w:rsid w:val="000F0A23"/>
    <w:rsid w:val="000F0DC1"/>
    <w:rsid w:val="000F187B"/>
    <w:rsid w:val="000F3017"/>
    <w:rsid w:val="000F375E"/>
    <w:rsid w:val="000F3ABA"/>
    <w:rsid w:val="000F4B7E"/>
    <w:rsid w:val="000F5051"/>
    <w:rsid w:val="000F5178"/>
    <w:rsid w:val="000F5414"/>
    <w:rsid w:val="000F5735"/>
    <w:rsid w:val="000F5FA8"/>
    <w:rsid w:val="000F68E8"/>
    <w:rsid w:val="000F6F0F"/>
    <w:rsid w:val="000F7A33"/>
    <w:rsid w:val="001004BD"/>
    <w:rsid w:val="00101FA1"/>
    <w:rsid w:val="0010342B"/>
    <w:rsid w:val="00104998"/>
    <w:rsid w:val="00104ED8"/>
    <w:rsid w:val="00107DD0"/>
    <w:rsid w:val="00107FC6"/>
    <w:rsid w:val="00110099"/>
    <w:rsid w:val="00110618"/>
    <w:rsid w:val="00110F31"/>
    <w:rsid w:val="001110C0"/>
    <w:rsid w:val="00114A1C"/>
    <w:rsid w:val="0011560D"/>
    <w:rsid w:val="0011651B"/>
    <w:rsid w:val="001173F0"/>
    <w:rsid w:val="0012066F"/>
    <w:rsid w:val="0012196B"/>
    <w:rsid w:val="00121FF2"/>
    <w:rsid w:val="00124DF6"/>
    <w:rsid w:val="00125966"/>
    <w:rsid w:val="00125BB9"/>
    <w:rsid w:val="001265DD"/>
    <w:rsid w:val="00127532"/>
    <w:rsid w:val="00127584"/>
    <w:rsid w:val="001277A1"/>
    <w:rsid w:val="001314BD"/>
    <w:rsid w:val="001314DF"/>
    <w:rsid w:val="0013301D"/>
    <w:rsid w:val="0013327E"/>
    <w:rsid w:val="001337E3"/>
    <w:rsid w:val="00134DDB"/>
    <w:rsid w:val="0013574B"/>
    <w:rsid w:val="001359FE"/>
    <w:rsid w:val="0013780F"/>
    <w:rsid w:val="001404DA"/>
    <w:rsid w:val="00140A47"/>
    <w:rsid w:val="00140D0D"/>
    <w:rsid w:val="001412DD"/>
    <w:rsid w:val="00141A49"/>
    <w:rsid w:val="001422CC"/>
    <w:rsid w:val="0014244D"/>
    <w:rsid w:val="0014245B"/>
    <w:rsid w:val="00143ACC"/>
    <w:rsid w:val="00143ECF"/>
    <w:rsid w:val="00144625"/>
    <w:rsid w:val="001447C6"/>
    <w:rsid w:val="001451BD"/>
    <w:rsid w:val="00146750"/>
    <w:rsid w:val="00146862"/>
    <w:rsid w:val="00146896"/>
    <w:rsid w:val="00146A34"/>
    <w:rsid w:val="00146CA9"/>
    <w:rsid w:val="00146F7F"/>
    <w:rsid w:val="00150B75"/>
    <w:rsid w:val="00150BC9"/>
    <w:rsid w:val="00150CE5"/>
    <w:rsid w:val="001528CD"/>
    <w:rsid w:val="00152CF6"/>
    <w:rsid w:val="00152E24"/>
    <w:rsid w:val="00152F3B"/>
    <w:rsid w:val="0015490E"/>
    <w:rsid w:val="001565FF"/>
    <w:rsid w:val="00156C6D"/>
    <w:rsid w:val="0015731C"/>
    <w:rsid w:val="001576C9"/>
    <w:rsid w:val="00157AFD"/>
    <w:rsid w:val="001606D4"/>
    <w:rsid w:val="00161225"/>
    <w:rsid w:val="00162482"/>
    <w:rsid w:val="001628F2"/>
    <w:rsid w:val="001628FB"/>
    <w:rsid w:val="00162976"/>
    <w:rsid w:val="00162BA8"/>
    <w:rsid w:val="00162E02"/>
    <w:rsid w:val="001630C0"/>
    <w:rsid w:val="001641A3"/>
    <w:rsid w:val="001642F7"/>
    <w:rsid w:val="001647BF"/>
    <w:rsid w:val="00164C7E"/>
    <w:rsid w:val="0016524E"/>
    <w:rsid w:val="00165279"/>
    <w:rsid w:val="00167640"/>
    <w:rsid w:val="00167E3C"/>
    <w:rsid w:val="001721A6"/>
    <w:rsid w:val="00172BB9"/>
    <w:rsid w:val="00174F40"/>
    <w:rsid w:val="00175A5E"/>
    <w:rsid w:val="00175CBC"/>
    <w:rsid w:val="0017746E"/>
    <w:rsid w:val="00180C56"/>
    <w:rsid w:val="00181526"/>
    <w:rsid w:val="00181656"/>
    <w:rsid w:val="00181BD2"/>
    <w:rsid w:val="00181E7C"/>
    <w:rsid w:val="001825AB"/>
    <w:rsid w:val="001834A2"/>
    <w:rsid w:val="0018373B"/>
    <w:rsid w:val="00183805"/>
    <w:rsid w:val="00183CF1"/>
    <w:rsid w:val="0018502E"/>
    <w:rsid w:val="00185C04"/>
    <w:rsid w:val="00186492"/>
    <w:rsid w:val="00186493"/>
    <w:rsid w:val="0018724C"/>
    <w:rsid w:val="001904BD"/>
    <w:rsid w:val="00191315"/>
    <w:rsid w:val="00191589"/>
    <w:rsid w:val="001933AB"/>
    <w:rsid w:val="00193932"/>
    <w:rsid w:val="00193BFD"/>
    <w:rsid w:val="00195644"/>
    <w:rsid w:val="00196250"/>
    <w:rsid w:val="00196433"/>
    <w:rsid w:val="001970A8"/>
    <w:rsid w:val="0019782A"/>
    <w:rsid w:val="001A0243"/>
    <w:rsid w:val="001A1DD4"/>
    <w:rsid w:val="001A2967"/>
    <w:rsid w:val="001A29CD"/>
    <w:rsid w:val="001A3D2C"/>
    <w:rsid w:val="001A47CD"/>
    <w:rsid w:val="001A4891"/>
    <w:rsid w:val="001A4CE5"/>
    <w:rsid w:val="001A4F19"/>
    <w:rsid w:val="001A54EC"/>
    <w:rsid w:val="001A5A6A"/>
    <w:rsid w:val="001A5B6A"/>
    <w:rsid w:val="001A62A4"/>
    <w:rsid w:val="001A671D"/>
    <w:rsid w:val="001A7E19"/>
    <w:rsid w:val="001A7E30"/>
    <w:rsid w:val="001B2302"/>
    <w:rsid w:val="001B2906"/>
    <w:rsid w:val="001B2D35"/>
    <w:rsid w:val="001B3068"/>
    <w:rsid w:val="001B30F2"/>
    <w:rsid w:val="001B4795"/>
    <w:rsid w:val="001B59AE"/>
    <w:rsid w:val="001B63EF"/>
    <w:rsid w:val="001B6943"/>
    <w:rsid w:val="001B735D"/>
    <w:rsid w:val="001C12CA"/>
    <w:rsid w:val="001C12E2"/>
    <w:rsid w:val="001C19BB"/>
    <w:rsid w:val="001C1D46"/>
    <w:rsid w:val="001C24B3"/>
    <w:rsid w:val="001C29C1"/>
    <w:rsid w:val="001C3AB7"/>
    <w:rsid w:val="001C3E1A"/>
    <w:rsid w:val="001C4693"/>
    <w:rsid w:val="001C526C"/>
    <w:rsid w:val="001C5EB2"/>
    <w:rsid w:val="001C6726"/>
    <w:rsid w:val="001C68CE"/>
    <w:rsid w:val="001C707E"/>
    <w:rsid w:val="001D0B8E"/>
    <w:rsid w:val="001D0F67"/>
    <w:rsid w:val="001D1595"/>
    <w:rsid w:val="001D1809"/>
    <w:rsid w:val="001D1BB0"/>
    <w:rsid w:val="001D1C16"/>
    <w:rsid w:val="001D2344"/>
    <w:rsid w:val="001D2F39"/>
    <w:rsid w:val="001D3984"/>
    <w:rsid w:val="001D5003"/>
    <w:rsid w:val="001D596B"/>
    <w:rsid w:val="001D59DE"/>
    <w:rsid w:val="001D59FE"/>
    <w:rsid w:val="001D621B"/>
    <w:rsid w:val="001D7F35"/>
    <w:rsid w:val="001E0309"/>
    <w:rsid w:val="001E1728"/>
    <w:rsid w:val="001E26F8"/>
    <w:rsid w:val="001E288A"/>
    <w:rsid w:val="001E2C99"/>
    <w:rsid w:val="001E32D9"/>
    <w:rsid w:val="001E3BD4"/>
    <w:rsid w:val="001E4B58"/>
    <w:rsid w:val="001E75E1"/>
    <w:rsid w:val="001F0A12"/>
    <w:rsid w:val="001F100B"/>
    <w:rsid w:val="001F1CAE"/>
    <w:rsid w:val="001F2116"/>
    <w:rsid w:val="001F420B"/>
    <w:rsid w:val="001F5FEC"/>
    <w:rsid w:val="002010DA"/>
    <w:rsid w:val="002010F6"/>
    <w:rsid w:val="0020228C"/>
    <w:rsid w:val="00204276"/>
    <w:rsid w:val="002052D5"/>
    <w:rsid w:val="00205306"/>
    <w:rsid w:val="002057DD"/>
    <w:rsid w:val="002059E8"/>
    <w:rsid w:val="00205A82"/>
    <w:rsid w:val="00206710"/>
    <w:rsid w:val="0020689F"/>
    <w:rsid w:val="00206FF2"/>
    <w:rsid w:val="00207227"/>
    <w:rsid w:val="00207C1D"/>
    <w:rsid w:val="00210101"/>
    <w:rsid w:val="00211303"/>
    <w:rsid w:val="00211A5A"/>
    <w:rsid w:val="002128EB"/>
    <w:rsid w:val="00214EC6"/>
    <w:rsid w:val="002152CB"/>
    <w:rsid w:val="0021654B"/>
    <w:rsid w:val="00216550"/>
    <w:rsid w:val="00217765"/>
    <w:rsid w:val="00217CAE"/>
    <w:rsid w:val="002214E7"/>
    <w:rsid w:val="00221561"/>
    <w:rsid w:val="002221AD"/>
    <w:rsid w:val="00222F2F"/>
    <w:rsid w:val="0022325C"/>
    <w:rsid w:val="00223AED"/>
    <w:rsid w:val="00223ED6"/>
    <w:rsid w:val="0022440C"/>
    <w:rsid w:val="00224A09"/>
    <w:rsid w:val="002261C2"/>
    <w:rsid w:val="002279B4"/>
    <w:rsid w:val="00230EFB"/>
    <w:rsid w:val="00231213"/>
    <w:rsid w:val="00234638"/>
    <w:rsid w:val="0023471C"/>
    <w:rsid w:val="00234897"/>
    <w:rsid w:val="002348F1"/>
    <w:rsid w:val="00235BD3"/>
    <w:rsid w:val="00236271"/>
    <w:rsid w:val="002366A1"/>
    <w:rsid w:val="00236C7D"/>
    <w:rsid w:val="0024055F"/>
    <w:rsid w:val="00240E43"/>
    <w:rsid w:val="0024225C"/>
    <w:rsid w:val="00242360"/>
    <w:rsid w:val="00242D65"/>
    <w:rsid w:val="00244036"/>
    <w:rsid w:val="00244A29"/>
    <w:rsid w:val="00246179"/>
    <w:rsid w:val="00246DB7"/>
    <w:rsid w:val="0025042C"/>
    <w:rsid w:val="0025043C"/>
    <w:rsid w:val="002505F9"/>
    <w:rsid w:val="00250A52"/>
    <w:rsid w:val="00251E34"/>
    <w:rsid w:val="00252315"/>
    <w:rsid w:val="002527A5"/>
    <w:rsid w:val="002533B6"/>
    <w:rsid w:val="00253AF9"/>
    <w:rsid w:val="00254267"/>
    <w:rsid w:val="0025470D"/>
    <w:rsid w:val="00254E9F"/>
    <w:rsid w:val="002550E1"/>
    <w:rsid w:val="002568FC"/>
    <w:rsid w:val="00256E21"/>
    <w:rsid w:val="002570F0"/>
    <w:rsid w:val="00257865"/>
    <w:rsid w:val="00260904"/>
    <w:rsid w:val="00261080"/>
    <w:rsid w:val="00261B16"/>
    <w:rsid w:val="00261FFF"/>
    <w:rsid w:val="002622E1"/>
    <w:rsid w:val="00263CB4"/>
    <w:rsid w:val="002664D7"/>
    <w:rsid w:val="00266526"/>
    <w:rsid w:val="002672CC"/>
    <w:rsid w:val="00267465"/>
    <w:rsid w:val="002708C4"/>
    <w:rsid w:val="00270E29"/>
    <w:rsid w:val="0027161A"/>
    <w:rsid w:val="00271D38"/>
    <w:rsid w:val="00271FDD"/>
    <w:rsid w:val="00272241"/>
    <w:rsid w:val="002723A9"/>
    <w:rsid w:val="00273CFB"/>
    <w:rsid w:val="00274A0B"/>
    <w:rsid w:val="002750EA"/>
    <w:rsid w:val="00276402"/>
    <w:rsid w:val="00276C60"/>
    <w:rsid w:val="00276C66"/>
    <w:rsid w:val="00277DAE"/>
    <w:rsid w:val="00280045"/>
    <w:rsid w:val="0028006B"/>
    <w:rsid w:val="00280127"/>
    <w:rsid w:val="00282E62"/>
    <w:rsid w:val="002842BE"/>
    <w:rsid w:val="002848E0"/>
    <w:rsid w:val="00284C18"/>
    <w:rsid w:val="0028509D"/>
    <w:rsid w:val="002857E9"/>
    <w:rsid w:val="002859D5"/>
    <w:rsid w:val="0028649F"/>
    <w:rsid w:val="00287366"/>
    <w:rsid w:val="00287F2D"/>
    <w:rsid w:val="002912F3"/>
    <w:rsid w:val="002920E0"/>
    <w:rsid w:val="00292568"/>
    <w:rsid w:val="0029280F"/>
    <w:rsid w:val="00293B15"/>
    <w:rsid w:val="002944C4"/>
    <w:rsid w:val="00294FFD"/>
    <w:rsid w:val="00296A18"/>
    <w:rsid w:val="002A02D4"/>
    <w:rsid w:val="002A0405"/>
    <w:rsid w:val="002A0900"/>
    <w:rsid w:val="002A0E3D"/>
    <w:rsid w:val="002A1CF1"/>
    <w:rsid w:val="002A2F34"/>
    <w:rsid w:val="002A3E39"/>
    <w:rsid w:val="002A4CBB"/>
    <w:rsid w:val="002A6497"/>
    <w:rsid w:val="002A6535"/>
    <w:rsid w:val="002A6D83"/>
    <w:rsid w:val="002A6E7A"/>
    <w:rsid w:val="002B00E2"/>
    <w:rsid w:val="002B07D9"/>
    <w:rsid w:val="002B098B"/>
    <w:rsid w:val="002B104D"/>
    <w:rsid w:val="002B140D"/>
    <w:rsid w:val="002B259D"/>
    <w:rsid w:val="002B416E"/>
    <w:rsid w:val="002B49CE"/>
    <w:rsid w:val="002B6388"/>
    <w:rsid w:val="002B6A43"/>
    <w:rsid w:val="002C1A94"/>
    <w:rsid w:val="002C2AB6"/>
    <w:rsid w:val="002C321C"/>
    <w:rsid w:val="002C366B"/>
    <w:rsid w:val="002C41FA"/>
    <w:rsid w:val="002C5167"/>
    <w:rsid w:val="002C5485"/>
    <w:rsid w:val="002D074B"/>
    <w:rsid w:val="002D0A89"/>
    <w:rsid w:val="002D50EC"/>
    <w:rsid w:val="002D5BD1"/>
    <w:rsid w:val="002D5F4A"/>
    <w:rsid w:val="002D75B8"/>
    <w:rsid w:val="002D75D8"/>
    <w:rsid w:val="002E2301"/>
    <w:rsid w:val="002E301A"/>
    <w:rsid w:val="002E3A6B"/>
    <w:rsid w:val="002E4AE9"/>
    <w:rsid w:val="002E4AF6"/>
    <w:rsid w:val="002E4EBA"/>
    <w:rsid w:val="002E50BF"/>
    <w:rsid w:val="002E57C9"/>
    <w:rsid w:val="002E6182"/>
    <w:rsid w:val="002E63BF"/>
    <w:rsid w:val="002F0000"/>
    <w:rsid w:val="002F096D"/>
    <w:rsid w:val="002F1C27"/>
    <w:rsid w:val="002F1F83"/>
    <w:rsid w:val="002F2C40"/>
    <w:rsid w:val="002F3346"/>
    <w:rsid w:val="002F38FD"/>
    <w:rsid w:val="002F3AF6"/>
    <w:rsid w:val="002F5D93"/>
    <w:rsid w:val="002F601C"/>
    <w:rsid w:val="002F6156"/>
    <w:rsid w:val="002F67A1"/>
    <w:rsid w:val="002F7A4C"/>
    <w:rsid w:val="002F7B28"/>
    <w:rsid w:val="003016A3"/>
    <w:rsid w:val="00301FAC"/>
    <w:rsid w:val="003032E9"/>
    <w:rsid w:val="00304801"/>
    <w:rsid w:val="003049B9"/>
    <w:rsid w:val="00304D8D"/>
    <w:rsid w:val="00305C28"/>
    <w:rsid w:val="00307BFF"/>
    <w:rsid w:val="00310130"/>
    <w:rsid w:val="00310915"/>
    <w:rsid w:val="003121C7"/>
    <w:rsid w:val="00312292"/>
    <w:rsid w:val="00312B13"/>
    <w:rsid w:val="00312D3C"/>
    <w:rsid w:val="00313163"/>
    <w:rsid w:val="003131D5"/>
    <w:rsid w:val="00314731"/>
    <w:rsid w:val="003153EE"/>
    <w:rsid w:val="003160C4"/>
    <w:rsid w:val="00316BBF"/>
    <w:rsid w:val="00316EE2"/>
    <w:rsid w:val="00316F58"/>
    <w:rsid w:val="003201FC"/>
    <w:rsid w:val="003205D5"/>
    <w:rsid w:val="00321DFE"/>
    <w:rsid w:val="003253BE"/>
    <w:rsid w:val="00326895"/>
    <w:rsid w:val="0032689F"/>
    <w:rsid w:val="00327489"/>
    <w:rsid w:val="00327730"/>
    <w:rsid w:val="00330F63"/>
    <w:rsid w:val="00330F65"/>
    <w:rsid w:val="0033232F"/>
    <w:rsid w:val="00332896"/>
    <w:rsid w:val="00332D07"/>
    <w:rsid w:val="00332DF6"/>
    <w:rsid w:val="003335BD"/>
    <w:rsid w:val="00333E48"/>
    <w:rsid w:val="00334337"/>
    <w:rsid w:val="003347B1"/>
    <w:rsid w:val="00335489"/>
    <w:rsid w:val="00337068"/>
    <w:rsid w:val="00337195"/>
    <w:rsid w:val="00337C5C"/>
    <w:rsid w:val="00337D86"/>
    <w:rsid w:val="00340C23"/>
    <w:rsid w:val="00343539"/>
    <w:rsid w:val="003447C1"/>
    <w:rsid w:val="00345246"/>
    <w:rsid w:val="00345720"/>
    <w:rsid w:val="0034670A"/>
    <w:rsid w:val="00346A78"/>
    <w:rsid w:val="00347035"/>
    <w:rsid w:val="00347C6F"/>
    <w:rsid w:val="0035244F"/>
    <w:rsid w:val="003525C0"/>
    <w:rsid w:val="003542BE"/>
    <w:rsid w:val="00360041"/>
    <w:rsid w:val="0036037A"/>
    <w:rsid w:val="0036098E"/>
    <w:rsid w:val="00360F40"/>
    <w:rsid w:val="00361027"/>
    <w:rsid w:val="00361225"/>
    <w:rsid w:val="00361547"/>
    <w:rsid w:val="0036167A"/>
    <w:rsid w:val="0036172F"/>
    <w:rsid w:val="00361C4B"/>
    <w:rsid w:val="003625D2"/>
    <w:rsid w:val="00362CA7"/>
    <w:rsid w:val="003636AA"/>
    <w:rsid w:val="00364B2F"/>
    <w:rsid w:val="003654EA"/>
    <w:rsid w:val="00365650"/>
    <w:rsid w:val="003660EF"/>
    <w:rsid w:val="003664BD"/>
    <w:rsid w:val="00367AE5"/>
    <w:rsid w:val="00370905"/>
    <w:rsid w:val="00371AD1"/>
    <w:rsid w:val="0037465D"/>
    <w:rsid w:val="00375D12"/>
    <w:rsid w:val="0037664D"/>
    <w:rsid w:val="00376F64"/>
    <w:rsid w:val="00380DB3"/>
    <w:rsid w:val="00380EB8"/>
    <w:rsid w:val="00380FF7"/>
    <w:rsid w:val="003814B8"/>
    <w:rsid w:val="00381FC1"/>
    <w:rsid w:val="0038333B"/>
    <w:rsid w:val="00383477"/>
    <w:rsid w:val="0038368D"/>
    <w:rsid w:val="0038476D"/>
    <w:rsid w:val="00384F69"/>
    <w:rsid w:val="00385095"/>
    <w:rsid w:val="00386F2D"/>
    <w:rsid w:val="00386F4A"/>
    <w:rsid w:val="00387966"/>
    <w:rsid w:val="00390873"/>
    <w:rsid w:val="00390C27"/>
    <w:rsid w:val="00391A10"/>
    <w:rsid w:val="0039226F"/>
    <w:rsid w:val="0039457B"/>
    <w:rsid w:val="003947D4"/>
    <w:rsid w:val="00394A7E"/>
    <w:rsid w:val="0039573C"/>
    <w:rsid w:val="00395FC3"/>
    <w:rsid w:val="003975BA"/>
    <w:rsid w:val="003976D7"/>
    <w:rsid w:val="003A0EE5"/>
    <w:rsid w:val="003A1003"/>
    <w:rsid w:val="003A19F7"/>
    <w:rsid w:val="003A1B7D"/>
    <w:rsid w:val="003A1E6D"/>
    <w:rsid w:val="003A3329"/>
    <w:rsid w:val="003A3C5C"/>
    <w:rsid w:val="003A4E2B"/>
    <w:rsid w:val="003A5790"/>
    <w:rsid w:val="003A581B"/>
    <w:rsid w:val="003A67FA"/>
    <w:rsid w:val="003A6D61"/>
    <w:rsid w:val="003A737A"/>
    <w:rsid w:val="003B3362"/>
    <w:rsid w:val="003B4CF1"/>
    <w:rsid w:val="003B6029"/>
    <w:rsid w:val="003B68E3"/>
    <w:rsid w:val="003B6F8D"/>
    <w:rsid w:val="003C081C"/>
    <w:rsid w:val="003C1952"/>
    <w:rsid w:val="003C1D89"/>
    <w:rsid w:val="003C2764"/>
    <w:rsid w:val="003C323A"/>
    <w:rsid w:val="003C47C7"/>
    <w:rsid w:val="003C4895"/>
    <w:rsid w:val="003C4CFD"/>
    <w:rsid w:val="003C5ADD"/>
    <w:rsid w:val="003C5E66"/>
    <w:rsid w:val="003C75B9"/>
    <w:rsid w:val="003C7CDC"/>
    <w:rsid w:val="003C7F0C"/>
    <w:rsid w:val="003D0256"/>
    <w:rsid w:val="003D1C62"/>
    <w:rsid w:val="003D3EC5"/>
    <w:rsid w:val="003D3F0C"/>
    <w:rsid w:val="003D4478"/>
    <w:rsid w:val="003D4A51"/>
    <w:rsid w:val="003D5366"/>
    <w:rsid w:val="003D590C"/>
    <w:rsid w:val="003D5D50"/>
    <w:rsid w:val="003D6928"/>
    <w:rsid w:val="003D7238"/>
    <w:rsid w:val="003D7977"/>
    <w:rsid w:val="003D7FD5"/>
    <w:rsid w:val="003E02D7"/>
    <w:rsid w:val="003E085C"/>
    <w:rsid w:val="003E13F2"/>
    <w:rsid w:val="003E3055"/>
    <w:rsid w:val="003E4133"/>
    <w:rsid w:val="003E56CB"/>
    <w:rsid w:val="003E5A74"/>
    <w:rsid w:val="003E652F"/>
    <w:rsid w:val="003E792D"/>
    <w:rsid w:val="003F0A28"/>
    <w:rsid w:val="003F2D27"/>
    <w:rsid w:val="003F2D3F"/>
    <w:rsid w:val="003F46A8"/>
    <w:rsid w:val="003F4CAA"/>
    <w:rsid w:val="003F50B2"/>
    <w:rsid w:val="003F59E5"/>
    <w:rsid w:val="003F5A6C"/>
    <w:rsid w:val="003F615A"/>
    <w:rsid w:val="003F64BD"/>
    <w:rsid w:val="003F6639"/>
    <w:rsid w:val="003F77B4"/>
    <w:rsid w:val="00400589"/>
    <w:rsid w:val="00401A55"/>
    <w:rsid w:val="00401D5A"/>
    <w:rsid w:val="0040373A"/>
    <w:rsid w:val="0040405D"/>
    <w:rsid w:val="00405C05"/>
    <w:rsid w:val="004071F4"/>
    <w:rsid w:val="00410C2B"/>
    <w:rsid w:val="00410F02"/>
    <w:rsid w:val="00411297"/>
    <w:rsid w:val="0041194A"/>
    <w:rsid w:val="004129D9"/>
    <w:rsid w:val="004152CB"/>
    <w:rsid w:val="00416510"/>
    <w:rsid w:val="00417A46"/>
    <w:rsid w:val="00417B2C"/>
    <w:rsid w:val="0042131E"/>
    <w:rsid w:val="00421BD9"/>
    <w:rsid w:val="0042244E"/>
    <w:rsid w:val="00424F55"/>
    <w:rsid w:val="0042502A"/>
    <w:rsid w:val="004250FE"/>
    <w:rsid w:val="0042585F"/>
    <w:rsid w:val="004261CA"/>
    <w:rsid w:val="004267ED"/>
    <w:rsid w:val="00426CE8"/>
    <w:rsid w:val="00430080"/>
    <w:rsid w:val="00430135"/>
    <w:rsid w:val="004303D4"/>
    <w:rsid w:val="004321CE"/>
    <w:rsid w:val="00432237"/>
    <w:rsid w:val="00432500"/>
    <w:rsid w:val="0043315D"/>
    <w:rsid w:val="00433EFB"/>
    <w:rsid w:val="00435CDE"/>
    <w:rsid w:val="004368E2"/>
    <w:rsid w:val="004407F2"/>
    <w:rsid w:val="004409F0"/>
    <w:rsid w:val="00440A03"/>
    <w:rsid w:val="004425B5"/>
    <w:rsid w:val="00442D9A"/>
    <w:rsid w:val="0044333B"/>
    <w:rsid w:val="004442F7"/>
    <w:rsid w:val="00444918"/>
    <w:rsid w:val="00445AA5"/>
    <w:rsid w:val="004469B8"/>
    <w:rsid w:val="004510DE"/>
    <w:rsid w:val="00451798"/>
    <w:rsid w:val="004525A3"/>
    <w:rsid w:val="004530B1"/>
    <w:rsid w:val="0045334D"/>
    <w:rsid w:val="004542F9"/>
    <w:rsid w:val="00454A57"/>
    <w:rsid w:val="00455154"/>
    <w:rsid w:val="00456147"/>
    <w:rsid w:val="004600D0"/>
    <w:rsid w:val="0046076A"/>
    <w:rsid w:val="00460BF4"/>
    <w:rsid w:val="0046231A"/>
    <w:rsid w:val="00462650"/>
    <w:rsid w:val="00462FAC"/>
    <w:rsid w:val="0046361A"/>
    <w:rsid w:val="004647D1"/>
    <w:rsid w:val="00465EDE"/>
    <w:rsid w:val="00466DD3"/>
    <w:rsid w:val="00470F32"/>
    <w:rsid w:val="00471CD6"/>
    <w:rsid w:val="00472ADD"/>
    <w:rsid w:val="0047343C"/>
    <w:rsid w:val="00473AF5"/>
    <w:rsid w:val="00473D1D"/>
    <w:rsid w:val="00473D6B"/>
    <w:rsid w:val="00475701"/>
    <w:rsid w:val="00475773"/>
    <w:rsid w:val="00475849"/>
    <w:rsid w:val="0047589E"/>
    <w:rsid w:val="00475AA4"/>
    <w:rsid w:val="00480A63"/>
    <w:rsid w:val="00480B8B"/>
    <w:rsid w:val="004829DF"/>
    <w:rsid w:val="00482F08"/>
    <w:rsid w:val="0048321A"/>
    <w:rsid w:val="00483C91"/>
    <w:rsid w:val="00485068"/>
    <w:rsid w:val="00485B05"/>
    <w:rsid w:val="00490582"/>
    <w:rsid w:val="00491090"/>
    <w:rsid w:val="00491709"/>
    <w:rsid w:val="0049298D"/>
    <w:rsid w:val="00493705"/>
    <w:rsid w:val="0049382A"/>
    <w:rsid w:val="00493B35"/>
    <w:rsid w:val="00493D38"/>
    <w:rsid w:val="0049425B"/>
    <w:rsid w:val="00494532"/>
    <w:rsid w:val="00495510"/>
    <w:rsid w:val="004961B9"/>
    <w:rsid w:val="004A02C5"/>
    <w:rsid w:val="004A4801"/>
    <w:rsid w:val="004A4C42"/>
    <w:rsid w:val="004A50E0"/>
    <w:rsid w:val="004A6843"/>
    <w:rsid w:val="004A6AE7"/>
    <w:rsid w:val="004A6CB8"/>
    <w:rsid w:val="004A7365"/>
    <w:rsid w:val="004A7640"/>
    <w:rsid w:val="004B0CAA"/>
    <w:rsid w:val="004B147F"/>
    <w:rsid w:val="004B2716"/>
    <w:rsid w:val="004B5396"/>
    <w:rsid w:val="004B630D"/>
    <w:rsid w:val="004B715B"/>
    <w:rsid w:val="004B72F1"/>
    <w:rsid w:val="004C0093"/>
    <w:rsid w:val="004C0199"/>
    <w:rsid w:val="004C0454"/>
    <w:rsid w:val="004C0B3D"/>
    <w:rsid w:val="004C3233"/>
    <w:rsid w:val="004C54A3"/>
    <w:rsid w:val="004C58C9"/>
    <w:rsid w:val="004C6993"/>
    <w:rsid w:val="004C6ECA"/>
    <w:rsid w:val="004D1DBC"/>
    <w:rsid w:val="004D29B1"/>
    <w:rsid w:val="004D2CD2"/>
    <w:rsid w:val="004D3F28"/>
    <w:rsid w:val="004D6593"/>
    <w:rsid w:val="004E0DCE"/>
    <w:rsid w:val="004E1C6E"/>
    <w:rsid w:val="004E2280"/>
    <w:rsid w:val="004E3C43"/>
    <w:rsid w:val="004E400E"/>
    <w:rsid w:val="004E4221"/>
    <w:rsid w:val="004E465F"/>
    <w:rsid w:val="004E4A1E"/>
    <w:rsid w:val="004E4B8E"/>
    <w:rsid w:val="004E4BBD"/>
    <w:rsid w:val="004E5CF5"/>
    <w:rsid w:val="004E5DBC"/>
    <w:rsid w:val="004E5F61"/>
    <w:rsid w:val="004E63BE"/>
    <w:rsid w:val="004E6F1D"/>
    <w:rsid w:val="004E7208"/>
    <w:rsid w:val="004E740A"/>
    <w:rsid w:val="004F0003"/>
    <w:rsid w:val="004F1EC5"/>
    <w:rsid w:val="004F4E14"/>
    <w:rsid w:val="004F5C99"/>
    <w:rsid w:val="004F5D0F"/>
    <w:rsid w:val="004F735C"/>
    <w:rsid w:val="004F77D4"/>
    <w:rsid w:val="004F7B1F"/>
    <w:rsid w:val="00500EF5"/>
    <w:rsid w:val="00500F3C"/>
    <w:rsid w:val="00501E90"/>
    <w:rsid w:val="00502A51"/>
    <w:rsid w:val="00506373"/>
    <w:rsid w:val="00506A24"/>
    <w:rsid w:val="00510122"/>
    <w:rsid w:val="00510EF0"/>
    <w:rsid w:val="00511D97"/>
    <w:rsid w:val="00511D9D"/>
    <w:rsid w:val="00511DBB"/>
    <w:rsid w:val="005133F2"/>
    <w:rsid w:val="00513F12"/>
    <w:rsid w:val="00513F33"/>
    <w:rsid w:val="00514EA9"/>
    <w:rsid w:val="0051540C"/>
    <w:rsid w:val="005166F9"/>
    <w:rsid w:val="00516997"/>
    <w:rsid w:val="00520D19"/>
    <w:rsid w:val="00521140"/>
    <w:rsid w:val="005212C1"/>
    <w:rsid w:val="00521898"/>
    <w:rsid w:val="00521DCB"/>
    <w:rsid w:val="00521E0E"/>
    <w:rsid w:val="00521FDB"/>
    <w:rsid w:val="00522D4C"/>
    <w:rsid w:val="00523CA2"/>
    <w:rsid w:val="00524325"/>
    <w:rsid w:val="005266EB"/>
    <w:rsid w:val="005339FF"/>
    <w:rsid w:val="0053462F"/>
    <w:rsid w:val="00535471"/>
    <w:rsid w:val="00535DD3"/>
    <w:rsid w:val="00535E75"/>
    <w:rsid w:val="00536141"/>
    <w:rsid w:val="00536401"/>
    <w:rsid w:val="00536DE0"/>
    <w:rsid w:val="00537087"/>
    <w:rsid w:val="00540041"/>
    <w:rsid w:val="005403F0"/>
    <w:rsid w:val="005412B2"/>
    <w:rsid w:val="005413B9"/>
    <w:rsid w:val="0054160C"/>
    <w:rsid w:val="0054166D"/>
    <w:rsid w:val="00541681"/>
    <w:rsid w:val="005418FD"/>
    <w:rsid w:val="00541CE3"/>
    <w:rsid w:val="00541E38"/>
    <w:rsid w:val="00542B21"/>
    <w:rsid w:val="00543AE8"/>
    <w:rsid w:val="0055105F"/>
    <w:rsid w:val="00551241"/>
    <w:rsid w:val="005519D5"/>
    <w:rsid w:val="005528DA"/>
    <w:rsid w:val="00552B59"/>
    <w:rsid w:val="005534A3"/>
    <w:rsid w:val="00553AC6"/>
    <w:rsid w:val="00554E9B"/>
    <w:rsid w:val="00555411"/>
    <w:rsid w:val="00555B5C"/>
    <w:rsid w:val="0056048A"/>
    <w:rsid w:val="00560A01"/>
    <w:rsid w:val="00561E98"/>
    <w:rsid w:val="005637CD"/>
    <w:rsid w:val="00563D14"/>
    <w:rsid w:val="005645A7"/>
    <w:rsid w:val="005662F4"/>
    <w:rsid w:val="00566D88"/>
    <w:rsid w:val="0057012D"/>
    <w:rsid w:val="00570C6A"/>
    <w:rsid w:val="005714E6"/>
    <w:rsid w:val="005715EB"/>
    <w:rsid w:val="005734A9"/>
    <w:rsid w:val="00573DCD"/>
    <w:rsid w:val="00575927"/>
    <w:rsid w:val="00575988"/>
    <w:rsid w:val="00575CB8"/>
    <w:rsid w:val="00576166"/>
    <w:rsid w:val="0057667C"/>
    <w:rsid w:val="00576F86"/>
    <w:rsid w:val="005800C5"/>
    <w:rsid w:val="00580419"/>
    <w:rsid w:val="00580A72"/>
    <w:rsid w:val="00580EEA"/>
    <w:rsid w:val="00582239"/>
    <w:rsid w:val="00582997"/>
    <w:rsid w:val="00583A86"/>
    <w:rsid w:val="00583D67"/>
    <w:rsid w:val="00584C9B"/>
    <w:rsid w:val="0058544E"/>
    <w:rsid w:val="00585EE0"/>
    <w:rsid w:val="0058615D"/>
    <w:rsid w:val="0059046D"/>
    <w:rsid w:val="00590844"/>
    <w:rsid w:val="00590EEF"/>
    <w:rsid w:val="005912E6"/>
    <w:rsid w:val="0059238E"/>
    <w:rsid w:val="00592A42"/>
    <w:rsid w:val="00592A57"/>
    <w:rsid w:val="00593188"/>
    <w:rsid w:val="005943CE"/>
    <w:rsid w:val="00594B82"/>
    <w:rsid w:val="0059659A"/>
    <w:rsid w:val="00596841"/>
    <w:rsid w:val="005978D6"/>
    <w:rsid w:val="005A033E"/>
    <w:rsid w:val="005A0A21"/>
    <w:rsid w:val="005A0D77"/>
    <w:rsid w:val="005A143F"/>
    <w:rsid w:val="005A151B"/>
    <w:rsid w:val="005A1864"/>
    <w:rsid w:val="005A1A5F"/>
    <w:rsid w:val="005A2494"/>
    <w:rsid w:val="005A3028"/>
    <w:rsid w:val="005A3296"/>
    <w:rsid w:val="005A4323"/>
    <w:rsid w:val="005A6340"/>
    <w:rsid w:val="005A6BC8"/>
    <w:rsid w:val="005A6BE6"/>
    <w:rsid w:val="005A7BBC"/>
    <w:rsid w:val="005B2138"/>
    <w:rsid w:val="005B34CB"/>
    <w:rsid w:val="005B387D"/>
    <w:rsid w:val="005B41C6"/>
    <w:rsid w:val="005B47FA"/>
    <w:rsid w:val="005B4B47"/>
    <w:rsid w:val="005B4E0B"/>
    <w:rsid w:val="005B5047"/>
    <w:rsid w:val="005B568D"/>
    <w:rsid w:val="005B689F"/>
    <w:rsid w:val="005B6D0F"/>
    <w:rsid w:val="005B7EFB"/>
    <w:rsid w:val="005C011C"/>
    <w:rsid w:val="005C0929"/>
    <w:rsid w:val="005C20C6"/>
    <w:rsid w:val="005C291E"/>
    <w:rsid w:val="005C2EF2"/>
    <w:rsid w:val="005C2F7F"/>
    <w:rsid w:val="005C3B84"/>
    <w:rsid w:val="005C5D8C"/>
    <w:rsid w:val="005C7A11"/>
    <w:rsid w:val="005D10AD"/>
    <w:rsid w:val="005D140A"/>
    <w:rsid w:val="005D1748"/>
    <w:rsid w:val="005D316A"/>
    <w:rsid w:val="005D3204"/>
    <w:rsid w:val="005D48E4"/>
    <w:rsid w:val="005D6114"/>
    <w:rsid w:val="005D6753"/>
    <w:rsid w:val="005D6ACA"/>
    <w:rsid w:val="005D74DC"/>
    <w:rsid w:val="005D77ED"/>
    <w:rsid w:val="005D786E"/>
    <w:rsid w:val="005E0820"/>
    <w:rsid w:val="005E0EC8"/>
    <w:rsid w:val="005E23B8"/>
    <w:rsid w:val="005E2E69"/>
    <w:rsid w:val="005E3225"/>
    <w:rsid w:val="005E329B"/>
    <w:rsid w:val="005E34F8"/>
    <w:rsid w:val="005E36DC"/>
    <w:rsid w:val="005E3767"/>
    <w:rsid w:val="005E3E94"/>
    <w:rsid w:val="005E4767"/>
    <w:rsid w:val="005E4B08"/>
    <w:rsid w:val="005E6400"/>
    <w:rsid w:val="005E64F2"/>
    <w:rsid w:val="005E7360"/>
    <w:rsid w:val="005E7791"/>
    <w:rsid w:val="005E77E6"/>
    <w:rsid w:val="005E796F"/>
    <w:rsid w:val="005F258A"/>
    <w:rsid w:val="005F2D3B"/>
    <w:rsid w:val="005F3561"/>
    <w:rsid w:val="005F3637"/>
    <w:rsid w:val="005F3683"/>
    <w:rsid w:val="005F3D75"/>
    <w:rsid w:val="005F5722"/>
    <w:rsid w:val="005F573D"/>
    <w:rsid w:val="005F637C"/>
    <w:rsid w:val="005F68AB"/>
    <w:rsid w:val="005F7128"/>
    <w:rsid w:val="005F78A4"/>
    <w:rsid w:val="00600560"/>
    <w:rsid w:val="006019A7"/>
    <w:rsid w:val="0060221E"/>
    <w:rsid w:val="006024D6"/>
    <w:rsid w:val="00605207"/>
    <w:rsid w:val="006061D9"/>
    <w:rsid w:val="006067D6"/>
    <w:rsid w:val="00606B32"/>
    <w:rsid w:val="006077C9"/>
    <w:rsid w:val="006110A6"/>
    <w:rsid w:val="006130FC"/>
    <w:rsid w:val="006138B6"/>
    <w:rsid w:val="00615718"/>
    <w:rsid w:val="00615B66"/>
    <w:rsid w:val="006175DE"/>
    <w:rsid w:val="00617899"/>
    <w:rsid w:val="00622B1D"/>
    <w:rsid w:val="006236C2"/>
    <w:rsid w:val="00624AAC"/>
    <w:rsid w:val="00627600"/>
    <w:rsid w:val="00627810"/>
    <w:rsid w:val="006316C5"/>
    <w:rsid w:val="00631CCB"/>
    <w:rsid w:val="00632202"/>
    <w:rsid w:val="00632ED6"/>
    <w:rsid w:val="006336DB"/>
    <w:rsid w:val="00634DED"/>
    <w:rsid w:val="006367CF"/>
    <w:rsid w:val="00636E6D"/>
    <w:rsid w:val="006379C2"/>
    <w:rsid w:val="00637CBE"/>
    <w:rsid w:val="00637DF9"/>
    <w:rsid w:val="006401CA"/>
    <w:rsid w:val="006413A7"/>
    <w:rsid w:val="00642364"/>
    <w:rsid w:val="0064246D"/>
    <w:rsid w:val="00644900"/>
    <w:rsid w:val="00644F2A"/>
    <w:rsid w:val="00645983"/>
    <w:rsid w:val="00646516"/>
    <w:rsid w:val="00646605"/>
    <w:rsid w:val="00650604"/>
    <w:rsid w:val="00651BEA"/>
    <w:rsid w:val="0065260F"/>
    <w:rsid w:val="00652C25"/>
    <w:rsid w:val="00653D90"/>
    <w:rsid w:val="00653EE4"/>
    <w:rsid w:val="006552FF"/>
    <w:rsid w:val="006555BF"/>
    <w:rsid w:val="00655B0B"/>
    <w:rsid w:val="00655B31"/>
    <w:rsid w:val="0065611C"/>
    <w:rsid w:val="006563A0"/>
    <w:rsid w:val="00657417"/>
    <w:rsid w:val="00662470"/>
    <w:rsid w:val="0066268A"/>
    <w:rsid w:val="0066349A"/>
    <w:rsid w:val="00663ABF"/>
    <w:rsid w:val="0066429A"/>
    <w:rsid w:val="00664428"/>
    <w:rsid w:val="00664CC5"/>
    <w:rsid w:val="00666187"/>
    <w:rsid w:val="006668EE"/>
    <w:rsid w:val="00666AE8"/>
    <w:rsid w:val="00666CE2"/>
    <w:rsid w:val="0066755E"/>
    <w:rsid w:val="00667EBD"/>
    <w:rsid w:val="0067062B"/>
    <w:rsid w:val="00670D24"/>
    <w:rsid w:val="00671D3D"/>
    <w:rsid w:val="00671E2F"/>
    <w:rsid w:val="006725F9"/>
    <w:rsid w:val="00673C7C"/>
    <w:rsid w:val="00674091"/>
    <w:rsid w:val="0067409F"/>
    <w:rsid w:val="006747F2"/>
    <w:rsid w:val="00674CEA"/>
    <w:rsid w:val="00675005"/>
    <w:rsid w:val="00675CF3"/>
    <w:rsid w:val="00675F92"/>
    <w:rsid w:val="00680127"/>
    <w:rsid w:val="00680136"/>
    <w:rsid w:val="00680269"/>
    <w:rsid w:val="00680F14"/>
    <w:rsid w:val="00682DDC"/>
    <w:rsid w:val="00684CE8"/>
    <w:rsid w:val="00685841"/>
    <w:rsid w:val="006865BA"/>
    <w:rsid w:val="0068751E"/>
    <w:rsid w:val="00690CDA"/>
    <w:rsid w:val="00690D1B"/>
    <w:rsid w:val="00692703"/>
    <w:rsid w:val="00692B51"/>
    <w:rsid w:val="00693409"/>
    <w:rsid w:val="006935EA"/>
    <w:rsid w:val="0069536F"/>
    <w:rsid w:val="00695983"/>
    <w:rsid w:val="00696D18"/>
    <w:rsid w:val="00697A5F"/>
    <w:rsid w:val="006A13E0"/>
    <w:rsid w:val="006A279C"/>
    <w:rsid w:val="006A3281"/>
    <w:rsid w:val="006A3B67"/>
    <w:rsid w:val="006A44A8"/>
    <w:rsid w:val="006A4AA9"/>
    <w:rsid w:val="006A5255"/>
    <w:rsid w:val="006A5288"/>
    <w:rsid w:val="006A5D9E"/>
    <w:rsid w:val="006A686B"/>
    <w:rsid w:val="006A7BEE"/>
    <w:rsid w:val="006B0742"/>
    <w:rsid w:val="006B27A1"/>
    <w:rsid w:val="006B2B05"/>
    <w:rsid w:val="006B2EEF"/>
    <w:rsid w:val="006B3CEC"/>
    <w:rsid w:val="006B4B97"/>
    <w:rsid w:val="006B4EA9"/>
    <w:rsid w:val="006B50C9"/>
    <w:rsid w:val="006B52F2"/>
    <w:rsid w:val="006B5946"/>
    <w:rsid w:val="006B6EB3"/>
    <w:rsid w:val="006B748E"/>
    <w:rsid w:val="006B75AE"/>
    <w:rsid w:val="006B7BCD"/>
    <w:rsid w:val="006B7FA5"/>
    <w:rsid w:val="006C0C4C"/>
    <w:rsid w:val="006C1955"/>
    <w:rsid w:val="006C1E22"/>
    <w:rsid w:val="006C2710"/>
    <w:rsid w:val="006C3E8F"/>
    <w:rsid w:val="006C45CD"/>
    <w:rsid w:val="006C65C3"/>
    <w:rsid w:val="006C6DE3"/>
    <w:rsid w:val="006D237A"/>
    <w:rsid w:val="006D2439"/>
    <w:rsid w:val="006D31FD"/>
    <w:rsid w:val="006D3754"/>
    <w:rsid w:val="006D43F3"/>
    <w:rsid w:val="006D460C"/>
    <w:rsid w:val="006D4EEC"/>
    <w:rsid w:val="006D70D5"/>
    <w:rsid w:val="006D75A6"/>
    <w:rsid w:val="006D75E8"/>
    <w:rsid w:val="006D7C51"/>
    <w:rsid w:val="006E13BF"/>
    <w:rsid w:val="006E1C99"/>
    <w:rsid w:val="006E1FE4"/>
    <w:rsid w:val="006E253C"/>
    <w:rsid w:val="006E25C5"/>
    <w:rsid w:val="006E2E91"/>
    <w:rsid w:val="006E37DF"/>
    <w:rsid w:val="006E3F14"/>
    <w:rsid w:val="006E4264"/>
    <w:rsid w:val="006E43A4"/>
    <w:rsid w:val="006E4971"/>
    <w:rsid w:val="006E523E"/>
    <w:rsid w:val="006E5A61"/>
    <w:rsid w:val="006E699A"/>
    <w:rsid w:val="006E69A6"/>
    <w:rsid w:val="006E6B0B"/>
    <w:rsid w:val="006E6C31"/>
    <w:rsid w:val="006E726A"/>
    <w:rsid w:val="006E752D"/>
    <w:rsid w:val="006E798D"/>
    <w:rsid w:val="006F13B0"/>
    <w:rsid w:val="006F4235"/>
    <w:rsid w:val="006F42C2"/>
    <w:rsid w:val="006F55B5"/>
    <w:rsid w:val="006F5B64"/>
    <w:rsid w:val="006F5CE8"/>
    <w:rsid w:val="006F5E72"/>
    <w:rsid w:val="0070002A"/>
    <w:rsid w:val="007003C5"/>
    <w:rsid w:val="00700E5A"/>
    <w:rsid w:val="00701D6C"/>
    <w:rsid w:val="0070253F"/>
    <w:rsid w:val="007029F5"/>
    <w:rsid w:val="00702A3C"/>
    <w:rsid w:val="0070355A"/>
    <w:rsid w:val="007046CB"/>
    <w:rsid w:val="007068D3"/>
    <w:rsid w:val="00706C0E"/>
    <w:rsid w:val="00706F9A"/>
    <w:rsid w:val="0070740C"/>
    <w:rsid w:val="00711C87"/>
    <w:rsid w:val="0071203F"/>
    <w:rsid w:val="007121EF"/>
    <w:rsid w:val="00712E0B"/>
    <w:rsid w:val="0071326A"/>
    <w:rsid w:val="0071535A"/>
    <w:rsid w:val="0071550F"/>
    <w:rsid w:val="0071560E"/>
    <w:rsid w:val="00716074"/>
    <w:rsid w:val="007177AE"/>
    <w:rsid w:val="007177E0"/>
    <w:rsid w:val="00717A4C"/>
    <w:rsid w:val="00717D3C"/>
    <w:rsid w:val="00720CD5"/>
    <w:rsid w:val="00721BCC"/>
    <w:rsid w:val="00721CE2"/>
    <w:rsid w:val="00721DD5"/>
    <w:rsid w:val="0072214E"/>
    <w:rsid w:val="00722614"/>
    <w:rsid w:val="00722D46"/>
    <w:rsid w:val="007250B6"/>
    <w:rsid w:val="0072510D"/>
    <w:rsid w:val="007253A8"/>
    <w:rsid w:val="00726559"/>
    <w:rsid w:val="00727C48"/>
    <w:rsid w:val="00727CEE"/>
    <w:rsid w:val="00730B62"/>
    <w:rsid w:val="00731757"/>
    <w:rsid w:val="007326A7"/>
    <w:rsid w:val="007330FD"/>
    <w:rsid w:val="0073465E"/>
    <w:rsid w:val="0073512C"/>
    <w:rsid w:val="00735372"/>
    <w:rsid w:val="00735FDB"/>
    <w:rsid w:val="0073721A"/>
    <w:rsid w:val="007406DE"/>
    <w:rsid w:val="00740CA7"/>
    <w:rsid w:val="007427A2"/>
    <w:rsid w:val="00743CF6"/>
    <w:rsid w:val="007442E5"/>
    <w:rsid w:val="00744895"/>
    <w:rsid w:val="00744909"/>
    <w:rsid w:val="00745994"/>
    <w:rsid w:val="00745D8C"/>
    <w:rsid w:val="007463FB"/>
    <w:rsid w:val="0074670C"/>
    <w:rsid w:val="0074733F"/>
    <w:rsid w:val="0074772C"/>
    <w:rsid w:val="007501D0"/>
    <w:rsid w:val="00750C2F"/>
    <w:rsid w:val="00750C88"/>
    <w:rsid w:val="0075125C"/>
    <w:rsid w:val="007534BA"/>
    <w:rsid w:val="00755C79"/>
    <w:rsid w:val="00757BB7"/>
    <w:rsid w:val="00757C45"/>
    <w:rsid w:val="007605AF"/>
    <w:rsid w:val="00763502"/>
    <w:rsid w:val="00763B0B"/>
    <w:rsid w:val="007646BC"/>
    <w:rsid w:val="00766561"/>
    <w:rsid w:val="007665EC"/>
    <w:rsid w:val="007668ED"/>
    <w:rsid w:val="0077086C"/>
    <w:rsid w:val="00770E69"/>
    <w:rsid w:val="0077172A"/>
    <w:rsid w:val="007717B9"/>
    <w:rsid w:val="007723AE"/>
    <w:rsid w:val="00772D64"/>
    <w:rsid w:val="00773950"/>
    <w:rsid w:val="00773E64"/>
    <w:rsid w:val="00774A17"/>
    <w:rsid w:val="00775219"/>
    <w:rsid w:val="00776030"/>
    <w:rsid w:val="00776724"/>
    <w:rsid w:val="00776DD9"/>
    <w:rsid w:val="00777233"/>
    <w:rsid w:val="007772CC"/>
    <w:rsid w:val="0078122B"/>
    <w:rsid w:val="00781588"/>
    <w:rsid w:val="00781A8C"/>
    <w:rsid w:val="00783891"/>
    <w:rsid w:val="00783BE1"/>
    <w:rsid w:val="007841BC"/>
    <w:rsid w:val="007855DE"/>
    <w:rsid w:val="007878C1"/>
    <w:rsid w:val="007903DC"/>
    <w:rsid w:val="007913FC"/>
    <w:rsid w:val="007919DF"/>
    <w:rsid w:val="00791C92"/>
    <w:rsid w:val="00791EF6"/>
    <w:rsid w:val="007931A7"/>
    <w:rsid w:val="0079363C"/>
    <w:rsid w:val="00793849"/>
    <w:rsid w:val="007938C9"/>
    <w:rsid w:val="00793FCF"/>
    <w:rsid w:val="0079447F"/>
    <w:rsid w:val="00794941"/>
    <w:rsid w:val="00794E78"/>
    <w:rsid w:val="007951A8"/>
    <w:rsid w:val="00795A01"/>
    <w:rsid w:val="00795ACA"/>
    <w:rsid w:val="00795C08"/>
    <w:rsid w:val="00796058"/>
    <w:rsid w:val="00796CC3"/>
    <w:rsid w:val="0079702C"/>
    <w:rsid w:val="00797818"/>
    <w:rsid w:val="00797CFE"/>
    <w:rsid w:val="007A1B68"/>
    <w:rsid w:val="007A1EA1"/>
    <w:rsid w:val="007A22E6"/>
    <w:rsid w:val="007A24A8"/>
    <w:rsid w:val="007A2C2F"/>
    <w:rsid w:val="007A2F84"/>
    <w:rsid w:val="007A3082"/>
    <w:rsid w:val="007A4749"/>
    <w:rsid w:val="007A4CCD"/>
    <w:rsid w:val="007A5203"/>
    <w:rsid w:val="007A56C7"/>
    <w:rsid w:val="007A65CA"/>
    <w:rsid w:val="007A67FD"/>
    <w:rsid w:val="007A69B4"/>
    <w:rsid w:val="007A6A70"/>
    <w:rsid w:val="007A6E8D"/>
    <w:rsid w:val="007A76C0"/>
    <w:rsid w:val="007A7E2E"/>
    <w:rsid w:val="007A7F1E"/>
    <w:rsid w:val="007B08EC"/>
    <w:rsid w:val="007B1EFB"/>
    <w:rsid w:val="007B4E9F"/>
    <w:rsid w:val="007B5B81"/>
    <w:rsid w:val="007B6333"/>
    <w:rsid w:val="007B69AC"/>
    <w:rsid w:val="007B72EC"/>
    <w:rsid w:val="007B7B39"/>
    <w:rsid w:val="007B7C92"/>
    <w:rsid w:val="007C003A"/>
    <w:rsid w:val="007C04FD"/>
    <w:rsid w:val="007C0D3D"/>
    <w:rsid w:val="007C192F"/>
    <w:rsid w:val="007C2EFD"/>
    <w:rsid w:val="007C311D"/>
    <w:rsid w:val="007C3937"/>
    <w:rsid w:val="007C3EE6"/>
    <w:rsid w:val="007C4020"/>
    <w:rsid w:val="007C4486"/>
    <w:rsid w:val="007C4AEA"/>
    <w:rsid w:val="007C4CB1"/>
    <w:rsid w:val="007C5A31"/>
    <w:rsid w:val="007C750D"/>
    <w:rsid w:val="007C7A32"/>
    <w:rsid w:val="007D0670"/>
    <w:rsid w:val="007D0E08"/>
    <w:rsid w:val="007D111B"/>
    <w:rsid w:val="007D2F87"/>
    <w:rsid w:val="007D3D6E"/>
    <w:rsid w:val="007D48E7"/>
    <w:rsid w:val="007D4C5F"/>
    <w:rsid w:val="007D52AA"/>
    <w:rsid w:val="007D6CF9"/>
    <w:rsid w:val="007D757A"/>
    <w:rsid w:val="007E04DF"/>
    <w:rsid w:val="007E0AF4"/>
    <w:rsid w:val="007E2AE3"/>
    <w:rsid w:val="007E34D2"/>
    <w:rsid w:val="007E42FB"/>
    <w:rsid w:val="007E5538"/>
    <w:rsid w:val="007E5693"/>
    <w:rsid w:val="007E5981"/>
    <w:rsid w:val="007E638F"/>
    <w:rsid w:val="007E692C"/>
    <w:rsid w:val="007E7AAA"/>
    <w:rsid w:val="007F0C8B"/>
    <w:rsid w:val="007F0FDA"/>
    <w:rsid w:val="007F1084"/>
    <w:rsid w:val="007F13D8"/>
    <w:rsid w:val="007F1973"/>
    <w:rsid w:val="007F22FC"/>
    <w:rsid w:val="007F2695"/>
    <w:rsid w:val="007F2EE2"/>
    <w:rsid w:val="007F2F1F"/>
    <w:rsid w:val="007F336A"/>
    <w:rsid w:val="007F4856"/>
    <w:rsid w:val="007F4ACF"/>
    <w:rsid w:val="007F5867"/>
    <w:rsid w:val="007F5AB6"/>
    <w:rsid w:val="007F5CCF"/>
    <w:rsid w:val="007F664F"/>
    <w:rsid w:val="007F68BB"/>
    <w:rsid w:val="007F6A5E"/>
    <w:rsid w:val="008003C4"/>
    <w:rsid w:val="00800ECA"/>
    <w:rsid w:val="0080164A"/>
    <w:rsid w:val="00801702"/>
    <w:rsid w:val="00802211"/>
    <w:rsid w:val="00802604"/>
    <w:rsid w:val="00803273"/>
    <w:rsid w:val="008036A2"/>
    <w:rsid w:val="00803B1C"/>
    <w:rsid w:val="00804946"/>
    <w:rsid w:val="00804E73"/>
    <w:rsid w:val="00805902"/>
    <w:rsid w:val="00806C24"/>
    <w:rsid w:val="00806ED8"/>
    <w:rsid w:val="008071A2"/>
    <w:rsid w:val="00807E73"/>
    <w:rsid w:val="00810A47"/>
    <w:rsid w:val="00812EDF"/>
    <w:rsid w:val="0081486E"/>
    <w:rsid w:val="008154B1"/>
    <w:rsid w:val="00816C06"/>
    <w:rsid w:val="00816C74"/>
    <w:rsid w:val="00820015"/>
    <w:rsid w:val="00820A48"/>
    <w:rsid w:val="00821068"/>
    <w:rsid w:val="008210A0"/>
    <w:rsid w:val="0082115C"/>
    <w:rsid w:val="00822DE3"/>
    <w:rsid w:val="0082324C"/>
    <w:rsid w:val="00823650"/>
    <w:rsid w:val="008242CF"/>
    <w:rsid w:val="008256F8"/>
    <w:rsid w:val="00825FDB"/>
    <w:rsid w:val="00827F78"/>
    <w:rsid w:val="0083005C"/>
    <w:rsid w:val="00831232"/>
    <w:rsid w:val="0083155C"/>
    <w:rsid w:val="00831F4C"/>
    <w:rsid w:val="00832241"/>
    <w:rsid w:val="0083293A"/>
    <w:rsid w:val="00832B3C"/>
    <w:rsid w:val="0083315F"/>
    <w:rsid w:val="008345BD"/>
    <w:rsid w:val="00834C3D"/>
    <w:rsid w:val="00834EBA"/>
    <w:rsid w:val="00835BA8"/>
    <w:rsid w:val="00836390"/>
    <w:rsid w:val="0083700C"/>
    <w:rsid w:val="00837DE7"/>
    <w:rsid w:val="008403E0"/>
    <w:rsid w:val="00841340"/>
    <w:rsid w:val="00841971"/>
    <w:rsid w:val="00842831"/>
    <w:rsid w:val="00842BA7"/>
    <w:rsid w:val="00844A29"/>
    <w:rsid w:val="008451B6"/>
    <w:rsid w:val="008453C0"/>
    <w:rsid w:val="00846496"/>
    <w:rsid w:val="00846E6D"/>
    <w:rsid w:val="00847135"/>
    <w:rsid w:val="00847664"/>
    <w:rsid w:val="00847A40"/>
    <w:rsid w:val="008503BD"/>
    <w:rsid w:val="00851111"/>
    <w:rsid w:val="00851E7F"/>
    <w:rsid w:val="00851F5D"/>
    <w:rsid w:val="00852382"/>
    <w:rsid w:val="00852E0D"/>
    <w:rsid w:val="00853EE9"/>
    <w:rsid w:val="008547C7"/>
    <w:rsid w:val="0085588A"/>
    <w:rsid w:val="00855CAF"/>
    <w:rsid w:val="00855E51"/>
    <w:rsid w:val="008569D5"/>
    <w:rsid w:val="0085787C"/>
    <w:rsid w:val="00857985"/>
    <w:rsid w:val="00857C0B"/>
    <w:rsid w:val="008601DF"/>
    <w:rsid w:val="00861043"/>
    <w:rsid w:val="00862A71"/>
    <w:rsid w:val="00862F63"/>
    <w:rsid w:val="0086355D"/>
    <w:rsid w:val="00864AD1"/>
    <w:rsid w:val="0086502C"/>
    <w:rsid w:val="008679AB"/>
    <w:rsid w:val="00867B07"/>
    <w:rsid w:val="0087017E"/>
    <w:rsid w:val="008706CF"/>
    <w:rsid w:val="00870882"/>
    <w:rsid w:val="00871288"/>
    <w:rsid w:val="0087158C"/>
    <w:rsid w:val="00872568"/>
    <w:rsid w:val="00873D2F"/>
    <w:rsid w:val="008742C6"/>
    <w:rsid w:val="00874B4A"/>
    <w:rsid w:val="008751E8"/>
    <w:rsid w:val="008759E5"/>
    <w:rsid w:val="00875A1B"/>
    <w:rsid w:val="008762A2"/>
    <w:rsid w:val="0087692A"/>
    <w:rsid w:val="00876932"/>
    <w:rsid w:val="00876CA4"/>
    <w:rsid w:val="00877518"/>
    <w:rsid w:val="008777A3"/>
    <w:rsid w:val="008815F1"/>
    <w:rsid w:val="00881E2A"/>
    <w:rsid w:val="00882C34"/>
    <w:rsid w:val="00882E70"/>
    <w:rsid w:val="00883337"/>
    <w:rsid w:val="00883592"/>
    <w:rsid w:val="0088407E"/>
    <w:rsid w:val="00884D5E"/>
    <w:rsid w:val="00884FEA"/>
    <w:rsid w:val="00886788"/>
    <w:rsid w:val="00886F1E"/>
    <w:rsid w:val="00887DFD"/>
    <w:rsid w:val="00887ECD"/>
    <w:rsid w:val="00891B86"/>
    <w:rsid w:val="00895032"/>
    <w:rsid w:val="008951FB"/>
    <w:rsid w:val="0089579A"/>
    <w:rsid w:val="00896B24"/>
    <w:rsid w:val="008A021D"/>
    <w:rsid w:val="008A153D"/>
    <w:rsid w:val="008A1CEE"/>
    <w:rsid w:val="008A250A"/>
    <w:rsid w:val="008A30E2"/>
    <w:rsid w:val="008A3227"/>
    <w:rsid w:val="008A351B"/>
    <w:rsid w:val="008A37BF"/>
    <w:rsid w:val="008A39D2"/>
    <w:rsid w:val="008A47E9"/>
    <w:rsid w:val="008A4C70"/>
    <w:rsid w:val="008A5B82"/>
    <w:rsid w:val="008A7A63"/>
    <w:rsid w:val="008A7D12"/>
    <w:rsid w:val="008B295F"/>
    <w:rsid w:val="008B2CED"/>
    <w:rsid w:val="008B3316"/>
    <w:rsid w:val="008B39D8"/>
    <w:rsid w:val="008B3DF2"/>
    <w:rsid w:val="008B4030"/>
    <w:rsid w:val="008B44C6"/>
    <w:rsid w:val="008B5FA5"/>
    <w:rsid w:val="008B6DBD"/>
    <w:rsid w:val="008B78AB"/>
    <w:rsid w:val="008B7C1D"/>
    <w:rsid w:val="008B7FB8"/>
    <w:rsid w:val="008C0F93"/>
    <w:rsid w:val="008C12CD"/>
    <w:rsid w:val="008C1403"/>
    <w:rsid w:val="008C1431"/>
    <w:rsid w:val="008C19B4"/>
    <w:rsid w:val="008C1EA9"/>
    <w:rsid w:val="008C2BF9"/>
    <w:rsid w:val="008C3433"/>
    <w:rsid w:val="008C38C0"/>
    <w:rsid w:val="008C453D"/>
    <w:rsid w:val="008C50C7"/>
    <w:rsid w:val="008C54D1"/>
    <w:rsid w:val="008C59D6"/>
    <w:rsid w:val="008C6348"/>
    <w:rsid w:val="008C6BC8"/>
    <w:rsid w:val="008C6BDF"/>
    <w:rsid w:val="008C7815"/>
    <w:rsid w:val="008C7B90"/>
    <w:rsid w:val="008D19FF"/>
    <w:rsid w:val="008D2356"/>
    <w:rsid w:val="008D46F3"/>
    <w:rsid w:val="008D7246"/>
    <w:rsid w:val="008D7B57"/>
    <w:rsid w:val="008E0D96"/>
    <w:rsid w:val="008E1957"/>
    <w:rsid w:val="008E1ECE"/>
    <w:rsid w:val="008E23A0"/>
    <w:rsid w:val="008E4264"/>
    <w:rsid w:val="008E4462"/>
    <w:rsid w:val="008E460E"/>
    <w:rsid w:val="008E5738"/>
    <w:rsid w:val="008E5E2B"/>
    <w:rsid w:val="008E70CA"/>
    <w:rsid w:val="008E74EC"/>
    <w:rsid w:val="008E7CA8"/>
    <w:rsid w:val="008F0B12"/>
    <w:rsid w:val="008F0BF0"/>
    <w:rsid w:val="008F127A"/>
    <w:rsid w:val="008F2319"/>
    <w:rsid w:val="008F253B"/>
    <w:rsid w:val="008F272E"/>
    <w:rsid w:val="008F2CDD"/>
    <w:rsid w:val="008F3842"/>
    <w:rsid w:val="008F3B78"/>
    <w:rsid w:val="008F4304"/>
    <w:rsid w:val="008F5014"/>
    <w:rsid w:val="008F5684"/>
    <w:rsid w:val="008F5D65"/>
    <w:rsid w:val="008F68C7"/>
    <w:rsid w:val="008F7071"/>
    <w:rsid w:val="008F748F"/>
    <w:rsid w:val="008F7D1D"/>
    <w:rsid w:val="00900D4A"/>
    <w:rsid w:val="00900DA0"/>
    <w:rsid w:val="009016A5"/>
    <w:rsid w:val="00902978"/>
    <w:rsid w:val="00902E2C"/>
    <w:rsid w:val="00903DF7"/>
    <w:rsid w:val="00904316"/>
    <w:rsid w:val="00904F16"/>
    <w:rsid w:val="00904FFE"/>
    <w:rsid w:val="00905126"/>
    <w:rsid w:val="009069FF"/>
    <w:rsid w:val="00906FC5"/>
    <w:rsid w:val="0090792B"/>
    <w:rsid w:val="009079DE"/>
    <w:rsid w:val="0091020F"/>
    <w:rsid w:val="00910DFB"/>
    <w:rsid w:val="00911649"/>
    <w:rsid w:val="00911DA9"/>
    <w:rsid w:val="009126CB"/>
    <w:rsid w:val="00913346"/>
    <w:rsid w:val="00913701"/>
    <w:rsid w:val="00913B45"/>
    <w:rsid w:val="0091439D"/>
    <w:rsid w:val="0091538F"/>
    <w:rsid w:val="00916CBD"/>
    <w:rsid w:val="009170EB"/>
    <w:rsid w:val="00917A6A"/>
    <w:rsid w:val="009211DF"/>
    <w:rsid w:val="0092294F"/>
    <w:rsid w:val="00922BB0"/>
    <w:rsid w:val="009232F7"/>
    <w:rsid w:val="0092407C"/>
    <w:rsid w:val="00924DC1"/>
    <w:rsid w:val="009252B0"/>
    <w:rsid w:val="00926B3C"/>
    <w:rsid w:val="009277C4"/>
    <w:rsid w:val="00927DF6"/>
    <w:rsid w:val="009306D6"/>
    <w:rsid w:val="00931383"/>
    <w:rsid w:val="00932949"/>
    <w:rsid w:val="00933247"/>
    <w:rsid w:val="00933CD0"/>
    <w:rsid w:val="00933F93"/>
    <w:rsid w:val="00935604"/>
    <w:rsid w:val="00936007"/>
    <w:rsid w:val="0093693B"/>
    <w:rsid w:val="00936D1A"/>
    <w:rsid w:val="00936D4E"/>
    <w:rsid w:val="0094023B"/>
    <w:rsid w:val="0094182D"/>
    <w:rsid w:val="00941A70"/>
    <w:rsid w:val="009425FE"/>
    <w:rsid w:val="0094340F"/>
    <w:rsid w:val="009434EB"/>
    <w:rsid w:val="00943FE0"/>
    <w:rsid w:val="00944AC0"/>
    <w:rsid w:val="0094526C"/>
    <w:rsid w:val="00945AB7"/>
    <w:rsid w:val="00946858"/>
    <w:rsid w:val="00946CC0"/>
    <w:rsid w:val="009474A1"/>
    <w:rsid w:val="00947570"/>
    <w:rsid w:val="00947B5D"/>
    <w:rsid w:val="00947CF7"/>
    <w:rsid w:val="00950209"/>
    <w:rsid w:val="00950492"/>
    <w:rsid w:val="00952100"/>
    <w:rsid w:val="009526DE"/>
    <w:rsid w:val="00952BC4"/>
    <w:rsid w:val="00953719"/>
    <w:rsid w:val="00954F11"/>
    <w:rsid w:val="00954F5D"/>
    <w:rsid w:val="00955976"/>
    <w:rsid w:val="00955EEE"/>
    <w:rsid w:val="00955FE7"/>
    <w:rsid w:val="009563FE"/>
    <w:rsid w:val="0095676F"/>
    <w:rsid w:val="009572B2"/>
    <w:rsid w:val="00957BA9"/>
    <w:rsid w:val="00960E9B"/>
    <w:rsid w:val="00963059"/>
    <w:rsid w:val="0096319F"/>
    <w:rsid w:val="00963242"/>
    <w:rsid w:val="00964042"/>
    <w:rsid w:val="009651F2"/>
    <w:rsid w:val="0096585B"/>
    <w:rsid w:val="009667CB"/>
    <w:rsid w:val="0096683A"/>
    <w:rsid w:val="009678D6"/>
    <w:rsid w:val="009734BC"/>
    <w:rsid w:val="00973EF7"/>
    <w:rsid w:val="0097464B"/>
    <w:rsid w:val="00975093"/>
    <w:rsid w:val="00975FFF"/>
    <w:rsid w:val="00976864"/>
    <w:rsid w:val="00976A94"/>
    <w:rsid w:val="00976F33"/>
    <w:rsid w:val="00977886"/>
    <w:rsid w:val="0097798A"/>
    <w:rsid w:val="00980178"/>
    <w:rsid w:val="009806FF"/>
    <w:rsid w:val="00981610"/>
    <w:rsid w:val="00981C81"/>
    <w:rsid w:val="00981F6D"/>
    <w:rsid w:val="00982400"/>
    <w:rsid w:val="009844FF"/>
    <w:rsid w:val="0098476F"/>
    <w:rsid w:val="00984ABD"/>
    <w:rsid w:val="00986460"/>
    <w:rsid w:val="00986E39"/>
    <w:rsid w:val="009877E9"/>
    <w:rsid w:val="009902AF"/>
    <w:rsid w:val="009909DC"/>
    <w:rsid w:val="00990ECF"/>
    <w:rsid w:val="00991F5C"/>
    <w:rsid w:val="00992DC1"/>
    <w:rsid w:val="0099381A"/>
    <w:rsid w:val="009946FF"/>
    <w:rsid w:val="009949D9"/>
    <w:rsid w:val="00994A6E"/>
    <w:rsid w:val="00995BB9"/>
    <w:rsid w:val="00997B33"/>
    <w:rsid w:val="009A1A40"/>
    <w:rsid w:val="009A25F9"/>
    <w:rsid w:val="009A3A76"/>
    <w:rsid w:val="009A3DC9"/>
    <w:rsid w:val="009A5C28"/>
    <w:rsid w:val="009A6866"/>
    <w:rsid w:val="009A77B2"/>
    <w:rsid w:val="009B02E0"/>
    <w:rsid w:val="009B0E61"/>
    <w:rsid w:val="009B4AF0"/>
    <w:rsid w:val="009B6212"/>
    <w:rsid w:val="009B7FFC"/>
    <w:rsid w:val="009C1093"/>
    <w:rsid w:val="009C1556"/>
    <w:rsid w:val="009C1D01"/>
    <w:rsid w:val="009C2002"/>
    <w:rsid w:val="009C3C42"/>
    <w:rsid w:val="009C61C9"/>
    <w:rsid w:val="009C62D4"/>
    <w:rsid w:val="009C6AE7"/>
    <w:rsid w:val="009C7885"/>
    <w:rsid w:val="009D0B49"/>
    <w:rsid w:val="009D121C"/>
    <w:rsid w:val="009D1D31"/>
    <w:rsid w:val="009D20B7"/>
    <w:rsid w:val="009D2263"/>
    <w:rsid w:val="009D3E9A"/>
    <w:rsid w:val="009D4F1A"/>
    <w:rsid w:val="009D6467"/>
    <w:rsid w:val="009D6723"/>
    <w:rsid w:val="009D7840"/>
    <w:rsid w:val="009E0B1C"/>
    <w:rsid w:val="009E3149"/>
    <w:rsid w:val="009E3B1E"/>
    <w:rsid w:val="009E4214"/>
    <w:rsid w:val="009E57BC"/>
    <w:rsid w:val="009E5AB4"/>
    <w:rsid w:val="009E6204"/>
    <w:rsid w:val="009E6423"/>
    <w:rsid w:val="009E7B3A"/>
    <w:rsid w:val="009F08F9"/>
    <w:rsid w:val="009F24A5"/>
    <w:rsid w:val="009F2BDE"/>
    <w:rsid w:val="009F361E"/>
    <w:rsid w:val="009F43A5"/>
    <w:rsid w:val="009F498E"/>
    <w:rsid w:val="009F49BF"/>
    <w:rsid w:val="009F4B0A"/>
    <w:rsid w:val="009F5587"/>
    <w:rsid w:val="009F5E18"/>
    <w:rsid w:val="009F698F"/>
    <w:rsid w:val="009F733D"/>
    <w:rsid w:val="009F79C2"/>
    <w:rsid w:val="009F79DF"/>
    <w:rsid w:val="009F7E41"/>
    <w:rsid w:val="00A00106"/>
    <w:rsid w:val="00A0089F"/>
    <w:rsid w:val="00A00EE5"/>
    <w:rsid w:val="00A01026"/>
    <w:rsid w:val="00A01AC6"/>
    <w:rsid w:val="00A02101"/>
    <w:rsid w:val="00A022F7"/>
    <w:rsid w:val="00A026F8"/>
    <w:rsid w:val="00A02E89"/>
    <w:rsid w:val="00A0438F"/>
    <w:rsid w:val="00A0497D"/>
    <w:rsid w:val="00A05B12"/>
    <w:rsid w:val="00A05D95"/>
    <w:rsid w:val="00A05EB7"/>
    <w:rsid w:val="00A068A1"/>
    <w:rsid w:val="00A113EC"/>
    <w:rsid w:val="00A11D02"/>
    <w:rsid w:val="00A12AC8"/>
    <w:rsid w:val="00A135F9"/>
    <w:rsid w:val="00A161E1"/>
    <w:rsid w:val="00A16B4E"/>
    <w:rsid w:val="00A17904"/>
    <w:rsid w:val="00A179A7"/>
    <w:rsid w:val="00A212CA"/>
    <w:rsid w:val="00A2209D"/>
    <w:rsid w:val="00A24E1B"/>
    <w:rsid w:val="00A24F96"/>
    <w:rsid w:val="00A24FCE"/>
    <w:rsid w:val="00A25341"/>
    <w:rsid w:val="00A25E7F"/>
    <w:rsid w:val="00A301ED"/>
    <w:rsid w:val="00A307B7"/>
    <w:rsid w:val="00A32DA3"/>
    <w:rsid w:val="00A32E8C"/>
    <w:rsid w:val="00A357F0"/>
    <w:rsid w:val="00A35C42"/>
    <w:rsid w:val="00A35D7C"/>
    <w:rsid w:val="00A362DB"/>
    <w:rsid w:val="00A40931"/>
    <w:rsid w:val="00A410A7"/>
    <w:rsid w:val="00A410B4"/>
    <w:rsid w:val="00A41254"/>
    <w:rsid w:val="00A4209D"/>
    <w:rsid w:val="00A42E6B"/>
    <w:rsid w:val="00A42FB3"/>
    <w:rsid w:val="00A43FE3"/>
    <w:rsid w:val="00A456B4"/>
    <w:rsid w:val="00A45C7D"/>
    <w:rsid w:val="00A45ED0"/>
    <w:rsid w:val="00A461AB"/>
    <w:rsid w:val="00A4713B"/>
    <w:rsid w:val="00A50E83"/>
    <w:rsid w:val="00A514BC"/>
    <w:rsid w:val="00A51A00"/>
    <w:rsid w:val="00A529FD"/>
    <w:rsid w:val="00A53233"/>
    <w:rsid w:val="00A53402"/>
    <w:rsid w:val="00A53E80"/>
    <w:rsid w:val="00A53EAC"/>
    <w:rsid w:val="00A54503"/>
    <w:rsid w:val="00A549AF"/>
    <w:rsid w:val="00A565D9"/>
    <w:rsid w:val="00A572A1"/>
    <w:rsid w:val="00A57B36"/>
    <w:rsid w:val="00A61BDA"/>
    <w:rsid w:val="00A62F33"/>
    <w:rsid w:val="00A63511"/>
    <w:rsid w:val="00A63538"/>
    <w:rsid w:val="00A643FB"/>
    <w:rsid w:val="00A644A5"/>
    <w:rsid w:val="00A644FB"/>
    <w:rsid w:val="00A6488D"/>
    <w:rsid w:val="00A66A8E"/>
    <w:rsid w:val="00A67B4C"/>
    <w:rsid w:val="00A67FA4"/>
    <w:rsid w:val="00A73266"/>
    <w:rsid w:val="00A760D8"/>
    <w:rsid w:val="00A7678D"/>
    <w:rsid w:val="00A778AA"/>
    <w:rsid w:val="00A77DE6"/>
    <w:rsid w:val="00A816A7"/>
    <w:rsid w:val="00A8297D"/>
    <w:rsid w:val="00A8549E"/>
    <w:rsid w:val="00A8554C"/>
    <w:rsid w:val="00A86E77"/>
    <w:rsid w:val="00A86E8A"/>
    <w:rsid w:val="00A86FEE"/>
    <w:rsid w:val="00A90048"/>
    <w:rsid w:val="00A9049D"/>
    <w:rsid w:val="00A90C11"/>
    <w:rsid w:val="00A90FF9"/>
    <w:rsid w:val="00A9159E"/>
    <w:rsid w:val="00A9172D"/>
    <w:rsid w:val="00A91D6E"/>
    <w:rsid w:val="00A92060"/>
    <w:rsid w:val="00A92399"/>
    <w:rsid w:val="00A93079"/>
    <w:rsid w:val="00A9375B"/>
    <w:rsid w:val="00A938A1"/>
    <w:rsid w:val="00A93D61"/>
    <w:rsid w:val="00A940BB"/>
    <w:rsid w:val="00A94249"/>
    <w:rsid w:val="00A94561"/>
    <w:rsid w:val="00A950EB"/>
    <w:rsid w:val="00A953E4"/>
    <w:rsid w:val="00A95A19"/>
    <w:rsid w:val="00A95AD9"/>
    <w:rsid w:val="00A97A11"/>
    <w:rsid w:val="00AA0542"/>
    <w:rsid w:val="00AA1448"/>
    <w:rsid w:val="00AA458F"/>
    <w:rsid w:val="00AA5247"/>
    <w:rsid w:val="00AA5338"/>
    <w:rsid w:val="00AA5599"/>
    <w:rsid w:val="00AA6C42"/>
    <w:rsid w:val="00AA6C84"/>
    <w:rsid w:val="00AA74A6"/>
    <w:rsid w:val="00AB00D3"/>
    <w:rsid w:val="00AB05FF"/>
    <w:rsid w:val="00AB0C8B"/>
    <w:rsid w:val="00AB1135"/>
    <w:rsid w:val="00AB16A2"/>
    <w:rsid w:val="00AB1A3D"/>
    <w:rsid w:val="00AB1F37"/>
    <w:rsid w:val="00AB37BC"/>
    <w:rsid w:val="00AB38D0"/>
    <w:rsid w:val="00AB43F1"/>
    <w:rsid w:val="00AB6B1E"/>
    <w:rsid w:val="00AB6F12"/>
    <w:rsid w:val="00AB726E"/>
    <w:rsid w:val="00AB74AD"/>
    <w:rsid w:val="00AB77BF"/>
    <w:rsid w:val="00AB7939"/>
    <w:rsid w:val="00AB7BF1"/>
    <w:rsid w:val="00AC0303"/>
    <w:rsid w:val="00AC15ED"/>
    <w:rsid w:val="00AC1AFC"/>
    <w:rsid w:val="00AC245C"/>
    <w:rsid w:val="00AC3D77"/>
    <w:rsid w:val="00AC6E1E"/>
    <w:rsid w:val="00AD0474"/>
    <w:rsid w:val="00AD16CC"/>
    <w:rsid w:val="00AD3CBC"/>
    <w:rsid w:val="00AD4FA8"/>
    <w:rsid w:val="00AD77D1"/>
    <w:rsid w:val="00AD7F9F"/>
    <w:rsid w:val="00AE036C"/>
    <w:rsid w:val="00AE0717"/>
    <w:rsid w:val="00AE1126"/>
    <w:rsid w:val="00AE17D3"/>
    <w:rsid w:val="00AE3B91"/>
    <w:rsid w:val="00AE524C"/>
    <w:rsid w:val="00AE5EF9"/>
    <w:rsid w:val="00AE772A"/>
    <w:rsid w:val="00AF036C"/>
    <w:rsid w:val="00AF06DD"/>
    <w:rsid w:val="00AF0C92"/>
    <w:rsid w:val="00AF20C4"/>
    <w:rsid w:val="00AF2DD8"/>
    <w:rsid w:val="00AF320E"/>
    <w:rsid w:val="00AF37BA"/>
    <w:rsid w:val="00AF63B1"/>
    <w:rsid w:val="00AF6650"/>
    <w:rsid w:val="00AF7024"/>
    <w:rsid w:val="00AF71C1"/>
    <w:rsid w:val="00AF776A"/>
    <w:rsid w:val="00AF7978"/>
    <w:rsid w:val="00B003EB"/>
    <w:rsid w:val="00B004C0"/>
    <w:rsid w:val="00B005B6"/>
    <w:rsid w:val="00B01A1F"/>
    <w:rsid w:val="00B0302E"/>
    <w:rsid w:val="00B03243"/>
    <w:rsid w:val="00B03DEE"/>
    <w:rsid w:val="00B040AD"/>
    <w:rsid w:val="00B042CF"/>
    <w:rsid w:val="00B04B46"/>
    <w:rsid w:val="00B05459"/>
    <w:rsid w:val="00B06079"/>
    <w:rsid w:val="00B07C08"/>
    <w:rsid w:val="00B07C3B"/>
    <w:rsid w:val="00B07CDE"/>
    <w:rsid w:val="00B07FE4"/>
    <w:rsid w:val="00B1054E"/>
    <w:rsid w:val="00B10696"/>
    <w:rsid w:val="00B10BDC"/>
    <w:rsid w:val="00B10BE2"/>
    <w:rsid w:val="00B10D3B"/>
    <w:rsid w:val="00B11552"/>
    <w:rsid w:val="00B135A6"/>
    <w:rsid w:val="00B13CCF"/>
    <w:rsid w:val="00B14C60"/>
    <w:rsid w:val="00B14D6F"/>
    <w:rsid w:val="00B1567D"/>
    <w:rsid w:val="00B1686A"/>
    <w:rsid w:val="00B16F15"/>
    <w:rsid w:val="00B174AD"/>
    <w:rsid w:val="00B17E0F"/>
    <w:rsid w:val="00B208E5"/>
    <w:rsid w:val="00B2245D"/>
    <w:rsid w:val="00B232A2"/>
    <w:rsid w:val="00B23699"/>
    <w:rsid w:val="00B23FFA"/>
    <w:rsid w:val="00B24314"/>
    <w:rsid w:val="00B245F2"/>
    <w:rsid w:val="00B270E6"/>
    <w:rsid w:val="00B27B62"/>
    <w:rsid w:val="00B27B88"/>
    <w:rsid w:val="00B27CC8"/>
    <w:rsid w:val="00B27D58"/>
    <w:rsid w:val="00B307F6"/>
    <w:rsid w:val="00B30A1D"/>
    <w:rsid w:val="00B30E6E"/>
    <w:rsid w:val="00B31212"/>
    <w:rsid w:val="00B319A6"/>
    <w:rsid w:val="00B31D96"/>
    <w:rsid w:val="00B32220"/>
    <w:rsid w:val="00B32264"/>
    <w:rsid w:val="00B347DD"/>
    <w:rsid w:val="00B349CA"/>
    <w:rsid w:val="00B36839"/>
    <w:rsid w:val="00B3722A"/>
    <w:rsid w:val="00B37377"/>
    <w:rsid w:val="00B3741F"/>
    <w:rsid w:val="00B37BBE"/>
    <w:rsid w:val="00B37BE1"/>
    <w:rsid w:val="00B407EF"/>
    <w:rsid w:val="00B417D7"/>
    <w:rsid w:val="00B42624"/>
    <w:rsid w:val="00B427EA"/>
    <w:rsid w:val="00B434D1"/>
    <w:rsid w:val="00B44570"/>
    <w:rsid w:val="00B47383"/>
    <w:rsid w:val="00B47DDF"/>
    <w:rsid w:val="00B50B97"/>
    <w:rsid w:val="00B50ECF"/>
    <w:rsid w:val="00B520B7"/>
    <w:rsid w:val="00B52D48"/>
    <w:rsid w:val="00B5315D"/>
    <w:rsid w:val="00B53437"/>
    <w:rsid w:val="00B540C8"/>
    <w:rsid w:val="00B541B2"/>
    <w:rsid w:val="00B54523"/>
    <w:rsid w:val="00B560F5"/>
    <w:rsid w:val="00B57382"/>
    <w:rsid w:val="00B5761C"/>
    <w:rsid w:val="00B57994"/>
    <w:rsid w:val="00B62489"/>
    <w:rsid w:val="00B62E29"/>
    <w:rsid w:val="00B639A8"/>
    <w:rsid w:val="00B65BC2"/>
    <w:rsid w:val="00B65CEF"/>
    <w:rsid w:val="00B667F7"/>
    <w:rsid w:val="00B67AAD"/>
    <w:rsid w:val="00B71AD0"/>
    <w:rsid w:val="00B722A2"/>
    <w:rsid w:val="00B725FD"/>
    <w:rsid w:val="00B738EA"/>
    <w:rsid w:val="00B73ECC"/>
    <w:rsid w:val="00B741E0"/>
    <w:rsid w:val="00B75D7E"/>
    <w:rsid w:val="00B768BE"/>
    <w:rsid w:val="00B76C2C"/>
    <w:rsid w:val="00B802B7"/>
    <w:rsid w:val="00B80889"/>
    <w:rsid w:val="00B82263"/>
    <w:rsid w:val="00B8266C"/>
    <w:rsid w:val="00B8353D"/>
    <w:rsid w:val="00B83C6E"/>
    <w:rsid w:val="00B8420F"/>
    <w:rsid w:val="00B853D0"/>
    <w:rsid w:val="00B85798"/>
    <w:rsid w:val="00B876CF"/>
    <w:rsid w:val="00B906D1"/>
    <w:rsid w:val="00B90CF4"/>
    <w:rsid w:val="00B91221"/>
    <w:rsid w:val="00B91C4C"/>
    <w:rsid w:val="00B92C16"/>
    <w:rsid w:val="00B93041"/>
    <w:rsid w:val="00B93748"/>
    <w:rsid w:val="00B940D4"/>
    <w:rsid w:val="00B94199"/>
    <w:rsid w:val="00B9450F"/>
    <w:rsid w:val="00B94E6C"/>
    <w:rsid w:val="00B958E5"/>
    <w:rsid w:val="00B96151"/>
    <w:rsid w:val="00B96598"/>
    <w:rsid w:val="00B97F67"/>
    <w:rsid w:val="00BA01F3"/>
    <w:rsid w:val="00BA0D44"/>
    <w:rsid w:val="00BA0E74"/>
    <w:rsid w:val="00BA0EFB"/>
    <w:rsid w:val="00BA0F4B"/>
    <w:rsid w:val="00BA10D3"/>
    <w:rsid w:val="00BA11CB"/>
    <w:rsid w:val="00BA1544"/>
    <w:rsid w:val="00BA17BC"/>
    <w:rsid w:val="00BA183B"/>
    <w:rsid w:val="00BA3290"/>
    <w:rsid w:val="00BA474F"/>
    <w:rsid w:val="00BA4788"/>
    <w:rsid w:val="00BA65AB"/>
    <w:rsid w:val="00BB0293"/>
    <w:rsid w:val="00BB0707"/>
    <w:rsid w:val="00BB20D6"/>
    <w:rsid w:val="00BB21F5"/>
    <w:rsid w:val="00BB2396"/>
    <w:rsid w:val="00BB2739"/>
    <w:rsid w:val="00BB3285"/>
    <w:rsid w:val="00BB3F7F"/>
    <w:rsid w:val="00BB43FF"/>
    <w:rsid w:val="00BB7F80"/>
    <w:rsid w:val="00BC02BA"/>
    <w:rsid w:val="00BC08AC"/>
    <w:rsid w:val="00BC2362"/>
    <w:rsid w:val="00BC2E9C"/>
    <w:rsid w:val="00BC4D6E"/>
    <w:rsid w:val="00BC4FBD"/>
    <w:rsid w:val="00BC5AB8"/>
    <w:rsid w:val="00BC60AB"/>
    <w:rsid w:val="00BC7D51"/>
    <w:rsid w:val="00BC7DF9"/>
    <w:rsid w:val="00BC7F6F"/>
    <w:rsid w:val="00BD005E"/>
    <w:rsid w:val="00BD06E8"/>
    <w:rsid w:val="00BD33A1"/>
    <w:rsid w:val="00BD376E"/>
    <w:rsid w:val="00BD3872"/>
    <w:rsid w:val="00BD3B7F"/>
    <w:rsid w:val="00BD479B"/>
    <w:rsid w:val="00BD6DC1"/>
    <w:rsid w:val="00BE03C3"/>
    <w:rsid w:val="00BE1F62"/>
    <w:rsid w:val="00BE3314"/>
    <w:rsid w:val="00BE4045"/>
    <w:rsid w:val="00BE44B1"/>
    <w:rsid w:val="00BE5DA4"/>
    <w:rsid w:val="00BE635A"/>
    <w:rsid w:val="00BE64BF"/>
    <w:rsid w:val="00BE713C"/>
    <w:rsid w:val="00BE71B4"/>
    <w:rsid w:val="00BF051D"/>
    <w:rsid w:val="00BF125B"/>
    <w:rsid w:val="00BF1C16"/>
    <w:rsid w:val="00BF25CA"/>
    <w:rsid w:val="00BF2EE2"/>
    <w:rsid w:val="00BF457D"/>
    <w:rsid w:val="00BF483D"/>
    <w:rsid w:val="00BF4A31"/>
    <w:rsid w:val="00BF533E"/>
    <w:rsid w:val="00BF5424"/>
    <w:rsid w:val="00BF6181"/>
    <w:rsid w:val="00BF627C"/>
    <w:rsid w:val="00C01DF0"/>
    <w:rsid w:val="00C02C1A"/>
    <w:rsid w:val="00C02CE1"/>
    <w:rsid w:val="00C03103"/>
    <w:rsid w:val="00C03408"/>
    <w:rsid w:val="00C036CC"/>
    <w:rsid w:val="00C03DD9"/>
    <w:rsid w:val="00C04206"/>
    <w:rsid w:val="00C04399"/>
    <w:rsid w:val="00C04476"/>
    <w:rsid w:val="00C046F3"/>
    <w:rsid w:val="00C04C27"/>
    <w:rsid w:val="00C05D81"/>
    <w:rsid w:val="00C067A5"/>
    <w:rsid w:val="00C07064"/>
    <w:rsid w:val="00C10C2B"/>
    <w:rsid w:val="00C10D8A"/>
    <w:rsid w:val="00C1131B"/>
    <w:rsid w:val="00C1223B"/>
    <w:rsid w:val="00C12CDD"/>
    <w:rsid w:val="00C1372D"/>
    <w:rsid w:val="00C13DC6"/>
    <w:rsid w:val="00C13FD3"/>
    <w:rsid w:val="00C1580A"/>
    <w:rsid w:val="00C158BB"/>
    <w:rsid w:val="00C15B5E"/>
    <w:rsid w:val="00C15B8C"/>
    <w:rsid w:val="00C16A7E"/>
    <w:rsid w:val="00C16FB2"/>
    <w:rsid w:val="00C1769A"/>
    <w:rsid w:val="00C17F2C"/>
    <w:rsid w:val="00C2093C"/>
    <w:rsid w:val="00C20E38"/>
    <w:rsid w:val="00C20E9F"/>
    <w:rsid w:val="00C21701"/>
    <w:rsid w:val="00C22B63"/>
    <w:rsid w:val="00C22F1C"/>
    <w:rsid w:val="00C23BD1"/>
    <w:rsid w:val="00C24026"/>
    <w:rsid w:val="00C248CD"/>
    <w:rsid w:val="00C25373"/>
    <w:rsid w:val="00C257A0"/>
    <w:rsid w:val="00C2644E"/>
    <w:rsid w:val="00C30E03"/>
    <w:rsid w:val="00C317A5"/>
    <w:rsid w:val="00C32CB1"/>
    <w:rsid w:val="00C33980"/>
    <w:rsid w:val="00C33A95"/>
    <w:rsid w:val="00C345F1"/>
    <w:rsid w:val="00C34B9D"/>
    <w:rsid w:val="00C355F0"/>
    <w:rsid w:val="00C3569F"/>
    <w:rsid w:val="00C35DFD"/>
    <w:rsid w:val="00C36219"/>
    <w:rsid w:val="00C36267"/>
    <w:rsid w:val="00C37583"/>
    <w:rsid w:val="00C37939"/>
    <w:rsid w:val="00C37FC6"/>
    <w:rsid w:val="00C414BF"/>
    <w:rsid w:val="00C421E2"/>
    <w:rsid w:val="00C42814"/>
    <w:rsid w:val="00C42ADF"/>
    <w:rsid w:val="00C42DD4"/>
    <w:rsid w:val="00C44113"/>
    <w:rsid w:val="00C443A1"/>
    <w:rsid w:val="00C44B5C"/>
    <w:rsid w:val="00C45D15"/>
    <w:rsid w:val="00C45FCB"/>
    <w:rsid w:val="00C46674"/>
    <w:rsid w:val="00C47D93"/>
    <w:rsid w:val="00C502FC"/>
    <w:rsid w:val="00C50E2E"/>
    <w:rsid w:val="00C52404"/>
    <w:rsid w:val="00C52467"/>
    <w:rsid w:val="00C52AED"/>
    <w:rsid w:val="00C531FF"/>
    <w:rsid w:val="00C532EA"/>
    <w:rsid w:val="00C54953"/>
    <w:rsid w:val="00C556EA"/>
    <w:rsid w:val="00C55E3F"/>
    <w:rsid w:val="00C561B5"/>
    <w:rsid w:val="00C576C7"/>
    <w:rsid w:val="00C57817"/>
    <w:rsid w:val="00C57DE8"/>
    <w:rsid w:val="00C60218"/>
    <w:rsid w:val="00C60CF5"/>
    <w:rsid w:val="00C611AA"/>
    <w:rsid w:val="00C61C53"/>
    <w:rsid w:val="00C61DAF"/>
    <w:rsid w:val="00C6513B"/>
    <w:rsid w:val="00C65318"/>
    <w:rsid w:val="00C65F49"/>
    <w:rsid w:val="00C65F8D"/>
    <w:rsid w:val="00C67150"/>
    <w:rsid w:val="00C679B3"/>
    <w:rsid w:val="00C70629"/>
    <w:rsid w:val="00C715E9"/>
    <w:rsid w:val="00C72CCC"/>
    <w:rsid w:val="00C73579"/>
    <w:rsid w:val="00C745EA"/>
    <w:rsid w:val="00C7470C"/>
    <w:rsid w:val="00C754BC"/>
    <w:rsid w:val="00C75C3E"/>
    <w:rsid w:val="00C7647B"/>
    <w:rsid w:val="00C765FD"/>
    <w:rsid w:val="00C777EE"/>
    <w:rsid w:val="00C80085"/>
    <w:rsid w:val="00C81032"/>
    <w:rsid w:val="00C82CEA"/>
    <w:rsid w:val="00C8305C"/>
    <w:rsid w:val="00C8400F"/>
    <w:rsid w:val="00C85089"/>
    <w:rsid w:val="00C8676B"/>
    <w:rsid w:val="00C87456"/>
    <w:rsid w:val="00C87469"/>
    <w:rsid w:val="00C87471"/>
    <w:rsid w:val="00C8750C"/>
    <w:rsid w:val="00C879B0"/>
    <w:rsid w:val="00C90957"/>
    <w:rsid w:val="00C914CD"/>
    <w:rsid w:val="00C92554"/>
    <w:rsid w:val="00C92FFA"/>
    <w:rsid w:val="00C954F4"/>
    <w:rsid w:val="00C95906"/>
    <w:rsid w:val="00C95D53"/>
    <w:rsid w:val="00C96587"/>
    <w:rsid w:val="00C97A36"/>
    <w:rsid w:val="00C97F1D"/>
    <w:rsid w:val="00CA0383"/>
    <w:rsid w:val="00CA18E5"/>
    <w:rsid w:val="00CA1CA5"/>
    <w:rsid w:val="00CA261C"/>
    <w:rsid w:val="00CA34FC"/>
    <w:rsid w:val="00CA361E"/>
    <w:rsid w:val="00CA53D6"/>
    <w:rsid w:val="00CA53F9"/>
    <w:rsid w:val="00CB03B9"/>
    <w:rsid w:val="00CB0590"/>
    <w:rsid w:val="00CB0FC8"/>
    <w:rsid w:val="00CB151E"/>
    <w:rsid w:val="00CB1DCA"/>
    <w:rsid w:val="00CB2463"/>
    <w:rsid w:val="00CB27CB"/>
    <w:rsid w:val="00CB2DEB"/>
    <w:rsid w:val="00CB34A3"/>
    <w:rsid w:val="00CB5365"/>
    <w:rsid w:val="00CB641A"/>
    <w:rsid w:val="00CB6DC3"/>
    <w:rsid w:val="00CB7731"/>
    <w:rsid w:val="00CB7ACD"/>
    <w:rsid w:val="00CB7B10"/>
    <w:rsid w:val="00CB7BD5"/>
    <w:rsid w:val="00CC045E"/>
    <w:rsid w:val="00CC13AB"/>
    <w:rsid w:val="00CC13D6"/>
    <w:rsid w:val="00CC2FB3"/>
    <w:rsid w:val="00CC32F4"/>
    <w:rsid w:val="00CC3F68"/>
    <w:rsid w:val="00CC4CC0"/>
    <w:rsid w:val="00CC4F64"/>
    <w:rsid w:val="00CC63FA"/>
    <w:rsid w:val="00CC6633"/>
    <w:rsid w:val="00CC6AD1"/>
    <w:rsid w:val="00CC745D"/>
    <w:rsid w:val="00CC74FA"/>
    <w:rsid w:val="00CC7715"/>
    <w:rsid w:val="00CC778D"/>
    <w:rsid w:val="00CD20AD"/>
    <w:rsid w:val="00CD3E71"/>
    <w:rsid w:val="00CD484E"/>
    <w:rsid w:val="00CE1F0C"/>
    <w:rsid w:val="00CE2454"/>
    <w:rsid w:val="00CE2CFC"/>
    <w:rsid w:val="00CE2EA5"/>
    <w:rsid w:val="00CE4E0B"/>
    <w:rsid w:val="00CE57BB"/>
    <w:rsid w:val="00CE755D"/>
    <w:rsid w:val="00CE7B2B"/>
    <w:rsid w:val="00CF0CC8"/>
    <w:rsid w:val="00CF0D97"/>
    <w:rsid w:val="00CF1959"/>
    <w:rsid w:val="00CF234C"/>
    <w:rsid w:val="00CF40FE"/>
    <w:rsid w:val="00CF54C5"/>
    <w:rsid w:val="00CF6D03"/>
    <w:rsid w:val="00D02165"/>
    <w:rsid w:val="00D02813"/>
    <w:rsid w:val="00D029EE"/>
    <w:rsid w:val="00D02ECE"/>
    <w:rsid w:val="00D038A7"/>
    <w:rsid w:val="00D04432"/>
    <w:rsid w:val="00D04FDD"/>
    <w:rsid w:val="00D0544D"/>
    <w:rsid w:val="00D05CD8"/>
    <w:rsid w:val="00D05F05"/>
    <w:rsid w:val="00D05FA0"/>
    <w:rsid w:val="00D05FBA"/>
    <w:rsid w:val="00D0609C"/>
    <w:rsid w:val="00D067AA"/>
    <w:rsid w:val="00D072C6"/>
    <w:rsid w:val="00D11E2C"/>
    <w:rsid w:val="00D13415"/>
    <w:rsid w:val="00D13BB5"/>
    <w:rsid w:val="00D14765"/>
    <w:rsid w:val="00D15744"/>
    <w:rsid w:val="00D15FE3"/>
    <w:rsid w:val="00D1663E"/>
    <w:rsid w:val="00D16654"/>
    <w:rsid w:val="00D1665F"/>
    <w:rsid w:val="00D1667B"/>
    <w:rsid w:val="00D1714C"/>
    <w:rsid w:val="00D176AE"/>
    <w:rsid w:val="00D200B1"/>
    <w:rsid w:val="00D20424"/>
    <w:rsid w:val="00D206D9"/>
    <w:rsid w:val="00D216B6"/>
    <w:rsid w:val="00D22650"/>
    <w:rsid w:val="00D2290C"/>
    <w:rsid w:val="00D22D4D"/>
    <w:rsid w:val="00D24AFA"/>
    <w:rsid w:val="00D251A6"/>
    <w:rsid w:val="00D2645B"/>
    <w:rsid w:val="00D26FD5"/>
    <w:rsid w:val="00D27658"/>
    <w:rsid w:val="00D27977"/>
    <w:rsid w:val="00D30045"/>
    <w:rsid w:val="00D302FA"/>
    <w:rsid w:val="00D30F40"/>
    <w:rsid w:val="00D31388"/>
    <w:rsid w:val="00D31F3A"/>
    <w:rsid w:val="00D32129"/>
    <w:rsid w:val="00D32782"/>
    <w:rsid w:val="00D32BF0"/>
    <w:rsid w:val="00D33265"/>
    <w:rsid w:val="00D338FD"/>
    <w:rsid w:val="00D33C54"/>
    <w:rsid w:val="00D34759"/>
    <w:rsid w:val="00D35283"/>
    <w:rsid w:val="00D36618"/>
    <w:rsid w:val="00D367E0"/>
    <w:rsid w:val="00D36D43"/>
    <w:rsid w:val="00D37645"/>
    <w:rsid w:val="00D4069D"/>
    <w:rsid w:val="00D40A96"/>
    <w:rsid w:val="00D40D7B"/>
    <w:rsid w:val="00D40F53"/>
    <w:rsid w:val="00D421AC"/>
    <w:rsid w:val="00D43A7C"/>
    <w:rsid w:val="00D44343"/>
    <w:rsid w:val="00D44835"/>
    <w:rsid w:val="00D44948"/>
    <w:rsid w:val="00D45AC2"/>
    <w:rsid w:val="00D4639C"/>
    <w:rsid w:val="00D46E54"/>
    <w:rsid w:val="00D47590"/>
    <w:rsid w:val="00D50BE8"/>
    <w:rsid w:val="00D51051"/>
    <w:rsid w:val="00D520D4"/>
    <w:rsid w:val="00D52605"/>
    <w:rsid w:val="00D54ACB"/>
    <w:rsid w:val="00D54FC0"/>
    <w:rsid w:val="00D556A4"/>
    <w:rsid w:val="00D557A6"/>
    <w:rsid w:val="00D565D1"/>
    <w:rsid w:val="00D566FE"/>
    <w:rsid w:val="00D57524"/>
    <w:rsid w:val="00D6018D"/>
    <w:rsid w:val="00D60FFC"/>
    <w:rsid w:val="00D62696"/>
    <w:rsid w:val="00D62CD3"/>
    <w:rsid w:val="00D62F73"/>
    <w:rsid w:val="00D63BC6"/>
    <w:rsid w:val="00D63CA8"/>
    <w:rsid w:val="00D63CE9"/>
    <w:rsid w:val="00D6426F"/>
    <w:rsid w:val="00D6461F"/>
    <w:rsid w:val="00D64A29"/>
    <w:rsid w:val="00D6562E"/>
    <w:rsid w:val="00D65658"/>
    <w:rsid w:val="00D65971"/>
    <w:rsid w:val="00D67708"/>
    <w:rsid w:val="00D678E4"/>
    <w:rsid w:val="00D67D53"/>
    <w:rsid w:val="00D70E4A"/>
    <w:rsid w:val="00D719E7"/>
    <w:rsid w:val="00D7204E"/>
    <w:rsid w:val="00D72C1E"/>
    <w:rsid w:val="00D73225"/>
    <w:rsid w:val="00D73E47"/>
    <w:rsid w:val="00D752D6"/>
    <w:rsid w:val="00D7554D"/>
    <w:rsid w:val="00D7672A"/>
    <w:rsid w:val="00D803FF"/>
    <w:rsid w:val="00D815E4"/>
    <w:rsid w:val="00D82088"/>
    <w:rsid w:val="00D8344B"/>
    <w:rsid w:val="00D83835"/>
    <w:rsid w:val="00D83C9A"/>
    <w:rsid w:val="00D84885"/>
    <w:rsid w:val="00D8612B"/>
    <w:rsid w:val="00D870A4"/>
    <w:rsid w:val="00D8770A"/>
    <w:rsid w:val="00D91203"/>
    <w:rsid w:val="00D91CE4"/>
    <w:rsid w:val="00D92456"/>
    <w:rsid w:val="00D93F2A"/>
    <w:rsid w:val="00D9506C"/>
    <w:rsid w:val="00D95152"/>
    <w:rsid w:val="00D953BA"/>
    <w:rsid w:val="00D97D97"/>
    <w:rsid w:val="00DA05FF"/>
    <w:rsid w:val="00DA0815"/>
    <w:rsid w:val="00DA1931"/>
    <w:rsid w:val="00DA266B"/>
    <w:rsid w:val="00DA4A7E"/>
    <w:rsid w:val="00DA500A"/>
    <w:rsid w:val="00DA6786"/>
    <w:rsid w:val="00DA6C52"/>
    <w:rsid w:val="00DB0258"/>
    <w:rsid w:val="00DB0BEE"/>
    <w:rsid w:val="00DB2478"/>
    <w:rsid w:val="00DB37F3"/>
    <w:rsid w:val="00DB3D6A"/>
    <w:rsid w:val="00DB462F"/>
    <w:rsid w:val="00DB4843"/>
    <w:rsid w:val="00DB5028"/>
    <w:rsid w:val="00DB50FE"/>
    <w:rsid w:val="00DB5C87"/>
    <w:rsid w:val="00DB7149"/>
    <w:rsid w:val="00DB74D1"/>
    <w:rsid w:val="00DC1443"/>
    <w:rsid w:val="00DC1A33"/>
    <w:rsid w:val="00DC1CF8"/>
    <w:rsid w:val="00DC1EC7"/>
    <w:rsid w:val="00DC2809"/>
    <w:rsid w:val="00DC340E"/>
    <w:rsid w:val="00DC3FE8"/>
    <w:rsid w:val="00DC5153"/>
    <w:rsid w:val="00DC5176"/>
    <w:rsid w:val="00DC6453"/>
    <w:rsid w:val="00DC6CCB"/>
    <w:rsid w:val="00DD0588"/>
    <w:rsid w:val="00DD05B1"/>
    <w:rsid w:val="00DD0B8A"/>
    <w:rsid w:val="00DD0F26"/>
    <w:rsid w:val="00DD1DB9"/>
    <w:rsid w:val="00DD39E9"/>
    <w:rsid w:val="00DD4BC6"/>
    <w:rsid w:val="00DD4C5E"/>
    <w:rsid w:val="00DD4F04"/>
    <w:rsid w:val="00DD5BB7"/>
    <w:rsid w:val="00DD6183"/>
    <w:rsid w:val="00DD66E7"/>
    <w:rsid w:val="00DD7034"/>
    <w:rsid w:val="00DE02EC"/>
    <w:rsid w:val="00DE0783"/>
    <w:rsid w:val="00DE07F6"/>
    <w:rsid w:val="00DE2274"/>
    <w:rsid w:val="00DE38F8"/>
    <w:rsid w:val="00DE3FE0"/>
    <w:rsid w:val="00DE438E"/>
    <w:rsid w:val="00DE50AF"/>
    <w:rsid w:val="00DE6186"/>
    <w:rsid w:val="00DE7776"/>
    <w:rsid w:val="00DE787B"/>
    <w:rsid w:val="00DE7EF3"/>
    <w:rsid w:val="00DF001A"/>
    <w:rsid w:val="00DF03C6"/>
    <w:rsid w:val="00DF09B4"/>
    <w:rsid w:val="00DF152A"/>
    <w:rsid w:val="00DF1EE1"/>
    <w:rsid w:val="00DF3393"/>
    <w:rsid w:val="00DF3463"/>
    <w:rsid w:val="00DF34AC"/>
    <w:rsid w:val="00DF40AD"/>
    <w:rsid w:val="00DF41E4"/>
    <w:rsid w:val="00DF47DF"/>
    <w:rsid w:val="00DF5355"/>
    <w:rsid w:val="00DF5E6C"/>
    <w:rsid w:val="00DF6AAF"/>
    <w:rsid w:val="00DF7C94"/>
    <w:rsid w:val="00E000B1"/>
    <w:rsid w:val="00E0060F"/>
    <w:rsid w:val="00E0078D"/>
    <w:rsid w:val="00E00820"/>
    <w:rsid w:val="00E01F15"/>
    <w:rsid w:val="00E023F1"/>
    <w:rsid w:val="00E10CC5"/>
    <w:rsid w:val="00E10E52"/>
    <w:rsid w:val="00E12A42"/>
    <w:rsid w:val="00E12CCC"/>
    <w:rsid w:val="00E12FF1"/>
    <w:rsid w:val="00E13233"/>
    <w:rsid w:val="00E14757"/>
    <w:rsid w:val="00E14C9E"/>
    <w:rsid w:val="00E1519F"/>
    <w:rsid w:val="00E15DD3"/>
    <w:rsid w:val="00E16A4F"/>
    <w:rsid w:val="00E176D7"/>
    <w:rsid w:val="00E20402"/>
    <w:rsid w:val="00E20B1A"/>
    <w:rsid w:val="00E211D1"/>
    <w:rsid w:val="00E211ED"/>
    <w:rsid w:val="00E21375"/>
    <w:rsid w:val="00E22FAA"/>
    <w:rsid w:val="00E23DE9"/>
    <w:rsid w:val="00E23F0A"/>
    <w:rsid w:val="00E24D00"/>
    <w:rsid w:val="00E25037"/>
    <w:rsid w:val="00E25CF3"/>
    <w:rsid w:val="00E304A5"/>
    <w:rsid w:val="00E30A8B"/>
    <w:rsid w:val="00E31290"/>
    <w:rsid w:val="00E316A6"/>
    <w:rsid w:val="00E3232D"/>
    <w:rsid w:val="00E323DB"/>
    <w:rsid w:val="00E328F6"/>
    <w:rsid w:val="00E33962"/>
    <w:rsid w:val="00E33E7C"/>
    <w:rsid w:val="00E35C43"/>
    <w:rsid w:val="00E36CD4"/>
    <w:rsid w:val="00E374F2"/>
    <w:rsid w:val="00E407AB"/>
    <w:rsid w:val="00E41122"/>
    <w:rsid w:val="00E4124C"/>
    <w:rsid w:val="00E414CC"/>
    <w:rsid w:val="00E421C8"/>
    <w:rsid w:val="00E42CCB"/>
    <w:rsid w:val="00E42F45"/>
    <w:rsid w:val="00E430C2"/>
    <w:rsid w:val="00E435F4"/>
    <w:rsid w:val="00E43CA7"/>
    <w:rsid w:val="00E440EB"/>
    <w:rsid w:val="00E44FEA"/>
    <w:rsid w:val="00E4535C"/>
    <w:rsid w:val="00E47169"/>
    <w:rsid w:val="00E473E6"/>
    <w:rsid w:val="00E47AF1"/>
    <w:rsid w:val="00E515BF"/>
    <w:rsid w:val="00E51AA8"/>
    <w:rsid w:val="00E51CBB"/>
    <w:rsid w:val="00E528D4"/>
    <w:rsid w:val="00E52C04"/>
    <w:rsid w:val="00E53315"/>
    <w:rsid w:val="00E5446D"/>
    <w:rsid w:val="00E544A9"/>
    <w:rsid w:val="00E54777"/>
    <w:rsid w:val="00E55FBD"/>
    <w:rsid w:val="00E563C1"/>
    <w:rsid w:val="00E5685D"/>
    <w:rsid w:val="00E57415"/>
    <w:rsid w:val="00E6051C"/>
    <w:rsid w:val="00E607C4"/>
    <w:rsid w:val="00E60CA3"/>
    <w:rsid w:val="00E61205"/>
    <w:rsid w:val="00E62256"/>
    <w:rsid w:val="00E623A3"/>
    <w:rsid w:val="00E64411"/>
    <w:rsid w:val="00E6473B"/>
    <w:rsid w:val="00E64F12"/>
    <w:rsid w:val="00E65A6A"/>
    <w:rsid w:val="00E666B2"/>
    <w:rsid w:val="00E711E5"/>
    <w:rsid w:val="00E71E86"/>
    <w:rsid w:val="00E72898"/>
    <w:rsid w:val="00E72ACA"/>
    <w:rsid w:val="00E73565"/>
    <w:rsid w:val="00E757BA"/>
    <w:rsid w:val="00E75BF8"/>
    <w:rsid w:val="00E77B38"/>
    <w:rsid w:val="00E807C1"/>
    <w:rsid w:val="00E80E05"/>
    <w:rsid w:val="00E812D7"/>
    <w:rsid w:val="00E813B5"/>
    <w:rsid w:val="00E8177D"/>
    <w:rsid w:val="00E818CB"/>
    <w:rsid w:val="00E8194B"/>
    <w:rsid w:val="00E81ABD"/>
    <w:rsid w:val="00E81BF2"/>
    <w:rsid w:val="00E8347A"/>
    <w:rsid w:val="00E8503D"/>
    <w:rsid w:val="00E85B01"/>
    <w:rsid w:val="00E85EF8"/>
    <w:rsid w:val="00E85FEF"/>
    <w:rsid w:val="00E86120"/>
    <w:rsid w:val="00E86213"/>
    <w:rsid w:val="00E871C7"/>
    <w:rsid w:val="00E87829"/>
    <w:rsid w:val="00E91044"/>
    <w:rsid w:val="00E91598"/>
    <w:rsid w:val="00E9294C"/>
    <w:rsid w:val="00E9398A"/>
    <w:rsid w:val="00E93BD0"/>
    <w:rsid w:val="00E93C1A"/>
    <w:rsid w:val="00E93C44"/>
    <w:rsid w:val="00E93EC4"/>
    <w:rsid w:val="00E94ACC"/>
    <w:rsid w:val="00E95DDC"/>
    <w:rsid w:val="00E9618E"/>
    <w:rsid w:val="00E974E2"/>
    <w:rsid w:val="00E97578"/>
    <w:rsid w:val="00E9785A"/>
    <w:rsid w:val="00E979EB"/>
    <w:rsid w:val="00E97BEF"/>
    <w:rsid w:val="00E97FC9"/>
    <w:rsid w:val="00EA0274"/>
    <w:rsid w:val="00EA0707"/>
    <w:rsid w:val="00EA12A1"/>
    <w:rsid w:val="00EA1598"/>
    <w:rsid w:val="00EA1C46"/>
    <w:rsid w:val="00EA2767"/>
    <w:rsid w:val="00EA340B"/>
    <w:rsid w:val="00EA4000"/>
    <w:rsid w:val="00EA42D6"/>
    <w:rsid w:val="00EA45EE"/>
    <w:rsid w:val="00EA4F00"/>
    <w:rsid w:val="00EB068F"/>
    <w:rsid w:val="00EB0924"/>
    <w:rsid w:val="00EB3413"/>
    <w:rsid w:val="00EB357E"/>
    <w:rsid w:val="00EB3F5D"/>
    <w:rsid w:val="00EB45AF"/>
    <w:rsid w:val="00EB5D9F"/>
    <w:rsid w:val="00EB5E6D"/>
    <w:rsid w:val="00EB5EFC"/>
    <w:rsid w:val="00EB6939"/>
    <w:rsid w:val="00EC051E"/>
    <w:rsid w:val="00EC0D39"/>
    <w:rsid w:val="00EC187C"/>
    <w:rsid w:val="00EC1F20"/>
    <w:rsid w:val="00EC3510"/>
    <w:rsid w:val="00EC38BA"/>
    <w:rsid w:val="00EC41F5"/>
    <w:rsid w:val="00EC4273"/>
    <w:rsid w:val="00EC4608"/>
    <w:rsid w:val="00EC46F3"/>
    <w:rsid w:val="00EC5205"/>
    <w:rsid w:val="00EC648D"/>
    <w:rsid w:val="00EC7712"/>
    <w:rsid w:val="00EC79C4"/>
    <w:rsid w:val="00ED15C2"/>
    <w:rsid w:val="00ED24E1"/>
    <w:rsid w:val="00ED28AA"/>
    <w:rsid w:val="00ED28EF"/>
    <w:rsid w:val="00ED3169"/>
    <w:rsid w:val="00ED316E"/>
    <w:rsid w:val="00ED4620"/>
    <w:rsid w:val="00ED53AC"/>
    <w:rsid w:val="00ED5E12"/>
    <w:rsid w:val="00ED692A"/>
    <w:rsid w:val="00ED6E7B"/>
    <w:rsid w:val="00ED73F9"/>
    <w:rsid w:val="00ED7714"/>
    <w:rsid w:val="00EE00A1"/>
    <w:rsid w:val="00EE0424"/>
    <w:rsid w:val="00EE46F6"/>
    <w:rsid w:val="00EE4864"/>
    <w:rsid w:val="00EE4C07"/>
    <w:rsid w:val="00EE50A7"/>
    <w:rsid w:val="00EE51F8"/>
    <w:rsid w:val="00EE780D"/>
    <w:rsid w:val="00EF03E4"/>
    <w:rsid w:val="00EF05EF"/>
    <w:rsid w:val="00EF06CB"/>
    <w:rsid w:val="00EF2803"/>
    <w:rsid w:val="00EF3493"/>
    <w:rsid w:val="00EF44AD"/>
    <w:rsid w:val="00EF5A82"/>
    <w:rsid w:val="00EF6EAC"/>
    <w:rsid w:val="00EF7064"/>
    <w:rsid w:val="00EF71C1"/>
    <w:rsid w:val="00F00064"/>
    <w:rsid w:val="00F00F6E"/>
    <w:rsid w:val="00F0275C"/>
    <w:rsid w:val="00F030F1"/>
    <w:rsid w:val="00F04426"/>
    <w:rsid w:val="00F04F0B"/>
    <w:rsid w:val="00F0595A"/>
    <w:rsid w:val="00F060A2"/>
    <w:rsid w:val="00F0655C"/>
    <w:rsid w:val="00F06CD2"/>
    <w:rsid w:val="00F0745F"/>
    <w:rsid w:val="00F10F20"/>
    <w:rsid w:val="00F1192C"/>
    <w:rsid w:val="00F11E9F"/>
    <w:rsid w:val="00F1456B"/>
    <w:rsid w:val="00F14F58"/>
    <w:rsid w:val="00F150F2"/>
    <w:rsid w:val="00F151FF"/>
    <w:rsid w:val="00F1648C"/>
    <w:rsid w:val="00F1778A"/>
    <w:rsid w:val="00F17822"/>
    <w:rsid w:val="00F17C9B"/>
    <w:rsid w:val="00F2084D"/>
    <w:rsid w:val="00F20E8E"/>
    <w:rsid w:val="00F21370"/>
    <w:rsid w:val="00F22A64"/>
    <w:rsid w:val="00F231A1"/>
    <w:rsid w:val="00F264D3"/>
    <w:rsid w:val="00F274AC"/>
    <w:rsid w:val="00F27ADD"/>
    <w:rsid w:val="00F27AEE"/>
    <w:rsid w:val="00F306F0"/>
    <w:rsid w:val="00F31E6F"/>
    <w:rsid w:val="00F31F93"/>
    <w:rsid w:val="00F3260D"/>
    <w:rsid w:val="00F32B2B"/>
    <w:rsid w:val="00F32F87"/>
    <w:rsid w:val="00F3316D"/>
    <w:rsid w:val="00F33784"/>
    <w:rsid w:val="00F3397A"/>
    <w:rsid w:val="00F34559"/>
    <w:rsid w:val="00F34D5D"/>
    <w:rsid w:val="00F35584"/>
    <w:rsid w:val="00F35797"/>
    <w:rsid w:val="00F35CF2"/>
    <w:rsid w:val="00F35DB2"/>
    <w:rsid w:val="00F3637E"/>
    <w:rsid w:val="00F369E1"/>
    <w:rsid w:val="00F36A17"/>
    <w:rsid w:val="00F371FA"/>
    <w:rsid w:val="00F40A5C"/>
    <w:rsid w:val="00F41F34"/>
    <w:rsid w:val="00F421F3"/>
    <w:rsid w:val="00F42838"/>
    <w:rsid w:val="00F4333A"/>
    <w:rsid w:val="00F43AD6"/>
    <w:rsid w:val="00F43D64"/>
    <w:rsid w:val="00F44044"/>
    <w:rsid w:val="00F44C24"/>
    <w:rsid w:val="00F4614F"/>
    <w:rsid w:val="00F46FB2"/>
    <w:rsid w:val="00F4738E"/>
    <w:rsid w:val="00F47897"/>
    <w:rsid w:val="00F47AD1"/>
    <w:rsid w:val="00F47CD4"/>
    <w:rsid w:val="00F502F4"/>
    <w:rsid w:val="00F52647"/>
    <w:rsid w:val="00F5305A"/>
    <w:rsid w:val="00F5334B"/>
    <w:rsid w:val="00F5393F"/>
    <w:rsid w:val="00F54F03"/>
    <w:rsid w:val="00F55F54"/>
    <w:rsid w:val="00F56100"/>
    <w:rsid w:val="00F56887"/>
    <w:rsid w:val="00F57919"/>
    <w:rsid w:val="00F609C0"/>
    <w:rsid w:val="00F62DD0"/>
    <w:rsid w:val="00F63913"/>
    <w:rsid w:val="00F64E71"/>
    <w:rsid w:val="00F6531F"/>
    <w:rsid w:val="00F65F16"/>
    <w:rsid w:val="00F6623D"/>
    <w:rsid w:val="00F662C3"/>
    <w:rsid w:val="00F662FF"/>
    <w:rsid w:val="00F669EB"/>
    <w:rsid w:val="00F6706E"/>
    <w:rsid w:val="00F678DA"/>
    <w:rsid w:val="00F67980"/>
    <w:rsid w:val="00F7094F"/>
    <w:rsid w:val="00F71088"/>
    <w:rsid w:val="00F72606"/>
    <w:rsid w:val="00F7497E"/>
    <w:rsid w:val="00F7734E"/>
    <w:rsid w:val="00F77723"/>
    <w:rsid w:val="00F80C52"/>
    <w:rsid w:val="00F828AB"/>
    <w:rsid w:val="00F828BE"/>
    <w:rsid w:val="00F82997"/>
    <w:rsid w:val="00F837A6"/>
    <w:rsid w:val="00F84A20"/>
    <w:rsid w:val="00F85CB6"/>
    <w:rsid w:val="00F8617D"/>
    <w:rsid w:val="00F86B25"/>
    <w:rsid w:val="00F8758A"/>
    <w:rsid w:val="00F90ABF"/>
    <w:rsid w:val="00F91300"/>
    <w:rsid w:val="00F92A2D"/>
    <w:rsid w:val="00F930C7"/>
    <w:rsid w:val="00F9379E"/>
    <w:rsid w:val="00F9584A"/>
    <w:rsid w:val="00F967E7"/>
    <w:rsid w:val="00F97295"/>
    <w:rsid w:val="00FA0EA1"/>
    <w:rsid w:val="00FA14C8"/>
    <w:rsid w:val="00FA1E6B"/>
    <w:rsid w:val="00FA2C3F"/>
    <w:rsid w:val="00FA2DE9"/>
    <w:rsid w:val="00FA5929"/>
    <w:rsid w:val="00FA5C2D"/>
    <w:rsid w:val="00FA5D31"/>
    <w:rsid w:val="00FA5DB5"/>
    <w:rsid w:val="00FA5E6E"/>
    <w:rsid w:val="00FA7E2B"/>
    <w:rsid w:val="00FB0303"/>
    <w:rsid w:val="00FB1AB8"/>
    <w:rsid w:val="00FB2878"/>
    <w:rsid w:val="00FB2F04"/>
    <w:rsid w:val="00FB3625"/>
    <w:rsid w:val="00FB398A"/>
    <w:rsid w:val="00FB4899"/>
    <w:rsid w:val="00FB6646"/>
    <w:rsid w:val="00FB6B16"/>
    <w:rsid w:val="00FB7325"/>
    <w:rsid w:val="00FC012A"/>
    <w:rsid w:val="00FC154D"/>
    <w:rsid w:val="00FC219D"/>
    <w:rsid w:val="00FC256F"/>
    <w:rsid w:val="00FC4074"/>
    <w:rsid w:val="00FC41D6"/>
    <w:rsid w:val="00FC460C"/>
    <w:rsid w:val="00FC51B3"/>
    <w:rsid w:val="00FC56A9"/>
    <w:rsid w:val="00FC604D"/>
    <w:rsid w:val="00FC6C48"/>
    <w:rsid w:val="00FD0C84"/>
    <w:rsid w:val="00FD178D"/>
    <w:rsid w:val="00FD1845"/>
    <w:rsid w:val="00FD261E"/>
    <w:rsid w:val="00FD428C"/>
    <w:rsid w:val="00FD68F3"/>
    <w:rsid w:val="00FD6FDC"/>
    <w:rsid w:val="00FE0BDC"/>
    <w:rsid w:val="00FE2D1E"/>
    <w:rsid w:val="00FE3420"/>
    <w:rsid w:val="00FE37E9"/>
    <w:rsid w:val="00FE3BEA"/>
    <w:rsid w:val="00FE4395"/>
    <w:rsid w:val="00FE49C4"/>
    <w:rsid w:val="00FE60EA"/>
    <w:rsid w:val="00FE66F1"/>
    <w:rsid w:val="00FE6A09"/>
    <w:rsid w:val="00FE7FF6"/>
    <w:rsid w:val="00FF02D3"/>
    <w:rsid w:val="00FF0422"/>
    <w:rsid w:val="00FF0579"/>
    <w:rsid w:val="00FF0AA7"/>
    <w:rsid w:val="00FF13DB"/>
    <w:rsid w:val="00FF4AFA"/>
    <w:rsid w:val="00FF6AC7"/>
    <w:rsid w:val="00FF6EB8"/>
    <w:rsid w:val="00FF7B10"/>
    <w:rsid w:val="00FF7EF3"/>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2438D2E2"/>
  <w15:docId w15:val="{7C522505-709B-4FC2-8D78-07115DA9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2E6"/>
  </w:style>
  <w:style w:type="paragraph" w:styleId="Ttol1">
    <w:name w:val="heading 1"/>
    <w:basedOn w:val="Normal"/>
    <w:next w:val="Normal"/>
    <w:qFormat/>
    <w:rsid w:val="00051FC5"/>
    <w:pPr>
      <w:keepNext/>
      <w:shd w:val="pct15" w:color="auto" w:fill="auto"/>
      <w:jc w:val="both"/>
      <w:outlineLvl w:val="0"/>
    </w:pPr>
    <w:rPr>
      <w:i/>
      <w:color w:val="008080"/>
      <w:sz w:val="16"/>
    </w:rPr>
  </w:style>
  <w:style w:type="paragraph" w:styleId="Ttol2">
    <w:name w:val="heading 2"/>
    <w:basedOn w:val="Normal"/>
    <w:next w:val="Normal"/>
    <w:link w:val="Ttol2Car"/>
    <w:unhideWhenUsed/>
    <w:qFormat/>
    <w:rsid w:val="00DF34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ol3">
    <w:name w:val="heading 3"/>
    <w:basedOn w:val="Normal"/>
    <w:next w:val="Normal"/>
    <w:link w:val="Ttol3Car"/>
    <w:uiPriority w:val="9"/>
    <w:semiHidden/>
    <w:unhideWhenUsed/>
    <w:qFormat/>
    <w:rsid w:val="00010C34"/>
    <w:pPr>
      <w:keepNext/>
      <w:keepLines/>
      <w:spacing w:before="200"/>
      <w:outlineLvl w:val="2"/>
    </w:pPr>
    <w:rPr>
      <w:rFonts w:asciiTheme="majorHAnsi" w:eastAsiaTheme="majorEastAsia" w:hAnsiTheme="majorHAnsi" w:cstheme="majorBidi"/>
      <w:b/>
      <w:bCs/>
      <w:color w:val="4F81BD" w:themeColor="accent1"/>
    </w:rPr>
  </w:style>
  <w:style w:type="paragraph" w:styleId="Ttol4">
    <w:name w:val="heading 4"/>
    <w:basedOn w:val="Normal"/>
    <w:next w:val="Normal"/>
    <w:qFormat/>
    <w:rsid w:val="00051FC5"/>
    <w:pPr>
      <w:keepNext/>
      <w:tabs>
        <w:tab w:val="left" w:pos="567"/>
        <w:tab w:val="left" w:pos="1134"/>
        <w:tab w:val="left" w:pos="1702"/>
        <w:tab w:val="left" w:pos="2880"/>
        <w:tab w:val="left" w:pos="3600"/>
        <w:tab w:val="left" w:pos="4320"/>
        <w:tab w:val="left" w:pos="5040"/>
        <w:tab w:val="left" w:pos="5760"/>
        <w:tab w:val="left" w:pos="6480"/>
        <w:tab w:val="left" w:pos="7200"/>
      </w:tabs>
      <w:ind w:right="48"/>
      <w:jc w:val="both"/>
      <w:outlineLvl w:val="3"/>
    </w:pPr>
    <w:rPr>
      <w:b/>
    </w:rPr>
  </w:style>
  <w:style w:type="paragraph" w:styleId="Ttol5">
    <w:name w:val="heading 5"/>
    <w:basedOn w:val="Normal"/>
    <w:next w:val="Normal"/>
    <w:qFormat/>
    <w:rsid w:val="00051FC5"/>
    <w:pPr>
      <w:keepNext/>
      <w:tabs>
        <w:tab w:val="left" w:pos="567"/>
        <w:tab w:val="left" w:pos="1134"/>
        <w:tab w:val="left" w:pos="1702"/>
        <w:tab w:val="left" w:pos="2880"/>
        <w:tab w:val="left" w:pos="3600"/>
        <w:tab w:val="left" w:pos="4320"/>
        <w:tab w:val="left" w:pos="5040"/>
        <w:tab w:val="left" w:pos="5760"/>
        <w:tab w:val="left" w:pos="6480"/>
        <w:tab w:val="left" w:pos="7200"/>
      </w:tabs>
      <w:ind w:right="48"/>
      <w:jc w:val="center"/>
      <w:outlineLvl w:val="4"/>
    </w:pPr>
    <w:rPr>
      <w:rFonts w:ascii="Arial" w:hAnsi="Arial"/>
      <w:b/>
      <w:sz w:val="28"/>
    </w:rPr>
  </w:style>
  <w:style w:type="paragraph" w:styleId="Ttol6">
    <w:name w:val="heading 6"/>
    <w:basedOn w:val="Normal"/>
    <w:next w:val="Normal"/>
    <w:qFormat/>
    <w:rsid w:val="00051FC5"/>
    <w:pPr>
      <w:keepNext/>
      <w:tabs>
        <w:tab w:val="left" w:pos="567"/>
        <w:tab w:val="left" w:pos="1134"/>
        <w:tab w:val="left" w:pos="1702"/>
        <w:tab w:val="left" w:pos="2880"/>
        <w:tab w:val="left" w:pos="3600"/>
        <w:tab w:val="left" w:pos="4320"/>
        <w:tab w:val="left" w:pos="5040"/>
        <w:tab w:val="left" w:pos="5760"/>
        <w:tab w:val="left" w:pos="6480"/>
        <w:tab w:val="left" w:pos="7200"/>
      </w:tabs>
      <w:ind w:right="48"/>
      <w:outlineLvl w:val="5"/>
    </w:pPr>
    <w:rPr>
      <w:b/>
    </w:rPr>
  </w:style>
  <w:style w:type="paragraph" w:styleId="Ttol9">
    <w:name w:val="heading 9"/>
    <w:basedOn w:val="Normal"/>
    <w:next w:val="Normal"/>
    <w:link w:val="Ttol9Car"/>
    <w:uiPriority w:val="9"/>
    <w:semiHidden/>
    <w:unhideWhenUsed/>
    <w:qFormat/>
    <w:rsid w:val="00F5334B"/>
    <w:pPr>
      <w:spacing w:before="240" w:after="60"/>
      <w:outlineLvl w:val="8"/>
    </w:pPr>
    <w:rPr>
      <w:rFonts w:ascii="Cambria" w:hAnsi="Cambria"/>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basedOn w:val="Lletraperdefectedelpargraf"/>
    <w:link w:val="Ttol2"/>
    <w:rsid w:val="00DF3463"/>
    <w:rPr>
      <w:rFonts w:asciiTheme="majorHAnsi" w:eastAsiaTheme="majorEastAsia" w:hAnsiTheme="majorHAnsi" w:cstheme="majorBidi"/>
      <w:b/>
      <w:bCs/>
      <w:color w:val="4F81BD" w:themeColor="accent1"/>
      <w:sz w:val="26"/>
      <w:szCs w:val="26"/>
    </w:rPr>
  </w:style>
  <w:style w:type="character" w:customStyle="1" w:styleId="Ttol3Car">
    <w:name w:val="Títol 3 Car"/>
    <w:basedOn w:val="Lletraperdefectedelpargraf"/>
    <w:link w:val="Ttol3"/>
    <w:uiPriority w:val="9"/>
    <w:semiHidden/>
    <w:rsid w:val="00010C34"/>
    <w:rPr>
      <w:rFonts w:asciiTheme="majorHAnsi" w:eastAsiaTheme="majorEastAsia" w:hAnsiTheme="majorHAnsi" w:cstheme="majorBidi"/>
      <w:b/>
      <w:bCs/>
      <w:color w:val="4F81BD" w:themeColor="accent1"/>
    </w:rPr>
  </w:style>
  <w:style w:type="character" w:customStyle="1" w:styleId="Ttol9Car">
    <w:name w:val="Títol 9 Car"/>
    <w:basedOn w:val="Lletraperdefectedelpargraf"/>
    <w:link w:val="Ttol9"/>
    <w:uiPriority w:val="9"/>
    <w:semiHidden/>
    <w:rsid w:val="00F5334B"/>
    <w:rPr>
      <w:rFonts w:ascii="Cambria" w:eastAsia="Times New Roman" w:hAnsi="Cambria" w:cs="Times New Roman"/>
      <w:sz w:val="22"/>
      <w:szCs w:val="22"/>
    </w:rPr>
  </w:style>
  <w:style w:type="paragraph" w:customStyle="1" w:styleId="Pas8">
    <w:name w:val="Pas8"/>
    <w:basedOn w:val="Normal"/>
    <w:rsid w:val="00051FC5"/>
    <w:pPr>
      <w:jc w:val="both"/>
    </w:pPr>
    <w:rPr>
      <w:rFonts w:ascii="Swiss" w:hAnsi="Swiss"/>
      <w:sz w:val="16"/>
    </w:rPr>
  </w:style>
  <w:style w:type="paragraph" w:styleId="Textdecomentari">
    <w:name w:val="annotation text"/>
    <w:aliases w:val="Car"/>
    <w:basedOn w:val="Normal"/>
    <w:link w:val="TextdecomentariCar"/>
    <w:uiPriority w:val="99"/>
    <w:rsid w:val="00051FC5"/>
    <w:pPr>
      <w:jc w:val="both"/>
    </w:pPr>
    <w:rPr>
      <w:rFonts w:ascii="Dutch" w:hAnsi="Dutch"/>
    </w:rPr>
  </w:style>
  <w:style w:type="character" w:customStyle="1" w:styleId="TextdecomentariCar">
    <w:name w:val="Text de comentari Car"/>
    <w:aliases w:val="Car Car"/>
    <w:basedOn w:val="Lletraperdefectedelpargraf"/>
    <w:link w:val="Textdecomentari"/>
    <w:uiPriority w:val="99"/>
    <w:rsid w:val="00146F7F"/>
    <w:rPr>
      <w:rFonts w:ascii="Dutch" w:hAnsi="Dutch"/>
    </w:rPr>
  </w:style>
  <w:style w:type="paragraph" w:styleId="Textindependent3">
    <w:name w:val="Body Text 3"/>
    <w:basedOn w:val="Normal"/>
    <w:link w:val="Textindependent3Car"/>
    <w:semiHidden/>
    <w:rsid w:val="00051FC5"/>
    <w:pPr>
      <w:ind w:right="-2"/>
      <w:jc w:val="both"/>
    </w:pPr>
  </w:style>
  <w:style w:type="character" w:customStyle="1" w:styleId="Textindependent3Car">
    <w:name w:val="Text independent 3 Car"/>
    <w:basedOn w:val="Lletraperdefectedelpargraf"/>
    <w:link w:val="Textindependent3"/>
    <w:semiHidden/>
    <w:rsid w:val="003A1E6D"/>
  </w:style>
  <w:style w:type="paragraph" w:styleId="Ttol">
    <w:name w:val="Title"/>
    <w:basedOn w:val="Normal"/>
    <w:link w:val="TtolCar"/>
    <w:qFormat/>
    <w:rsid w:val="00051FC5"/>
    <w:pPr>
      <w:tabs>
        <w:tab w:val="left" w:pos="567"/>
        <w:tab w:val="left" w:pos="1134"/>
        <w:tab w:val="left" w:pos="1702"/>
        <w:tab w:val="left" w:pos="2880"/>
        <w:tab w:val="left" w:pos="3600"/>
        <w:tab w:val="left" w:pos="4320"/>
        <w:tab w:val="left" w:pos="5040"/>
        <w:tab w:val="left" w:pos="5760"/>
        <w:tab w:val="left" w:pos="6480"/>
        <w:tab w:val="left" w:pos="7200"/>
      </w:tabs>
      <w:ind w:right="48"/>
      <w:jc w:val="center"/>
    </w:pPr>
    <w:rPr>
      <w:b/>
      <w:i/>
      <w:sz w:val="30"/>
    </w:rPr>
  </w:style>
  <w:style w:type="character" w:customStyle="1" w:styleId="TtolCar">
    <w:name w:val="Títol Car"/>
    <w:basedOn w:val="Lletraperdefectedelpargraf"/>
    <w:link w:val="Ttol"/>
    <w:rsid w:val="001C24B3"/>
    <w:rPr>
      <w:b/>
      <w:i/>
      <w:sz w:val="30"/>
    </w:rPr>
  </w:style>
  <w:style w:type="paragraph" w:styleId="Textindependent2">
    <w:name w:val="Body Text 2"/>
    <w:basedOn w:val="Normal"/>
    <w:link w:val="Textindependent2Car"/>
    <w:rsid w:val="00051FC5"/>
    <w:pPr>
      <w:tabs>
        <w:tab w:val="left" w:pos="4678"/>
        <w:tab w:val="left" w:pos="5245"/>
      </w:tabs>
      <w:jc w:val="both"/>
    </w:pPr>
    <w:rPr>
      <w:rFonts w:ascii="Arial" w:hAnsi="Arial"/>
      <w:sz w:val="24"/>
    </w:rPr>
  </w:style>
  <w:style w:type="character" w:customStyle="1" w:styleId="Textindependent2Car">
    <w:name w:val="Text independent 2 Car"/>
    <w:basedOn w:val="Lletraperdefectedelpargraf"/>
    <w:link w:val="Textindependent2"/>
    <w:rsid w:val="003A1E6D"/>
    <w:rPr>
      <w:rFonts w:ascii="Arial" w:hAnsi="Arial"/>
      <w:sz w:val="24"/>
    </w:rPr>
  </w:style>
  <w:style w:type="paragraph" w:customStyle="1" w:styleId="Textindependent21">
    <w:name w:val="Text independent 21"/>
    <w:basedOn w:val="Normal"/>
    <w:rsid w:val="00051FC5"/>
    <w:pPr>
      <w:shd w:val="clear" w:color="auto" w:fill="C0C0C0"/>
      <w:tabs>
        <w:tab w:val="left" w:pos="4678"/>
        <w:tab w:val="left" w:pos="5245"/>
      </w:tabs>
      <w:ind w:left="170"/>
      <w:jc w:val="both"/>
    </w:pPr>
  </w:style>
  <w:style w:type="paragraph" w:styleId="ndex1">
    <w:name w:val="index 1"/>
    <w:basedOn w:val="Normal"/>
    <w:next w:val="Normal"/>
    <w:autoRedefine/>
    <w:semiHidden/>
    <w:rsid w:val="00051FC5"/>
    <w:pPr>
      <w:jc w:val="both"/>
    </w:pPr>
  </w:style>
  <w:style w:type="paragraph" w:styleId="Sagniadetextindependent3">
    <w:name w:val="Body Text Indent 3"/>
    <w:basedOn w:val="Normal"/>
    <w:semiHidden/>
    <w:rsid w:val="00051FC5"/>
    <w:pPr>
      <w:tabs>
        <w:tab w:val="left" w:pos="4678"/>
        <w:tab w:val="left" w:pos="5245"/>
      </w:tabs>
      <w:ind w:left="170"/>
      <w:jc w:val="both"/>
    </w:pPr>
  </w:style>
  <w:style w:type="paragraph" w:styleId="Capalera">
    <w:name w:val="header"/>
    <w:aliases w:val="INDEX- PLEC,ho,header odd"/>
    <w:basedOn w:val="Normal"/>
    <w:link w:val="CapaleraCar"/>
    <w:uiPriority w:val="99"/>
    <w:rsid w:val="00051FC5"/>
    <w:pPr>
      <w:tabs>
        <w:tab w:val="center" w:pos="4252"/>
        <w:tab w:val="right" w:pos="8504"/>
      </w:tabs>
    </w:pPr>
  </w:style>
  <w:style w:type="character" w:customStyle="1" w:styleId="CapaleraCar">
    <w:name w:val="Capçalera Car"/>
    <w:aliases w:val="INDEX- PLEC Car,ho Car,header odd Car"/>
    <w:basedOn w:val="Lletraperdefectedelpargraf"/>
    <w:link w:val="Capalera"/>
    <w:uiPriority w:val="99"/>
    <w:rsid w:val="00552B59"/>
  </w:style>
  <w:style w:type="paragraph" w:styleId="Textindependent">
    <w:name w:val="Body Text"/>
    <w:basedOn w:val="Normal"/>
    <w:link w:val="TextindependentCar"/>
    <w:rsid w:val="00051FC5"/>
    <w:pPr>
      <w:shd w:val="clear" w:color="auto" w:fill="C0C0C0"/>
      <w:tabs>
        <w:tab w:val="left" w:pos="567"/>
        <w:tab w:val="left" w:pos="1134"/>
        <w:tab w:val="left" w:pos="1702"/>
        <w:tab w:val="left" w:pos="2880"/>
        <w:tab w:val="left" w:pos="3600"/>
        <w:tab w:val="left" w:pos="4320"/>
        <w:tab w:val="left" w:pos="5040"/>
        <w:tab w:val="left" w:pos="5760"/>
        <w:tab w:val="left" w:pos="6480"/>
        <w:tab w:val="left" w:pos="7200"/>
      </w:tabs>
      <w:ind w:right="48"/>
      <w:jc w:val="both"/>
    </w:pPr>
    <w:rPr>
      <w:sz w:val="24"/>
    </w:rPr>
  </w:style>
  <w:style w:type="character" w:customStyle="1" w:styleId="TextindependentCar">
    <w:name w:val="Text independent Car"/>
    <w:basedOn w:val="Lletraperdefectedelpargraf"/>
    <w:link w:val="Textindependent"/>
    <w:rsid w:val="003A1003"/>
    <w:rPr>
      <w:sz w:val="24"/>
      <w:shd w:val="clear" w:color="auto" w:fill="C0C0C0"/>
    </w:rPr>
  </w:style>
  <w:style w:type="paragraph" w:styleId="Sagniadetextindependent">
    <w:name w:val="Body Text Indent"/>
    <w:basedOn w:val="Normal"/>
    <w:semiHidden/>
    <w:rsid w:val="00051FC5"/>
    <w:pPr>
      <w:ind w:left="284"/>
      <w:jc w:val="both"/>
    </w:pPr>
  </w:style>
  <w:style w:type="paragraph" w:customStyle="1" w:styleId="Textindependent31">
    <w:name w:val="Text independent 31"/>
    <w:basedOn w:val="Normal"/>
    <w:uiPriority w:val="99"/>
    <w:rsid w:val="00051FC5"/>
    <w:pPr>
      <w:ind w:right="72"/>
      <w:jc w:val="both"/>
    </w:pPr>
  </w:style>
  <w:style w:type="paragraph" w:customStyle="1" w:styleId="Sagniadetextindependent31">
    <w:name w:val="Sagnia de text independent 31"/>
    <w:basedOn w:val="Normal"/>
    <w:rsid w:val="00051FC5"/>
    <w:pPr>
      <w:tabs>
        <w:tab w:val="left" w:pos="4678"/>
        <w:tab w:val="left" w:pos="5245"/>
      </w:tabs>
      <w:ind w:left="170"/>
      <w:jc w:val="both"/>
    </w:pPr>
    <w:rPr>
      <w:b/>
    </w:rPr>
  </w:style>
  <w:style w:type="character" w:styleId="Nmerodepgina">
    <w:name w:val="page number"/>
    <w:basedOn w:val="Lletraperdefectedelpargraf"/>
    <w:semiHidden/>
    <w:rsid w:val="00051FC5"/>
  </w:style>
  <w:style w:type="paragraph" w:styleId="Peu">
    <w:name w:val="footer"/>
    <w:basedOn w:val="Normal"/>
    <w:link w:val="PeuCar"/>
    <w:uiPriority w:val="99"/>
    <w:rsid w:val="00051FC5"/>
    <w:pPr>
      <w:tabs>
        <w:tab w:val="center" w:pos="4252"/>
        <w:tab w:val="right" w:pos="8504"/>
      </w:tabs>
    </w:pPr>
  </w:style>
  <w:style w:type="character" w:customStyle="1" w:styleId="PeuCar">
    <w:name w:val="Peu Car"/>
    <w:basedOn w:val="Lletraperdefectedelpargraf"/>
    <w:link w:val="Peu"/>
    <w:uiPriority w:val="99"/>
    <w:rsid w:val="00B8420F"/>
  </w:style>
  <w:style w:type="paragraph" w:styleId="Llista">
    <w:name w:val="List"/>
    <w:basedOn w:val="Normal"/>
    <w:semiHidden/>
    <w:rsid w:val="00010C34"/>
    <w:pPr>
      <w:ind w:left="283" w:hanging="283"/>
    </w:pPr>
  </w:style>
  <w:style w:type="paragraph" w:styleId="Llistaambpics">
    <w:name w:val="List Bullet"/>
    <w:basedOn w:val="Normal"/>
    <w:autoRedefine/>
    <w:semiHidden/>
    <w:rsid w:val="00F264D3"/>
    <w:pPr>
      <w:ind w:right="-2"/>
    </w:pPr>
    <w:rPr>
      <w:rFonts w:ascii="Arial" w:hAnsi="Arial" w:cs="Arial"/>
    </w:rPr>
  </w:style>
  <w:style w:type="paragraph" w:styleId="Sagniadetextindependent2">
    <w:name w:val="Body Text Indent 2"/>
    <w:basedOn w:val="Normal"/>
    <w:link w:val="Sagniadetextindependent2Car"/>
    <w:uiPriority w:val="99"/>
    <w:semiHidden/>
    <w:unhideWhenUsed/>
    <w:rsid w:val="00EF05EF"/>
    <w:pPr>
      <w:spacing w:after="120" w:line="480" w:lineRule="auto"/>
      <w:ind w:left="283"/>
    </w:pPr>
  </w:style>
  <w:style w:type="character" w:customStyle="1" w:styleId="Sagniadetextindependent2Car">
    <w:name w:val="Sagnia de text independent 2 Car"/>
    <w:basedOn w:val="Lletraperdefectedelpargraf"/>
    <w:link w:val="Sagniadetextindependent2"/>
    <w:uiPriority w:val="99"/>
    <w:semiHidden/>
    <w:rsid w:val="00EF05EF"/>
  </w:style>
  <w:style w:type="paragraph" w:customStyle="1" w:styleId="Textindependent22">
    <w:name w:val="Text independent 22"/>
    <w:basedOn w:val="Normal"/>
    <w:rsid w:val="00B10696"/>
    <w:pPr>
      <w:shd w:val="clear" w:color="auto" w:fill="C0C0C0"/>
      <w:tabs>
        <w:tab w:val="left" w:pos="4678"/>
        <w:tab w:val="left" w:pos="5245"/>
      </w:tabs>
      <w:ind w:left="170"/>
      <w:jc w:val="both"/>
    </w:pPr>
  </w:style>
  <w:style w:type="paragraph" w:customStyle="1" w:styleId="Sagniadetextindependent32">
    <w:name w:val="Sagnia de text independent 32"/>
    <w:basedOn w:val="Normal"/>
    <w:rsid w:val="0094023B"/>
    <w:pPr>
      <w:tabs>
        <w:tab w:val="left" w:pos="4678"/>
        <w:tab w:val="left" w:pos="5245"/>
      </w:tabs>
      <w:ind w:left="170"/>
      <w:jc w:val="both"/>
    </w:pPr>
  </w:style>
  <w:style w:type="paragraph" w:styleId="Pargrafdellista">
    <w:name w:val="List Paragraph"/>
    <w:aliases w:val="Párrafo Numerado,Párrafo de lista1,Lista sin Numerar,Párrafo de lista - cat,Paràgraf de llista1,Bullet Number,List Paragraph1,lp1,lp11,List Paragraph11,Bullet 1,Use Case List Paragraph,Quadrícula mitjana 1: èmfasi 21,3 Txt tabla,LISTA"/>
    <w:basedOn w:val="Normal"/>
    <w:link w:val="PargrafdellistaCar"/>
    <w:uiPriority w:val="34"/>
    <w:qFormat/>
    <w:rsid w:val="007406DE"/>
    <w:pPr>
      <w:ind w:left="720"/>
      <w:contextualSpacing/>
    </w:pPr>
  </w:style>
  <w:style w:type="character" w:customStyle="1" w:styleId="PargrafdellistaCar">
    <w:name w:val="Paràgraf de llista Car"/>
    <w:aliases w:val="Párrafo Numerado Car,Párrafo de lista1 Car,Lista sin Numerar Car,Párrafo de lista - cat Car,Paràgraf de llista1 Car,Bullet Number Car,List Paragraph1 Car,lp1 Car,lp11 Car,List Paragraph11 Car,Bullet 1 Car,3 Txt tabla Car,LISTA Car"/>
    <w:basedOn w:val="Lletraperdefectedelpargraf"/>
    <w:link w:val="Pargrafdellista"/>
    <w:uiPriority w:val="34"/>
    <w:qFormat/>
    <w:locked/>
    <w:rsid w:val="001A4891"/>
  </w:style>
  <w:style w:type="table" w:styleId="Taulaambquadrcula">
    <w:name w:val="Table Grid"/>
    <w:basedOn w:val="Taulanormal"/>
    <w:uiPriority w:val="39"/>
    <w:rsid w:val="002A4C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agniadetextindependent33">
    <w:name w:val="Sagnia de text independent 33"/>
    <w:basedOn w:val="Normal"/>
    <w:rsid w:val="00063255"/>
    <w:pPr>
      <w:tabs>
        <w:tab w:val="left" w:pos="4678"/>
        <w:tab w:val="left" w:pos="5245"/>
      </w:tabs>
      <w:ind w:left="170"/>
      <w:jc w:val="both"/>
    </w:pPr>
  </w:style>
  <w:style w:type="character" w:styleId="Enlla">
    <w:name w:val="Hyperlink"/>
    <w:basedOn w:val="Lletraperdefectedelpargraf"/>
    <w:uiPriority w:val="99"/>
    <w:unhideWhenUsed/>
    <w:rsid w:val="006138B6"/>
    <w:rPr>
      <w:color w:val="0000FF" w:themeColor="hyperlink"/>
      <w:u w:val="single"/>
    </w:rPr>
  </w:style>
  <w:style w:type="paragraph" w:styleId="Textdeglobus">
    <w:name w:val="Balloon Text"/>
    <w:basedOn w:val="Normal"/>
    <w:link w:val="TextdeglobusCar"/>
    <w:uiPriority w:val="99"/>
    <w:semiHidden/>
    <w:unhideWhenUsed/>
    <w:rsid w:val="002F601C"/>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2F601C"/>
    <w:rPr>
      <w:rFonts w:ascii="Tahoma" w:hAnsi="Tahoma" w:cs="Tahoma"/>
      <w:sz w:val="16"/>
      <w:szCs w:val="16"/>
    </w:rPr>
  </w:style>
  <w:style w:type="paragraph" w:customStyle="1" w:styleId="Textindependent24">
    <w:name w:val="Text independent 24"/>
    <w:basedOn w:val="Normal"/>
    <w:rsid w:val="003C5E66"/>
    <w:pPr>
      <w:tabs>
        <w:tab w:val="left" w:pos="4963"/>
      </w:tabs>
      <w:ind w:right="170"/>
      <w:jc w:val="both"/>
    </w:pPr>
  </w:style>
  <w:style w:type="character" w:styleId="Textdelcontenidor">
    <w:name w:val="Placeholder Text"/>
    <w:basedOn w:val="Lletraperdefectedelpargraf"/>
    <w:uiPriority w:val="99"/>
    <w:semiHidden/>
    <w:rsid w:val="00370905"/>
    <w:rPr>
      <w:color w:val="808080"/>
    </w:rPr>
  </w:style>
  <w:style w:type="paragraph" w:customStyle="1" w:styleId="Pa27">
    <w:name w:val="Pa27"/>
    <w:basedOn w:val="Normal"/>
    <w:next w:val="Normal"/>
    <w:uiPriority w:val="99"/>
    <w:rsid w:val="00EC1F20"/>
    <w:pPr>
      <w:autoSpaceDE w:val="0"/>
      <w:autoSpaceDN w:val="0"/>
      <w:adjustRightInd w:val="0"/>
      <w:spacing w:line="201" w:lineRule="atLeast"/>
    </w:pPr>
    <w:rPr>
      <w:rFonts w:ascii="Arial" w:eastAsiaTheme="minorHAnsi" w:hAnsi="Arial" w:cs="Arial"/>
      <w:sz w:val="24"/>
      <w:szCs w:val="24"/>
      <w:lang w:eastAsia="en-US"/>
    </w:rPr>
  </w:style>
  <w:style w:type="paragraph" w:styleId="Senseespaiat">
    <w:name w:val="No Spacing"/>
    <w:link w:val="SenseespaiatCar"/>
    <w:uiPriority w:val="1"/>
    <w:qFormat/>
    <w:rsid w:val="001C24B3"/>
    <w:rPr>
      <w:rFonts w:ascii="Arial" w:eastAsiaTheme="minorHAnsi" w:hAnsi="Arial" w:cstheme="minorBidi"/>
      <w:szCs w:val="22"/>
      <w:lang w:eastAsia="en-US"/>
    </w:rPr>
  </w:style>
  <w:style w:type="character" w:customStyle="1" w:styleId="SenseespaiatCar">
    <w:name w:val="Sense espaiat Car"/>
    <w:basedOn w:val="Lletraperdefectedelpargraf"/>
    <w:link w:val="Senseespaiat"/>
    <w:uiPriority w:val="1"/>
    <w:rsid w:val="009D6723"/>
    <w:rPr>
      <w:rFonts w:ascii="Arial" w:eastAsiaTheme="minorHAnsi" w:hAnsi="Arial" w:cstheme="minorBidi"/>
      <w:szCs w:val="22"/>
      <w:lang w:eastAsia="en-US"/>
    </w:rPr>
  </w:style>
  <w:style w:type="paragraph" w:styleId="Textdenotaapeudepgina">
    <w:name w:val="footnote text"/>
    <w:basedOn w:val="Normal"/>
    <w:link w:val="TextdenotaapeudepginaCar"/>
    <w:uiPriority w:val="99"/>
    <w:semiHidden/>
    <w:unhideWhenUsed/>
    <w:rsid w:val="001C24B3"/>
    <w:pPr>
      <w:jc w:val="both"/>
    </w:pPr>
    <w:rPr>
      <w:rFonts w:ascii="Arial" w:hAnsi="Arial"/>
    </w:rPr>
  </w:style>
  <w:style w:type="character" w:customStyle="1" w:styleId="TextdenotaapeudepginaCar">
    <w:name w:val="Text de nota a peu de pàgina Car"/>
    <w:basedOn w:val="Lletraperdefectedelpargraf"/>
    <w:link w:val="Textdenotaapeudepgina"/>
    <w:uiPriority w:val="99"/>
    <w:semiHidden/>
    <w:rsid w:val="001C24B3"/>
    <w:rPr>
      <w:rFonts w:ascii="Arial" w:hAnsi="Arial"/>
    </w:rPr>
  </w:style>
  <w:style w:type="character" w:styleId="Refernciadenotaapeudepgina">
    <w:name w:val="footnote reference"/>
    <w:basedOn w:val="Lletraperdefectedelpargraf"/>
    <w:unhideWhenUsed/>
    <w:rsid w:val="001C24B3"/>
    <w:rPr>
      <w:vertAlign w:val="superscript"/>
    </w:rPr>
  </w:style>
  <w:style w:type="character" w:styleId="mfasi">
    <w:name w:val="Emphasis"/>
    <w:basedOn w:val="Lletraperdefectedelpargraf"/>
    <w:uiPriority w:val="20"/>
    <w:qFormat/>
    <w:rsid w:val="0079702C"/>
    <w:rPr>
      <w:i/>
      <w:iCs/>
    </w:rPr>
  </w:style>
  <w:style w:type="character" w:styleId="Enllavisitat">
    <w:name w:val="FollowedHyperlink"/>
    <w:basedOn w:val="Lletraperdefectedelpargraf"/>
    <w:uiPriority w:val="99"/>
    <w:semiHidden/>
    <w:unhideWhenUsed/>
    <w:rsid w:val="000B66FB"/>
    <w:rPr>
      <w:color w:val="800080" w:themeColor="followedHyperlink"/>
      <w:u w:val="single"/>
    </w:rPr>
  </w:style>
  <w:style w:type="paragraph" w:customStyle="1" w:styleId="Default">
    <w:name w:val="Default"/>
    <w:rsid w:val="006316C5"/>
    <w:pPr>
      <w:autoSpaceDE w:val="0"/>
      <w:autoSpaceDN w:val="0"/>
      <w:adjustRightInd w:val="0"/>
    </w:pPr>
    <w:rPr>
      <w:rFonts w:ascii="Arial" w:hAnsi="Arial" w:cs="Arial"/>
      <w:color w:val="000000"/>
      <w:sz w:val="24"/>
      <w:szCs w:val="24"/>
    </w:rPr>
  </w:style>
  <w:style w:type="paragraph" w:customStyle="1" w:styleId="CM11">
    <w:name w:val="CM1+1"/>
    <w:basedOn w:val="Default"/>
    <w:next w:val="Default"/>
    <w:uiPriority w:val="99"/>
    <w:rsid w:val="007A6E8D"/>
    <w:rPr>
      <w:rFonts w:ascii="EUAlbertina" w:hAnsi="EUAlbertina" w:cs="Times New Roman"/>
      <w:color w:val="auto"/>
    </w:rPr>
  </w:style>
  <w:style w:type="paragraph" w:customStyle="1" w:styleId="CM31">
    <w:name w:val="CM3+1"/>
    <w:basedOn w:val="Default"/>
    <w:next w:val="Default"/>
    <w:uiPriority w:val="99"/>
    <w:rsid w:val="007A6E8D"/>
    <w:rPr>
      <w:rFonts w:ascii="EUAlbertina" w:hAnsi="EUAlbertina" w:cs="Times New Roman"/>
      <w:color w:val="auto"/>
    </w:rPr>
  </w:style>
  <w:style w:type="paragraph" w:customStyle="1" w:styleId="CM41">
    <w:name w:val="CM4+1"/>
    <w:basedOn w:val="Default"/>
    <w:next w:val="Default"/>
    <w:uiPriority w:val="99"/>
    <w:rsid w:val="007A6E8D"/>
    <w:rPr>
      <w:rFonts w:ascii="EUAlbertina" w:hAnsi="EUAlbertina" w:cs="Times New Roman"/>
      <w:color w:val="auto"/>
    </w:rPr>
  </w:style>
  <w:style w:type="paragraph" w:styleId="NormalWeb">
    <w:name w:val="Normal (Web)"/>
    <w:basedOn w:val="Normal"/>
    <w:uiPriority w:val="99"/>
    <w:unhideWhenUsed/>
    <w:rsid w:val="00DE02EC"/>
    <w:rPr>
      <w:rFonts w:eastAsiaTheme="minorHAnsi"/>
      <w:sz w:val="24"/>
      <w:szCs w:val="24"/>
    </w:rPr>
  </w:style>
  <w:style w:type="paragraph" w:customStyle="1" w:styleId="default0">
    <w:name w:val="default"/>
    <w:basedOn w:val="Normal"/>
    <w:rsid w:val="00FF13DB"/>
    <w:rPr>
      <w:color w:val="000000"/>
      <w:sz w:val="24"/>
      <w:szCs w:val="24"/>
    </w:rPr>
  </w:style>
  <w:style w:type="paragraph" w:styleId="Revisi">
    <w:name w:val="Revision"/>
    <w:hidden/>
    <w:uiPriority w:val="99"/>
    <w:semiHidden/>
    <w:rsid w:val="004A4C42"/>
  </w:style>
  <w:style w:type="character" w:customStyle="1" w:styleId="FootnoteCharacters">
    <w:name w:val="Footnote Characters"/>
    <w:rsid w:val="00B8353D"/>
  </w:style>
  <w:style w:type="paragraph" w:customStyle="1" w:styleId="TableContents">
    <w:name w:val="Table Contents"/>
    <w:basedOn w:val="Normal"/>
    <w:rsid w:val="00B8353D"/>
    <w:pPr>
      <w:widowControl w:val="0"/>
      <w:suppressLineNumbers/>
      <w:suppressAutoHyphens/>
    </w:pPr>
    <w:rPr>
      <w:rFonts w:eastAsia="SimSun" w:cs="Mangal"/>
      <w:kern w:val="1"/>
      <w:sz w:val="24"/>
      <w:szCs w:val="24"/>
      <w:lang w:bidi="ca-ES"/>
    </w:rPr>
  </w:style>
  <w:style w:type="paragraph" w:customStyle="1" w:styleId="Ttolclusula">
    <w:name w:val="Títol clàusula"/>
    <w:basedOn w:val="Normal"/>
    <w:link w:val="TtolclusulaCar"/>
    <w:qFormat/>
    <w:rsid w:val="00304801"/>
    <w:pPr>
      <w:jc w:val="both"/>
    </w:pPr>
    <w:rPr>
      <w:rFonts w:ascii="Verdana" w:hAnsi="Verdana"/>
      <w:sz w:val="32"/>
    </w:rPr>
  </w:style>
  <w:style w:type="character" w:customStyle="1" w:styleId="TtolclusulaCar">
    <w:name w:val="Títol clàusula Car"/>
    <w:basedOn w:val="Lletraperdefectedelpargraf"/>
    <w:link w:val="Ttolclusula"/>
    <w:rsid w:val="00304801"/>
    <w:rPr>
      <w:rFonts w:ascii="Verdana" w:hAnsi="Verdana"/>
      <w:sz w:val="32"/>
    </w:rPr>
  </w:style>
  <w:style w:type="paragraph" w:styleId="TtoldelIDC">
    <w:name w:val="TOC Heading"/>
    <w:basedOn w:val="Ttol1"/>
    <w:next w:val="Normal"/>
    <w:uiPriority w:val="39"/>
    <w:semiHidden/>
    <w:unhideWhenUsed/>
    <w:qFormat/>
    <w:rsid w:val="00947B5D"/>
    <w:pPr>
      <w:keepLines/>
      <w:shd w:val="clear" w:color="auto" w:fill="auto"/>
      <w:spacing w:before="480" w:line="276" w:lineRule="auto"/>
      <w:jc w:val="left"/>
      <w:outlineLvl w:val="9"/>
    </w:pPr>
    <w:rPr>
      <w:rFonts w:asciiTheme="majorHAnsi" w:eastAsiaTheme="majorEastAsia" w:hAnsiTheme="majorHAnsi" w:cstheme="majorBidi"/>
      <w:b/>
      <w:bCs/>
      <w:i w:val="0"/>
      <w:color w:val="365F91" w:themeColor="accent1" w:themeShade="BF"/>
      <w:sz w:val="28"/>
      <w:szCs w:val="28"/>
    </w:rPr>
  </w:style>
  <w:style w:type="paragraph" w:styleId="IDC1">
    <w:name w:val="toc 1"/>
    <w:basedOn w:val="Normal"/>
    <w:next w:val="Normal"/>
    <w:autoRedefine/>
    <w:uiPriority w:val="39"/>
    <w:unhideWhenUsed/>
    <w:rsid w:val="00690D1B"/>
    <w:pPr>
      <w:tabs>
        <w:tab w:val="right" w:leader="dot" w:pos="9629"/>
      </w:tabs>
      <w:spacing w:after="100"/>
      <w:ind w:left="1276" w:hanging="1276"/>
    </w:pPr>
    <w:rPr>
      <w:rFonts w:ascii="Verdana" w:hAnsi="Verdana"/>
    </w:rPr>
  </w:style>
  <w:style w:type="character" w:styleId="Refernciadecomentari">
    <w:name w:val="annotation reference"/>
    <w:basedOn w:val="Lletraperdefectedelpargraf"/>
    <w:uiPriority w:val="99"/>
    <w:semiHidden/>
    <w:unhideWhenUsed/>
    <w:rsid w:val="00645983"/>
    <w:rPr>
      <w:sz w:val="16"/>
      <w:szCs w:val="16"/>
    </w:rPr>
  </w:style>
  <w:style w:type="paragraph" w:styleId="Temadelcomentari">
    <w:name w:val="annotation subject"/>
    <w:basedOn w:val="Textdecomentari"/>
    <w:next w:val="Textdecomentari"/>
    <w:link w:val="TemadelcomentariCar"/>
    <w:uiPriority w:val="99"/>
    <w:semiHidden/>
    <w:unhideWhenUsed/>
    <w:rsid w:val="00645983"/>
    <w:pPr>
      <w:jc w:val="left"/>
    </w:pPr>
    <w:rPr>
      <w:rFonts w:ascii="Times New Roman" w:hAnsi="Times New Roman"/>
      <w:b/>
      <w:bCs/>
    </w:rPr>
  </w:style>
  <w:style w:type="character" w:customStyle="1" w:styleId="TemadelcomentariCar">
    <w:name w:val="Tema del comentari Car"/>
    <w:basedOn w:val="TextdecomentariCar"/>
    <w:link w:val="Temadelcomentari"/>
    <w:uiPriority w:val="99"/>
    <w:semiHidden/>
    <w:rsid w:val="00645983"/>
    <w:rPr>
      <w:rFonts w:ascii="Dutch" w:hAnsi="Dutch"/>
      <w:b/>
      <w:bCs/>
    </w:rPr>
  </w:style>
  <w:style w:type="paragraph" w:customStyle="1" w:styleId="Texto">
    <w:name w:val="Texto"/>
    <w:basedOn w:val="Normal"/>
    <w:qFormat/>
    <w:rsid w:val="00D15744"/>
    <w:pPr>
      <w:spacing w:after="240"/>
    </w:pPr>
    <w:rPr>
      <w:rFonts w:ascii="Akkurat-Light" w:eastAsiaTheme="minorEastAsia" w:hAnsi="Akkurat-Light" w:cstheme="minorBidi"/>
      <w:lang w:eastAsia="es-ES"/>
    </w:rPr>
  </w:style>
  <w:style w:type="character" w:styleId="Textennegreta">
    <w:name w:val="Strong"/>
    <w:basedOn w:val="Lletraperdefectedelpargraf"/>
    <w:uiPriority w:val="22"/>
    <w:qFormat/>
    <w:rsid w:val="004442F7"/>
    <w:rPr>
      <w:b/>
      <w:bCs/>
    </w:rPr>
  </w:style>
  <w:style w:type="paragraph" w:styleId="HTMLambformatprevi">
    <w:name w:val="HTML Preformatted"/>
    <w:basedOn w:val="Normal"/>
    <w:link w:val="HTMLambformatpreviCar"/>
    <w:uiPriority w:val="99"/>
    <w:semiHidden/>
    <w:unhideWhenUsed/>
    <w:rsid w:val="00BA183B"/>
    <w:rPr>
      <w:rFonts w:ascii="Consolas" w:hAnsi="Consolas" w:cs="Consolas"/>
    </w:rPr>
  </w:style>
  <w:style w:type="character" w:customStyle="1" w:styleId="HTMLambformatpreviCar">
    <w:name w:val="HTML amb format previ Car"/>
    <w:basedOn w:val="Lletraperdefectedelpargraf"/>
    <w:link w:val="HTMLambformatprevi"/>
    <w:uiPriority w:val="99"/>
    <w:semiHidden/>
    <w:rsid w:val="00BA183B"/>
    <w:rPr>
      <w:rFonts w:ascii="Consolas" w:hAnsi="Consolas" w:cs="Consolas"/>
    </w:rPr>
  </w:style>
  <w:style w:type="paragraph" w:customStyle="1" w:styleId="Estndar">
    <w:name w:val="Estándar"/>
    <w:rsid w:val="00827F78"/>
    <w:pPr>
      <w:jc w:val="both"/>
    </w:pPr>
    <w:rPr>
      <w:rFonts w:ascii="Helvetica-Light" w:hAnsi="Helvetica-Light"/>
      <w:snapToGrid w:val="0"/>
      <w:color w:val="000000"/>
      <w:sz w:val="24"/>
      <w:lang w:val="es-ES" w:eastAsia="es-ES"/>
    </w:rPr>
  </w:style>
  <w:style w:type="character" w:customStyle="1" w:styleId="Esmenta1">
    <w:name w:val="Esmenta1"/>
    <w:basedOn w:val="Lletraperdefectedelpargraf"/>
    <w:uiPriority w:val="99"/>
    <w:semiHidden/>
    <w:unhideWhenUsed/>
    <w:rsid w:val="00FF4AFA"/>
    <w:rPr>
      <w:color w:val="2B579A"/>
      <w:shd w:val="clear" w:color="auto" w:fill="E6E6E6"/>
    </w:rPr>
  </w:style>
  <w:style w:type="paragraph" w:customStyle="1" w:styleId="brieftext">
    <w:name w:val="brief_text"/>
    <w:basedOn w:val="Normal"/>
    <w:rsid w:val="00E304A5"/>
    <w:pPr>
      <w:suppressAutoHyphens/>
      <w:spacing w:before="120" w:line="360" w:lineRule="auto"/>
    </w:pPr>
    <w:rPr>
      <w:rFonts w:ascii="Verdana" w:hAnsi="Verdana"/>
      <w:sz w:val="16"/>
      <w:lang w:eastAsia="ar-SA"/>
    </w:rPr>
  </w:style>
  <w:style w:type="character" w:customStyle="1" w:styleId="Esmenta2">
    <w:name w:val="Esmenta2"/>
    <w:basedOn w:val="Lletraperdefectedelpargraf"/>
    <w:uiPriority w:val="99"/>
    <w:semiHidden/>
    <w:unhideWhenUsed/>
    <w:rsid w:val="00642364"/>
    <w:rPr>
      <w:color w:val="2B579A"/>
      <w:shd w:val="clear" w:color="auto" w:fill="E6E6E6"/>
    </w:rPr>
  </w:style>
  <w:style w:type="character" w:customStyle="1" w:styleId="Mencisenseresoldre1">
    <w:name w:val="Menció sense resoldre1"/>
    <w:basedOn w:val="Lletraperdefectedelpargraf"/>
    <w:uiPriority w:val="99"/>
    <w:semiHidden/>
    <w:unhideWhenUsed/>
    <w:rsid w:val="003660EF"/>
    <w:rPr>
      <w:color w:val="808080"/>
      <w:shd w:val="clear" w:color="auto" w:fill="E6E6E6"/>
    </w:rPr>
  </w:style>
  <w:style w:type="character" w:customStyle="1" w:styleId="Esmenta3">
    <w:name w:val="Esmenta3"/>
    <w:basedOn w:val="Lletraperdefectedelpargraf"/>
    <w:uiPriority w:val="99"/>
    <w:semiHidden/>
    <w:unhideWhenUsed/>
    <w:rsid w:val="008C19B4"/>
    <w:rPr>
      <w:color w:val="2B579A"/>
      <w:shd w:val="clear" w:color="auto" w:fill="E6E6E6"/>
    </w:rPr>
  </w:style>
  <w:style w:type="paragraph" w:customStyle="1" w:styleId="xmsolistparagraph">
    <w:name w:val="x_msolistparagraph"/>
    <w:basedOn w:val="Normal"/>
    <w:rsid w:val="006B6EB3"/>
    <w:pPr>
      <w:spacing w:before="100" w:beforeAutospacing="1" w:after="100" w:afterAutospacing="1"/>
    </w:pPr>
    <w:rPr>
      <w:sz w:val="24"/>
      <w:szCs w:val="24"/>
    </w:rPr>
  </w:style>
  <w:style w:type="paragraph" w:customStyle="1" w:styleId="xmsonormal">
    <w:name w:val="x_msonormal"/>
    <w:basedOn w:val="Normal"/>
    <w:rsid w:val="006B6EB3"/>
    <w:pPr>
      <w:spacing w:before="100" w:beforeAutospacing="1" w:after="100" w:afterAutospacing="1"/>
    </w:pPr>
    <w:rPr>
      <w:sz w:val="24"/>
      <w:szCs w:val="24"/>
    </w:rPr>
  </w:style>
  <w:style w:type="paragraph" w:customStyle="1" w:styleId="parrafo">
    <w:name w:val="parrafo"/>
    <w:basedOn w:val="Normal"/>
    <w:rsid w:val="00430135"/>
    <w:pPr>
      <w:spacing w:before="100" w:beforeAutospacing="1" w:after="100" w:afterAutospacing="1"/>
    </w:pPr>
    <w:rPr>
      <w:sz w:val="24"/>
      <w:szCs w:val="24"/>
    </w:rPr>
  </w:style>
  <w:style w:type="character" w:styleId="Mencisenseresoldre">
    <w:name w:val="Unresolved Mention"/>
    <w:basedOn w:val="Lletraperdefectedelpargraf"/>
    <w:uiPriority w:val="99"/>
    <w:semiHidden/>
    <w:unhideWhenUsed/>
    <w:rsid w:val="00F60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265">
      <w:bodyDiv w:val="1"/>
      <w:marLeft w:val="0"/>
      <w:marRight w:val="0"/>
      <w:marTop w:val="0"/>
      <w:marBottom w:val="0"/>
      <w:divBdr>
        <w:top w:val="none" w:sz="0" w:space="0" w:color="auto"/>
        <w:left w:val="none" w:sz="0" w:space="0" w:color="auto"/>
        <w:bottom w:val="none" w:sz="0" w:space="0" w:color="auto"/>
        <w:right w:val="none" w:sz="0" w:space="0" w:color="auto"/>
      </w:divBdr>
    </w:div>
    <w:div w:id="67970134">
      <w:bodyDiv w:val="1"/>
      <w:marLeft w:val="0"/>
      <w:marRight w:val="0"/>
      <w:marTop w:val="0"/>
      <w:marBottom w:val="0"/>
      <w:divBdr>
        <w:top w:val="none" w:sz="0" w:space="0" w:color="auto"/>
        <w:left w:val="none" w:sz="0" w:space="0" w:color="auto"/>
        <w:bottom w:val="none" w:sz="0" w:space="0" w:color="auto"/>
        <w:right w:val="none" w:sz="0" w:space="0" w:color="auto"/>
      </w:divBdr>
    </w:div>
    <w:div w:id="112865954">
      <w:bodyDiv w:val="1"/>
      <w:marLeft w:val="0"/>
      <w:marRight w:val="0"/>
      <w:marTop w:val="0"/>
      <w:marBottom w:val="0"/>
      <w:divBdr>
        <w:top w:val="none" w:sz="0" w:space="0" w:color="auto"/>
        <w:left w:val="none" w:sz="0" w:space="0" w:color="auto"/>
        <w:bottom w:val="none" w:sz="0" w:space="0" w:color="auto"/>
        <w:right w:val="none" w:sz="0" w:space="0" w:color="auto"/>
      </w:divBdr>
    </w:div>
    <w:div w:id="139614902">
      <w:bodyDiv w:val="1"/>
      <w:marLeft w:val="0"/>
      <w:marRight w:val="0"/>
      <w:marTop w:val="0"/>
      <w:marBottom w:val="0"/>
      <w:divBdr>
        <w:top w:val="none" w:sz="0" w:space="0" w:color="auto"/>
        <w:left w:val="none" w:sz="0" w:space="0" w:color="auto"/>
        <w:bottom w:val="none" w:sz="0" w:space="0" w:color="auto"/>
        <w:right w:val="none" w:sz="0" w:space="0" w:color="auto"/>
      </w:divBdr>
    </w:div>
    <w:div w:id="140998569">
      <w:bodyDiv w:val="1"/>
      <w:marLeft w:val="0"/>
      <w:marRight w:val="0"/>
      <w:marTop w:val="0"/>
      <w:marBottom w:val="0"/>
      <w:divBdr>
        <w:top w:val="none" w:sz="0" w:space="0" w:color="auto"/>
        <w:left w:val="none" w:sz="0" w:space="0" w:color="auto"/>
        <w:bottom w:val="none" w:sz="0" w:space="0" w:color="auto"/>
        <w:right w:val="none" w:sz="0" w:space="0" w:color="auto"/>
      </w:divBdr>
    </w:div>
    <w:div w:id="150558396">
      <w:bodyDiv w:val="1"/>
      <w:marLeft w:val="0"/>
      <w:marRight w:val="0"/>
      <w:marTop w:val="0"/>
      <w:marBottom w:val="0"/>
      <w:divBdr>
        <w:top w:val="none" w:sz="0" w:space="0" w:color="auto"/>
        <w:left w:val="none" w:sz="0" w:space="0" w:color="auto"/>
        <w:bottom w:val="none" w:sz="0" w:space="0" w:color="auto"/>
        <w:right w:val="none" w:sz="0" w:space="0" w:color="auto"/>
      </w:divBdr>
    </w:div>
    <w:div w:id="164178004">
      <w:bodyDiv w:val="1"/>
      <w:marLeft w:val="0"/>
      <w:marRight w:val="0"/>
      <w:marTop w:val="0"/>
      <w:marBottom w:val="0"/>
      <w:divBdr>
        <w:top w:val="none" w:sz="0" w:space="0" w:color="auto"/>
        <w:left w:val="none" w:sz="0" w:space="0" w:color="auto"/>
        <w:bottom w:val="none" w:sz="0" w:space="0" w:color="auto"/>
        <w:right w:val="none" w:sz="0" w:space="0" w:color="auto"/>
      </w:divBdr>
    </w:div>
    <w:div w:id="179397328">
      <w:bodyDiv w:val="1"/>
      <w:marLeft w:val="0"/>
      <w:marRight w:val="0"/>
      <w:marTop w:val="0"/>
      <w:marBottom w:val="0"/>
      <w:divBdr>
        <w:top w:val="none" w:sz="0" w:space="0" w:color="auto"/>
        <w:left w:val="none" w:sz="0" w:space="0" w:color="auto"/>
        <w:bottom w:val="none" w:sz="0" w:space="0" w:color="auto"/>
        <w:right w:val="none" w:sz="0" w:space="0" w:color="auto"/>
      </w:divBdr>
    </w:div>
    <w:div w:id="217476622">
      <w:bodyDiv w:val="1"/>
      <w:marLeft w:val="0"/>
      <w:marRight w:val="0"/>
      <w:marTop w:val="0"/>
      <w:marBottom w:val="0"/>
      <w:divBdr>
        <w:top w:val="none" w:sz="0" w:space="0" w:color="auto"/>
        <w:left w:val="none" w:sz="0" w:space="0" w:color="auto"/>
        <w:bottom w:val="none" w:sz="0" w:space="0" w:color="auto"/>
        <w:right w:val="none" w:sz="0" w:space="0" w:color="auto"/>
      </w:divBdr>
    </w:div>
    <w:div w:id="243300435">
      <w:bodyDiv w:val="1"/>
      <w:marLeft w:val="0"/>
      <w:marRight w:val="0"/>
      <w:marTop w:val="0"/>
      <w:marBottom w:val="0"/>
      <w:divBdr>
        <w:top w:val="none" w:sz="0" w:space="0" w:color="auto"/>
        <w:left w:val="none" w:sz="0" w:space="0" w:color="auto"/>
        <w:bottom w:val="none" w:sz="0" w:space="0" w:color="auto"/>
        <w:right w:val="none" w:sz="0" w:space="0" w:color="auto"/>
      </w:divBdr>
    </w:div>
    <w:div w:id="247543275">
      <w:bodyDiv w:val="1"/>
      <w:marLeft w:val="0"/>
      <w:marRight w:val="0"/>
      <w:marTop w:val="0"/>
      <w:marBottom w:val="0"/>
      <w:divBdr>
        <w:top w:val="none" w:sz="0" w:space="0" w:color="auto"/>
        <w:left w:val="none" w:sz="0" w:space="0" w:color="auto"/>
        <w:bottom w:val="none" w:sz="0" w:space="0" w:color="auto"/>
        <w:right w:val="none" w:sz="0" w:space="0" w:color="auto"/>
      </w:divBdr>
    </w:div>
    <w:div w:id="301203901">
      <w:bodyDiv w:val="1"/>
      <w:marLeft w:val="0"/>
      <w:marRight w:val="0"/>
      <w:marTop w:val="0"/>
      <w:marBottom w:val="0"/>
      <w:divBdr>
        <w:top w:val="none" w:sz="0" w:space="0" w:color="auto"/>
        <w:left w:val="none" w:sz="0" w:space="0" w:color="auto"/>
        <w:bottom w:val="none" w:sz="0" w:space="0" w:color="auto"/>
        <w:right w:val="none" w:sz="0" w:space="0" w:color="auto"/>
      </w:divBdr>
    </w:div>
    <w:div w:id="304285719">
      <w:bodyDiv w:val="1"/>
      <w:marLeft w:val="0"/>
      <w:marRight w:val="0"/>
      <w:marTop w:val="0"/>
      <w:marBottom w:val="0"/>
      <w:divBdr>
        <w:top w:val="none" w:sz="0" w:space="0" w:color="auto"/>
        <w:left w:val="none" w:sz="0" w:space="0" w:color="auto"/>
        <w:bottom w:val="none" w:sz="0" w:space="0" w:color="auto"/>
        <w:right w:val="none" w:sz="0" w:space="0" w:color="auto"/>
      </w:divBdr>
    </w:div>
    <w:div w:id="314067850">
      <w:bodyDiv w:val="1"/>
      <w:marLeft w:val="0"/>
      <w:marRight w:val="0"/>
      <w:marTop w:val="0"/>
      <w:marBottom w:val="0"/>
      <w:divBdr>
        <w:top w:val="none" w:sz="0" w:space="0" w:color="auto"/>
        <w:left w:val="none" w:sz="0" w:space="0" w:color="auto"/>
        <w:bottom w:val="none" w:sz="0" w:space="0" w:color="auto"/>
        <w:right w:val="none" w:sz="0" w:space="0" w:color="auto"/>
      </w:divBdr>
    </w:div>
    <w:div w:id="334309459">
      <w:bodyDiv w:val="1"/>
      <w:marLeft w:val="0"/>
      <w:marRight w:val="0"/>
      <w:marTop w:val="0"/>
      <w:marBottom w:val="0"/>
      <w:divBdr>
        <w:top w:val="none" w:sz="0" w:space="0" w:color="auto"/>
        <w:left w:val="none" w:sz="0" w:space="0" w:color="auto"/>
        <w:bottom w:val="none" w:sz="0" w:space="0" w:color="auto"/>
        <w:right w:val="none" w:sz="0" w:space="0" w:color="auto"/>
      </w:divBdr>
    </w:div>
    <w:div w:id="353120334">
      <w:bodyDiv w:val="1"/>
      <w:marLeft w:val="0"/>
      <w:marRight w:val="0"/>
      <w:marTop w:val="0"/>
      <w:marBottom w:val="0"/>
      <w:divBdr>
        <w:top w:val="none" w:sz="0" w:space="0" w:color="auto"/>
        <w:left w:val="none" w:sz="0" w:space="0" w:color="auto"/>
        <w:bottom w:val="none" w:sz="0" w:space="0" w:color="auto"/>
        <w:right w:val="none" w:sz="0" w:space="0" w:color="auto"/>
      </w:divBdr>
    </w:div>
    <w:div w:id="353457340">
      <w:bodyDiv w:val="1"/>
      <w:marLeft w:val="0"/>
      <w:marRight w:val="0"/>
      <w:marTop w:val="0"/>
      <w:marBottom w:val="0"/>
      <w:divBdr>
        <w:top w:val="none" w:sz="0" w:space="0" w:color="auto"/>
        <w:left w:val="none" w:sz="0" w:space="0" w:color="auto"/>
        <w:bottom w:val="none" w:sz="0" w:space="0" w:color="auto"/>
        <w:right w:val="none" w:sz="0" w:space="0" w:color="auto"/>
      </w:divBdr>
    </w:div>
    <w:div w:id="369376992">
      <w:bodyDiv w:val="1"/>
      <w:marLeft w:val="0"/>
      <w:marRight w:val="0"/>
      <w:marTop w:val="0"/>
      <w:marBottom w:val="0"/>
      <w:divBdr>
        <w:top w:val="none" w:sz="0" w:space="0" w:color="auto"/>
        <w:left w:val="none" w:sz="0" w:space="0" w:color="auto"/>
        <w:bottom w:val="none" w:sz="0" w:space="0" w:color="auto"/>
        <w:right w:val="none" w:sz="0" w:space="0" w:color="auto"/>
      </w:divBdr>
    </w:div>
    <w:div w:id="398095353">
      <w:bodyDiv w:val="1"/>
      <w:marLeft w:val="0"/>
      <w:marRight w:val="0"/>
      <w:marTop w:val="0"/>
      <w:marBottom w:val="0"/>
      <w:divBdr>
        <w:top w:val="none" w:sz="0" w:space="0" w:color="auto"/>
        <w:left w:val="none" w:sz="0" w:space="0" w:color="auto"/>
        <w:bottom w:val="none" w:sz="0" w:space="0" w:color="auto"/>
        <w:right w:val="none" w:sz="0" w:space="0" w:color="auto"/>
      </w:divBdr>
    </w:div>
    <w:div w:id="460734764">
      <w:bodyDiv w:val="1"/>
      <w:marLeft w:val="0"/>
      <w:marRight w:val="0"/>
      <w:marTop w:val="0"/>
      <w:marBottom w:val="0"/>
      <w:divBdr>
        <w:top w:val="none" w:sz="0" w:space="0" w:color="auto"/>
        <w:left w:val="none" w:sz="0" w:space="0" w:color="auto"/>
        <w:bottom w:val="none" w:sz="0" w:space="0" w:color="auto"/>
        <w:right w:val="none" w:sz="0" w:space="0" w:color="auto"/>
      </w:divBdr>
    </w:div>
    <w:div w:id="468590182">
      <w:bodyDiv w:val="1"/>
      <w:marLeft w:val="0"/>
      <w:marRight w:val="0"/>
      <w:marTop w:val="0"/>
      <w:marBottom w:val="0"/>
      <w:divBdr>
        <w:top w:val="none" w:sz="0" w:space="0" w:color="auto"/>
        <w:left w:val="none" w:sz="0" w:space="0" w:color="auto"/>
        <w:bottom w:val="none" w:sz="0" w:space="0" w:color="auto"/>
        <w:right w:val="none" w:sz="0" w:space="0" w:color="auto"/>
      </w:divBdr>
    </w:div>
    <w:div w:id="469858159">
      <w:bodyDiv w:val="1"/>
      <w:marLeft w:val="0"/>
      <w:marRight w:val="0"/>
      <w:marTop w:val="0"/>
      <w:marBottom w:val="0"/>
      <w:divBdr>
        <w:top w:val="none" w:sz="0" w:space="0" w:color="auto"/>
        <w:left w:val="none" w:sz="0" w:space="0" w:color="auto"/>
        <w:bottom w:val="none" w:sz="0" w:space="0" w:color="auto"/>
        <w:right w:val="none" w:sz="0" w:space="0" w:color="auto"/>
      </w:divBdr>
    </w:div>
    <w:div w:id="481578603">
      <w:bodyDiv w:val="1"/>
      <w:marLeft w:val="0"/>
      <w:marRight w:val="0"/>
      <w:marTop w:val="0"/>
      <w:marBottom w:val="0"/>
      <w:divBdr>
        <w:top w:val="none" w:sz="0" w:space="0" w:color="auto"/>
        <w:left w:val="none" w:sz="0" w:space="0" w:color="auto"/>
        <w:bottom w:val="none" w:sz="0" w:space="0" w:color="auto"/>
        <w:right w:val="none" w:sz="0" w:space="0" w:color="auto"/>
      </w:divBdr>
    </w:div>
    <w:div w:id="494150912">
      <w:bodyDiv w:val="1"/>
      <w:marLeft w:val="0"/>
      <w:marRight w:val="0"/>
      <w:marTop w:val="0"/>
      <w:marBottom w:val="0"/>
      <w:divBdr>
        <w:top w:val="none" w:sz="0" w:space="0" w:color="auto"/>
        <w:left w:val="none" w:sz="0" w:space="0" w:color="auto"/>
        <w:bottom w:val="none" w:sz="0" w:space="0" w:color="auto"/>
        <w:right w:val="none" w:sz="0" w:space="0" w:color="auto"/>
      </w:divBdr>
    </w:div>
    <w:div w:id="510295146">
      <w:bodyDiv w:val="1"/>
      <w:marLeft w:val="0"/>
      <w:marRight w:val="0"/>
      <w:marTop w:val="0"/>
      <w:marBottom w:val="0"/>
      <w:divBdr>
        <w:top w:val="none" w:sz="0" w:space="0" w:color="auto"/>
        <w:left w:val="none" w:sz="0" w:space="0" w:color="auto"/>
        <w:bottom w:val="none" w:sz="0" w:space="0" w:color="auto"/>
        <w:right w:val="none" w:sz="0" w:space="0" w:color="auto"/>
      </w:divBdr>
    </w:div>
    <w:div w:id="582691681">
      <w:bodyDiv w:val="1"/>
      <w:marLeft w:val="0"/>
      <w:marRight w:val="0"/>
      <w:marTop w:val="0"/>
      <w:marBottom w:val="0"/>
      <w:divBdr>
        <w:top w:val="none" w:sz="0" w:space="0" w:color="auto"/>
        <w:left w:val="none" w:sz="0" w:space="0" w:color="auto"/>
        <w:bottom w:val="none" w:sz="0" w:space="0" w:color="auto"/>
        <w:right w:val="none" w:sz="0" w:space="0" w:color="auto"/>
      </w:divBdr>
    </w:div>
    <w:div w:id="609162530">
      <w:bodyDiv w:val="1"/>
      <w:marLeft w:val="0"/>
      <w:marRight w:val="0"/>
      <w:marTop w:val="0"/>
      <w:marBottom w:val="0"/>
      <w:divBdr>
        <w:top w:val="none" w:sz="0" w:space="0" w:color="auto"/>
        <w:left w:val="none" w:sz="0" w:space="0" w:color="auto"/>
        <w:bottom w:val="none" w:sz="0" w:space="0" w:color="auto"/>
        <w:right w:val="none" w:sz="0" w:space="0" w:color="auto"/>
      </w:divBdr>
    </w:div>
    <w:div w:id="618416630">
      <w:bodyDiv w:val="1"/>
      <w:marLeft w:val="0"/>
      <w:marRight w:val="0"/>
      <w:marTop w:val="0"/>
      <w:marBottom w:val="0"/>
      <w:divBdr>
        <w:top w:val="none" w:sz="0" w:space="0" w:color="auto"/>
        <w:left w:val="none" w:sz="0" w:space="0" w:color="auto"/>
        <w:bottom w:val="none" w:sz="0" w:space="0" w:color="auto"/>
        <w:right w:val="none" w:sz="0" w:space="0" w:color="auto"/>
      </w:divBdr>
    </w:div>
    <w:div w:id="646085395">
      <w:bodyDiv w:val="1"/>
      <w:marLeft w:val="0"/>
      <w:marRight w:val="0"/>
      <w:marTop w:val="0"/>
      <w:marBottom w:val="0"/>
      <w:divBdr>
        <w:top w:val="none" w:sz="0" w:space="0" w:color="auto"/>
        <w:left w:val="none" w:sz="0" w:space="0" w:color="auto"/>
        <w:bottom w:val="none" w:sz="0" w:space="0" w:color="auto"/>
        <w:right w:val="none" w:sz="0" w:space="0" w:color="auto"/>
      </w:divBdr>
    </w:div>
    <w:div w:id="657226497">
      <w:bodyDiv w:val="1"/>
      <w:marLeft w:val="0"/>
      <w:marRight w:val="0"/>
      <w:marTop w:val="0"/>
      <w:marBottom w:val="0"/>
      <w:divBdr>
        <w:top w:val="none" w:sz="0" w:space="0" w:color="auto"/>
        <w:left w:val="none" w:sz="0" w:space="0" w:color="auto"/>
        <w:bottom w:val="none" w:sz="0" w:space="0" w:color="auto"/>
        <w:right w:val="none" w:sz="0" w:space="0" w:color="auto"/>
      </w:divBdr>
    </w:div>
    <w:div w:id="665405125">
      <w:bodyDiv w:val="1"/>
      <w:marLeft w:val="0"/>
      <w:marRight w:val="0"/>
      <w:marTop w:val="0"/>
      <w:marBottom w:val="0"/>
      <w:divBdr>
        <w:top w:val="none" w:sz="0" w:space="0" w:color="auto"/>
        <w:left w:val="none" w:sz="0" w:space="0" w:color="auto"/>
        <w:bottom w:val="none" w:sz="0" w:space="0" w:color="auto"/>
        <w:right w:val="none" w:sz="0" w:space="0" w:color="auto"/>
      </w:divBdr>
    </w:div>
    <w:div w:id="693268134">
      <w:bodyDiv w:val="1"/>
      <w:marLeft w:val="0"/>
      <w:marRight w:val="0"/>
      <w:marTop w:val="0"/>
      <w:marBottom w:val="0"/>
      <w:divBdr>
        <w:top w:val="none" w:sz="0" w:space="0" w:color="auto"/>
        <w:left w:val="none" w:sz="0" w:space="0" w:color="auto"/>
        <w:bottom w:val="none" w:sz="0" w:space="0" w:color="auto"/>
        <w:right w:val="none" w:sz="0" w:space="0" w:color="auto"/>
      </w:divBdr>
    </w:div>
    <w:div w:id="771316309">
      <w:bodyDiv w:val="1"/>
      <w:marLeft w:val="0"/>
      <w:marRight w:val="0"/>
      <w:marTop w:val="0"/>
      <w:marBottom w:val="0"/>
      <w:divBdr>
        <w:top w:val="none" w:sz="0" w:space="0" w:color="auto"/>
        <w:left w:val="none" w:sz="0" w:space="0" w:color="auto"/>
        <w:bottom w:val="none" w:sz="0" w:space="0" w:color="auto"/>
        <w:right w:val="none" w:sz="0" w:space="0" w:color="auto"/>
      </w:divBdr>
    </w:div>
    <w:div w:id="830291083">
      <w:bodyDiv w:val="1"/>
      <w:marLeft w:val="0"/>
      <w:marRight w:val="0"/>
      <w:marTop w:val="0"/>
      <w:marBottom w:val="0"/>
      <w:divBdr>
        <w:top w:val="none" w:sz="0" w:space="0" w:color="auto"/>
        <w:left w:val="none" w:sz="0" w:space="0" w:color="auto"/>
        <w:bottom w:val="none" w:sz="0" w:space="0" w:color="auto"/>
        <w:right w:val="none" w:sz="0" w:space="0" w:color="auto"/>
      </w:divBdr>
    </w:div>
    <w:div w:id="833108841">
      <w:bodyDiv w:val="1"/>
      <w:marLeft w:val="0"/>
      <w:marRight w:val="0"/>
      <w:marTop w:val="0"/>
      <w:marBottom w:val="0"/>
      <w:divBdr>
        <w:top w:val="none" w:sz="0" w:space="0" w:color="auto"/>
        <w:left w:val="none" w:sz="0" w:space="0" w:color="auto"/>
        <w:bottom w:val="none" w:sz="0" w:space="0" w:color="auto"/>
        <w:right w:val="none" w:sz="0" w:space="0" w:color="auto"/>
      </w:divBdr>
    </w:div>
    <w:div w:id="865870686">
      <w:bodyDiv w:val="1"/>
      <w:marLeft w:val="0"/>
      <w:marRight w:val="0"/>
      <w:marTop w:val="0"/>
      <w:marBottom w:val="0"/>
      <w:divBdr>
        <w:top w:val="none" w:sz="0" w:space="0" w:color="auto"/>
        <w:left w:val="none" w:sz="0" w:space="0" w:color="auto"/>
        <w:bottom w:val="none" w:sz="0" w:space="0" w:color="auto"/>
        <w:right w:val="none" w:sz="0" w:space="0" w:color="auto"/>
      </w:divBdr>
    </w:div>
    <w:div w:id="944849581">
      <w:bodyDiv w:val="1"/>
      <w:marLeft w:val="0"/>
      <w:marRight w:val="0"/>
      <w:marTop w:val="0"/>
      <w:marBottom w:val="0"/>
      <w:divBdr>
        <w:top w:val="none" w:sz="0" w:space="0" w:color="auto"/>
        <w:left w:val="none" w:sz="0" w:space="0" w:color="auto"/>
        <w:bottom w:val="none" w:sz="0" w:space="0" w:color="auto"/>
        <w:right w:val="none" w:sz="0" w:space="0" w:color="auto"/>
      </w:divBdr>
    </w:div>
    <w:div w:id="1008751330">
      <w:bodyDiv w:val="1"/>
      <w:marLeft w:val="0"/>
      <w:marRight w:val="0"/>
      <w:marTop w:val="0"/>
      <w:marBottom w:val="0"/>
      <w:divBdr>
        <w:top w:val="none" w:sz="0" w:space="0" w:color="auto"/>
        <w:left w:val="none" w:sz="0" w:space="0" w:color="auto"/>
        <w:bottom w:val="none" w:sz="0" w:space="0" w:color="auto"/>
        <w:right w:val="none" w:sz="0" w:space="0" w:color="auto"/>
      </w:divBdr>
    </w:div>
    <w:div w:id="1093354992">
      <w:bodyDiv w:val="1"/>
      <w:marLeft w:val="0"/>
      <w:marRight w:val="0"/>
      <w:marTop w:val="0"/>
      <w:marBottom w:val="0"/>
      <w:divBdr>
        <w:top w:val="none" w:sz="0" w:space="0" w:color="auto"/>
        <w:left w:val="none" w:sz="0" w:space="0" w:color="auto"/>
        <w:bottom w:val="none" w:sz="0" w:space="0" w:color="auto"/>
        <w:right w:val="none" w:sz="0" w:space="0" w:color="auto"/>
      </w:divBdr>
    </w:div>
    <w:div w:id="1163742068">
      <w:bodyDiv w:val="1"/>
      <w:marLeft w:val="0"/>
      <w:marRight w:val="0"/>
      <w:marTop w:val="0"/>
      <w:marBottom w:val="0"/>
      <w:divBdr>
        <w:top w:val="none" w:sz="0" w:space="0" w:color="auto"/>
        <w:left w:val="none" w:sz="0" w:space="0" w:color="auto"/>
        <w:bottom w:val="none" w:sz="0" w:space="0" w:color="auto"/>
        <w:right w:val="none" w:sz="0" w:space="0" w:color="auto"/>
      </w:divBdr>
    </w:div>
    <w:div w:id="1197082380">
      <w:bodyDiv w:val="1"/>
      <w:marLeft w:val="0"/>
      <w:marRight w:val="0"/>
      <w:marTop w:val="0"/>
      <w:marBottom w:val="0"/>
      <w:divBdr>
        <w:top w:val="none" w:sz="0" w:space="0" w:color="auto"/>
        <w:left w:val="none" w:sz="0" w:space="0" w:color="auto"/>
        <w:bottom w:val="none" w:sz="0" w:space="0" w:color="auto"/>
        <w:right w:val="none" w:sz="0" w:space="0" w:color="auto"/>
      </w:divBdr>
    </w:div>
    <w:div w:id="1252356922">
      <w:bodyDiv w:val="1"/>
      <w:marLeft w:val="0"/>
      <w:marRight w:val="0"/>
      <w:marTop w:val="0"/>
      <w:marBottom w:val="0"/>
      <w:divBdr>
        <w:top w:val="none" w:sz="0" w:space="0" w:color="auto"/>
        <w:left w:val="none" w:sz="0" w:space="0" w:color="auto"/>
        <w:bottom w:val="none" w:sz="0" w:space="0" w:color="auto"/>
        <w:right w:val="none" w:sz="0" w:space="0" w:color="auto"/>
      </w:divBdr>
    </w:div>
    <w:div w:id="1255554316">
      <w:bodyDiv w:val="1"/>
      <w:marLeft w:val="0"/>
      <w:marRight w:val="0"/>
      <w:marTop w:val="0"/>
      <w:marBottom w:val="0"/>
      <w:divBdr>
        <w:top w:val="none" w:sz="0" w:space="0" w:color="auto"/>
        <w:left w:val="none" w:sz="0" w:space="0" w:color="auto"/>
        <w:bottom w:val="none" w:sz="0" w:space="0" w:color="auto"/>
        <w:right w:val="none" w:sz="0" w:space="0" w:color="auto"/>
      </w:divBdr>
    </w:div>
    <w:div w:id="1267688282">
      <w:bodyDiv w:val="1"/>
      <w:marLeft w:val="0"/>
      <w:marRight w:val="0"/>
      <w:marTop w:val="0"/>
      <w:marBottom w:val="0"/>
      <w:divBdr>
        <w:top w:val="none" w:sz="0" w:space="0" w:color="auto"/>
        <w:left w:val="none" w:sz="0" w:space="0" w:color="auto"/>
        <w:bottom w:val="none" w:sz="0" w:space="0" w:color="auto"/>
        <w:right w:val="none" w:sz="0" w:space="0" w:color="auto"/>
      </w:divBdr>
    </w:div>
    <w:div w:id="1317758135">
      <w:bodyDiv w:val="1"/>
      <w:marLeft w:val="0"/>
      <w:marRight w:val="0"/>
      <w:marTop w:val="0"/>
      <w:marBottom w:val="0"/>
      <w:divBdr>
        <w:top w:val="none" w:sz="0" w:space="0" w:color="auto"/>
        <w:left w:val="none" w:sz="0" w:space="0" w:color="auto"/>
        <w:bottom w:val="none" w:sz="0" w:space="0" w:color="auto"/>
        <w:right w:val="none" w:sz="0" w:space="0" w:color="auto"/>
      </w:divBdr>
    </w:div>
    <w:div w:id="1360744584">
      <w:bodyDiv w:val="1"/>
      <w:marLeft w:val="0"/>
      <w:marRight w:val="0"/>
      <w:marTop w:val="0"/>
      <w:marBottom w:val="0"/>
      <w:divBdr>
        <w:top w:val="none" w:sz="0" w:space="0" w:color="auto"/>
        <w:left w:val="none" w:sz="0" w:space="0" w:color="auto"/>
        <w:bottom w:val="none" w:sz="0" w:space="0" w:color="auto"/>
        <w:right w:val="none" w:sz="0" w:space="0" w:color="auto"/>
      </w:divBdr>
    </w:div>
    <w:div w:id="1395275911">
      <w:bodyDiv w:val="1"/>
      <w:marLeft w:val="0"/>
      <w:marRight w:val="0"/>
      <w:marTop w:val="0"/>
      <w:marBottom w:val="0"/>
      <w:divBdr>
        <w:top w:val="none" w:sz="0" w:space="0" w:color="auto"/>
        <w:left w:val="none" w:sz="0" w:space="0" w:color="auto"/>
        <w:bottom w:val="none" w:sz="0" w:space="0" w:color="auto"/>
        <w:right w:val="none" w:sz="0" w:space="0" w:color="auto"/>
      </w:divBdr>
    </w:div>
    <w:div w:id="1414401264">
      <w:bodyDiv w:val="1"/>
      <w:marLeft w:val="0"/>
      <w:marRight w:val="0"/>
      <w:marTop w:val="0"/>
      <w:marBottom w:val="0"/>
      <w:divBdr>
        <w:top w:val="none" w:sz="0" w:space="0" w:color="auto"/>
        <w:left w:val="none" w:sz="0" w:space="0" w:color="auto"/>
        <w:bottom w:val="none" w:sz="0" w:space="0" w:color="auto"/>
        <w:right w:val="none" w:sz="0" w:space="0" w:color="auto"/>
      </w:divBdr>
    </w:div>
    <w:div w:id="1447651673">
      <w:bodyDiv w:val="1"/>
      <w:marLeft w:val="0"/>
      <w:marRight w:val="0"/>
      <w:marTop w:val="0"/>
      <w:marBottom w:val="0"/>
      <w:divBdr>
        <w:top w:val="none" w:sz="0" w:space="0" w:color="auto"/>
        <w:left w:val="none" w:sz="0" w:space="0" w:color="auto"/>
        <w:bottom w:val="none" w:sz="0" w:space="0" w:color="auto"/>
        <w:right w:val="none" w:sz="0" w:space="0" w:color="auto"/>
      </w:divBdr>
    </w:div>
    <w:div w:id="1482843029">
      <w:bodyDiv w:val="1"/>
      <w:marLeft w:val="0"/>
      <w:marRight w:val="0"/>
      <w:marTop w:val="0"/>
      <w:marBottom w:val="0"/>
      <w:divBdr>
        <w:top w:val="none" w:sz="0" w:space="0" w:color="auto"/>
        <w:left w:val="none" w:sz="0" w:space="0" w:color="auto"/>
        <w:bottom w:val="none" w:sz="0" w:space="0" w:color="auto"/>
        <w:right w:val="none" w:sz="0" w:space="0" w:color="auto"/>
      </w:divBdr>
    </w:div>
    <w:div w:id="1544368817">
      <w:bodyDiv w:val="1"/>
      <w:marLeft w:val="0"/>
      <w:marRight w:val="0"/>
      <w:marTop w:val="0"/>
      <w:marBottom w:val="0"/>
      <w:divBdr>
        <w:top w:val="none" w:sz="0" w:space="0" w:color="auto"/>
        <w:left w:val="none" w:sz="0" w:space="0" w:color="auto"/>
        <w:bottom w:val="none" w:sz="0" w:space="0" w:color="auto"/>
        <w:right w:val="none" w:sz="0" w:space="0" w:color="auto"/>
      </w:divBdr>
    </w:div>
    <w:div w:id="1584144341">
      <w:bodyDiv w:val="1"/>
      <w:marLeft w:val="0"/>
      <w:marRight w:val="0"/>
      <w:marTop w:val="0"/>
      <w:marBottom w:val="0"/>
      <w:divBdr>
        <w:top w:val="none" w:sz="0" w:space="0" w:color="auto"/>
        <w:left w:val="none" w:sz="0" w:space="0" w:color="auto"/>
        <w:bottom w:val="none" w:sz="0" w:space="0" w:color="auto"/>
        <w:right w:val="none" w:sz="0" w:space="0" w:color="auto"/>
      </w:divBdr>
      <w:divsChild>
        <w:div w:id="420108777">
          <w:marLeft w:val="0"/>
          <w:marRight w:val="0"/>
          <w:marTop w:val="0"/>
          <w:marBottom w:val="0"/>
          <w:divBdr>
            <w:top w:val="none" w:sz="0" w:space="0" w:color="auto"/>
            <w:left w:val="none" w:sz="0" w:space="0" w:color="auto"/>
            <w:bottom w:val="none" w:sz="0" w:space="0" w:color="auto"/>
            <w:right w:val="none" w:sz="0" w:space="0" w:color="auto"/>
          </w:divBdr>
        </w:div>
        <w:div w:id="1541895426">
          <w:marLeft w:val="0"/>
          <w:marRight w:val="0"/>
          <w:marTop w:val="0"/>
          <w:marBottom w:val="0"/>
          <w:divBdr>
            <w:top w:val="none" w:sz="0" w:space="0" w:color="auto"/>
            <w:left w:val="none" w:sz="0" w:space="0" w:color="auto"/>
            <w:bottom w:val="none" w:sz="0" w:space="0" w:color="auto"/>
            <w:right w:val="none" w:sz="0" w:space="0" w:color="auto"/>
          </w:divBdr>
        </w:div>
        <w:div w:id="1843471525">
          <w:marLeft w:val="0"/>
          <w:marRight w:val="0"/>
          <w:marTop w:val="0"/>
          <w:marBottom w:val="0"/>
          <w:divBdr>
            <w:top w:val="none" w:sz="0" w:space="0" w:color="auto"/>
            <w:left w:val="none" w:sz="0" w:space="0" w:color="auto"/>
            <w:bottom w:val="none" w:sz="0" w:space="0" w:color="auto"/>
            <w:right w:val="none" w:sz="0" w:space="0" w:color="auto"/>
          </w:divBdr>
        </w:div>
        <w:div w:id="223833395">
          <w:marLeft w:val="0"/>
          <w:marRight w:val="0"/>
          <w:marTop w:val="0"/>
          <w:marBottom w:val="0"/>
          <w:divBdr>
            <w:top w:val="none" w:sz="0" w:space="0" w:color="auto"/>
            <w:left w:val="none" w:sz="0" w:space="0" w:color="auto"/>
            <w:bottom w:val="none" w:sz="0" w:space="0" w:color="auto"/>
            <w:right w:val="none" w:sz="0" w:space="0" w:color="auto"/>
          </w:divBdr>
        </w:div>
      </w:divsChild>
    </w:div>
    <w:div w:id="1672373095">
      <w:bodyDiv w:val="1"/>
      <w:marLeft w:val="0"/>
      <w:marRight w:val="0"/>
      <w:marTop w:val="0"/>
      <w:marBottom w:val="0"/>
      <w:divBdr>
        <w:top w:val="none" w:sz="0" w:space="0" w:color="auto"/>
        <w:left w:val="none" w:sz="0" w:space="0" w:color="auto"/>
        <w:bottom w:val="none" w:sz="0" w:space="0" w:color="auto"/>
        <w:right w:val="none" w:sz="0" w:space="0" w:color="auto"/>
      </w:divBdr>
    </w:div>
    <w:div w:id="1715348878">
      <w:bodyDiv w:val="1"/>
      <w:marLeft w:val="0"/>
      <w:marRight w:val="0"/>
      <w:marTop w:val="0"/>
      <w:marBottom w:val="0"/>
      <w:divBdr>
        <w:top w:val="none" w:sz="0" w:space="0" w:color="auto"/>
        <w:left w:val="none" w:sz="0" w:space="0" w:color="auto"/>
        <w:bottom w:val="none" w:sz="0" w:space="0" w:color="auto"/>
        <w:right w:val="none" w:sz="0" w:space="0" w:color="auto"/>
      </w:divBdr>
    </w:div>
    <w:div w:id="1760637096">
      <w:bodyDiv w:val="1"/>
      <w:marLeft w:val="0"/>
      <w:marRight w:val="0"/>
      <w:marTop w:val="0"/>
      <w:marBottom w:val="0"/>
      <w:divBdr>
        <w:top w:val="none" w:sz="0" w:space="0" w:color="auto"/>
        <w:left w:val="none" w:sz="0" w:space="0" w:color="auto"/>
        <w:bottom w:val="none" w:sz="0" w:space="0" w:color="auto"/>
        <w:right w:val="none" w:sz="0" w:space="0" w:color="auto"/>
      </w:divBdr>
    </w:div>
    <w:div w:id="1781753073">
      <w:bodyDiv w:val="1"/>
      <w:marLeft w:val="0"/>
      <w:marRight w:val="0"/>
      <w:marTop w:val="0"/>
      <w:marBottom w:val="0"/>
      <w:divBdr>
        <w:top w:val="none" w:sz="0" w:space="0" w:color="auto"/>
        <w:left w:val="none" w:sz="0" w:space="0" w:color="auto"/>
        <w:bottom w:val="none" w:sz="0" w:space="0" w:color="auto"/>
        <w:right w:val="none" w:sz="0" w:space="0" w:color="auto"/>
      </w:divBdr>
    </w:div>
    <w:div w:id="1809009350">
      <w:bodyDiv w:val="1"/>
      <w:marLeft w:val="0"/>
      <w:marRight w:val="0"/>
      <w:marTop w:val="0"/>
      <w:marBottom w:val="0"/>
      <w:divBdr>
        <w:top w:val="none" w:sz="0" w:space="0" w:color="auto"/>
        <w:left w:val="none" w:sz="0" w:space="0" w:color="auto"/>
        <w:bottom w:val="none" w:sz="0" w:space="0" w:color="auto"/>
        <w:right w:val="none" w:sz="0" w:space="0" w:color="auto"/>
      </w:divBdr>
    </w:div>
    <w:div w:id="1824078638">
      <w:bodyDiv w:val="1"/>
      <w:marLeft w:val="0"/>
      <w:marRight w:val="0"/>
      <w:marTop w:val="0"/>
      <w:marBottom w:val="0"/>
      <w:divBdr>
        <w:top w:val="none" w:sz="0" w:space="0" w:color="auto"/>
        <w:left w:val="none" w:sz="0" w:space="0" w:color="auto"/>
        <w:bottom w:val="none" w:sz="0" w:space="0" w:color="auto"/>
        <w:right w:val="none" w:sz="0" w:space="0" w:color="auto"/>
      </w:divBdr>
    </w:div>
    <w:div w:id="1825201055">
      <w:bodyDiv w:val="1"/>
      <w:marLeft w:val="0"/>
      <w:marRight w:val="0"/>
      <w:marTop w:val="0"/>
      <w:marBottom w:val="0"/>
      <w:divBdr>
        <w:top w:val="none" w:sz="0" w:space="0" w:color="auto"/>
        <w:left w:val="none" w:sz="0" w:space="0" w:color="auto"/>
        <w:bottom w:val="none" w:sz="0" w:space="0" w:color="auto"/>
        <w:right w:val="none" w:sz="0" w:space="0" w:color="auto"/>
      </w:divBdr>
    </w:div>
    <w:div w:id="1840581336">
      <w:bodyDiv w:val="1"/>
      <w:marLeft w:val="0"/>
      <w:marRight w:val="0"/>
      <w:marTop w:val="0"/>
      <w:marBottom w:val="0"/>
      <w:divBdr>
        <w:top w:val="none" w:sz="0" w:space="0" w:color="auto"/>
        <w:left w:val="none" w:sz="0" w:space="0" w:color="auto"/>
        <w:bottom w:val="none" w:sz="0" w:space="0" w:color="auto"/>
        <w:right w:val="none" w:sz="0" w:space="0" w:color="auto"/>
      </w:divBdr>
    </w:div>
    <w:div w:id="1841769991">
      <w:bodyDiv w:val="1"/>
      <w:marLeft w:val="0"/>
      <w:marRight w:val="0"/>
      <w:marTop w:val="0"/>
      <w:marBottom w:val="0"/>
      <w:divBdr>
        <w:top w:val="none" w:sz="0" w:space="0" w:color="auto"/>
        <w:left w:val="none" w:sz="0" w:space="0" w:color="auto"/>
        <w:bottom w:val="none" w:sz="0" w:space="0" w:color="auto"/>
        <w:right w:val="none" w:sz="0" w:space="0" w:color="auto"/>
      </w:divBdr>
    </w:div>
    <w:div w:id="1852525389">
      <w:bodyDiv w:val="1"/>
      <w:marLeft w:val="0"/>
      <w:marRight w:val="0"/>
      <w:marTop w:val="0"/>
      <w:marBottom w:val="0"/>
      <w:divBdr>
        <w:top w:val="none" w:sz="0" w:space="0" w:color="auto"/>
        <w:left w:val="none" w:sz="0" w:space="0" w:color="auto"/>
        <w:bottom w:val="none" w:sz="0" w:space="0" w:color="auto"/>
        <w:right w:val="none" w:sz="0" w:space="0" w:color="auto"/>
      </w:divBdr>
    </w:div>
    <w:div w:id="1860006092">
      <w:bodyDiv w:val="1"/>
      <w:marLeft w:val="0"/>
      <w:marRight w:val="0"/>
      <w:marTop w:val="0"/>
      <w:marBottom w:val="0"/>
      <w:divBdr>
        <w:top w:val="none" w:sz="0" w:space="0" w:color="auto"/>
        <w:left w:val="none" w:sz="0" w:space="0" w:color="auto"/>
        <w:bottom w:val="none" w:sz="0" w:space="0" w:color="auto"/>
        <w:right w:val="none" w:sz="0" w:space="0" w:color="auto"/>
      </w:divBdr>
    </w:div>
    <w:div w:id="1866819316">
      <w:bodyDiv w:val="1"/>
      <w:marLeft w:val="0"/>
      <w:marRight w:val="0"/>
      <w:marTop w:val="0"/>
      <w:marBottom w:val="0"/>
      <w:divBdr>
        <w:top w:val="none" w:sz="0" w:space="0" w:color="auto"/>
        <w:left w:val="none" w:sz="0" w:space="0" w:color="auto"/>
        <w:bottom w:val="none" w:sz="0" w:space="0" w:color="auto"/>
        <w:right w:val="none" w:sz="0" w:space="0" w:color="auto"/>
      </w:divBdr>
    </w:div>
    <w:div w:id="1874029931">
      <w:bodyDiv w:val="1"/>
      <w:marLeft w:val="0"/>
      <w:marRight w:val="0"/>
      <w:marTop w:val="0"/>
      <w:marBottom w:val="0"/>
      <w:divBdr>
        <w:top w:val="none" w:sz="0" w:space="0" w:color="auto"/>
        <w:left w:val="none" w:sz="0" w:space="0" w:color="auto"/>
        <w:bottom w:val="none" w:sz="0" w:space="0" w:color="auto"/>
        <w:right w:val="none" w:sz="0" w:space="0" w:color="auto"/>
      </w:divBdr>
    </w:div>
    <w:div w:id="1912230355">
      <w:bodyDiv w:val="1"/>
      <w:marLeft w:val="0"/>
      <w:marRight w:val="0"/>
      <w:marTop w:val="0"/>
      <w:marBottom w:val="0"/>
      <w:divBdr>
        <w:top w:val="none" w:sz="0" w:space="0" w:color="auto"/>
        <w:left w:val="none" w:sz="0" w:space="0" w:color="auto"/>
        <w:bottom w:val="none" w:sz="0" w:space="0" w:color="auto"/>
        <w:right w:val="none" w:sz="0" w:space="0" w:color="auto"/>
      </w:divBdr>
    </w:div>
    <w:div w:id="1926835600">
      <w:bodyDiv w:val="1"/>
      <w:marLeft w:val="0"/>
      <w:marRight w:val="0"/>
      <w:marTop w:val="0"/>
      <w:marBottom w:val="0"/>
      <w:divBdr>
        <w:top w:val="none" w:sz="0" w:space="0" w:color="auto"/>
        <w:left w:val="none" w:sz="0" w:space="0" w:color="auto"/>
        <w:bottom w:val="none" w:sz="0" w:space="0" w:color="auto"/>
        <w:right w:val="none" w:sz="0" w:space="0" w:color="auto"/>
      </w:divBdr>
    </w:div>
    <w:div w:id="1945645197">
      <w:bodyDiv w:val="1"/>
      <w:marLeft w:val="0"/>
      <w:marRight w:val="0"/>
      <w:marTop w:val="0"/>
      <w:marBottom w:val="0"/>
      <w:divBdr>
        <w:top w:val="none" w:sz="0" w:space="0" w:color="auto"/>
        <w:left w:val="none" w:sz="0" w:space="0" w:color="auto"/>
        <w:bottom w:val="none" w:sz="0" w:space="0" w:color="auto"/>
        <w:right w:val="none" w:sz="0" w:space="0" w:color="auto"/>
      </w:divBdr>
    </w:div>
    <w:div w:id="1992901938">
      <w:bodyDiv w:val="1"/>
      <w:marLeft w:val="0"/>
      <w:marRight w:val="0"/>
      <w:marTop w:val="0"/>
      <w:marBottom w:val="0"/>
      <w:divBdr>
        <w:top w:val="none" w:sz="0" w:space="0" w:color="auto"/>
        <w:left w:val="none" w:sz="0" w:space="0" w:color="auto"/>
        <w:bottom w:val="none" w:sz="0" w:space="0" w:color="auto"/>
        <w:right w:val="none" w:sz="0" w:space="0" w:color="auto"/>
      </w:divBdr>
    </w:div>
    <w:div w:id="1995209980">
      <w:bodyDiv w:val="1"/>
      <w:marLeft w:val="0"/>
      <w:marRight w:val="0"/>
      <w:marTop w:val="0"/>
      <w:marBottom w:val="0"/>
      <w:divBdr>
        <w:top w:val="none" w:sz="0" w:space="0" w:color="auto"/>
        <w:left w:val="none" w:sz="0" w:space="0" w:color="auto"/>
        <w:bottom w:val="none" w:sz="0" w:space="0" w:color="auto"/>
        <w:right w:val="none" w:sz="0" w:space="0" w:color="auto"/>
      </w:divBdr>
    </w:div>
    <w:div w:id="2009477168">
      <w:bodyDiv w:val="1"/>
      <w:marLeft w:val="0"/>
      <w:marRight w:val="0"/>
      <w:marTop w:val="0"/>
      <w:marBottom w:val="0"/>
      <w:divBdr>
        <w:top w:val="none" w:sz="0" w:space="0" w:color="auto"/>
        <w:left w:val="none" w:sz="0" w:space="0" w:color="auto"/>
        <w:bottom w:val="none" w:sz="0" w:space="0" w:color="auto"/>
        <w:right w:val="none" w:sz="0" w:space="0" w:color="auto"/>
      </w:divBdr>
    </w:div>
    <w:div w:id="2026394003">
      <w:bodyDiv w:val="1"/>
      <w:marLeft w:val="0"/>
      <w:marRight w:val="0"/>
      <w:marTop w:val="0"/>
      <w:marBottom w:val="0"/>
      <w:divBdr>
        <w:top w:val="none" w:sz="0" w:space="0" w:color="auto"/>
        <w:left w:val="none" w:sz="0" w:space="0" w:color="auto"/>
        <w:bottom w:val="none" w:sz="0" w:space="0" w:color="auto"/>
        <w:right w:val="none" w:sz="0" w:space="0" w:color="auto"/>
      </w:divBdr>
      <w:divsChild>
        <w:div w:id="1185247792">
          <w:marLeft w:val="0"/>
          <w:marRight w:val="0"/>
          <w:marTop w:val="0"/>
          <w:marBottom w:val="0"/>
          <w:divBdr>
            <w:top w:val="none" w:sz="0" w:space="0" w:color="auto"/>
            <w:left w:val="none" w:sz="0" w:space="0" w:color="auto"/>
            <w:bottom w:val="none" w:sz="0" w:space="0" w:color="auto"/>
            <w:right w:val="none" w:sz="0" w:space="0" w:color="auto"/>
          </w:divBdr>
        </w:div>
        <w:div w:id="969169414">
          <w:marLeft w:val="0"/>
          <w:marRight w:val="0"/>
          <w:marTop w:val="0"/>
          <w:marBottom w:val="0"/>
          <w:divBdr>
            <w:top w:val="none" w:sz="0" w:space="0" w:color="auto"/>
            <w:left w:val="none" w:sz="0" w:space="0" w:color="auto"/>
            <w:bottom w:val="none" w:sz="0" w:space="0" w:color="auto"/>
            <w:right w:val="none" w:sz="0" w:space="0" w:color="auto"/>
          </w:divBdr>
        </w:div>
        <w:div w:id="1524827518">
          <w:marLeft w:val="0"/>
          <w:marRight w:val="0"/>
          <w:marTop w:val="0"/>
          <w:marBottom w:val="0"/>
          <w:divBdr>
            <w:top w:val="none" w:sz="0" w:space="0" w:color="auto"/>
            <w:left w:val="none" w:sz="0" w:space="0" w:color="auto"/>
            <w:bottom w:val="none" w:sz="0" w:space="0" w:color="auto"/>
            <w:right w:val="none" w:sz="0" w:space="0" w:color="auto"/>
          </w:divBdr>
        </w:div>
        <w:div w:id="1344670677">
          <w:marLeft w:val="0"/>
          <w:marRight w:val="0"/>
          <w:marTop w:val="0"/>
          <w:marBottom w:val="0"/>
          <w:divBdr>
            <w:top w:val="none" w:sz="0" w:space="0" w:color="auto"/>
            <w:left w:val="none" w:sz="0" w:space="0" w:color="auto"/>
            <w:bottom w:val="none" w:sz="0" w:space="0" w:color="auto"/>
            <w:right w:val="none" w:sz="0" w:space="0" w:color="auto"/>
          </w:divBdr>
        </w:div>
      </w:divsChild>
    </w:div>
    <w:div w:id="2029485219">
      <w:bodyDiv w:val="1"/>
      <w:marLeft w:val="0"/>
      <w:marRight w:val="0"/>
      <w:marTop w:val="0"/>
      <w:marBottom w:val="0"/>
      <w:divBdr>
        <w:top w:val="none" w:sz="0" w:space="0" w:color="auto"/>
        <w:left w:val="none" w:sz="0" w:space="0" w:color="auto"/>
        <w:bottom w:val="none" w:sz="0" w:space="0" w:color="auto"/>
        <w:right w:val="none" w:sz="0" w:space="0" w:color="auto"/>
      </w:divBdr>
    </w:div>
    <w:div w:id="2029601283">
      <w:bodyDiv w:val="1"/>
      <w:marLeft w:val="0"/>
      <w:marRight w:val="0"/>
      <w:marTop w:val="0"/>
      <w:marBottom w:val="0"/>
      <w:divBdr>
        <w:top w:val="none" w:sz="0" w:space="0" w:color="auto"/>
        <w:left w:val="none" w:sz="0" w:space="0" w:color="auto"/>
        <w:bottom w:val="none" w:sz="0" w:space="0" w:color="auto"/>
        <w:right w:val="none" w:sz="0" w:space="0" w:color="auto"/>
      </w:divBdr>
    </w:div>
    <w:div w:id="2029678148">
      <w:bodyDiv w:val="1"/>
      <w:marLeft w:val="0"/>
      <w:marRight w:val="0"/>
      <w:marTop w:val="0"/>
      <w:marBottom w:val="0"/>
      <w:divBdr>
        <w:top w:val="none" w:sz="0" w:space="0" w:color="auto"/>
        <w:left w:val="none" w:sz="0" w:space="0" w:color="auto"/>
        <w:bottom w:val="none" w:sz="0" w:space="0" w:color="auto"/>
        <w:right w:val="none" w:sz="0" w:space="0" w:color="auto"/>
      </w:divBdr>
    </w:div>
    <w:div w:id="2091924001">
      <w:bodyDiv w:val="1"/>
      <w:marLeft w:val="0"/>
      <w:marRight w:val="0"/>
      <w:marTop w:val="0"/>
      <w:marBottom w:val="0"/>
      <w:divBdr>
        <w:top w:val="none" w:sz="0" w:space="0" w:color="auto"/>
        <w:left w:val="none" w:sz="0" w:space="0" w:color="auto"/>
        <w:bottom w:val="none" w:sz="0" w:space="0" w:color="auto"/>
        <w:right w:val="none" w:sz="0" w:space="0" w:color="auto"/>
      </w:divBdr>
    </w:div>
    <w:div w:id="2097289124">
      <w:bodyDiv w:val="1"/>
      <w:marLeft w:val="0"/>
      <w:marRight w:val="0"/>
      <w:marTop w:val="0"/>
      <w:marBottom w:val="0"/>
      <w:divBdr>
        <w:top w:val="none" w:sz="0" w:space="0" w:color="auto"/>
        <w:left w:val="none" w:sz="0" w:space="0" w:color="auto"/>
        <w:bottom w:val="none" w:sz="0" w:space="0" w:color="auto"/>
        <w:right w:val="none" w:sz="0" w:space="0" w:color="auto"/>
      </w:divBdr>
    </w:div>
    <w:div w:id="209966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ontractaciopublica.gencat.cat/ecofin_pscp/AppJava/perfil/BCN_BASA/customProf" TargetMode="External"/><Relationship Id="rId18" Type="http://schemas.openxmlformats.org/officeDocument/2006/relationships/hyperlink" Target="https://pixelware.com/servicios-soporte-licitadores/" TargetMode="External"/><Relationship Id="rId26" Type="http://schemas.openxmlformats.org/officeDocument/2006/relationships/hyperlink" Target="https://www.barcelonactiva.cat/documents/20124/0/BA+Codi+etic.pdf/2d5806b8-9f04-0c8a-69c6-8768333e198e?t=1693479391077" TargetMode="External"/><Relationship Id="rId39" Type="http://schemas.openxmlformats.org/officeDocument/2006/relationships/header" Target="header1.xml"/><Relationship Id="rId21" Type="http://schemas.openxmlformats.org/officeDocument/2006/relationships/hyperlink" Target="https://www.boe.es/doue/2016/119/L00001-00088.pdf" TargetMode="External"/><Relationship Id="rId34" Type="http://schemas.openxmlformats.org/officeDocument/2006/relationships/hyperlink" Target="https://www.barcelonactiva.cat/documents/20124/0/BA+Conflicte+Interes.pdf/1a64d8bf-2e8c-200e-07d7-3049fb8deb09?t=1693479261466"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rotecciodedades.eco@gencat.cat" TargetMode="External"/><Relationship Id="rId20" Type="http://schemas.openxmlformats.org/officeDocument/2006/relationships/hyperlink" Target="https://contractaciopublica.gencat.cat/ecofin_pscp/AppJava/perfil/BCNAjt/customProf" TargetMode="External"/><Relationship Id="rId29" Type="http://schemas.openxmlformats.org/officeDocument/2006/relationships/hyperlink" Target="http://www.torsimany.ua.es/insbil/index.php?lang=ca-es&amp;palabra=BCNRO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123.bcn.cat/APPS/egaseta/cercaAvancada.do?reqCode=downloadFile&amp;publicacionsId=14371" TargetMode="External"/><Relationship Id="rId24" Type="http://schemas.openxmlformats.org/officeDocument/2006/relationships/hyperlink" Target="https://www.barcelonactiva.cat/documents/20124/0/BA+Conflicte+Interes.pdf/1a64d8bf-2e8c-200e-07d7-3049fb8deb09?t=1693479261466" TargetMode="External"/><Relationship Id="rId32" Type="http://schemas.openxmlformats.org/officeDocument/2006/relationships/hyperlink" Target="https://www.barcelonactiva.cat/documents/20124/0/BA+Codi+etic.pdf/2d5806b8-9f04-0c8a-69c6-8768333e198e?t=1693479391077" TargetMode="External"/><Relationship Id="rId37" Type="http://schemas.openxmlformats.org/officeDocument/2006/relationships/hyperlink" Target="https://contractaciopublica.cat/ca/perfils-contractant/detall/16190745/documents"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po@barcelonactiva.cat" TargetMode="External"/><Relationship Id="rId23" Type="http://schemas.openxmlformats.org/officeDocument/2006/relationships/hyperlink" Target="https://www.barcelonactiva.cat/documents/20124/0/BA+Lluita+Frau.pdf/184c74fc-d484-beae-3077-48244b501f86?t=1697524847380" TargetMode="External"/><Relationship Id="rId28" Type="http://schemas.openxmlformats.org/officeDocument/2006/relationships/hyperlink" Target="http://www.torsimany.ua.es/insbil/index.php?lang=ca-es&amp;palabra=repositori" TargetMode="External"/><Relationship Id="rId36" Type="http://schemas.openxmlformats.org/officeDocument/2006/relationships/hyperlink" Target="https://contractaciopublica.cat/ca/perfils-contractant/detall/16190745/documents" TargetMode="External"/><Relationship Id="rId10" Type="http://schemas.openxmlformats.org/officeDocument/2006/relationships/hyperlink" Target="https://w123.bcn.cat/APPS/egaseta/cercaAvancada.do?reqCode=downloadFile&amp;publicacionsId=15603" TargetMode="External"/><Relationship Id="rId19" Type="http://schemas.openxmlformats.org/officeDocument/2006/relationships/hyperlink" Target="mailto:juridic@barcelonactiva.cat" TargetMode="External"/><Relationship Id="rId31" Type="http://schemas.openxmlformats.org/officeDocument/2006/relationships/hyperlink" Target="https://www.barcelonactiva.cat/documents/20124/0/BA+Codi+etic.pdf/2d5806b8-9f04-0c8a-69c6-8768333e198e?t=1693479391077" TargetMode="External"/><Relationship Id="rId4" Type="http://schemas.openxmlformats.org/officeDocument/2006/relationships/settings" Target="settings.xml"/><Relationship Id="rId9" Type="http://schemas.openxmlformats.org/officeDocument/2006/relationships/hyperlink" Target="https://bcnroc.ajuntament.barcelona.cat/jspui/bitstream/11703/97327/4/acorinccle_2016.pdf" TargetMode="External"/><Relationship Id="rId14" Type="http://schemas.openxmlformats.org/officeDocument/2006/relationships/hyperlink" Target="https://licitacions.bcn.cat/" TargetMode="External"/><Relationship Id="rId22" Type="http://schemas.openxmlformats.org/officeDocument/2006/relationships/hyperlink" Target="https://www.barcelonactiva.cat/documents/20124/0/BA+Codi+etic.pdf/2d5806b8-9f04-0c8a-69c6-8768333e198e?t=1693479391077" TargetMode="External"/><Relationship Id="rId27" Type="http://schemas.openxmlformats.org/officeDocument/2006/relationships/hyperlink" Target="https://www.barcelonactiva.cat/documents/20124/0/BA+Codi+etic.pdf/2d5806b8-9f04-0c8a-69c6-8768333e198e?t=1693479391077" TargetMode="External"/><Relationship Id="rId30" Type="http://schemas.openxmlformats.org/officeDocument/2006/relationships/hyperlink" Target="mailto:juridic@barcelonactiva.cat" TargetMode="External"/><Relationship Id="rId35" Type="http://schemas.openxmlformats.org/officeDocument/2006/relationships/hyperlink" Target="https://pixelware.com/servicios-soporte-licitadores/" TargetMode="External"/><Relationship Id="rId8" Type="http://schemas.openxmlformats.org/officeDocument/2006/relationships/hyperlink" Target="https://w123.bcn.cat/APPS/egaseta/cercaAvancada.do?reqCode=search&amp;cerca=1" TargetMode="External"/><Relationship Id="rId3" Type="http://schemas.openxmlformats.org/officeDocument/2006/relationships/styles" Target="styles.xml"/><Relationship Id="rId12" Type="http://schemas.openxmlformats.org/officeDocument/2006/relationships/hyperlink" Target="https://contractaciopublica.gencat.cat/ecofin_pscp/AppJava/perfil/BCN_BASA/customProf" TargetMode="External"/><Relationship Id="rId17" Type="http://schemas.openxmlformats.org/officeDocument/2006/relationships/hyperlink" Target="https://seuelectronica.ajuntament.barcelona.cat/licitacioelectronica" TargetMode="External"/><Relationship Id="rId25" Type="http://schemas.openxmlformats.org/officeDocument/2006/relationships/hyperlink" Target="https://barcelonactiva.canaletic.cat/inici" TargetMode="External"/><Relationship Id="rId33" Type="http://schemas.openxmlformats.org/officeDocument/2006/relationships/hyperlink" Target="https://www.barcelonactiva.cat/documents/20124/0/BA+Lluita+Frau.pdf/184c74fc-d484-beae-3077-48244b501f86?t=1697524847380" TargetMode="External"/><Relationship Id="rId38" Type="http://schemas.openxmlformats.org/officeDocument/2006/relationships/hyperlink" Target="https://contractaciopublica.gencat.cat/ecofin_pscp/AppJava/perfil/BCN_BASA/customPro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B0F7F-7AF3-4387-BF90-B96181AD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21429</Words>
  <Characters>123928</Characters>
  <Application>Microsoft Office Word</Application>
  <DocSecurity>0</DocSecurity>
  <Lines>1032</Lines>
  <Paragraphs>290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PARTICULARS</vt:lpstr>
      <vt:lpstr>PLEC DE CLÀUSULES ADMINISTRATIVES PARTICULARS</vt:lpstr>
    </vt:vector>
  </TitlesOfParts>
  <Company>Ajuntament de Barcelona</Company>
  <LinksUpToDate>false</LinksUpToDate>
  <CharactersWithSpaces>145067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dc:title>
  <dc:creator>Usuari de Xarxa</dc:creator>
  <cp:lastModifiedBy>Ángel Pascual Oliva</cp:lastModifiedBy>
  <cp:revision>2</cp:revision>
  <cp:lastPrinted>2025-01-22T17:25:00Z</cp:lastPrinted>
  <dcterms:created xsi:type="dcterms:W3CDTF">2025-01-22T17:26:00Z</dcterms:created>
  <dcterms:modified xsi:type="dcterms:W3CDTF">2025-01-22T17:26:00Z</dcterms:modified>
</cp:coreProperties>
</file>