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B0F9A" w14:textId="2CDE40EA" w:rsidR="00A34E66" w:rsidRPr="00B55109" w:rsidRDefault="00B55109" w:rsidP="003F6147">
      <w:pPr>
        <w:pBdr>
          <w:bottom w:val="single" w:sz="6" w:space="1" w:color="auto"/>
        </w:pBdr>
        <w:spacing w:after="0" w:line="360" w:lineRule="auto"/>
        <w:jc w:val="both"/>
        <w:rPr>
          <w:rFonts w:cs="Arial"/>
          <w:b/>
          <w:lang w:val="es-ES" w:eastAsia="es-ES"/>
        </w:rPr>
      </w:pPr>
      <w:r w:rsidRPr="00B55109">
        <w:rPr>
          <w:rFonts w:cs="Arial"/>
          <w:b/>
          <w:lang w:val="es-ES" w:eastAsia="es-ES"/>
        </w:rPr>
        <w:t>A</w:t>
      </w:r>
      <w:r w:rsidR="008A1C84" w:rsidRPr="00B55109">
        <w:rPr>
          <w:rFonts w:cs="Arial"/>
          <w:b/>
          <w:lang w:val="es-ES" w:eastAsia="es-ES"/>
        </w:rPr>
        <w:t xml:space="preserve">nexo núm.6.7 </w:t>
      </w:r>
      <w:r w:rsidRPr="00B55109">
        <w:rPr>
          <w:rFonts w:cs="Arial"/>
          <w:b/>
          <w:lang w:val="es-ES" w:eastAsia="es-ES"/>
        </w:rPr>
        <w:tab/>
      </w:r>
      <w:r w:rsidRPr="00B55109">
        <w:rPr>
          <w:rFonts w:cs="Arial"/>
          <w:b/>
          <w:lang w:val="es-ES" w:eastAsia="es-ES"/>
        </w:rPr>
        <w:tab/>
      </w:r>
      <w:r w:rsidRPr="00B55109">
        <w:rPr>
          <w:rFonts w:cs="Arial"/>
          <w:b/>
          <w:lang w:val="es-ES" w:eastAsia="es-ES"/>
        </w:rPr>
        <w:tab/>
      </w:r>
      <w:r w:rsidRPr="00B55109">
        <w:rPr>
          <w:rFonts w:cs="Arial"/>
          <w:b/>
          <w:lang w:val="es-ES" w:eastAsia="es-ES"/>
        </w:rPr>
        <w:tab/>
      </w:r>
      <w:r w:rsidRPr="00B55109">
        <w:rPr>
          <w:rFonts w:cs="Arial"/>
          <w:b/>
          <w:lang w:val="es-ES" w:eastAsia="es-ES"/>
        </w:rPr>
        <w:tab/>
      </w:r>
      <w:r w:rsidRPr="00B55109">
        <w:rPr>
          <w:rFonts w:cs="Arial"/>
          <w:b/>
          <w:lang w:val="es-ES" w:eastAsia="es-ES"/>
        </w:rPr>
        <w:tab/>
      </w:r>
      <w:r w:rsidRPr="00B55109">
        <w:rPr>
          <w:rFonts w:cs="Arial"/>
          <w:b/>
          <w:lang w:val="es-ES" w:eastAsia="es-ES"/>
        </w:rPr>
        <w:tab/>
      </w:r>
      <w:r w:rsidRPr="00B55109">
        <w:rPr>
          <w:rFonts w:cs="Arial"/>
          <w:b/>
          <w:lang w:val="es-ES" w:eastAsia="es-ES"/>
        </w:rPr>
        <w:tab/>
      </w:r>
      <w:r w:rsidRPr="00B55109">
        <w:rPr>
          <w:rFonts w:cs="Arial"/>
          <w:b/>
          <w:lang w:val="es-ES" w:eastAsia="es-ES"/>
        </w:rPr>
        <w:tab/>
      </w:r>
      <w:r w:rsidR="008A1C84" w:rsidRPr="00B55109">
        <w:rPr>
          <w:rFonts w:cs="Arial"/>
          <w:b/>
          <w:lang w:val="es-ES" w:eastAsia="es-ES"/>
        </w:rPr>
        <w:t>Sobre B</w:t>
      </w:r>
    </w:p>
    <w:p w14:paraId="0752509B" w14:textId="77777777" w:rsidR="003F6147" w:rsidRPr="00B55109" w:rsidRDefault="003F6147" w:rsidP="00564C4F">
      <w:pPr>
        <w:spacing w:after="0" w:line="240" w:lineRule="auto"/>
        <w:jc w:val="both"/>
        <w:rPr>
          <w:rFonts w:cs="Arial"/>
          <w:b/>
          <w:lang w:val="es-ES" w:eastAsia="es-ES"/>
        </w:rPr>
      </w:pPr>
    </w:p>
    <w:p w14:paraId="7BEAEC9F" w14:textId="77777777" w:rsidR="005771D4" w:rsidRPr="00B55109" w:rsidRDefault="005771D4" w:rsidP="005771D4">
      <w:pPr>
        <w:spacing w:after="0" w:line="240" w:lineRule="auto"/>
        <w:jc w:val="center"/>
        <w:rPr>
          <w:rFonts w:cs="Arial"/>
          <w:b/>
          <w:u w:val="single"/>
          <w:lang w:val="es-ES"/>
        </w:rPr>
      </w:pPr>
      <w:r w:rsidRPr="00B55109">
        <w:rPr>
          <w:rFonts w:cs="Arial"/>
          <w:b/>
          <w:u w:val="single"/>
          <w:lang w:val="es-ES"/>
        </w:rPr>
        <w:t>ACTIVIDADES FORMATIVAS AL PERSONAL ADSCRITO A LA EJECUCIÓN DEL ACUERDO MARCO</w:t>
      </w:r>
    </w:p>
    <w:p w14:paraId="7E84974E" w14:textId="77777777" w:rsidR="005C5F32" w:rsidRPr="00B55109" w:rsidRDefault="005C5F32" w:rsidP="005771D4">
      <w:pPr>
        <w:spacing w:after="0" w:line="240" w:lineRule="auto"/>
        <w:jc w:val="center"/>
        <w:rPr>
          <w:rFonts w:cs="Arial"/>
          <w:b/>
          <w:u w:val="single"/>
          <w:lang w:val="es-ES"/>
        </w:rPr>
      </w:pPr>
    </w:p>
    <w:p w14:paraId="3FAD7BCE" w14:textId="549C90A2" w:rsidR="005C5F32" w:rsidRPr="00B55109" w:rsidRDefault="005C5F32" w:rsidP="005C5F32">
      <w:pPr>
        <w:spacing w:after="0" w:line="240" w:lineRule="auto"/>
        <w:jc w:val="both"/>
        <w:rPr>
          <w:rFonts w:cs="Arial"/>
          <w:lang w:val="es-ES" w:eastAsia="es-ES"/>
        </w:rPr>
      </w:pPr>
      <w:r w:rsidRPr="00B55109">
        <w:rPr>
          <w:rFonts w:cs="Arial"/>
          <w:b/>
          <w:lang w:val="es-ES" w:eastAsia="es-ES"/>
        </w:rPr>
        <w:t>Objeto del Acuerdo marco:</w:t>
      </w:r>
      <w:r w:rsidR="00B55109" w:rsidRPr="00B55109">
        <w:rPr>
          <w:rFonts w:cs="Arial"/>
          <w:b/>
          <w:lang w:val="es-ES" w:eastAsia="es-ES"/>
        </w:rPr>
        <w:t xml:space="preserve"> </w:t>
      </w:r>
      <w:r w:rsidR="00B55109" w:rsidRPr="00B55109">
        <w:rPr>
          <w:rFonts w:cs="Arial"/>
          <w:lang w:val="es-ES" w:eastAsia="es-ES"/>
        </w:rPr>
        <w:t>S</w:t>
      </w:r>
      <w:r w:rsidR="000F32D6" w:rsidRPr="00B55109">
        <w:rPr>
          <w:rFonts w:cs="Arial"/>
          <w:lang w:val="es-ES" w:eastAsia="es-ES"/>
        </w:rPr>
        <w:t>ervicios postales y de tratamiento masivo previo</w:t>
      </w:r>
    </w:p>
    <w:p w14:paraId="7D735A09" w14:textId="15657EB5" w:rsidR="005C5F32" w:rsidRPr="00B55109" w:rsidRDefault="005C5F32" w:rsidP="005C5F32">
      <w:pPr>
        <w:spacing w:after="0" w:line="240" w:lineRule="auto"/>
        <w:jc w:val="both"/>
        <w:rPr>
          <w:rFonts w:cs="Arial"/>
          <w:b/>
          <w:lang w:val="es-ES" w:eastAsia="es-ES"/>
        </w:rPr>
      </w:pPr>
      <w:proofErr w:type="spellStart"/>
      <w:r w:rsidRPr="00B55109">
        <w:rPr>
          <w:rFonts w:cs="Arial"/>
          <w:b/>
          <w:lang w:val="es-ES" w:eastAsia="es-ES"/>
        </w:rPr>
        <w:t>Exp</w:t>
      </w:r>
      <w:proofErr w:type="spellEnd"/>
      <w:r w:rsidRPr="00B55109">
        <w:rPr>
          <w:rFonts w:cs="Arial"/>
          <w:b/>
          <w:lang w:val="es-ES" w:eastAsia="es-ES"/>
        </w:rPr>
        <w:t>.:</w:t>
      </w:r>
      <w:r w:rsidR="00B55109">
        <w:rPr>
          <w:rFonts w:cs="Arial"/>
          <w:b/>
          <w:lang w:val="es-ES" w:eastAsia="es-ES"/>
        </w:rPr>
        <w:t xml:space="preserve"> </w:t>
      </w:r>
      <w:r w:rsidRPr="00B55109">
        <w:rPr>
          <w:rFonts w:cs="Arial"/>
          <w:lang w:val="es-ES" w:eastAsia="es-ES"/>
        </w:rPr>
        <w:t>CCS-2025-1</w:t>
      </w:r>
    </w:p>
    <w:p w14:paraId="4D52010E" w14:textId="77777777" w:rsidR="00564C4F" w:rsidRPr="00B55109" w:rsidRDefault="00564C4F" w:rsidP="00564C4F">
      <w:pPr>
        <w:spacing w:after="0" w:line="240" w:lineRule="auto"/>
        <w:jc w:val="both"/>
        <w:rPr>
          <w:rFonts w:cs="Arial"/>
          <w:b/>
          <w:snapToGrid w:val="0"/>
          <w:u w:val="single"/>
          <w:lang w:val="es-ES" w:eastAsia="es-ES"/>
        </w:rPr>
      </w:pPr>
    </w:p>
    <w:p w14:paraId="5DFF649B" w14:textId="7CC43FAE" w:rsidR="00564C4F" w:rsidRPr="00B55109" w:rsidRDefault="00564C4F" w:rsidP="00564C4F">
      <w:pPr>
        <w:spacing w:after="0" w:line="240" w:lineRule="auto"/>
        <w:jc w:val="both"/>
        <w:rPr>
          <w:rFonts w:cs="Arial"/>
          <w:b/>
          <w:bCs/>
          <w:lang w:val="es-ES"/>
        </w:rPr>
      </w:pPr>
      <w:r w:rsidRPr="00B55109">
        <w:rPr>
          <w:rFonts w:cs="Arial"/>
          <w:b/>
          <w:snapToGrid w:val="0"/>
          <w:u w:val="single"/>
          <w:lang w:val="es-ES" w:eastAsia="es-ES"/>
        </w:rPr>
        <w:t>(Señale el/los lote/s al/los cual/s licita: 1, 2, 3)</w:t>
      </w:r>
      <w:r w:rsidRPr="00B55109">
        <w:rPr>
          <w:rFonts w:cs="Arial"/>
          <w:b/>
          <w:snapToGrid w:val="0"/>
          <w:lang w:val="es-ES" w:eastAsia="es-ES"/>
        </w:rPr>
        <w:t>:</w:t>
      </w:r>
      <w:r w:rsidR="004202AC">
        <w:rPr>
          <w:rFonts w:cs="Arial"/>
          <w:b/>
          <w:snapToGrid w:val="0"/>
          <w:lang w:val="es-ES" w:eastAsia="es-ES"/>
        </w:rPr>
        <w:t xml:space="preserve"> </w:t>
      </w:r>
      <w:r w:rsidRPr="00B55109">
        <w:rPr>
          <w:rFonts w:cs="Arial"/>
          <w:b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B55109">
        <w:rPr>
          <w:rFonts w:cs="Arial"/>
          <w:b/>
          <w:bCs/>
          <w:lang w:val="es-ES"/>
        </w:rPr>
        <w:instrText xml:space="preserve"> FORMTEXT </w:instrText>
      </w:r>
      <w:r w:rsidRPr="00B55109">
        <w:rPr>
          <w:rFonts w:cs="Arial"/>
          <w:b/>
          <w:bCs/>
          <w:lang w:val="es-ES"/>
        </w:rPr>
      </w:r>
      <w:r w:rsidRPr="00B55109">
        <w:rPr>
          <w:rFonts w:cs="Arial"/>
          <w:b/>
          <w:bCs/>
          <w:lang w:val="es-ES"/>
        </w:rPr>
        <w:fldChar w:fldCharType="separate"/>
      </w:r>
      <w:r w:rsidRPr="00B55109">
        <w:rPr>
          <w:rFonts w:cs="Arial"/>
          <w:b/>
          <w:bCs/>
          <w:lang w:val="es-ES"/>
        </w:rPr>
        <w:t>     </w:t>
      </w:r>
      <w:r w:rsidRPr="00B55109">
        <w:rPr>
          <w:rFonts w:cs="Arial"/>
          <w:b/>
          <w:bCs/>
          <w:lang w:val="es-ES"/>
        </w:rPr>
        <w:fldChar w:fldCharType="end"/>
      </w:r>
    </w:p>
    <w:p w14:paraId="29C36514" w14:textId="77777777" w:rsidR="00564C4F" w:rsidRPr="00B55109" w:rsidRDefault="00564C4F" w:rsidP="00564C4F">
      <w:pPr>
        <w:spacing w:after="0" w:line="240" w:lineRule="auto"/>
        <w:jc w:val="both"/>
        <w:rPr>
          <w:rFonts w:cs="Arial"/>
          <w:snapToGrid w:val="0"/>
          <w:lang w:val="es-ES" w:eastAsia="es-ES"/>
        </w:rPr>
      </w:pPr>
    </w:p>
    <w:p w14:paraId="480970C7" w14:textId="77777777" w:rsidR="00564C4F" w:rsidRPr="00B55109" w:rsidRDefault="00564C4F" w:rsidP="00564C4F">
      <w:pPr>
        <w:spacing w:after="0" w:line="240" w:lineRule="auto"/>
        <w:jc w:val="both"/>
        <w:rPr>
          <w:rFonts w:cs="Arial"/>
          <w:snapToGrid w:val="0"/>
          <w:lang w:val="es-ES" w:eastAsia="es-ES"/>
        </w:rPr>
      </w:pPr>
    </w:p>
    <w:p w14:paraId="2D386B32" w14:textId="6C04752E" w:rsidR="00564C4F" w:rsidRPr="00B55109" w:rsidRDefault="00564C4F" w:rsidP="00564C4F">
      <w:pPr>
        <w:spacing w:after="0" w:line="240" w:lineRule="auto"/>
        <w:jc w:val="both"/>
        <w:rPr>
          <w:rFonts w:cs="Arial"/>
          <w:snapToGrid w:val="0"/>
          <w:lang w:val="es-ES" w:eastAsia="es-ES"/>
        </w:rPr>
      </w:pPr>
      <w:r w:rsidRPr="00B55109">
        <w:rPr>
          <w:rFonts w:cs="Arial"/>
          <w:snapToGrid w:val="0"/>
          <w:lang w:val="es-ES" w:eastAsia="es-ES"/>
        </w:rPr>
        <w:t>El/la Sr./Sra.</w:t>
      </w:r>
      <w:r w:rsidR="004202AC">
        <w:rPr>
          <w:rFonts w:cs="Arial"/>
          <w:snapToGrid w:val="0"/>
          <w:lang w:val="es-ES" w:eastAsia="es-ES"/>
        </w:rPr>
        <w:t xml:space="preserve"> </w:t>
      </w:r>
      <w:r w:rsidRPr="00B55109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B55109">
        <w:rPr>
          <w:rFonts w:cs="Arial"/>
          <w:bCs/>
          <w:lang w:val="es-ES"/>
        </w:rPr>
        <w:instrText xml:space="preserve"> FORMTEXT </w:instrText>
      </w:r>
      <w:r w:rsidRPr="00B55109">
        <w:rPr>
          <w:rFonts w:cs="Arial"/>
          <w:bCs/>
          <w:lang w:val="es-ES"/>
        </w:rPr>
      </w:r>
      <w:r w:rsidRPr="00B55109">
        <w:rPr>
          <w:rFonts w:cs="Arial"/>
          <w:bCs/>
          <w:lang w:val="es-ES"/>
        </w:rPr>
        <w:fldChar w:fldCharType="separate"/>
      </w:r>
      <w:r w:rsidRPr="00B55109">
        <w:rPr>
          <w:rFonts w:cs="Arial"/>
          <w:bCs/>
          <w:lang w:val="es-ES"/>
        </w:rPr>
        <w:t>     </w:t>
      </w:r>
      <w:r w:rsidRPr="00B55109">
        <w:rPr>
          <w:rFonts w:cs="Arial"/>
          <w:bCs/>
          <w:lang w:val="es-ES"/>
        </w:rPr>
        <w:fldChar w:fldCharType="end"/>
      </w:r>
      <w:r w:rsidRPr="00B55109">
        <w:rPr>
          <w:rFonts w:cs="Arial"/>
          <w:snapToGrid w:val="0"/>
          <w:lang w:val="es-ES" w:eastAsia="es-ES"/>
        </w:rPr>
        <w:t>, en nombre propio, o como</w:t>
      </w:r>
      <w:r w:rsidR="004202AC">
        <w:rPr>
          <w:rFonts w:cs="Arial"/>
          <w:snapToGrid w:val="0"/>
          <w:lang w:val="es-ES" w:eastAsia="es-ES"/>
        </w:rPr>
        <w:t xml:space="preserve"> </w:t>
      </w:r>
      <w:r w:rsidRPr="00B55109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B55109">
        <w:rPr>
          <w:rFonts w:cs="Arial"/>
          <w:bCs/>
          <w:lang w:val="es-ES"/>
        </w:rPr>
        <w:instrText xml:space="preserve"> FORMTEXT </w:instrText>
      </w:r>
      <w:r w:rsidRPr="00B55109">
        <w:rPr>
          <w:rFonts w:cs="Arial"/>
          <w:bCs/>
          <w:lang w:val="es-ES"/>
        </w:rPr>
      </w:r>
      <w:r w:rsidRPr="00B55109">
        <w:rPr>
          <w:rFonts w:cs="Arial"/>
          <w:bCs/>
          <w:lang w:val="es-ES"/>
        </w:rPr>
        <w:fldChar w:fldCharType="separate"/>
      </w:r>
      <w:r w:rsidRPr="00B55109">
        <w:rPr>
          <w:rFonts w:cs="Arial"/>
          <w:bCs/>
          <w:lang w:val="es-ES"/>
        </w:rPr>
        <w:t>     </w:t>
      </w:r>
      <w:r w:rsidRPr="00B55109">
        <w:rPr>
          <w:rFonts w:cs="Arial"/>
          <w:bCs/>
          <w:lang w:val="es-ES"/>
        </w:rPr>
        <w:fldChar w:fldCharType="end"/>
      </w:r>
      <w:r w:rsidR="004202AC">
        <w:rPr>
          <w:rFonts w:cs="Arial"/>
          <w:bCs/>
          <w:lang w:val="es-ES"/>
        </w:rPr>
        <w:t xml:space="preserve"> </w:t>
      </w:r>
      <w:r w:rsidRPr="00B55109">
        <w:rPr>
          <w:rFonts w:cs="Arial"/>
          <w:snapToGrid w:val="0"/>
          <w:lang w:val="es-ES" w:eastAsia="es-ES"/>
        </w:rPr>
        <w:t>(señale sus facultades de representación: administrador/a único/a, apoderado/a...) de la empresa</w:t>
      </w:r>
      <w:r w:rsidR="004202AC">
        <w:rPr>
          <w:rFonts w:cs="Arial"/>
          <w:snapToGrid w:val="0"/>
          <w:lang w:val="es-ES" w:eastAsia="es-ES"/>
        </w:rPr>
        <w:t xml:space="preserve"> </w:t>
      </w:r>
      <w:r w:rsidRPr="00B55109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B55109">
        <w:rPr>
          <w:rFonts w:cs="Arial"/>
          <w:bCs/>
          <w:lang w:val="es-ES"/>
        </w:rPr>
        <w:instrText xml:space="preserve"> FORMTEXT </w:instrText>
      </w:r>
      <w:r w:rsidRPr="00B55109">
        <w:rPr>
          <w:rFonts w:cs="Arial"/>
          <w:bCs/>
          <w:lang w:val="es-ES"/>
        </w:rPr>
      </w:r>
      <w:r w:rsidRPr="00B55109">
        <w:rPr>
          <w:rFonts w:cs="Arial"/>
          <w:bCs/>
          <w:lang w:val="es-ES"/>
        </w:rPr>
        <w:fldChar w:fldCharType="separate"/>
      </w:r>
      <w:r w:rsidRPr="00B55109">
        <w:rPr>
          <w:rFonts w:cs="Arial"/>
          <w:bCs/>
          <w:lang w:val="es-ES"/>
        </w:rPr>
        <w:t>     </w:t>
      </w:r>
      <w:r w:rsidRPr="00B55109">
        <w:rPr>
          <w:rFonts w:cs="Arial"/>
          <w:bCs/>
          <w:lang w:val="es-ES"/>
        </w:rPr>
        <w:fldChar w:fldCharType="end"/>
      </w:r>
      <w:r w:rsidRPr="00B55109">
        <w:rPr>
          <w:rFonts w:cs="Arial"/>
          <w:snapToGrid w:val="0"/>
          <w:lang w:val="es-ES" w:eastAsia="es-ES"/>
        </w:rPr>
        <w:t>, con NIF</w:t>
      </w:r>
      <w:r w:rsidR="004202AC">
        <w:rPr>
          <w:rFonts w:cs="Arial"/>
          <w:snapToGrid w:val="0"/>
          <w:lang w:val="es-ES" w:eastAsia="es-ES"/>
        </w:rPr>
        <w:t xml:space="preserve"> </w:t>
      </w:r>
      <w:r w:rsidRPr="00B55109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B55109">
        <w:rPr>
          <w:rFonts w:cs="Arial"/>
          <w:bCs/>
          <w:lang w:val="es-ES"/>
        </w:rPr>
        <w:instrText xml:space="preserve"> FORMTEXT </w:instrText>
      </w:r>
      <w:r w:rsidRPr="00B55109">
        <w:rPr>
          <w:rFonts w:cs="Arial"/>
          <w:bCs/>
          <w:lang w:val="es-ES"/>
        </w:rPr>
      </w:r>
      <w:r w:rsidRPr="00B55109">
        <w:rPr>
          <w:rFonts w:cs="Arial"/>
          <w:bCs/>
          <w:lang w:val="es-ES"/>
        </w:rPr>
        <w:fldChar w:fldCharType="separate"/>
      </w:r>
      <w:r w:rsidRPr="00B55109">
        <w:rPr>
          <w:rFonts w:cs="Arial"/>
          <w:bCs/>
          <w:lang w:val="es-ES"/>
        </w:rPr>
        <w:t>     </w:t>
      </w:r>
      <w:r w:rsidRPr="00B55109">
        <w:rPr>
          <w:rFonts w:cs="Arial"/>
          <w:bCs/>
          <w:lang w:val="es-ES"/>
        </w:rPr>
        <w:fldChar w:fldCharType="end"/>
      </w:r>
      <w:r w:rsidRPr="00B55109">
        <w:rPr>
          <w:rFonts w:cs="Arial"/>
          <w:snapToGrid w:val="0"/>
          <w:lang w:val="es-ES" w:eastAsia="es-ES"/>
        </w:rPr>
        <w:t>, declara bajo su responsabilidad, como licitador/a del Acuerdo marco referenciado en el encabezamiento,</w:t>
      </w:r>
    </w:p>
    <w:p w14:paraId="68751C07" w14:textId="77777777" w:rsidR="00564C4F" w:rsidRPr="00B55109" w:rsidRDefault="00564C4F" w:rsidP="00564C4F">
      <w:pPr>
        <w:spacing w:after="0" w:line="240" w:lineRule="auto"/>
        <w:jc w:val="both"/>
        <w:rPr>
          <w:rFonts w:eastAsia="Times"/>
          <w:szCs w:val="20"/>
          <w:lang w:val="es-ES" w:eastAsia="es-ES"/>
        </w:rPr>
      </w:pPr>
    </w:p>
    <w:p w14:paraId="6FC12197" w14:textId="77777777" w:rsidR="002C33A3" w:rsidRPr="00B55109" w:rsidRDefault="002C33A3" w:rsidP="002C33A3">
      <w:pPr>
        <w:spacing w:after="0" w:line="240" w:lineRule="auto"/>
        <w:rPr>
          <w:rFonts w:ascii="Calibri" w:hAnsi="Calibri" w:cs="Calibri"/>
          <w:snapToGrid w:val="0"/>
          <w:lang w:val="es-ES" w:eastAsia="es-ES"/>
        </w:rPr>
      </w:pPr>
    </w:p>
    <w:p w14:paraId="5F329105" w14:textId="77777777" w:rsidR="002C33A3" w:rsidRPr="00B55109" w:rsidRDefault="002C33A3" w:rsidP="002C33A3">
      <w:pPr>
        <w:spacing w:after="0" w:line="240" w:lineRule="auto"/>
        <w:jc w:val="both"/>
        <w:rPr>
          <w:rFonts w:cs="Arial"/>
          <w:snapToGrid w:val="0"/>
          <w:lang w:val="es-ES" w:eastAsia="es-ES"/>
        </w:rPr>
      </w:pPr>
      <w:r w:rsidRPr="00B55109">
        <w:rPr>
          <w:rFonts w:cs="Arial"/>
          <w:snapToGrid w:val="0"/>
          <w:lang w:val="es-ES" w:eastAsia="es-ES"/>
        </w:rPr>
        <w:t>Que la empresa se compromete a impartir los siguientes cursos de formación:</w:t>
      </w:r>
    </w:p>
    <w:p w14:paraId="31F24DB3" w14:textId="77777777" w:rsidR="002C33A3" w:rsidRPr="00B55109" w:rsidRDefault="002C33A3" w:rsidP="002C33A3">
      <w:pPr>
        <w:spacing w:after="0" w:line="240" w:lineRule="auto"/>
        <w:jc w:val="both"/>
        <w:rPr>
          <w:rFonts w:cs="Arial"/>
          <w:snapToGrid w:val="0"/>
          <w:lang w:val="es-ES" w:eastAsia="es-ES"/>
        </w:rPr>
      </w:pPr>
    </w:p>
    <w:p w14:paraId="379BA08C" w14:textId="77777777" w:rsidR="002C33A3" w:rsidRPr="00B55109" w:rsidRDefault="002C33A3" w:rsidP="002C33A3">
      <w:pPr>
        <w:spacing w:after="0" w:line="240" w:lineRule="auto"/>
        <w:jc w:val="both"/>
        <w:rPr>
          <w:rFonts w:cs="Arial"/>
          <w:b/>
          <w:bCs/>
          <w:snapToGrid w:val="0"/>
          <w:u w:val="single"/>
          <w:lang w:val="es-ES" w:eastAsia="es-ES"/>
        </w:rPr>
      </w:pPr>
      <w:r w:rsidRPr="00B55109">
        <w:rPr>
          <w:rFonts w:cs="Arial"/>
          <w:b/>
          <w:bCs/>
          <w:snapToGrid w:val="0"/>
          <w:u w:val="single"/>
          <w:lang w:val="es-ES" w:eastAsia="es-ES"/>
        </w:rPr>
        <w:t>ACTIVIDADES FORMATIVAS PRESENCIALES</w:t>
      </w:r>
    </w:p>
    <w:p w14:paraId="686AF080" w14:textId="77777777" w:rsidR="002C33A3" w:rsidRPr="00B55109" w:rsidRDefault="002C33A3" w:rsidP="002C33A3">
      <w:pPr>
        <w:spacing w:after="0" w:line="240" w:lineRule="auto"/>
        <w:jc w:val="both"/>
        <w:rPr>
          <w:rFonts w:cs="Arial"/>
          <w:snapToGrid w:val="0"/>
          <w:lang w:val="es-ES"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2C33A3" w:rsidRPr="00B55109" w14:paraId="2CCAFD2C" w14:textId="77777777" w:rsidTr="00AB35B6">
        <w:tc>
          <w:tcPr>
            <w:tcW w:w="5382" w:type="dxa"/>
            <w:vAlign w:val="center"/>
          </w:tcPr>
          <w:p w14:paraId="69994FF0" w14:textId="77777777" w:rsidR="002C33A3" w:rsidRPr="00B55109" w:rsidRDefault="002C33A3" w:rsidP="008B68D2">
            <w:pPr>
              <w:spacing w:after="0" w:line="240" w:lineRule="auto"/>
              <w:jc w:val="center"/>
              <w:rPr>
                <w:rFonts w:cs="Arial"/>
                <w:b/>
                <w:snapToGrid w:val="0"/>
                <w:lang w:val="es-ES" w:eastAsia="es-ES"/>
              </w:rPr>
            </w:pPr>
            <w:r w:rsidRPr="00B55109">
              <w:rPr>
                <w:rFonts w:cs="Arial"/>
                <w:b/>
                <w:snapToGrid w:val="0"/>
                <w:lang w:val="es-ES" w:eastAsia="es-ES"/>
              </w:rPr>
              <w:t>Indicar bloque temático y subtema</w:t>
            </w:r>
          </w:p>
        </w:tc>
        <w:tc>
          <w:tcPr>
            <w:tcW w:w="3112" w:type="dxa"/>
            <w:vAlign w:val="center"/>
          </w:tcPr>
          <w:p w14:paraId="399CAA8A" w14:textId="77777777" w:rsidR="002C33A3" w:rsidRPr="00B55109" w:rsidRDefault="0035297E" w:rsidP="008B68D2">
            <w:pPr>
              <w:spacing w:after="0" w:line="240" w:lineRule="auto"/>
              <w:jc w:val="center"/>
              <w:rPr>
                <w:rFonts w:cs="Arial"/>
                <w:b/>
                <w:snapToGrid w:val="0"/>
                <w:lang w:val="es-ES" w:eastAsia="es-ES"/>
              </w:rPr>
            </w:pPr>
            <w:r w:rsidRPr="00B55109">
              <w:rPr>
                <w:rFonts w:cs="Arial"/>
                <w:b/>
                <w:snapToGrid w:val="0"/>
                <w:lang w:val="es-ES" w:eastAsia="es-ES"/>
              </w:rPr>
              <w:t>Indicar momento temporal en el que se impartirá la actividad formativa</w:t>
            </w:r>
          </w:p>
          <w:p w14:paraId="4A474FBE" w14:textId="77777777" w:rsidR="0035297E" w:rsidRPr="00B55109" w:rsidRDefault="0035297E" w:rsidP="008B68D2">
            <w:pPr>
              <w:spacing w:after="0" w:line="240" w:lineRule="auto"/>
              <w:jc w:val="center"/>
              <w:rPr>
                <w:rFonts w:cs="Arial"/>
                <w:bCs/>
                <w:snapToGrid w:val="0"/>
                <w:lang w:val="es-ES" w:eastAsia="es-ES"/>
              </w:rPr>
            </w:pPr>
            <w:r w:rsidRPr="00B55109">
              <w:rPr>
                <w:rFonts w:cs="Arial"/>
                <w:bCs/>
                <w:snapToGrid w:val="0"/>
                <w:lang w:val="es-ES" w:eastAsia="es-ES"/>
              </w:rPr>
              <w:t>(durante el primer/segundo/tercer/cuarto trimestre desde la entrada en vigor del Acuerdo Marco)</w:t>
            </w:r>
          </w:p>
        </w:tc>
      </w:tr>
      <w:tr w:rsidR="002C33A3" w:rsidRPr="00B55109" w14:paraId="3BF0D5C1" w14:textId="77777777" w:rsidTr="0035297E">
        <w:trPr>
          <w:trHeight w:val="798"/>
        </w:trPr>
        <w:tc>
          <w:tcPr>
            <w:tcW w:w="5382" w:type="dxa"/>
          </w:tcPr>
          <w:p w14:paraId="025F4FF6" w14:textId="77777777" w:rsidR="00AB35B6" w:rsidRPr="00B55109" w:rsidRDefault="00AB35B6" w:rsidP="008B68D2">
            <w:pPr>
              <w:spacing w:after="0" w:line="240" w:lineRule="auto"/>
              <w:jc w:val="both"/>
              <w:rPr>
                <w:rFonts w:cs="Arial"/>
                <w:bCs/>
                <w:lang w:val="es-ES"/>
              </w:rPr>
            </w:pPr>
          </w:p>
          <w:p w14:paraId="1D8B5514" w14:textId="77777777" w:rsidR="002C33A3" w:rsidRPr="00B55109" w:rsidRDefault="002C33A3" w:rsidP="008B68D2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B55109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55109">
              <w:rPr>
                <w:rFonts w:cs="Arial"/>
                <w:bCs/>
                <w:lang w:val="es-ES"/>
              </w:rPr>
              <w:instrText xml:space="preserve"> FORMTEXT </w:instrText>
            </w:r>
            <w:r w:rsidRPr="00B55109">
              <w:rPr>
                <w:rFonts w:cs="Arial"/>
                <w:bCs/>
                <w:lang w:val="es-ES"/>
              </w:rPr>
            </w:r>
            <w:r w:rsidRPr="00B55109">
              <w:rPr>
                <w:rFonts w:cs="Arial"/>
                <w:bCs/>
                <w:lang w:val="es-ES"/>
              </w:rPr>
              <w:fldChar w:fldCharType="separate"/>
            </w:r>
            <w:r w:rsidRPr="00B55109">
              <w:rPr>
                <w:rFonts w:cs="Arial"/>
                <w:bCs/>
                <w:lang w:val="es-ES"/>
              </w:rPr>
              <w:t>     </w:t>
            </w:r>
            <w:r w:rsidRPr="00B55109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3112" w:type="dxa"/>
          </w:tcPr>
          <w:p w14:paraId="054BA967" w14:textId="77777777" w:rsidR="00AB35B6" w:rsidRPr="00B55109" w:rsidRDefault="00AB35B6" w:rsidP="008B68D2">
            <w:pPr>
              <w:spacing w:after="0" w:line="240" w:lineRule="auto"/>
              <w:jc w:val="both"/>
              <w:rPr>
                <w:rFonts w:cs="Arial"/>
                <w:bCs/>
                <w:lang w:val="es-ES"/>
              </w:rPr>
            </w:pPr>
          </w:p>
          <w:p w14:paraId="42AE8353" w14:textId="77777777" w:rsidR="002C33A3" w:rsidRPr="00B55109" w:rsidRDefault="002C33A3" w:rsidP="008B68D2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B55109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55109">
              <w:rPr>
                <w:rFonts w:cs="Arial"/>
                <w:bCs/>
                <w:lang w:val="es-ES"/>
              </w:rPr>
              <w:instrText xml:space="preserve"> FORMTEXT </w:instrText>
            </w:r>
            <w:r w:rsidRPr="00B55109">
              <w:rPr>
                <w:rFonts w:cs="Arial"/>
                <w:bCs/>
                <w:lang w:val="es-ES"/>
              </w:rPr>
            </w:r>
            <w:r w:rsidRPr="00B55109">
              <w:rPr>
                <w:rFonts w:cs="Arial"/>
                <w:bCs/>
                <w:lang w:val="es-ES"/>
              </w:rPr>
              <w:fldChar w:fldCharType="separate"/>
            </w:r>
            <w:r w:rsidRPr="00B55109">
              <w:rPr>
                <w:rFonts w:cs="Arial"/>
                <w:bCs/>
                <w:lang w:val="es-ES"/>
              </w:rPr>
              <w:t>     </w:t>
            </w:r>
            <w:r w:rsidRPr="00B55109">
              <w:rPr>
                <w:rFonts w:cs="Arial"/>
                <w:bCs/>
                <w:lang w:val="es-ES"/>
              </w:rPr>
              <w:fldChar w:fldCharType="end"/>
            </w:r>
          </w:p>
        </w:tc>
      </w:tr>
      <w:tr w:rsidR="002C33A3" w:rsidRPr="00B55109" w14:paraId="3F5553EE" w14:textId="77777777" w:rsidTr="0035297E">
        <w:trPr>
          <w:trHeight w:val="958"/>
        </w:trPr>
        <w:tc>
          <w:tcPr>
            <w:tcW w:w="5382" w:type="dxa"/>
          </w:tcPr>
          <w:p w14:paraId="21451559" w14:textId="77777777" w:rsidR="00AB35B6" w:rsidRPr="00B55109" w:rsidRDefault="00AB35B6" w:rsidP="008B68D2">
            <w:pPr>
              <w:spacing w:after="0" w:line="240" w:lineRule="auto"/>
              <w:jc w:val="both"/>
              <w:rPr>
                <w:rFonts w:cs="Arial"/>
                <w:bCs/>
                <w:lang w:val="es-ES"/>
              </w:rPr>
            </w:pPr>
          </w:p>
          <w:p w14:paraId="7250AEB4" w14:textId="77777777" w:rsidR="002C33A3" w:rsidRPr="00B55109" w:rsidRDefault="002C33A3" w:rsidP="008B68D2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B55109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55109">
              <w:rPr>
                <w:rFonts w:cs="Arial"/>
                <w:bCs/>
                <w:lang w:val="es-ES"/>
              </w:rPr>
              <w:instrText xml:space="preserve"> FORMTEXT </w:instrText>
            </w:r>
            <w:r w:rsidRPr="00B55109">
              <w:rPr>
                <w:rFonts w:cs="Arial"/>
                <w:bCs/>
                <w:lang w:val="es-ES"/>
              </w:rPr>
            </w:r>
            <w:r w:rsidRPr="00B55109">
              <w:rPr>
                <w:rFonts w:cs="Arial"/>
                <w:bCs/>
                <w:lang w:val="es-ES"/>
              </w:rPr>
              <w:fldChar w:fldCharType="separate"/>
            </w:r>
            <w:r w:rsidRPr="00B55109">
              <w:rPr>
                <w:rFonts w:cs="Arial"/>
                <w:bCs/>
                <w:lang w:val="es-ES"/>
              </w:rPr>
              <w:t>     </w:t>
            </w:r>
            <w:r w:rsidRPr="00B55109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3112" w:type="dxa"/>
          </w:tcPr>
          <w:p w14:paraId="1C4B1226" w14:textId="77777777" w:rsidR="00AB35B6" w:rsidRPr="00B55109" w:rsidRDefault="00AB35B6" w:rsidP="008B68D2">
            <w:pPr>
              <w:spacing w:after="0" w:line="240" w:lineRule="auto"/>
              <w:jc w:val="both"/>
              <w:rPr>
                <w:rFonts w:cs="Arial"/>
                <w:bCs/>
                <w:lang w:val="es-ES"/>
              </w:rPr>
            </w:pPr>
          </w:p>
          <w:p w14:paraId="0703FEDF" w14:textId="77777777" w:rsidR="002C33A3" w:rsidRPr="00B55109" w:rsidRDefault="002C33A3" w:rsidP="008B68D2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B55109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55109">
              <w:rPr>
                <w:rFonts w:cs="Arial"/>
                <w:bCs/>
                <w:lang w:val="es-ES"/>
              </w:rPr>
              <w:instrText xml:space="preserve"> FORMTEXT </w:instrText>
            </w:r>
            <w:r w:rsidRPr="00B55109">
              <w:rPr>
                <w:rFonts w:cs="Arial"/>
                <w:bCs/>
                <w:lang w:val="es-ES"/>
              </w:rPr>
            </w:r>
            <w:r w:rsidRPr="00B55109">
              <w:rPr>
                <w:rFonts w:cs="Arial"/>
                <w:bCs/>
                <w:lang w:val="es-ES"/>
              </w:rPr>
              <w:fldChar w:fldCharType="separate"/>
            </w:r>
            <w:r w:rsidRPr="00B55109">
              <w:rPr>
                <w:rFonts w:cs="Arial"/>
                <w:bCs/>
                <w:lang w:val="es-ES"/>
              </w:rPr>
              <w:t>     </w:t>
            </w:r>
            <w:r w:rsidRPr="00B55109">
              <w:rPr>
                <w:rFonts w:cs="Arial"/>
                <w:bCs/>
                <w:lang w:val="es-ES"/>
              </w:rPr>
              <w:fldChar w:fldCharType="end"/>
            </w:r>
          </w:p>
        </w:tc>
      </w:tr>
    </w:tbl>
    <w:p w14:paraId="47819DAA" w14:textId="77777777" w:rsidR="002C33A3" w:rsidRPr="00B55109" w:rsidRDefault="002C33A3" w:rsidP="002C33A3">
      <w:pPr>
        <w:spacing w:after="0" w:line="240" w:lineRule="auto"/>
        <w:jc w:val="both"/>
        <w:rPr>
          <w:rFonts w:ascii="Calibri" w:hAnsi="Calibri" w:cs="Calibri"/>
          <w:snapToGrid w:val="0"/>
          <w:lang w:val="es-ES" w:eastAsia="es-ES"/>
        </w:rPr>
      </w:pPr>
    </w:p>
    <w:p w14:paraId="528A522E" w14:textId="77777777" w:rsidR="002C33A3" w:rsidRPr="00B55109" w:rsidRDefault="002C33A3" w:rsidP="002C33A3">
      <w:pPr>
        <w:spacing w:after="0" w:line="240" w:lineRule="auto"/>
        <w:jc w:val="both"/>
        <w:rPr>
          <w:rFonts w:ascii="Calibri" w:hAnsi="Calibri" w:cs="Calibri"/>
          <w:snapToGrid w:val="0"/>
          <w:lang w:val="es-ES" w:eastAsia="es-ES"/>
        </w:rPr>
      </w:pPr>
    </w:p>
    <w:p w14:paraId="1F7F9D3C" w14:textId="77777777" w:rsidR="002C33A3" w:rsidRPr="00B55109" w:rsidRDefault="002C33A3" w:rsidP="002C33A3">
      <w:pPr>
        <w:spacing w:after="0" w:line="240" w:lineRule="auto"/>
        <w:jc w:val="both"/>
        <w:rPr>
          <w:rFonts w:ascii="Calibri" w:hAnsi="Calibri" w:cs="Calibri"/>
          <w:snapToGrid w:val="0"/>
          <w:lang w:val="es-ES" w:eastAsia="es-ES"/>
        </w:rPr>
      </w:pPr>
    </w:p>
    <w:p w14:paraId="7DBFB732" w14:textId="77777777" w:rsidR="002C33A3" w:rsidRPr="00B55109" w:rsidRDefault="002C33A3" w:rsidP="002C33A3">
      <w:pPr>
        <w:spacing w:after="0" w:line="240" w:lineRule="auto"/>
        <w:jc w:val="both"/>
        <w:rPr>
          <w:rFonts w:ascii="Calibri" w:hAnsi="Calibri" w:cs="Calibri"/>
          <w:snapToGrid w:val="0"/>
          <w:lang w:val="es-ES" w:eastAsia="es-ES"/>
        </w:rPr>
      </w:pPr>
    </w:p>
    <w:p w14:paraId="3EE40667" w14:textId="77777777" w:rsidR="002C33A3" w:rsidRPr="00B55109" w:rsidRDefault="002C33A3" w:rsidP="002C33A3">
      <w:pPr>
        <w:spacing w:after="0" w:line="240" w:lineRule="auto"/>
        <w:jc w:val="both"/>
        <w:rPr>
          <w:rFonts w:ascii="Calibri" w:hAnsi="Calibri" w:cs="Calibri"/>
          <w:snapToGrid w:val="0"/>
          <w:lang w:val="es-ES" w:eastAsia="es-ES"/>
        </w:rPr>
      </w:pPr>
    </w:p>
    <w:p w14:paraId="4CD68664" w14:textId="77777777" w:rsidR="002C33A3" w:rsidRPr="00B55109" w:rsidRDefault="002C33A3" w:rsidP="002C33A3">
      <w:pPr>
        <w:spacing w:after="0" w:line="240" w:lineRule="auto"/>
        <w:jc w:val="both"/>
        <w:rPr>
          <w:rFonts w:ascii="Calibri" w:hAnsi="Calibri" w:cs="Calibri"/>
          <w:snapToGrid w:val="0"/>
          <w:lang w:val="es-ES" w:eastAsia="es-ES"/>
        </w:rPr>
      </w:pPr>
    </w:p>
    <w:p w14:paraId="5CEE9686" w14:textId="77777777" w:rsidR="002C33A3" w:rsidRPr="00B55109" w:rsidRDefault="002C33A3" w:rsidP="002C33A3">
      <w:pPr>
        <w:spacing w:after="0" w:line="240" w:lineRule="auto"/>
        <w:jc w:val="both"/>
        <w:rPr>
          <w:rFonts w:ascii="Calibri" w:hAnsi="Calibri" w:cs="Calibri"/>
          <w:snapToGrid w:val="0"/>
          <w:lang w:val="es-ES" w:eastAsia="es-ES"/>
        </w:rPr>
      </w:pPr>
    </w:p>
    <w:p w14:paraId="4811779C" w14:textId="77777777" w:rsidR="00DF34C8" w:rsidRPr="00B55109" w:rsidRDefault="00DF34C8" w:rsidP="00AE5D18">
      <w:pPr>
        <w:spacing w:line="360" w:lineRule="auto"/>
        <w:jc w:val="both"/>
        <w:rPr>
          <w:rFonts w:cs="Arial"/>
          <w:lang w:val="es-ES"/>
        </w:rPr>
      </w:pPr>
      <w:r w:rsidRPr="00B55109">
        <w:rPr>
          <w:rFonts w:cs="Arial"/>
          <w:i/>
          <w:lang w:val="es-ES"/>
        </w:rPr>
        <w:t>(firma electrónica del/de la representante de la empresa)</w:t>
      </w:r>
    </w:p>
    <w:sectPr w:rsidR="00DF34C8" w:rsidRPr="00B55109" w:rsidSect="000E7D6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E6659" w14:textId="77777777" w:rsidR="00B75F00" w:rsidRDefault="00B75F00">
      <w:r>
        <w:separator/>
      </w:r>
    </w:p>
  </w:endnote>
  <w:endnote w:type="continuationSeparator" w:id="0">
    <w:p w14:paraId="69D8C433" w14:textId="77777777" w:rsidR="00B75F00" w:rsidRDefault="00B7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B126" w14:textId="77777777" w:rsidR="004D1407" w:rsidRPr="004D1407" w:rsidRDefault="004D1407" w:rsidP="004D1407">
    <w:pPr>
      <w:pStyle w:val="Peu"/>
      <w:jc w:val="right"/>
      <w:rPr>
        <w:sz w:val="20"/>
      </w:rPr>
    </w:pP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PAGE  \* Arabic  \* MERGEFORMAT</w:instrText>
    </w:r>
    <w:r w:rsidRPr="004D1407">
      <w:rPr>
        <w:bCs/>
        <w:sz w:val="20"/>
      </w:rPr>
      <w:fldChar w:fldCharType="separate"/>
    </w:r>
    <w:r w:rsidR="007F46B5">
      <w:rPr>
        <w:bCs/>
        <w:noProof/>
        <w:sz w:val="20"/>
      </w:rPr>
      <w:t>2</w:t>
    </w:r>
    <w:r w:rsidRPr="004D1407">
      <w:rPr>
        <w:bCs/>
        <w:sz w:val="20"/>
      </w:rPr>
      <w:fldChar w:fldCharType="end"/>
    </w:r>
    <w:r w:rsidRPr="004D1407">
      <w:rPr>
        <w:bCs/>
        <w:sz w:val="20"/>
      </w:rPr>
      <w:t>/</w:t>
    </w: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NUMPAGES  \* Arabic  \* MERGEFORMAT</w:instrText>
    </w:r>
    <w:r w:rsidRPr="004D1407">
      <w:rPr>
        <w:bCs/>
        <w:sz w:val="20"/>
      </w:rPr>
      <w:fldChar w:fldCharType="separate"/>
    </w:r>
    <w:r w:rsidR="00B75F00">
      <w:rPr>
        <w:bCs/>
        <w:noProof/>
        <w:sz w:val="20"/>
      </w:rPr>
      <w:t>1</w:t>
    </w:r>
    <w:r w:rsidRPr="004D1407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CC46" w14:textId="77777777" w:rsidR="006760F9" w:rsidRPr="006760F9" w:rsidRDefault="006760F9" w:rsidP="006760F9">
    <w:pPr>
      <w:pStyle w:val="Peu"/>
      <w:spacing w:after="0"/>
      <w:rPr>
        <w:sz w:val="14"/>
        <w:szCs w:val="14"/>
      </w:rPr>
    </w:pPr>
    <w:r w:rsidRPr="006760F9">
      <w:rPr>
        <w:sz w:val="14"/>
        <w:szCs w:val="14"/>
      </w:rPr>
      <w:t>Calle del Foc, 57</w:t>
    </w:r>
  </w:p>
  <w:p w14:paraId="5D985B71" w14:textId="77777777" w:rsidR="00C92F9D" w:rsidRDefault="006760F9" w:rsidP="006760F9">
    <w:pPr>
      <w:pStyle w:val="Peu"/>
      <w:spacing w:after="0"/>
      <w:rPr>
        <w:sz w:val="14"/>
        <w:szCs w:val="14"/>
      </w:rPr>
    </w:pPr>
    <w:r w:rsidRPr="006760F9">
      <w:rPr>
        <w:sz w:val="14"/>
        <w:szCs w:val="14"/>
      </w:rPr>
      <w:t>08038 Barcelona</w:t>
    </w:r>
  </w:p>
  <w:p w14:paraId="38F8D8DD" w14:textId="2549C997" w:rsidR="00C92F9D" w:rsidRDefault="00C92F9D" w:rsidP="00291837">
    <w:pPr>
      <w:pStyle w:val="Peu"/>
      <w:spacing w:after="0"/>
      <w:rPr>
        <w:sz w:val="14"/>
        <w:szCs w:val="14"/>
      </w:rPr>
    </w:pPr>
    <w:r>
      <w:rPr>
        <w:sz w:val="14"/>
        <w:szCs w:val="14"/>
      </w:rPr>
      <w:t xml:space="preserve">Tel. </w:t>
    </w:r>
    <w:r>
      <w:rPr>
        <w:sz w:val="14"/>
        <w:szCs w:val="14"/>
      </w:rPr>
      <w:t xml:space="preserve">933 162 </w:t>
    </w:r>
    <w:r w:rsidR="001E4CD7">
      <w:rPr>
        <w:sz w:val="14"/>
        <w:szCs w:val="14"/>
      </w:rPr>
      <w:t>266</w:t>
    </w:r>
  </w:p>
  <w:p w14:paraId="6CFA20B4" w14:textId="77777777" w:rsidR="001E4CD7" w:rsidRPr="007A47C4" w:rsidRDefault="001E4CD7" w:rsidP="00291837">
    <w:pPr>
      <w:pStyle w:val="Peu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ECE5" w14:textId="77777777" w:rsidR="00B75F00" w:rsidRDefault="00B75F00">
      <w:r>
        <w:separator/>
      </w:r>
    </w:p>
  </w:footnote>
  <w:footnote w:type="continuationSeparator" w:id="0">
    <w:p w14:paraId="62CDA7F6" w14:textId="77777777" w:rsidR="00B75F00" w:rsidRDefault="00B7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1696" w14:textId="77777777" w:rsidR="00C440E1" w:rsidRDefault="00B354E8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40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40E1"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18AE709B" w14:textId="77777777" w:rsidR="00C440E1" w:rsidRDefault="00C440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0E72" w14:textId="77777777" w:rsidR="00C440E1" w:rsidRDefault="00C440E1">
    <w:pPr>
      <w:pStyle w:val="Capalera"/>
      <w:tabs>
        <w:tab w:val="clear" w:pos="4252"/>
        <w:tab w:val="clear" w:pos="8504"/>
      </w:tabs>
      <w:ind w:left="-567" w:right="360"/>
      <w:rPr>
        <w:sz w:val="20"/>
      </w:rPr>
    </w:pPr>
    <w:r>
      <w:rPr>
        <w:rFonts w:ascii="Times New Roman" w:eastAsia="Times New Roman" w:hAnsi="Times New Roman"/>
        <w:sz w:val="20"/>
        <w:lang w:val="es-ES"/>
      </w:rPr>
      <w:tab/>
    </w:r>
    <w:r w:rsidR="008A63CC">
      <w:rPr>
        <w:noProof/>
        <w:sz w:val="20"/>
        <w:lang w:eastAsia="ca-ES"/>
      </w:rPr>
      <w:drawing>
        <wp:inline distT="0" distB="0" distL="0" distR="0" wp14:anchorId="277FA5B1" wp14:editId="67043BA2">
          <wp:extent cx="1352550" cy="374650"/>
          <wp:effectExtent l="0" t="0" r="0" b="6350"/>
          <wp:docPr id="6" name="Imatge 6" descr="Generalitat de Catalunya, Departament d'Economia i Hisenda, Comissió Central de Subministraments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024-marc-CCS-secunda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74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ECEE" w14:textId="77777777" w:rsidR="00E157FD" w:rsidRDefault="00F252FA" w:rsidP="0068561D">
    <w:pPr>
      <w:pStyle w:val="Capalera"/>
      <w:ind w:left="-527"/>
    </w:pPr>
    <w:r>
      <w:rPr>
        <w:noProof/>
        <w:lang w:eastAsia="ca-ES"/>
      </w:rPr>
      <w:drawing>
        <wp:inline distT="0" distB="0" distL="0" distR="0" wp14:anchorId="2870A8DE" wp14:editId="050B1F86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9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7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72659"/>
    <w:multiLevelType w:val="hybridMultilevel"/>
    <w:tmpl w:val="C14AD1CE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85323"/>
    <w:multiLevelType w:val="hybridMultilevel"/>
    <w:tmpl w:val="0E6C83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D55C57"/>
    <w:multiLevelType w:val="hybridMultilevel"/>
    <w:tmpl w:val="84F8A9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5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86528">
    <w:abstractNumId w:val="12"/>
  </w:num>
  <w:num w:numId="2" w16cid:durableId="793475488">
    <w:abstractNumId w:val="13"/>
  </w:num>
  <w:num w:numId="3" w16cid:durableId="785345040">
    <w:abstractNumId w:val="6"/>
  </w:num>
  <w:num w:numId="4" w16cid:durableId="273055435">
    <w:abstractNumId w:val="34"/>
  </w:num>
  <w:num w:numId="5" w16cid:durableId="1852135045">
    <w:abstractNumId w:val="10"/>
  </w:num>
  <w:num w:numId="6" w16cid:durableId="1558517381">
    <w:abstractNumId w:val="30"/>
  </w:num>
  <w:num w:numId="7" w16cid:durableId="350647702">
    <w:abstractNumId w:val="1"/>
  </w:num>
  <w:num w:numId="8" w16cid:durableId="428041347">
    <w:abstractNumId w:val="23"/>
  </w:num>
  <w:num w:numId="9" w16cid:durableId="1389303687">
    <w:abstractNumId w:val="18"/>
  </w:num>
  <w:num w:numId="10" w16cid:durableId="359091482">
    <w:abstractNumId w:val="24"/>
  </w:num>
  <w:num w:numId="11" w16cid:durableId="1499157128">
    <w:abstractNumId w:val="33"/>
  </w:num>
  <w:num w:numId="12" w16cid:durableId="235822014">
    <w:abstractNumId w:val="19"/>
  </w:num>
  <w:num w:numId="13" w16cid:durableId="1232229843">
    <w:abstractNumId w:val="9"/>
  </w:num>
  <w:num w:numId="14" w16cid:durableId="1417244024">
    <w:abstractNumId w:val="31"/>
  </w:num>
  <w:num w:numId="15" w16cid:durableId="143088591">
    <w:abstractNumId w:val="7"/>
  </w:num>
  <w:num w:numId="16" w16cid:durableId="513761893">
    <w:abstractNumId w:val="16"/>
  </w:num>
  <w:num w:numId="17" w16cid:durableId="517626264">
    <w:abstractNumId w:val="27"/>
  </w:num>
  <w:num w:numId="18" w16cid:durableId="1742679279">
    <w:abstractNumId w:val="8"/>
  </w:num>
  <w:num w:numId="19" w16cid:durableId="1415054503">
    <w:abstractNumId w:val="15"/>
  </w:num>
  <w:num w:numId="20" w16cid:durableId="197865117">
    <w:abstractNumId w:val="5"/>
  </w:num>
  <w:num w:numId="21" w16cid:durableId="2101440841">
    <w:abstractNumId w:val="25"/>
  </w:num>
  <w:num w:numId="22" w16cid:durableId="1069957417">
    <w:abstractNumId w:val="2"/>
  </w:num>
  <w:num w:numId="23" w16cid:durableId="1033726405">
    <w:abstractNumId w:val="26"/>
  </w:num>
  <w:num w:numId="24" w16cid:durableId="773131626">
    <w:abstractNumId w:val="14"/>
  </w:num>
  <w:num w:numId="25" w16cid:durableId="461844382">
    <w:abstractNumId w:val="11"/>
  </w:num>
  <w:num w:numId="26" w16cid:durableId="957294484">
    <w:abstractNumId w:val="17"/>
  </w:num>
  <w:num w:numId="27" w16cid:durableId="228273195">
    <w:abstractNumId w:val="21"/>
  </w:num>
  <w:num w:numId="28" w16cid:durableId="1431586620">
    <w:abstractNumId w:val="3"/>
  </w:num>
  <w:num w:numId="29" w16cid:durableId="172770332">
    <w:abstractNumId w:val="32"/>
  </w:num>
  <w:num w:numId="30" w16cid:durableId="1969314629">
    <w:abstractNumId w:val="4"/>
  </w:num>
  <w:num w:numId="31" w16cid:durableId="220410533">
    <w:abstractNumId w:val="35"/>
  </w:num>
  <w:num w:numId="32" w16cid:durableId="1896352650">
    <w:abstractNumId w:val="28"/>
  </w:num>
  <w:num w:numId="33" w16cid:durableId="843546594">
    <w:abstractNumId w:val="0"/>
  </w:num>
  <w:num w:numId="34" w16cid:durableId="1669743974">
    <w:abstractNumId w:val="22"/>
  </w:num>
  <w:num w:numId="35" w16cid:durableId="2056275328">
    <w:abstractNumId w:val="20"/>
  </w:num>
  <w:num w:numId="36" w16cid:durableId="9763028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00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444C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6F65"/>
    <w:rsid w:val="00090BF7"/>
    <w:rsid w:val="00091BD8"/>
    <w:rsid w:val="00094E98"/>
    <w:rsid w:val="000A1A57"/>
    <w:rsid w:val="000A2132"/>
    <w:rsid w:val="000A54CE"/>
    <w:rsid w:val="000B23F6"/>
    <w:rsid w:val="000B4707"/>
    <w:rsid w:val="000B4BF4"/>
    <w:rsid w:val="000C24B2"/>
    <w:rsid w:val="000C6043"/>
    <w:rsid w:val="000C71A3"/>
    <w:rsid w:val="000E0B8B"/>
    <w:rsid w:val="000E13CB"/>
    <w:rsid w:val="000E3B66"/>
    <w:rsid w:val="000E5DFA"/>
    <w:rsid w:val="000E5FC9"/>
    <w:rsid w:val="000E7D66"/>
    <w:rsid w:val="000F167A"/>
    <w:rsid w:val="000F32D6"/>
    <w:rsid w:val="000F4495"/>
    <w:rsid w:val="000F6357"/>
    <w:rsid w:val="00102DA7"/>
    <w:rsid w:val="00104266"/>
    <w:rsid w:val="00107346"/>
    <w:rsid w:val="001170F4"/>
    <w:rsid w:val="00123150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36F0"/>
    <w:rsid w:val="00177C0F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B6BBE"/>
    <w:rsid w:val="001C0314"/>
    <w:rsid w:val="001C12A0"/>
    <w:rsid w:val="001C36C3"/>
    <w:rsid w:val="001C3969"/>
    <w:rsid w:val="001D5EB8"/>
    <w:rsid w:val="001D7166"/>
    <w:rsid w:val="001D7267"/>
    <w:rsid w:val="001E320C"/>
    <w:rsid w:val="001E48A7"/>
    <w:rsid w:val="001E4CD7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07A18"/>
    <w:rsid w:val="00211ED5"/>
    <w:rsid w:val="00212014"/>
    <w:rsid w:val="00212D30"/>
    <w:rsid w:val="00216D34"/>
    <w:rsid w:val="0021747B"/>
    <w:rsid w:val="00221ABE"/>
    <w:rsid w:val="00222245"/>
    <w:rsid w:val="0022281E"/>
    <w:rsid w:val="00222EAA"/>
    <w:rsid w:val="00230DC4"/>
    <w:rsid w:val="00230E72"/>
    <w:rsid w:val="002323D7"/>
    <w:rsid w:val="0023359B"/>
    <w:rsid w:val="002338A0"/>
    <w:rsid w:val="00233B52"/>
    <w:rsid w:val="00234173"/>
    <w:rsid w:val="00234611"/>
    <w:rsid w:val="002402AA"/>
    <w:rsid w:val="00241006"/>
    <w:rsid w:val="00241379"/>
    <w:rsid w:val="0024392B"/>
    <w:rsid w:val="00245E35"/>
    <w:rsid w:val="0024614B"/>
    <w:rsid w:val="00246B4D"/>
    <w:rsid w:val="00246FF4"/>
    <w:rsid w:val="00247D80"/>
    <w:rsid w:val="00254768"/>
    <w:rsid w:val="00254AEB"/>
    <w:rsid w:val="00262AD4"/>
    <w:rsid w:val="00262DE9"/>
    <w:rsid w:val="00263316"/>
    <w:rsid w:val="00264C39"/>
    <w:rsid w:val="00264CF8"/>
    <w:rsid w:val="00266F41"/>
    <w:rsid w:val="00267B72"/>
    <w:rsid w:val="0027429C"/>
    <w:rsid w:val="00275571"/>
    <w:rsid w:val="00280686"/>
    <w:rsid w:val="00282010"/>
    <w:rsid w:val="00285E9E"/>
    <w:rsid w:val="002872BA"/>
    <w:rsid w:val="00291837"/>
    <w:rsid w:val="002945F1"/>
    <w:rsid w:val="002A16E3"/>
    <w:rsid w:val="002A3087"/>
    <w:rsid w:val="002A383D"/>
    <w:rsid w:val="002A42DC"/>
    <w:rsid w:val="002A66FF"/>
    <w:rsid w:val="002B0954"/>
    <w:rsid w:val="002B5448"/>
    <w:rsid w:val="002C33A3"/>
    <w:rsid w:val="002C620B"/>
    <w:rsid w:val="002D2685"/>
    <w:rsid w:val="002D36C4"/>
    <w:rsid w:val="002D56FC"/>
    <w:rsid w:val="002D5716"/>
    <w:rsid w:val="002D7683"/>
    <w:rsid w:val="002E1C63"/>
    <w:rsid w:val="002E219E"/>
    <w:rsid w:val="002E23C9"/>
    <w:rsid w:val="002E456A"/>
    <w:rsid w:val="002E5140"/>
    <w:rsid w:val="002F2041"/>
    <w:rsid w:val="00311DF1"/>
    <w:rsid w:val="00314C10"/>
    <w:rsid w:val="00316B75"/>
    <w:rsid w:val="003209C3"/>
    <w:rsid w:val="00322BC5"/>
    <w:rsid w:val="00326D20"/>
    <w:rsid w:val="00331766"/>
    <w:rsid w:val="003363A4"/>
    <w:rsid w:val="00336DD5"/>
    <w:rsid w:val="0034183A"/>
    <w:rsid w:val="003468FB"/>
    <w:rsid w:val="00346FE2"/>
    <w:rsid w:val="00347E18"/>
    <w:rsid w:val="0035297E"/>
    <w:rsid w:val="0035470E"/>
    <w:rsid w:val="00354A3F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2EA9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3F6147"/>
    <w:rsid w:val="0040179A"/>
    <w:rsid w:val="00403EE9"/>
    <w:rsid w:val="00404E68"/>
    <w:rsid w:val="004056F3"/>
    <w:rsid w:val="00406093"/>
    <w:rsid w:val="00413CCA"/>
    <w:rsid w:val="0041464F"/>
    <w:rsid w:val="004202AC"/>
    <w:rsid w:val="00423BFE"/>
    <w:rsid w:val="004311E1"/>
    <w:rsid w:val="004330B5"/>
    <w:rsid w:val="00434F7B"/>
    <w:rsid w:val="004365CB"/>
    <w:rsid w:val="00437252"/>
    <w:rsid w:val="004413B4"/>
    <w:rsid w:val="0044197D"/>
    <w:rsid w:val="004444EC"/>
    <w:rsid w:val="00446078"/>
    <w:rsid w:val="004473CE"/>
    <w:rsid w:val="00450711"/>
    <w:rsid w:val="00450B4A"/>
    <w:rsid w:val="00451D63"/>
    <w:rsid w:val="00451D66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2356"/>
    <w:rsid w:val="004745ED"/>
    <w:rsid w:val="00480715"/>
    <w:rsid w:val="00480957"/>
    <w:rsid w:val="00481DE0"/>
    <w:rsid w:val="00482041"/>
    <w:rsid w:val="004833C6"/>
    <w:rsid w:val="004876E7"/>
    <w:rsid w:val="00490DE6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41C6"/>
    <w:rsid w:val="004D0FB9"/>
    <w:rsid w:val="004D1407"/>
    <w:rsid w:val="004D4463"/>
    <w:rsid w:val="004D5D2E"/>
    <w:rsid w:val="004E2314"/>
    <w:rsid w:val="004E3BEB"/>
    <w:rsid w:val="004E415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4C4F"/>
    <w:rsid w:val="005673CE"/>
    <w:rsid w:val="00572D5D"/>
    <w:rsid w:val="00573545"/>
    <w:rsid w:val="005771D4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237D"/>
    <w:rsid w:val="005C2EBA"/>
    <w:rsid w:val="005C5F32"/>
    <w:rsid w:val="005D31FD"/>
    <w:rsid w:val="005D48E0"/>
    <w:rsid w:val="005D5756"/>
    <w:rsid w:val="005D6BB9"/>
    <w:rsid w:val="005E0DD3"/>
    <w:rsid w:val="005E1BBC"/>
    <w:rsid w:val="005E1CBD"/>
    <w:rsid w:val="005E3CD5"/>
    <w:rsid w:val="005E4DE2"/>
    <w:rsid w:val="005F3251"/>
    <w:rsid w:val="005F50F6"/>
    <w:rsid w:val="005F5BDB"/>
    <w:rsid w:val="005F5CEB"/>
    <w:rsid w:val="005F612C"/>
    <w:rsid w:val="005F7666"/>
    <w:rsid w:val="00602599"/>
    <w:rsid w:val="00610716"/>
    <w:rsid w:val="00613310"/>
    <w:rsid w:val="00621FD6"/>
    <w:rsid w:val="006220EE"/>
    <w:rsid w:val="006264E9"/>
    <w:rsid w:val="0062691A"/>
    <w:rsid w:val="00640A7D"/>
    <w:rsid w:val="00640BCE"/>
    <w:rsid w:val="006462C9"/>
    <w:rsid w:val="00646B5A"/>
    <w:rsid w:val="0065042D"/>
    <w:rsid w:val="00657131"/>
    <w:rsid w:val="006620A5"/>
    <w:rsid w:val="00664607"/>
    <w:rsid w:val="006747A2"/>
    <w:rsid w:val="00675E69"/>
    <w:rsid w:val="006760F9"/>
    <w:rsid w:val="0067711B"/>
    <w:rsid w:val="0068561D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5C62"/>
    <w:rsid w:val="006B6D8B"/>
    <w:rsid w:val="006B754C"/>
    <w:rsid w:val="006B7C11"/>
    <w:rsid w:val="006C01B4"/>
    <w:rsid w:val="006C5867"/>
    <w:rsid w:val="006D2A0E"/>
    <w:rsid w:val="006D37F4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16C3"/>
    <w:rsid w:val="007062F9"/>
    <w:rsid w:val="007071FF"/>
    <w:rsid w:val="00710D23"/>
    <w:rsid w:val="00712727"/>
    <w:rsid w:val="00721944"/>
    <w:rsid w:val="00722FAA"/>
    <w:rsid w:val="00724FCE"/>
    <w:rsid w:val="00727E4F"/>
    <w:rsid w:val="00730151"/>
    <w:rsid w:val="0073075D"/>
    <w:rsid w:val="007341CB"/>
    <w:rsid w:val="00734C8D"/>
    <w:rsid w:val="007355A5"/>
    <w:rsid w:val="007415D8"/>
    <w:rsid w:val="00741A73"/>
    <w:rsid w:val="00746EF4"/>
    <w:rsid w:val="00752F09"/>
    <w:rsid w:val="007546C4"/>
    <w:rsid w:val="00754EBE"/>
    <w:rsid w:val="00755982"/>
    <w:rsid w:val="00756A66"/>
    <w:rsid w:val="00757F69"/>
    <w:rsid w:val="00764AB8"/>
    <w:rsid w:val="007654E3"/>
    <w:rsid w:val="0076605F"/>
    <w:rsid w:val="00774197"/>
    <w:rsid w:val="00783866"/>
    <w:rsid w:val="00785425"/>
    <w:rsid w:val="00791830"/>
    <w:rsid w:val="007958F3"/>
    <w:rsid w:val="007966C1"/>
    <w:rsid w:val="0079784C"/>
    <w:rsid w:val="00797E8B"/>
    <w:rsid w:val="007A5CC9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46B5"/>
    <w:rsid w:val="007F64D3"/>
    <w:rsid w:val="00802997"/>
    <w:rsid w:val="00806833"/>
    <w:rsid w:val="0081294E"/>
    <w:rsid w:val="008129A4"/>
    <w:rsid w:val="008156A6"/>
    <w:rsid w:val="00817162"/>
    <w:rsid w:val="008241A1"/>
    <w:rsid w:val="008308E8"/>
    <w:rsid w:val="00831639"/>
    <w:rsid w:val="00831E91"/>
    <w:rsid w:val="00832D38"/>
    <w:rsid w:val="008378AE"/>
    <w:rsid w:val="0084164F"/>
    <w:rsid w:val="00842A47"/>
    <w:rsid w:val="00843926"/>
    <w:rsid w:val="00846ABB"/>
    <w:rsid w:val="00851409"/>
    <w:rsid w:val="00852873"/>
    <w:rsid w:val="008536D1"/>
    <w:rsid w:val="00854606"/>
    <w:rsid w:val="00854890"/>
    <w:rsid w:val="00860768"/>
    <w:rsid w:val="00862EEF"/>
    <w:rsid w:val="00864855"/>
    <w:rsid w:val="0087161F"/>
    <w:rsid w:val="008746EA"/>
    <w:rsid w:val="00876983"/>
    <w:rsid w:val="008777F9"/>
    <w:rsid w:val="00883E5B"/>
    <w:rsid w:val="00884B71"/>
    <w:rsid w:val="00886C82"/>
    <w:rsid w:val="00886E09"/>
    <w:rsid w:val="00890DBB"/>
    <w:rsid w:val="00892B68"/>
    <w:rsid w:val="00896839"/>
    <w:rsid w:val="008A1C84"/>
    <w:rsid w:val="008A2DC6"/>
    <w:rsid w:val="008A4852"/>
    <w:rsid w:val="008A63CC"/>
    <w:rsid w:val="008A6DD3"/>
    <w:rsid w:val="008B182D"/>
    <w:rsid w:val="008B2B8C"/>
    <w:rsid w:val="008B4C9C"/>
    <w:rsid w:val="008B7713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287C"/>
    <w:rsid w:val="00905EFE"/>
    <w:rsid w:val="009101A9"/>
    <w:rsid w:val="00910801"/>
    <w:rsid w:val="00912C80"/>
    <w:rsid w:val="00917448"/>
    <w:rsid w:val="00921547"/>
    <w:rsid w:val="009215D6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55C"/>
    <w:rsid w:val="00972C57"/>
    <w:rsid w:val="0098253C"/>
    <w:rsid w:val="00982F5E"/>
    <w:rsid w:val="00985A97"/>
    <w:rsid w:val="00987AA0"/>
    <w:rsid w:val="00990999"/>
    <w:rsid w:val="009A15D5"/>
    <w:rsid w:val="009A37B6"/>
    <w:rsid w:val="009A64C6"/>
    <w:rsid w:val="009A7DCA"/>
    <w:rsid w:val="009B1525"/>
    <w:rsid w:val="009B1EF8"/>
    <w:rsid w:val="009B20C1"/>
    <w:rsid w:val="009B3FED"/>
    <w:rsid w:val="009B4B69"/>
    <w:rsid w:val="009B6105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1C06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108A"/>
    <w:rsid w:val="00A05C59"/>
    <w:rsid w:val="00A107CF"/>
    <w:rsid w:val="00A23203"/>
    <w:rsid w:val="00A24E92"/>
    <w:rsid w:val="00A24F5D"/>
    <w:rsid w:val="00A32C4B"/>
    <w:rsid w:val="00A33951"/>
    <w:rsid w:val="00A33F74"/>
    <w:rsid w:val="00A34461"/>
    <w:rsid w:val="00A34E66"/>
    <w:rsid w:val="00A40B11"/>
    <w:rsid w:val="00A40EF2"/>
    <w:rsid w:val="00A528FD"/>
    <w:rsid w:val="00A52F07"/>
    <w:rsid w:val="00A543AB"/>
    <w:rsid w:val="00A54E26"/>
    <w:rsid w:val="00A61621"/>
    <w:rsid w:val="00A64789"/>
    <w:rsid w:val="00A7082F"/>
    <w:rsid w:val="00A75622"/>
    <w:rsid w:val="00A77388"/>
    <w:rsid w:val="00A8163B"/>
    <w:rsid w:val="00A8358B"/>
    <w:rsid w:val="00A90A2E"/>
    <w:rsid w:val="00A96559"/>
    <w:rsid w:val="00A97846"/>
    <w:rsid w:val="00A97876"/>
    <w:rsid w:val="00A97CC6"/>
    <w:rsid w:val="00AA1FC4"/>
    <w:rsid w:val="00AA4427"/>
    <w:rsid w:val="00AA5F59"/>
    <w:rsid w:val="00AA6E36"/>
    <w:rsid w:val="00AA715D"/>
    <w:rsid w:val="00AB0CEF"/>
    <w:rsid w:val="00AB35B6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E5D18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4806"/>
    <w:rsid w:val="00B14DB1"/>
    <w:rsid w:val="00B1582E"/>
    <w:rsid w:val="00B1651B"/>
    <w:rsid w:val="00B1755E"/>
    <w:rsid w:val="00B218F8"/>
    <w:rsid w:val="00B21FD2"/>
    <w:rsid w:val="00B2313E"/>
    <w:rsid w:val="00B2545E"/>
    <w:rsid w:val="00B26C20"/>
    <w:rsid w:val="00B27C51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5109"/>
    <w:rsid w:val="00B57C71"/>
    <w:rsid w:val="00B6028E"/>
    <w:rsid w:val="00B60878"/>
    <w:rsid w:val="00B64572"/>
    <w:rsid w:val="00B64E59"/>
    <w:rsid w:val="00B67F31"/>
    <w:rsid w:val="00B71A4D"/>
    <w:rsid w:val="00B72F55"/>
    <w:rsid w:val="00B73359"/>
    <w:rsid w:val="00B74EAB"/>
    <w:rsid w:val="00B75AE6"/>
    <w:rsid w:val="00B75F00"/>
    <w:rsid w:val="00B77E5C"/>
    <w:rsid w:val="00B81FFF"/>
    <w:rsid w:val="00B84AD9"/>
    <w:rsid w:val="00B8578D"/>
    <w:rsid w:val="00B8780C"/>
    <w:rsid w:val="00B91E30"/>
    <w:rsid w:val="00B94606"/>
    <w:rsid w:val="00B95313"/>
    <w:rsid w:val="00B9547E"/>
    <w:rsid w:val="00B96759"/>
    <w:rsid w:val="00B97C02"/>
    <w:rsid w:val="00BA0197"/>
    <w:rsid w:val="00BA0BEF"/>
    <w:rsid w:val="00BA0E78"/>
    <w:rsid w:val="00BA1CBB"/>
    <w:rsid w:val="00BA1D3B"/>
    <w:rsid w:val="00BA2A15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BF7AB9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0192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92893"/>
    <w:rsid w:val="00C92F9D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6729"/>
    <w:rsid w:val="00CE28EB"/>
    <w:rsid w:val="00CE6BF4"/>
    <w:rsid w:val="00CE7B26"/>
    <w:rsid w:val="00CF1A42"/>
    <w:rsid w:val="00CF2F85"/>
    <w:rsid w:val="00CF3646"/>
    <w:rsid w:val="00CF596E"/>
    <w:rsid w:val="00D019B7"/>
    <w:rsid w:val="00D06C93"/>
    <w:rsid w:val="00D121A5"/>
    <w:rsid w:val="00D12320"/>
    <w:rsid w:val="00D14FDB"/>
    <w:rsid w:val="00D1762A"/>
    <w:rsid w:val="00D21639"/>
    <w:rsid w:val="00D22251"/>
    <w:rsid w:val="00D23708"/>
    <w:rsid w:val="00D23F0D"/>
    <w:rsid w:val="00D2503D"/>
    <w:rsid w:val="00D26186"/>
    <w:rsid w:val="00D32D98"/>
    <w:rsid w:val="00D35867"/>
    <w:rsid w:val="00D373B8"/>
    <w:rsid w:val="00D412AB"/>
    <w:rsid w:val="00D417A8"/>
    <w:rsid w:val="00D420A8"/>
    <w:rsid w:val="00D44832"/>
    <w:rsid w:val="00D45D4C"/>
    <w:rsid w:val="00D57426"/>
    <w:rsid w:val="00D6242D"/>
    <w:rsid w:val="00D646CC"/>
    <w:rsid w:val="00D657F0"/>
    <w:rsid w:val="00D66313"/>
    <w:rsid w:val="00D72EE4"/>
    <w:rsid w:val="00D82453"/>
    <w:rsid w:val="00D858F6"/>
    <w:rsid w:val="00D85D99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72F5"/>
    <w:rsid w:val="00DC0B77"/>
    <w:rsid w:val="00DC4115"/>
    <w:rsid w:val="00DD09F7"/>
    <w:rsid w:val="00DD3525"/>
    <w:rsid w:val="00DD5E0F"/>
    <w:rsid w:val="00DE138F"/>
    <w:rsid w:val="00DE156F"/>
    <w:rsid w:val="00DE2DD0"/>
    <w:rsid w:val="00DE3CA7"/>
    <w:rsid w:val="00DE6AD8"/>
    <w:rsid w:val="00DE6BD3"/>
    <w:rsid w:val="00DE6F9C"/>
    <w:rsid w:val="00DE755E"/>
    <w:rsid w:val="00DF34C8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37F85"/>
    <w:rsid w:val="00E40558"/>
    <w:rsid w:val="00E5209E"/>
    <w:rsid w:val="00E531A5"/>
    <w:rsid w:val="00E53B90"/>
    <w:rsid w:val="00E53C7A"/>
    <w:rsid w:val="00E6324C"/>
    <w:rsid w:val="00E662CA"/>
    <w:rsid w:val="00E669C2"/>
    <w:rsid w:val="00E73512"/>
    <w:rsid w:val="00E741D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3FD8"/>
    <w:rsid w:val="00ED4775"/>
    <w:rsid w:val="00EE0702"/>
    <w:rsid w:val="00EE12EC"/>
    <w:rsid w:val="00EE18B8"/>
    <w:rsid w:val="00EE1D02"/>
    <w:rsid w:val="00EE397F"/>
    <w:rsid w:val="00EF1801"/>
    <w:rsid w:val="00EF1BB3"/>
    <w:rsid w:val="00EF2714"/>
    <w:rsid w:val="00EF2EC8"/>
    <w:rsid w:val="00EF6D03"/>
    <w:rsid w:val="00EF7EDF"/>
    <w:rsid w:val="00F0008C"/>
    <w:rsid w:val="00F043AD"/>
    <w:rsid w:val="00F116C8"/>
    <w:rsid w:val="00F122A1"/>
    <w:rsid w:val="00F1268C"/>
    <w:rsid w:val="00F14289"/>
    <w:rsid w:val="00F165C1"/>
    <w:rsid w:val="00F21548"/>
    <w:rsid w:val="00F24B7E"/>
    <w:rsid w:val="00F252FA"/>
    <w:rsid w:val="00F27DF6"/>
    <w:rsid w:val="00F33A2D"/>
    <w:rsid w:val="00F377E2"/>
    <w:rsid w:val="00F379C9"/>
    <w:rsid w:val="00F41870"/>
    <w:rsid w:val="00F42AE8"/>
    <w:rsid w:val="00F42DBF"/>
    <w:rsid w:val="00F43BAA"/>
    <w:rsid w:val="00F47123"/>
    <w:rsid w:val="00F47489"/>
    <w:rsid w:val="00F47D7D"/>
    <w:rsid w:val="00F5323E"/>
    <w:rsid w:val="00F54160"/>
    <w:rsid w:val="00F546BB"/>
    <w:rsid w:val="00F54AD1"/>
    <w:rsid w:val="00F56EDE"/>
    <w:rsid w:val="00F57C78"/>
    <w:rsid w:val="00F64D6E"/>
    <w:rsid w:val="00F662C7"/>
    <w:rsid w:val="00F709D5"/>
    <w:rsid w:val="00F7238D"/>
    <w:rsid w:val="00F733CA"/>
    <w:rsid w:val="00F7362F"/>
    <w:rsid w:val="00F751A6"/>
    <w:rsid w:val="00F76AB9"/>
    <w:rsid w:val="00F775A8"/>
    <w:rsid w:val="00F77823"/>
    <w:rsid w:val="00F8586A"/>
    <w:rsid w:val="00F87DD9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1A39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38916D0"/>
  <w15:docId w15:val="{7AD52334-CE2C-4F31-9F07-C7E101E0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E66"/>
    <w:pPr>
      <w:spacing w:after="200" w:line="276" w:lineRule="auto"/>
    </w:pPr>
    <w:rPr>
      <w:rFonts w:ascii="Arial" w:eastAsia="Times New Roman" w:hAnsi="Arial"/>
      <w:sz w:val="22"/>
      <w:szCs w:val="22"/>
      <w:lang w:val="ca-ES" w:eastAsia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spacing w:after="240" w:line="240" w:lineRule="auto"/>
      <w:outlineLvl w:val="0"/>
    </w:pPr>
    <w:rPr>
      <w:rFonts w:eastAsiaTheme="majorEastAsia" w:cstheme="majorBidi"/>
      <w:b/>
      <w:spacing w:val="-10"/>
      <w:kern w:val="28"/>
      <w:sz w:val="28"/>
      <w:szCs w:val="32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 w:after="24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  <w:spacing w:after="240" w:line="240" w:lineRule="auto"/>
    </w:pPr>
    <w:rPr>
      <w:rFonts w:eastAsia="Times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  <w:spacing w:after="240" w:line="240" w:lineRule="auto"/>
    </w:pPr>
    <w:rPr>
      <w:rFonts w:eastAsia="Times"/>
      <w:szCs w:val="20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pPr>
      <w:spacing w:after="240" w:line="240" w:lineRule="auto"/>
    </w:pPr>
    <w:rPr>
      <w:rFonts w:ascii="Tahoma" w:eastAsia="Times" w:hAnsi="Tahoma" w:cs="Tahoma"/>
      <w:sz w:val="16"/>
      <w:szCs w:val="16"/>
      <w:lang w:eastAsia="es-ES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32"/>
      </w:numPr>
      <w:spacing w:after="220" w:line="240" w:lineRule="auto"/>
      <w:ind w:left="284" w:hanging="284"/>
    </w:pPr>
    <w:rPr>
      <w:rFonts w:eastAsia="Calibri"/>
      <w:lang w:eastAsia="en-U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pPr>
      <w:spacing w:after="240" w:line="240" w:lineRule="auto"/>
    </w:pPr>
    <w:rPr>
      <w:rFonts w:eastAsia="Times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spacing w:after="24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  <w:lang w:eastAsia="es-ES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451D66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451D66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451D66"/>
    <w:pPr>
      <w:spacing w:before="240" w:after="240" w:line="240" w:lineRule="auto"/>
      <w:outlineLvl w:val="2"/>
    </w:pPr>
    <w:rPr>
      <w:rFonts w:eastAsia="Times"/>
      <w:b/>
      <w:szCs w:val="20"/>
      <w:lang w:eastAsia="es-ES"/>
    </w:rPr>
  </w:style>
  <w:style w:type="character" w:customStyle="1" w:styleId="Ttol-3Car">
    <w:name w:val="Títol-3 Car"/>
    <w:basedOn w:val="Lletraperdefectedelpargraf"/>
    <w:link w:val="Ttol-3"/>
    <w:rsid w:val="00451D66"/>
    <w:rPr>
      <w:rFonts w:ascii="Arial" w:hAnsi="Arial"/>
      <w:b/>
      <w:sz w:val="22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E5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7962184P\Downloads\ECO-ccs-ofici%20(2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47215-A3D0-443C-AAF7-579CFD4CEFEE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bd10230-27d4-4ed0-9aee-95981de4670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(2)</Template>
  <TotalTime>1</TotalTime>
  <Pages>1</Pages>
  <Words>130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d'Economia i Hisenda, Direcció General de Contractació Pública, Comissió Central de Subministraments</vt:lpstr>
    </vt:vector>
  </TitlesOfParts>
  <Manager/>
  <Company/>
  <LinksUpToDate>false</LinksUpToDate>
  <CharactersWithSpaces>1078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d'Economia i Hisenda, Direcció General de Contractació Pública, Comissió Central de Subministraments</dc:title>
  <dc:subject/>
  <dc:creator>Zhuang , Cherong</dc:creator>
  <cp:keywords/>
  <dc:description/>
  <cp:lastModifiedBy>Sosu, Stefania Andreea</cp:lastModifiedBy>
  <cp:revision>5</cp:revision>
  <dcterms:created xsi:type="dcterms:W3CDTF">2024-12-19T12:57:00Z</dcterms:created>
  <dcterms:modified xsi:type="dcterms:W3CDTF">2025-01-24T08:40:00Z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