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DB28" w14:textId="3EA600D1" w:rsidR="009120A8" w:rsidRPr="00547996" w:rsidRDefault="009120A8" w:rsidP="009120A8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hAnsi="Arial" w:cs="Arial"/>
          <w:b/>
          <w:snapToGrid w:val="0"/>
          <w:lang w:eastAsia="es-ES"/>
        </w:rPr>
      </w:pPr>
      <w:r w:rsidRPr="00547996">
        <w:rPr>
          <w:rFonts w:ascii="Arial" w:hAnsi="Arial" w:cs="Arial"/>
          <w:b/>
          <w:snapToGrid w:val="0"/>
          <w:lang w:eastAsia="es-ES"/>
        </w:rPr>
        <w:t>Annex núm. 6.8-D</w:t>
      </w:r>
      <w:r w:rsidRPr="00547996">
        <w:rPr>
          <w:rFonts w:ascii="Arial" w:hAnsi="Arial" w:cs="Arial"/>
          <w:b/>
          <w:snapToGrid w:val="0"/>
          <w:lang w:eastAsia="es-ES"/>
        </w:rPr>
        <w:tab/>
        <w:t>Sobre B</w:t>
      </w:r>
    </w:p>
    <w:p w14:paraId="28D57A67" w14:textId="77777777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p w14:paraId="6D4669B2" w14:textId="77777777" w:rsidR="006F1BE7" w:rsidRPr="006F1BE7" w:rsidRDefault="006F1BE7" w:rsidP="006F1BE7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  <w:lang w:eastAsia="es-ES"/>
        </w:rPr>
      </w:pPr>
      <w:r w:rsidRPr="006F1BE7"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PROPOSICIÓ ECONÒMICA I RESTA DE CRITERIS AUTOMÀTICS (LOT NÚM. 4)</w:t>
      </w:r>
    </w:p>
    <w:p w14:paraId="5771E9B1" w14:textId="77777777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p w14:paraId="481F0BF5" w14:textId="7C15CFD0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</w:rPr>
      </w:pPr>
      <w:r w:rsidRPr="00547996">
        <w:rPr>
          <w:rFonts w:ascii="Arial" w:hAnsi="Arial" w:cs="Arial"/>
          <w:b/>
        </w:rPr>
        <w:t xml:space="preserve">Objecte de l’Acord marc: </w:t>
      </w:r>
      <w:r w:rsidRPr="00547996">
        <w:rPr>
          <w:rFonts w:ascii="Arial" w:hAnsi="Arial" w:cs="Arial"/>
          <w:lang w:eastAsia="es-ES"/>
        </w:rPr>
        <w:t>Serveis postals</w:t>
      </w:r>
      <w:r w:rsidR="00B512E2">
        <w:rPr>
          <w:rFonts w:ascii="Arial" w:hAnsi="Arial" w:cs="Arial"/>
          <w:lang w:eastAsia="es-ES"/>
        </w:rPr>
        <w:t xml:space="preserve"> i de tractament massiu previ</w:t>
      </w:r>
    </w:p>
    <w:p w14:paraId="6A1A9BFB" w14:textId="78CD81E6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  <w:r w:rsidRPr="00547996">
        <w:rPr>
          <w:rFonts w:ascii="Arial" w:hAnsi="Arial" w:cs="Arial"/>
          <w:b/>
          <w:snapToGrid w:val="0"/>
          <w:lang w:eastAsia="es-ES"/>
        </w:rPr>
        <w:t>Exp.:</w:t>
      </w:r>
      <w:r w:rsidRPr="00547996">
        <w:rPr>
          <w:rFonts w:ascii="Arial" w:hAnsi="Arial" w:cs="Arial"/>
          <w:snapToGrid w:val="0"/>
          <w:lang w:eastAsia="es-ES"/>
        </w:rPr>
        <w:t xml:space="preserve"> </w:t>
      </w:r>
      <w:r w:rsidR="00040CD6" w:rsidRPr="00547996">
        <w:rPr>
          <w:rFonts w:ascii="Arial" w:hAnsi="Arial" w:cs="Arial"/>
          <w:snapToGrid w:val="0"/>
          <w:lang w:eastAsia="es-ES"/>
        </w:rPr>
        <w:t>CCS-2025-1</w:t>
      </w:r>
    </w:p>
    <w:p w14:paraId="19DECE31" w14:textId="77777777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p w14:paraId="1398F7C2" w14:textId="77777777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  <w:r w:rsidRPr="00547996">
        <w:rPr>
          <w:rFonts w:ascii="Arial" w:hAnsi="Arial" w:cs="Arial"/>
          <w:snapToGrid w:val="0"/>
          <w:lang w:eastAsia="es-ES"/>
        </w:rPr>
        <w:t xml:space="preserve">El/la Sr./Sra. </w:t>
      </w:r>
      <w:r w:rsidRPr="0054799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547996">
        <w:rPr>
          <w:rFonts w:ascii="Arial" w:hAnsi="Arial" w:cs="Arial"/>
          <w:bCs/>
        </w:rPr>
        <w:instrText xml:space="preserve"> FORMTEXT </w:instrText>
      </w:r>
      <w:r w:rsidRPr="00547996">
        <w:rPr>
          <w:rFonts w:ascii="Arial" w:hAnsi="Arial" w:cs="Arial"/>
          <w:bCs/>
        </w:rPr>
      </w:r>
      <w:r w:rsidRPr="00547996">
        <w:rPr>
          <w:rFonts w:ascii="Arial" w:hAnsi="Arial" w:cs="Arial"/>
          <w:bCs/>
        </w:rPr>
        <w:fldChar w:fldCharType="separate"/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fldChar w:fldCharType="end"/>
      </w:r>
      <w:r w:rsidRPr="00547996">
        <w:rPr>
          <w:rFonts w:ascii="Arial" w:hAnsi="Arial" w:cs="Arial"/>
          <w:snapToGrid w:val="0"/>
          <w:lang w:eastAsia="es-ES"/>
        </w:rPr>
        <w:t xml:space="preserve">, en nom propi, o com a </w:t>
      </w:r>
      <w:r w:rsidRPr="0054799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547996">
        <w:rPr>
          <w:rFonts w:ascii="Arial" w:hAnsi="Arial" w:cs="Arial"/>
          <w:bCs/>
        </w:rPr>
        <w:instrText xml:space="preserve"> FORMTEXT </w:instrText>
      </w:r>
      <w:r w:rsidRPr="00547996">
        <w:rPr>
          <w:rFonts w:ascii="Arial" w:hAnsi="Arial" w:cs="Arial"/>
          <w:bCs/>
        </w:rPr>
      </w:r>
      <w:r w:rsidRPr="00547996">
        <w:rPr>
          <w:rFonts w:ascii="Arial" w:hAnsi="Arial" w:cs="Arial"/>
          <w:bCs/>
        </w:rPr>
        <w:fldChar w:fldCharType="separate"/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fldChar w:fldCharType="end"/>
      </w:r>
      <w:r w:rsidRPr="00547996">
        <w:rPr>
          <w:rFonts w:ascii="Arial" w:hAnsi="Arial" w:cs="Arial"/>
          <w:snapToGrid w:val="0"/>
          <w:lang w:eastAsia="es-ES"/>
        </w:rPr>
        <w:t xml:space="preserve"> </w:t>
      </w:r>
      <w:r w:rsidRPr="00547996">
        <w:rPr>
          <w:rFonts w:ascii="Arial" w:hAnsi="Arial" w:cs="Arial"/>
          <w:i/>
          <w:snapToGrid w:val="0"/>
          <w:lang w:eastAsia="es-ES"/>
        </w:rPr>
        <w:t>(assenyaleu les vostres facultats de representació: administrador/a únic/a, apoderat/da...)</w:t>
      </w:r>
      <w:r w:rsidRPr="00547996">
        <w:rPr>
          <w:rFonts w:ascii="Arial" w:hAnsi="Arial" w:cs="Arial"/>
          <w:snapToGrid w:val="0"/>
          <w:lang w:eastAsia="es-ES"/>
        </w:rPr>
        <w:t xml:space="preserve"> de l’empresa </w:t>
      </w:r>
      <w:r w:rsidRPr="0054799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547996">
        <w:rPr>
          <w:rFonts w:ascii="Arial" w:hAnsi="Arial" w:cs="Arial"/>
          <w:bCs/>
        </w:rPr>
        <w:instrText xml:space="preserve"> FORMTEXT </w:instrText>
      </w:r>
      <w:r w:rsidRPr="00547996">
        <w:rPr>
          <w:rFonts w:ascii="Arial" w:hAnsi="Arial" w:cs="Arial"/>
          <w:bCs/>
        </w:rPr>
      </w:r>
      <w:r w:rsidRPr="00547996">
        <w:rPr>
          <w:rFonts w:ascii="Arial" w:hAnsi="Arial" w:cs="Arial"/>
          <w:bCs/>
        </w:rPr>
        <w:fldChar w:fldCharType="separate"/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fldChar w:fldCharType="end"/>
      </w:r>
      <w:r w:rsidRPr="00547996">
        <w:rPr>
          <w:rFonts w:ascii="Arial" w:hAnsi="Arial" w:cs="Arial"/>
          <w:snapToGrid w:val="0"/>
          <w:lang w:eastAsia="es-ES"/>
        </w:rPr>
        <w:t xml:space="preserve">, amb NIF </w:t>
      </w:r>
      <w:r w:rsidRPr="00547996">
        <w:rPr>
          <w:rFonts w:ascii="Arial" w:hAnsi="Arial"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547996">
        <w:rPr>
          <w:rFonts w:ascii="Arial" w:hAnsi="Arial" w:cs="Arial"/>
          <w:bCs/>
        </w:rPr>
        <w:instrText xml:space="preserve"> FORMTEXT </w:instrText>
      </w:r>
      <w:r w:rsidRPr="00547996">
        <w:rPr>
          <w:rFonts w:ascii="Arial" w:hAnsi="Arial" w:cs="Arial"/>
          <w:bCs/>
        </w:rPr>
      </w:r>
      <w:r w:rsidRPr="00547996">
        <w:rPr>
          <w:rFonts w:ascii="Arial" w:hAnsi="Arial" w:cs="Arial"/>
          <w:bCs/>
        </w:rPr>
        <w:fldChar w:fldCharType="separate"/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t> </w:t>
      </w:r>
      <w:r w:rsidRPr="00547996">
        <w:rPr>
          <w:rFonts w:ascii="Arial" w:hAnsi="Arial" w:cs="Arial"/>
          <w:bCs/>
        </w:rPr>
        <w:fldChar w:fldCharType="end"/>
      </w:r>
      <w:r w:rsidRPr="00547996">
        <w:rPr>
          <w:rFonts w:ascii="Arial" w:hAnsi="Arial" w:cs="Arial"/>
          <w:snapToGrid w:val="0"/>
          <w:lang w:eastAsia="es-ES"/>
        </w:rPr>
        <w:t>, declara sota la seva responsabilitat, com a licitador/a de l’Acord marc referenciat a l’encapçalament,</w:t>
      </w:r>
    </w:p>
    <w:p w14:paraId="6E658BAA" w14:textId="77777777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p w14:paraId="0FCBDCDD" w14:textId="48ABEFD2" w:rsidR="009120A8" w:rsidRPr="00547996" w:rsidRDefault="009120A8" w:rsidP="009120A8">
      <w:pPr>
        <w:tabs>
          <w:tab w:val="right" w:pos="8505"/>
        </w:tabs>
        <w:spacing w:after="0" w:line="240" w:lineRule="auto"/>
        <w:jc w:val="both"/>
        <w:rPr>
          <w:rFonts w:ascii="Arial" w:hAnsi="Arial" w:cs="Arial"/>
          <w:b/>
          <w:snapToGrid w:val="0"/>
          <w:lang w:eastAsia="es-ES"/>
        </w:rPr>
      </w:pPr>
      <w:r w:rsidRPr="00547996">
        <w:rPr>
          <w:rFonts w:ascii="Arial" w:hAnsi="Arial" w:cs="Arial"/>
          <w:b/>
          <w:snapToGrid w:val="0"/>
          <w:lang w:eastAsia="es-ES"/>
        </w:rPr>
        <w:t>ES COMPROMET</w:t>
      </w:r>
    </w:p>
    <w:p w14:paraId="1AE4B872" w14:textId="77777777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4AC570E" w14:textId="0527E65A" w:rsidR="00350B85" w:rsidRPr="00DC26C7" w:rsidRDefault="009120A8" w:rsidP="00350B85">
      <w:pPr>
        <w:spacing w:after="0" w:line="240" w:lineRule="auto"/>
        <w:jc w:val="both"/>
        <w:rPr>
          <w:rFonts w:cstheme="minorHAnsi"/>
          <w:lang w:eastAsia="es-ES"/>
        </w:rPr>
      </w:pPr>
      <w:bookmarkStart w:id="0" w:name="_Hlk185509735"/>
      <w:r w:rsidRPr="00547996">
        <w:rPr>
          <w:rFonts w:ascii="Arial" w:hAnsi="Arial" w:cs="Arial"/>
          <w:lang w:eastAsia="es-ES"/>
        </w:rPr>
        <w:t>A executar el contracte amb estricta subjecció a les condicions i els requisits estipulats, pe</w:t>
      </w:r>
      <w:r w:rsidR="008E4E81" w:rsidRPr="00547996">
        <w:rPr>
          <w:rFonts w:ascii="Arial" w:hAnsi="Arial" w:cs="Arial"/>
          <w:lang w:eastAsia="es-ES"/>
        </w:rPr>
        <w:t>ls</w:t>
      </w:r>
      <w:r w:rsidRPr="00547996">
        <w:rPr>
          <w:rFonts w:ascii="Arial" w:hAnsi="Arial" w:cs="Arial"/>
          <w:lang w:eastAsia="es-ES"/>
        </w:rPr>
        <w:t xml:space="preserve"> </w:t>
      </w:r>
      <w:r w:rsidR="008E4E81" w:rsidRPr="00547996">
        <w:rPr>
          <w:rFonts w:ascii="Arial" w:hAnsi="Arial" w:cs="Arial"/>
          <w:lang w:eastAsia="es-ES"/>
        </w:rPr>
        <w:t>imports, expressat</w:t>
      </w:r>
      <w:r w:rsidR="00F464EC">
        <w:rPr>
          <w:rFonts w:ascii="Arial" w:hAnsi="Arial" w:cs="Arial"/>
          <w:lang w:eastAsia="es-ES"/>
        </w:rPr>
        <w:t>s</w:t>
      </w:r>
      <w:r w:rsidR="008E4E81" w:rsidRPr="00547996">
        <w:rPr>
          <w:rFonts w:ascii="Arial" w:hAnsi="Arial" w:cs="Arial"/>
          <w:lang w:eastAsia="es-ES"/>
        </w:rPr>
        <w:t xml:space="preserve"> per preu unitari, </w:t>
      </w:r>
      <w:r w:rsidRPr="00547996">
        <w:rPr>
          <w:rFonts w:ascii="Arial" w:hAnsi="Arial" w:cs="Arial"/>
          <w:lang w:eastAsia="es-ES"/>
        </w:rPr>
        <w:t>que es detallen a continuació</w:t>
      </w:r>
      <w:r w:rsidR="00350B85">
        <w:rPr>
          <w:rFonts w:ascii="Arial" w:hAnsi="Arial" w:cs="Arial"/>
          <w:lang w:eastAsia="es-ES"/>
        </w:rPr>
        <w:t xml:space="preserve"> </w:t>
      </w:r>
      <w:r w:rsidR="00350B85" w:rsidRPr="00350B85">
        <w:rPr>
          <w:rFonts w:ascii="Arial" w:hAnsi="Arial" w:cs="Arial"/>
          <w:lang w:eastAsia="es-ES"/>
        </w:rPr>
        <w:t>(l’empresa licitadora ha d’emplenar la columna en color groc):</w:t>
      </w:r>
    </w:p>
    <w:bookmarkEnd w:id="0"/>
    <w:p w14:paraId="53849CB1" w14:textId="429491E5" w:rsidR="009120A8" w:rsidRPr="00547996" w:rsidRDefault="009120A8" w:rsidP="009120A8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4474F40" w14:textId="77777777" w:rsidR="00547996" w:rsidRPr="00547996" w:rsidRDefault="00547996" w:rsidP="009120A8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50C1847C" w14:textId="77777777" w:rsidR="00547996" w:rsidRPr="00547996" w:rsidRDefault="00547996" w:rsidP="00547996">
      <w:pPr>
        <w:pStyle w:val="Pargrafdellista"/>
        <w:numPr>
          <w:ilvl w:val="3"/>
          <w:numId w:val="47"/>
        </w:num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547996">
        <w:rPr>
          <w:rFonts w:ascii="Arial" w:hAnsi="Arial" w:cs="Arial"/>
          <w:b/>
          <w:bCs/>
        </w:rPr>
        <w:t>Preus unitaris (oferta econòmica)</w:t>
      </w:r>
    </w:p>
    <w:p w14:paraId="5313EC58" w14:textId="20322511" w:rsidR="00EE58FD" w:rsidRPr="00547996" w:rsidRDefault="00EE58FD" w:rsidP="00D53140">
      <w:pPr>
        <w:pStyle w:val="Defaul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47996">
        <w:rPr>
          <w:rFonts w:ascii="Arial" w:hAnsi="Arial" w:cs="Arial"/>
          <w:b/>
          <w:sz w:val="22"/>
          <w:szCs w:val="22"/>
          <w:u w:val="single"/>
        </w:rPr>
        <w:t>Preu unitari per notificació</w:t>
      </w:r>
    </w:p>
    <w:p w14:paraId="51DE9E94" w14:textId="77777777" w:rsidR="00984F20" w:rsidRPr="00547996" w:rsidRDefault="00984F20" w:rsidP="00D53140">
      <w:pPr>
        <w:spacing w:after="0" w:line="360" w:lineRule="auto"/>
        <w:contextualSpacing/>
        <w:jc w:val="both"/>
        <w:rPr>
          <w:rFonts w:ascii="Arial" w:hAnsi="Arial" w:cs="Arial"/>
        </w:rPr>
      </w:pPr>
    </w:p>
    <w:tbl>
      <w:tblPr>
        <w:tblStyle w:val="Taulaambquadrcula"/>
        <w:tblW w:w="8755" w:type="dxa"/>
        <w:jc w:val="center"/>
        <w:tblLook w:val="04A0" w:firstRow="1" w:lastRow="0" w:firstColumn="1" w:lastColumn="0" w:noHBand="0" w:noVBand="1"/>
      </w:tblPr>
      <w:tblGrid>
        <w:gridCol w:w="3199"/>
        <w:gridCol w:w="2892"/>
        <w:gridCol w:w="2664"/>
      </w:tblGrid>
      <w:tr w:rsidR="00040CD6" w:rsidRPr="00547996" w14:paraId="40B082A3" w14:textId="567DE4DF" w:rsidTr="00350B85">
        <w:trPr>
          <w:trHeight w:val="405"/>
          <w:jc w:val="center"/>
        </w:trPr>
        <w:tc>
          <w:tcPr>
            <w:tcW w:w="3199" w:type="dxa"/>
            <w:shd w:val="clear" w:color="auto" w:fill="F2F2F2" w:themeFill="background1" w:themeFillShade="F2"/>
          </w:tcPr>
          <w:p w14:paraId="7B1006A4" w14:textId="1F1BE712" w:rsidR="00040CD6" w:rsidRPr="00547996" w:rsidRDefault="00040CD6" w:rsidP="00235B76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>Nombre màxim notificacions</w:t>
            </w:r>
          </w:p>
        </w:tc>
        <w:tc>
          <w:tcPr>
            <w:tcW w:w="2892" w:type="dxa"/>
            <w:shd w:val="clear" w:color="auto" w:fill="F2F2F2" w:themeFill="background1" w:themeFillShade="F2"/>
          </w:tcPr>
          <w:p w14:paraId="30DBBD70" w14:textId="7645D9A0" w:rsidR="00040CD6" w:rsidRPr="00547996" w:rsidRDefault="00040CD6" w:rsidP="00235B76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>Preu unitari per notificació</w:t>
            </w:r>
          </w:p>
        </w:tc>
        <w:tc>
          <w:tcPr>
            <w:tcW w:w="2664" w:type="dxa"/>
            <w:shd w:val="clear" w:color="auto" w:fill="FFFF00"/>
          </w:tcPr>
          <w:p w14:paraId="36C2285D" w14:textId="23DDA7AF" w:rsidR="00040CD6" w:rsidRPr="00547996" w:rsidRDefault="00040CD6" w:rsidP="00235B76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>Preu unitari ofert per l’empresa licitadora</w:t>
            </w:r>
          </w:p>
        </w:tc>
      </w:tr>
      <w:tr w:rsidR="00040CD6" w:rsidRPr="00547996" w14:paraId="76ECD738" w14:textId="51933A19" w:rsidTr="00350B85">
        <w:trPr>
          <w:trHeight w:val="77"/>
          <w:jc w:val="center"/>
        </w:trPr>
        <w:tc>
          <w:tcPr>
            <w:tcW w:w="3199" w:type="dxa"/>
            <w:vAlign w:val="center"/>
          </w:tcPr>
          <w:p w14:paraId="4E907FDB" w14:textId="2722AF55" w:rsidR="00040CD6" w:rsidRPr="00547996" w:rsidRDefault="00040CD6" w:rsidP="008C23BE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>690.000</w:t>
            </w:r>
          </w:p>
        </w:tc>
        <w:tc>
          <w:tcPr>
            <w:tcW w:w="2892" w:type="dxa"/>
            <w:vAlign w:val="center"/>
          </w:tcPr>
          <w:p w14:paraId="1885C9D4" w14:textId="63AC443A" w:rsidR="00040CD6" w:rsidRPr="00547996" w:rsidRDefault="00040CD6" w:rsidP="008C23BE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>0,85 €</w:t>
            </w:r>
          </w:p>
        </w:tc>
        <w:tc>
          <w:tcPr>
            <w:tcW w:w="2664" w:type="dxa"/>
            <w:shd w:val="clear" w:color="auto" w:fill="FFFF00"/>
          </w:tcPr>
          <w:p w14:paraId="1828A168" w14:textId="77777777" w:rsidR="00040CD6" w:rsidRPr="00547996" w:rsidRDefault="00040CD6" w:rsidP="008C23BE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9ABBF0" w14:textId="338E1F8D" w:rsidR="00984F20" w:rsidRPr="00547996" w:rsidRDefault="00984F20" w:rsidP="00D53140">
      <w:pPr>
        <w:pStyle w:val="Pargrafdellista"/>
        <w:numPr>
          <w:ilvl w:val="0"/>
          <w:numId w:val="0"/>
        </w:numPr>
        <w:spacing w:after="0" w:line="360" w:lineRule="auto"/>
        <w:ind w:left="360"/>
        <w:contextualSpacing/>
        <w:jc w:val="both"/>
        <w:rPr>
          <w:rFonts w:ascii="Arial" w:hAnsi="Arial" w:cs="Arial"/>
        </w:rPr>
      </w:pPr>
    </w:p>
    <w:p w14:paraId="3E84291E" w14:textId="77777777" w:rsidR="00474BB8" w:rsidRPr="00547996" w:rsidRDefault="00474BB8" w:rsidP="00474BB8">
      <w:pPr>
        <w:pStyle w:val="Pargrafdel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" w:hAnsi="Arial" w:cs="Arial"/>
          <w:b/>
          <w:color w:val="000000"/>
          <w:u w:val="single"/>
          <w:lang w:eastAsia="es-ES"/>
        </w:rPr>
      </w:pPr>
      <w:r w:rsidRPr="00547996">
        <w:rPr>
          <w:rFonts w:ascii="Arial" w:eastAsia="Times" w:hAnsi="Arial" w:cs="Arial"/>
          <w:b/>
          <w:color w:val="000000"/>
          <w:u w:val="single"/>
          <w:lang w:eastAsia="es-ES"/>
        </w:rPr>
        <w:t xml:space="preserve">Preu unitari per full imprès </w:t>
      </w:r>
    </w:p>
    <w:p w14:paraId="135022D7" w14:textId="77777777" w:rsidR="00474BB8" w:rsidRPr="00547996" w:rsidRDefault="00474BB8" w:rsidP="00474BB8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ulaambq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2328"/>
        <w:gridCol w:w="2064"/>
        <w:gridCol w:w="1987"/>
        <w:gridCol w:w="2410"/>
      </w:tblGrid>
      <w:tr w:rsidR="00474BB8" w:rsidRPr="00547996" w14:paraId="73F32B55" w14:textId="77777777" w:rsidTr="00350B85">
        <w:trPr>
          <w:trHeight w:val="494"/>
        </w:trPr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58F338ED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>Nombre màxim notificacions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05DBBC9C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>Nombre mig fulls per notificació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59DF5E59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>Preu màxim unitari per full imprès</w:t>
            </w:r>
          </w:p>
        </w:tc>
        <w:tc>
          <w:tcPr>
            <w:tcW w:w="2410" w:type="dxa"/>
            <w:shd w:val="clear" w:color="auto" w:fill="FFFF00"/>
          </w:tcPr>
          <w:p w14:paraId="69336694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>Preu unitari ofert per l’empresa licitadora</w:t>
            </w:r>
          </w:p>
        </w:tc>
      </w:tr>
      <w:tr w:rsidR="00474BB8" w:rsidRPr="00547996" w14:paraId="4776945E" w14:textId="77777777" w:rsidTr="00350B85">
        <w:trPr>
          <w:trHeight w:val="456"/>
        </w:trPr>
        <w:tc>
          <w:tcPr>
            <w:tcW w:w="2328" w:type="dxa"/>
            <w:vAlign w:val="center"/>
          </w:tcPr>
          <w:p w14:paraId="52D2477A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>690.000</w:t>
            </w:r>
          </w:p>
        </w:tc>
        <w:tc>
          <w:tcPr>
            <w:tcW w:w="2064" w:type="dxa"/>
            <w:vAlign w:val="center"/>
          </w:tcPr>
          <w:p w14:paraId="680CE6DD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>4</w:t>
            </w:r>
          </w:p>
        </w:tc>
        <w:tc>
          <w:tcPr>
            <w:tcW w:w="1987" w:type="dxa"/>
            <w:vAlign w:val="center"/>
          </w:tcPr>
          <w:p w14:paraId="52019A6E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>0,035 €</w:t>
            </w:r>
          </w:p>
        </w:tc>
        <w:tc>
          <w:tcPr>
            <w:tcW w:w="2410" w:type="dxa"/>
            <w:shd w:val="clear" w:color="auto" w:fill="FFFF00"/>
          </w:tcPr>
          <w:p w14:paraId="228E4840" w14:textId="77777777" w:rsidR="00474BB8" w:rsidRPr="00547996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76D07E3" w14:textId="77777777" w:rsidR="00547996" w:rsidRPr="00547996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2194DCDB" w14:textId="77777777" w:rsidR="00547996" w:rsidRPr="00790B66" w:rsidRDefault="00547996" w:rsidP="00A138CE">
      <w:pPr>
        <w:pStyle w:val="Pargrafdellista"/>
        <w:numPr>
          <w:ilvl w:val="3"/>
          <w:numId w:val="47"/>
        </w:numPr>
        <w:spacing w:line="240" w:lineRule="auto"/>
        <w:contextualSpacing/>
        <w:jc w:val="both"/>
        <w:rPr>
          <w:rFonts w:ascii="Arial" w:hAnsi="Arial" w:cs="Arial"/>
          <w:b/>
          <w:bCs/>
          <w:snapToGrid w:val="0"/>
        </w:rPr>
      </w:pPr>
      <w:r w:rsidRPr="00790B66">
        <w:rPr>
          <w:rFonts w:ascii="Arial" w:hAnsi="Arial" w:cs="Arial"/>
          <w:b/>
          <w:bCs/>
          <w:snapToGrid w:val="0"/>
        </w:rPr>
        <w:t>Qualitat tècnica i ambiental del producte</w:t>
      </w:r>
    </w:p>
    <w:p w14:paraId="67C3CA83" w14:textId="0FADE66E" w:rsidR="00790B66" w:rsidRPr="00790B66" w:rsidRDefault="00790B66" w:rsidP="00A138CE">
      <w:pPr>
        <w:spacing w:after="220" w:line="240" w:lineRule="auto"/>
        <w:jc w:val="both"/>
        <w:rPr>
          <w:rFonts w:ascii="Arial" w:hAnsi="Arial" w:cs="Arial"/>
          <w:snapToGrid w:val="0"/>
        </w:rPr>
      </w:pPr>
      <w:r w:rsidRPr="00790B66">
        <w:rPr>
          <w:rFonts w:ascii="Arial" w:hAnsi="Arial" w:cs="Arial"/>
          <w:snapToGrid w:val="0"/>
        </w:rPr>
        <w:t xml:space="preserve">Als efectes d’acreditar el compliment dels criteris de qualitat tècnica i ambiental (origen de la fibra i substàncies químiques del paper) descrits a l’annex núm. 6 </w:t>
      </w:r>
      <w:r w:rsidR="00AF1D18">
        <w:rPr>
          <w:rFonts w:ascii="Arial" w:hAnsi="Arial" w:cs="Arial"/>
          <w:snapToGrid w:val="0"/>
        </w:rPr>
        <w:t xml:space="preserve">(lot núm. 4) </w:t>
      </w:r>
      <w:r w:rsidRPr="00790B66">
        <w:rPr>
          <w:rFonts w:ascii="Arial" w:hAnsi="Arial" w:cs="Arial"/>
          <w:snapToGrid w:val="0"/>
        </w:rPr>
        <w:t>del PCAP, s’habilitarà al sobre digital l’espai corresponent per adjuntar la documentació.</w:t>
      </w:r>
    </w:p>
    <w:p w14:paraId="62D24B78" w14:textId="022E81C5" w:rsidR="00CC1D13" w:rsidRDefault="00CC1D13" w:rsidP="00547996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4D350CE7" w14:textId="77777777" w:rsidR="00547996" w:rsidRPr="00547996" w:rsidRDefault="00547996" w:rsidP="00547996">
      <w:pPr>
        <w:spacing w:line="360" w:lineRule="auto"/>
        <w:jc w:val="both"/>
        <w:rPr>
          <w:rFonts w:ascii="Arial" w:hAnsi="Arial" w:cs="Arial"/>
          <w:snapToGrid w:val="0"/>
        </w:rPr>
      </w:pPr>
    </w:p>
    <w:p w14:paraId="38A62D03" w14:textId="77777777" w:rsidR="00547996" w:rsidRPr="00547996" w:rsidRDefault="00547996" w:rsidP="00547996">
      <w:pPr>
        <w:pStyle w:val="Pargrafdellista"/>
        <w:numPr>
          <w:ilvl w:val="3"/>
          <w:numId w:val="47"/>
        </w:numPr>
        <w:spacing w:after="0" w:line="360" w:lineRule="auto"/>
        <w:contextualSpacing/>
        <w:jc w:val="both"/>
        <w:rPr>
          <w:rFonts w:ascii="Arial" w:hAnsi="Arial" w:cs="Arial"/>
          <w:b/>
          <w:bCs/>
          <w:snapToGrid w:val="0"/>
        </w:rPr>
      </w:pPr>
      <w:r w:rsidRPr="00547996">
        <w:rPr>
          <w:rFonts w:ascii="Arial" w:hAnsi="Arial" w:cs="Arial"/>
          <w:b/>
          <w:bCs/>
          <w:snapToGrid w:val="0"/>
        </w:rPr>
        <w:t>Termini de lliurament amb caràcter urgent (*)</w:t>
      </w:r>
    </w:p>
    <w:p w14:paraId="5A198D93" w14:textId="77777777" w:rsidR="00547996" w:rsidRPr="00547996" w:rsidRDefault="00547996" w:rsidP="00547996">
      <w:pPr>
        <w:spacing w:after="0" w:line="240" w:lineRule="auto"/>
        <w:ind w:left="-142"/>
        <w:jc w:val="both"/>
        <w:rPr>
          <w:rFonts w:ascii="Arial" w:hAnsi="Arial" w:cs="Arial"/>
        </w:rPr>
      </w:pPr>
    </w:p>
    <w:tbl>
      <w:tblPr>
        <w:tblStyle w:val="Taulaambquadrcula"/>
        <w:tblW w:w="8290" w:type="dxa"/>
        <w:tblInd w:w="-5" w:type="dxa"/>
        <w:tblLook w:val="04A0" w:firstRow="1" w:lastRow="0" w:firstColumn="1" w:lastColumn="0" w:noHBand="0" w:noVBand="1"/>
      </w:tblPr>
      <w:tblGrid>
        <w:gridCol w:w="3860"/>
        <w:gridCol w:w="2715"/>
        <w:gridCol w:w="1715"/>
      </w:tblGrid>
      <w:tr w:rsidR="00547996" w:rsidRPr="00547996" w14:paraId="1B961D28" w14:textId="77777777" w:rsidTr="00203F13">
        <w:trPr>
          <w:trHeight w:hRule="exact" w:val="773"/>
        </w:trPr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9372A" w14:textId="77777777" w:rsidR="00547996" w:rsidRPr="00547996" w:rsidRDefault="00547996" w:rsidP="00203F13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61C46" w14:textId="77777777" w:rsidR="00547996" w:rsidRPr="00547996" w:rsidRDefault="00547996" w:rsidP="00203F13">
            <w:pPr>
              <w:ind w:left="-142" w:firstLine="34"/>
              <w:jc w:val="center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  <w:b/>
                <w:bCs/>
              </w:rPr>
              <w:t>Marcar si adquireix compromís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bottom"/>
          </w:tcPr>
          <w:p w14:paraId="5D979759" w14:textId="77777777" w:rsidR="00547996" w:rsidRPr="00547996" w:rsidRDefault="00547996" w:rsidP="00203F13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547996">
              <w:rPr>
                <w:rFonts w:ascii="Arial" w:hAnsi="Arial" w:cs="Arial"/>
                <w:b/>
              </w:rPr>
              <w:t>Puntuació</w:t>
            </w:r>
          </w:p>
        </w:tc>
      </w:tr>
      <w:tr w:rsidR="00547996" w:rsidRPr="00547996" w14:paraId="569C0A2D" w14:textId="77777777" w:rsidTr="00203F13">
        <w:trPr>
          <w:trHeight w:hRule="exact" w:val="577"/>
        </w:trPr>
        <w:tc>
          <w:tcPr>
            <w:tcW w:w="3860" w:type="dxa"/>
            <w:tcBorders>
              <w:top w:val="single" w:sz="4" w:space="0" w:color="auto"/>
            </w:tcBorders>
            <w:vAlign w:val="center"/>
          </w:tcPr>
          <w:p w14:paraId="68E9499E" w14:textId="035BD8C0" w:rsidR="00547996" w:rsidRPr="00547996" w:rsidRDefault="00547996" w:rsidP="00203F13">
            <w:pPr>
              <w:ind w:left="-142"/>
              <w:rPr>
                <w:rFonts w:ascii="Arial" w:hAnsi="Arial" w:cs="Arial"/>
                <w:b/>
              </w:rPr>
            </w:pPr>
            <w:r w:rsidRPr="00547996">
              <w:rPr>
                <w:rFonts w:ascii="Arial" w:hAnsi="Arial" w:cs="Arial"/>
              </w:rPr>
              <w:t xml:space="preserve">  En el termini màxim d’un dia h</w:t>
            </w:r>
            <w:r>
              <w:rPr>
                <w:rFonts w:ascii="Arial" w:hAnsi="Arial" w:cs="Arial"/>
              </w:rPr>
              <w:t>à</w:t>
            </w:r>
            <w:r w:rsidRPr="00547996">
              <w:rPr>
                <w:rFonts w:ascii="Arial" w:hAnsi="Arial" w:cs="Arial"/>
              </w:rPr>
              <w:t>bil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BA142E" w14:textId="77777777" w:rsidR="00547996" w:rsidRPr="00547996" w:rsidRDefault="00547996" w:rsidP="00203F13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54799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547996">
              <w:rPr>
                <w:rFonts w:ascii="Arial" w:hAnsi="Arial" w:cs="Arial"/>
              </w:rPr>
              <w:instrText xml:space="preserve"> FORMCHECKBOX </w:instrText>
            </w:r>
            <w:r w:rsidR="00D94821">
              <w:rPr>
                <w:rFonts w:ascii="Arial" w:hAnsi="Arial" w:cs="Arial"/>
              </w:rPr>
            </w:r>
            <w:r w:rsidR="00D94821">
              <w:rPr>
                <w:rFonts w:ascii="Arial" w:hAnsi="Arial" w:cs="Arial"/>
              </w:rPr>
              <w:fldChar w:fldCharType="separate"/>
            </w:r>
            <w:r w:rsidRPr="00547996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715" w:type="dxa"/>
            <w:shd w:val="clear" w:color="auto" w:fill="auto"/>
            <w:vAlign w:val="center"/>
          </w:tcPr>
          <w:p w14:paraId="75A5041F" w14:textId="77777777" w:rsidR="00547996" w:rsidRPr="00547996" w:rsidRDefault="00547996" w:rsidP="00203F13">
            <w:pPr>
              <w:ind w:left="-142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>20 punts</w:t>
            </w:r>
          </w:p>
        </w:tc>
      </w:tr>
      <w:tr w:rsidR="00547996" w:rsidRPr="00547996" w14:paraId="7184AAC6" w14:textId="77777777" w:rsidTr="00203F13">
        <w:trPr>
          <w:trHeight w:hRule="exact" w:val="374"/>
        </w:trPr>
        <w:tc>
          <w:tcPr>
            <w:tcW w:w="3860" w:type="dxa"/>
            <w:vAlign w:val="center"/>
          </w:tcPr>
          <w:p w14:paraId="3B3F565C" w14:textId="77777777" w:rsidR="00547996" w:rsidRPr="00547996" w:rsidRDefault="00547996" w:rsidP="00203F13">
            <w:pPr>
              <w:ind w:left="-142"/>
              <w:jc w:val="both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 xml:space="preserve">  En el termini màxim de dos dies hàbils</w:t>
            </w:r>
          </w:p>
        </w:tc>
        <w:tc>
          <w:tcPr>
            <w:tcW w:w="2715" w:type="dxa"/>
            <w:vAlign w:val="center"/>
          </w:tcPr>
          <w:p w14:paraId="07E0E47D" w14:textId="77777777" w:rsidR="00547996" w:rsidRPr="00547996" w:rsidRDefault="00547996" w:rsidP="00203F13">
            <w:pPr>
              <w:ind w:left="-142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996">
              <w:rPr>
                <w:rFonts w:ascii="Arial" w:hAnsi="Arial" w:cs="Arial"/>
              </w:rPr>
              <w:instrText xml:space="preserve"> FORMCHECKBOX </w:instrText>
            </w:r>
            <w:r w:rsidR="00D94821">
              <w:rPr>
                <w:rFonts w:ascii="Arial" w:hAnsi="Arial" w:cs="Arial"/>
              </w:rPr>
            </w:r>
            <w:r w:rsidR="00D94821">
              <w:rPr>
                <w:rFonts w:ascii="Arial" w:hAnsi="Arial" w:cs="Arial"/>
              </w:rPr>
              <w:fldChar w:fldCharType="separate"/>
            </w:r>
            <w:r w:rsidRPr="0054799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9AA3373" w14:textId="77777777" w:rsidR="00547996" w:rsidRPr="00547996" w:rsidRDefault="00547996" w:rsidP="00203F13">
            <w:pPr>
              <w:ind w:left="-142"/>
              <w:jc w:val="center"/>
              <w:rPr>
                <w:rFonts w:ascii="Arial" w:hAnsi="Arial" w:cs="Arial"/>
              </w:rPr>
            </w:pPr>
            <w:r w:rsidRPr="00547996">
              <w:rPr>
                <w:rFonts w:ascii="Arial" w:hAnsi="Arial" w:cs="Arial"/>
              </w:rPr>
              <w:t>10 punts</w:t>
            </w:r>
          </w:p>
        </w:tc>
      </w:tr>
    </w:tbl>
    <w:p w14:paraId="099872A2" w14:textId="77777777" w:rsidR="00547996" w:rsidRPr="00547996" w:rsidRDefault="00547996" w:rsidP="00547996">
      <w:pPr>
        <w:spacing w:line="240" w:lineRule="auto"/>
        <w:ind w:left="-142"/>
        <w:jc w:val="both"/>
        <w:rPr>
          <w:rFonts w:ascii="Arial" w:hAnsi="Arial" w:cs="Arial"/>
        </w:rPr>
      </w:pPr>
    </w:p>
    <w:p w14:paraId="38725857" w14:textId="77777777" w:rsidR="00547996" w:rsidRPr="00547996" w:rsidRDefault="00547996" w:rsidP="005479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47996">
        <w:rPr>
          <w:rFonts w:ascii="Arial" w:hAnsi="Arial" w:cs="Arial"/>
          <w:sz w:val="22"/>
          <w:szCs w:val="22"/>
        </w:rPr>
        <w:t xml:space="preserve">(*) La prestació del servei amb caràcter urgent només es podrà produir en casos molt excepcionals, per causes degudament justificades i anar signats pel Cap de Servei o càrrec equivalent. </w:t>
      </w:r>
    </w:p>
    <w:p w14:paraId="5BCFA0CA" w14:textId="77777777" w:rsidR="00547996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72CD7055" w14:textId="77777777" w:rsidR="00255808" w:rsidRPr="00547996" w:rsidRDefault="00255808" w:rsidP="00547996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21A066CF" w14:textId="77777777" w:rsidR="00547996" w:rsidRPr="00547996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</w:p>
    <w:p w14:paraId="551E99DD" w14:textId="47584D75" w:rsidR="00547996" w:rsidRPr="00547996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eastAsia="es-ES"/>
        </w:rPr>
      </w:pPr>
      <w:r w:rsidRPr="00547996">
        <w:rPr>
          <w:rFonts w:ascii="Arial" w:hAnsi="Arial" w:cs="Arial"/>
          <w:i/>
          <w:snapToGrid w:val="0"/>
          <w:lang w:eastAsia="es-ES"/>
        </w:rPr>
        <w:t>(signatura electrònica del/de la representant de l’empresa)</w:t>
      </w:r>
    </w:p>
    <w:p w14:paraId="1D6B756A" w14:textId="77777777" w:rsidR="00474BB8" w:rsidRPr="00547996" w:rsidRDefault="00474BB8" w:rsidP="00235B76">
      <w:pPr>
        <w:spacing w:after="0" w:line="240" w:lineRule="auto"/>
        <w:jc w:val="both"/>
        <w:rPr>
          <w:rFonts w:ascii="Arial" w:hAnsi="Arial" w:cs="Arial"/>
          <w:b/>
        </w:rPr>
      </w:pPr>
    </w:p>
    <w:p w14:paraId="5E0D890E" w14:textId="77777777" w:rsidR="00547996" w:rsidRPr="00547996" w:rsidRDefault="00547996" w:rsidP="00235B76">
      <w:pPr>
        <w:spacing w:after="0" w:line="240" w:lineRule="auto"/>
        <w:jc w:val="both"/>
        <w:rPr>
          <w:rFonts w:ascii="Arial" w:hAnsi="Arial" w:cs="Arial"/>
          <w:b/>
        </w:rPr>
      </w:pPr>
    </w:p>
    <w:sectPr w:rsidR="00547996" w:rsidRPr="00547996" w:rsidSect="009120A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C012" w14:textId="77777777" w:rsidR="00351CF3" w:rsidRDefault="00351CF3">
      <w:r>
        <w:separator/>
      </w:r>
    </w:p>
  </w:endnote>
  <w:endnote w:type="continuationSeparator" w:id="0">
    <w:p w14:paraId="6B6B3652" w14:textId="77777777" w:rsidR="00351CF3" w:rsidRDefault="0035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E282" w14:textId="77777777" w:rsidR="00D94821" w:rsidRPr="00D94821" w:rsidRDefault="00D94821" w:rsidP="00D94821">
    <w:pPr>
      <w:pStyle w:val="Peu"/>
      <w:spacing w:after="0"/>
      <w:rPr>
        <w:rFonts w:ascii="Arial" w:hAnsi="Arial" w:cs="Arial"/>
        <w:sz w:val="14"/>
        <w:szCs w:val="14"/>
      </w:rPr>
    </w:pPr>
    <w:r w:rsidRPr="00D94821">
      <w:rPr>
        <w:rFonts w:ascii="Arial" w:hAnsi="Arial" w:cs="Arial"/>
        <w:sz w:val="14"/>
        <w:szCs w:val="14"/>
      </w:rPr>
      <w:t xml:space="preserve">Carrer del Foc, 57 </w:t>
    </w:r>
  </w:p>
  <w:p w14:paraId="76227D00" w14:textId="77777777" w:rsidR="00D94821" w:rsidRPr="00D94821" w:rsidRDefault="00D94821" w:rsidP="00D94821">
    <w:pPr>
      <w:pStyle w:val="Peu"/>
      <w:spacing w:after="0"/>
      <w:rPr>
        <w:rFonts w:ascii="Arial" w:hAnsi="Arial" w:cs="Arial"/>
        <w:sz w:val="14"/>
        <w:szCs w:val="14"/>
      </w:rPr>
    </w:pPr>
    <w:r w:rsidRPr="00D94821">
      <w:rPr>
        <w:rFonts w:ascii="Arial" w:hAnsi="Arial" w:cs="Arial"/>
        <w:sz w:val="14"/>
        <w:szCs w:val="14"/>
      </w:rPr>
      <w:t>08038 Barcelona</w:t>
    </w:r>
  </w:p>
  <w:p w14:paraId="242258CC" w14:textId="77777777" w:rsidR="00D94821" w:rsidRPr="00D94821" w:rsidRDefault="00D94821" w:rsidP="00D94821">
    <w:pPr>
      <w:pStyle w:val="Peu"/>
      <w:spacing w:after="0"/>
      <w:rPr>
        <w:rFonts w:ascii="Arial" w:hAnsi="Arial" w:cs="Arial"/>
      </w:rPr>
    </w:pPr>
    <w:r w:rsidRPr="00D94821">
      <w:rPr>
        <w:rFonts w:ascii="Arial" w:hAnsi="Arial" w:cs="Arial"/>
        <w:sz w:val="14"/>
        <w:szCs w:val="14"/>
      </w:rPr>
      <w:t>Tel. 933 162 266</w:t>
    </w:r>
  </w:p>
  <w:p w14:paraId="4EAFB46C" w14:textId="3BC7DD8F" w:rsidR="00593276" w:rsidRPr="007B6738" w:rsidRDefault="00593276">
    <w:pPr>
      <w:pStyle w:val="Peu"/>
      <w:jc w:val="right"/>
      <w:rPr>
        <w:sz w:val="20"/>
      </w:rPr>
    </w:pP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8C23BE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  <w:r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8C23BE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  <w:p w14:paraId="45A97D42" w14:textId="77777777" w:rsidR="00593276" w:rsidRDefault="0059327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469F" w14:textId="77777777" w:rsidR="00D94821" w:rsidRPr="00D94821" w:rsidRDefault="00D94821" w:rsidP="00D94821">
    <w:pPr>
      <w:pStyle w:val="Peu"/>
      <w:spacing w:after="0"/>
      <w:rPr>
        <w:rFonts w:ascii="Arial" w:hAnsi="Arial" w:cs="Arial"/>
        <w:sz w:val="14"/>
        <w:szCs w:val="14"/>
      </w:rPr>
    </w:pPr>
    <w:r w:rsidRPr="00D94821">
      <w:rPr>
        <w:rFonts w:ascii="Arial" w:hAnsi="Arial" w:cs="Arial"/>
        <w:sz w:val="14"/>
        <w:szCs w:val="14"/>
      </w:rPr>
      <w:t xml:space="preserve">Carrer del Foc, 57 </w:t>
    </w:r>
  </w:p>
  <w:p w14:paraId="3F700319" w14:textId="77777777" w:rsidR="00D94821" w:rsidRPr="00D94821" w:rsidRDefault="00D94821" w:rsidP="00D94821">
    <w:pPr>
      <w:pStyle w:val="Peu"/>
      <w:spacing w:after="0"/>
      <w:rPr>
        <w:rFonts w:ascii="Arial" w:hAnsi="Arial" w:cs="Arial"/>
        <w:sz w:val="14"/>
        <w:szCs w:val="14"/>
      </w:rPr>
    </w:pPr>
    <w:r w:rsidRPr="00D94821">
      <w:rPr>
        <w:rFonts w:ascii="Arial" w:hAnsi="Arial" w:cs="Arial"/>
        <w:sz w:val="14"/>
        <w:szCs w:val="14"/>
      </w:rPr>
      <w:t>08038 Barcelona</w:t>
    </w:r>
  </w:p>
  <w:p w14:paraId="4733BEE8" w14:textId="77777777" w:rsidR="00D94821" w:rsidRPr="00D94821" w:rsidRDefault="00D94821" w:rsidP="00D94821">
    <w:pPr>
      <w:pStyle w:val="Peu"/>
      <w:spacing w:after="0"/>
      <w:rPr>
        <w:rFonts w:ascii="Arial" w:hAnsi="Arial" w:cs="Arial"/>
      </w:rPr>
    </w:pPr>
    <w:r w:rsidRPr="00D94821">
      <w:rPr>
        <w:rFonts w:ascii="Arial" w:hAnsi="Arial" w:cs="Arial"/>
        <w:sz w:val="14"/>
        <w:szCs w:val="14"/>
      </w:rPr>
      <w:t>Tel. 933 162 266</w:t>
    </w:r>
  </w:p>
  <w:p w14:paraId="789D49B4" w14:textId="3670DE3B" w:rsidR="00593276" w:rsidRPr="00D94821" w:rsidRDefault="00593276" w:rsidP="00D9482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9411" w14:textId="77777777" w:rsidR="00351CF3" w:rsidRDefault="00351CF3">
      <w:r>
        <w:separator/>
      </w:r>
    </w:p>
  </w:footnote>
  <w:footnote w:type="continuationSeparator" w:id="0">
    <w:p w14:paraId="48A8213A" w14:textId="77777777" w:rsidR="00351CF3" w:rsidRDefault="0035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7BEC" w14:textId="77777777" w:rsidR="00593276" w:rsidRDefault="00593276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2A241A80" w14:textId="77777777" w:rsidR="00593276" w:rsidRDefault="00593276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C385" w14:textId="70BA0AF2" w:rsidR="00593276" w:rsidRDefault="00D94821" w:rsidP="00D94821">
    <w:pPr>
      <w:pStyle w:val="Capalera"/>
      <w:tabs>
        <w:tab w:val="clear" w:pos="4252"/>
        <w:tab w:val="clear" w:pos="8504"/>
      </w:tabs>
      <w:ind w:right="360"/>
      <w:rPr>
        <w:sz w:val="20"/>
      </w:rPr>
    </w:pPr>
    <w:r>
      <w:rPr>
        <w:noProof/>
      </w:rPr>
      <w:drawing>
        <wp:inline distT="0" distB="0" distL="0" distR="0" wp14:anchorId="2C42CFB7" wp14:editId="1A27653E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902C" w14:textId="04E65F41" w:rsidR="00593276" w:rsidRDefault="0060380C" w:rsidP="0060380C">
    <w:pPr>
      <w:pStyle w:val="Capalera"/>
      <w:tabs>
        <w:tab w:val="clear" w:pos="4252"/>
        <w:tab w:val="clear" w:pos="8504"/>
        <w:tab w:val="center" w:pos="4535"/>
      </w:tabs>
    </w:pPr>
    <w:r>
      <w:rPr>
        <w:noProof/>
      </w:rPr>
      <w:drawing>
        <wp:inline distT="0" distB="0" distL="0" distR="0" wp14:anchorId="14E10267" wp14:editId="1725EF54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3276">
      <w:tab/>
    </w:r>
  </w:p>
  <w:p w14:paraId="22BFE0C5" w14:textId="77777777" w:rsidR="00593276" w:rsidRDefault="0059327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FB5AA6"/>
    <w:multiLevelType w:val="hybridMultilevel"/>
    <w:tmpl w:val="2B0CD9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C1AE0"/>
    <w:multiLevelType w:val="hybridMultilevel"/>
    <w:tmpl w:val="536E35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1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82371"/>
    <w:multiLevelType w:val="hybridMultilevel"/>
    <w:tmpl w:val="87ECCC8C"/>
    <w:lvl w:ilvl="0" w:tplc="8B582DF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BA9"/>
    <w:multiLevelType w:val="hybridMultilevel"/>
    <w:tmpl w:val="5DB8DF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4B8CCE02">
      <w:start w:val="1"/>
      <w:numFmt w:val="decimal"/>
      <w:lvlText w:val="%4."/>
      <w:lvlJc w:val="left"/>
      <w:pPr>
        <w:ind w:left="36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21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C1F4F"/>
    <w:multiLevelType w:val="hybridMultilevel"/>
    <w:tmpl w:val="AFC6ADA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0B4F2A"/>
    <w:multiLevelType w:val="hybridMultilevel"/>
    <w:tmpl w:val="9134E4B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D06DE"/>
    <w:multiLevelType w:val="hybridMultilevel"/>
    <w:tmpl w:val="E0C0E49E"/>
    <w:lvl w:ilvl="0" w:tplc="B1024A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53D94"/>
    <w:multiLevelType w:val="hybridMultilevel"/>
    <w:tmpl w:val="F422690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038AC"/>
    <w:multiLevelType w:val="hybridMultilevel"/>
    <w:tmpl w:val="C122D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5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7B1FE8"/>
    <w:multiLevelType w:val="hybridMultilevel"/>
    <w:tmpl w:val="6ECCE8C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2" w15:restartNumberingAfterBreak="0">
    <w:nsid w:val="7E5C6E37"/>
    <w:multiLevelType w:val="hybridMultilevel"/>
    <w:tmpl w:val="C8DC19EA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13693">
    <w:abstractNumId w:val="16"/>
  </w:num>
  <w:num w:numId="2" w16cid:durableId="1323660106">
    <w:abstractNumId w:val="17"/>
  </w:num>
  <w:num w:numId="3" w16cid:durableId="895967470">
    <w:abstractNumId w:val="8"/>
  </w:num>
  <w:num w:numId="4" w16cid:durableId="563179842">
    <w:abstractNumId w:val="41"/>
  </w:num>
  <w:num w:numId="5" w16cid:durableId="1449738046">
    <w:abstractNumId w:val="14"/>
  </w:num>
  <w:num w:numId="6" w16cid:durableId="995187145">
    <w:abstractNumId w:val="37"/>
  </w:num>
  <w:num w:numId="7" w16cid:durableId="1769883378">
    <w:abstractNumId w:val="1"/>
  </w:num>
  <w:num w:numId="8" w16cid:durableId="226766322">
    <w:abstractNumId w:val="28"/>
  </w:num>
  <w:num w:numId="9" w16cid:durableId="1859464882">
    <w:abstractNumId w:val="22"/>
  </w:num>
  <w:num w:numId="10" w16cid:durableId="1106848404">
    <w:abstractNumId w:val="29"/>
  </w:num>
  <w:num w:numId="11" w16cid:durableId="969284988">
    <w:abstractNumId w:val="40"/>
  </w:num>
  <w:num w:numId="12" w16cid:durableId="874006744">
    <w:abstractNumId w:val="23"/>
  </w:num>
  <w:num w:numId="13" w16cid:durableId="1040208386">
    <w:abstractNumId w:val="11"/>
  </w:num>
  <w:num w:numId="14" w16cid:durableId="863858082">
    <w:abstractNumId w:val="38"/>
  </w:num>
  <w:num w:numId="15" w16cid:durableId="1057972710">
    <w:abstractNumId w:val="9"/>
  </w:num>
  <w:num w:numId="16" w16cid:durableId="1900283545">
    <w:abstractNumId w:val="20"/>
  </w:num>
  <w:num w:numId="17" w16cid:durableId="229969402">
    <w:abstractNumId w:val="34"/>
  </w:num>
  <w:num w:numId="18" w16cid:durableId="1937513515">
    <w:abstractNumId w:val="10"/>
  </w:num>
  <w:num w:numId="19" w16cid:durableId="1523131513">
    <w:abstractNumId w:val="19"/>
  </w:num>
  <w:num w:numId="20" w16cid:durableId="1260406703">
    <w:abstractNumId w:val="6"/>
  </w:num>
  <w:num w:numId="21" w16cid:durableId="1137531192">
    <w:abstractNumId w:val="31"/>
  </w:num>
  <w:num w:numId="22" w16cid:durableId="1374767508">
    <w:abstractNumId w:val="2"/>
  </w:num>
  <w:num w:numId="23" w16cid:durableId="1403792796">
    <w:abstractNumId w:val="33"/>
  </w:num>
  <w:num w:numId="24" w16cid:durableId="233007713">
    <w:abstractNumId w:val="18"/>
  </w:num>
  <w:num w:numId="25" w16cid:durableId="815297940">
    <w:abstractNumId w:val="15"/>
  </w:num>
  <w:num w:numId="26" w16cid:durableId="1271863449">
    <w:abstractNumId w:val="21"/>
  </w:num>
  <w:num w:numId="27" w16cid:durableId="651912534">
    <w:abstractNumId w:val="26"/>
  </w:num>
  <w:num w:numId="28" w16cid:durableId="1044597961">
    <w:abstractNumId w:val="3"/>
  </w:num>
  <w:num w:numId="29" w16cid:durableId="1045981843">
    <w:abstractNumId w:val="39"/>
  </w:num>
  <w:num w:numId="30" w16cid:durableId="1735663512">
    <w:abstractNumId w:val="4"/>
  </w:num>
  <w:num w:numId="31" w16cid:durableId="1475636650">
    <w:abstractNumId w:val="43"/>
  </w:num>
  <w:num w:numId="32" w16cid:durableId="858130420">
    <w:abstractNumId w:val="35"/>
  </w:num>
  <w:num w:numId="33" w16cid:durableId="1049108307">
    <w:abstractNumId w:val="0"/>
  </w:num>
  <w:num w:numId="34" w16cid:durableId="1595631569">
    <w:abstractNumId w:val="25"/>
  </w:num>
  <w:num w:numId="35" w16cid:durableId="1345671387">
    <w:abstractNumId w:val="24"/>
  </w:num>
  <w:num w:numId="36" w16cid:durableId="281616467">
    <w:abstractNumId w:val="5"/>
  </w:num>
  <w:num w:numId="37" w16cid:durableId="1642491799">
    <w:abstractNumId w:val="36"/>
  </w:num>
  <w:num w:numId="38" w16cid:durableId="47606526">
    <w:abstractNumId w:val="12"/>
  </w:num>
  <w:num w:numId="39" w16cid:durableId="1473869622">
    <w:abstractNumId w:val="30"/>
  </w:num>
  <w:num w:numId="40" w16cid:durableId="1315986695">
    <w:abstractNumId w:val="42"/>
  </w:num>
  <w:num w:numId="41" w16cid:durableId="24790773">
    <w:abstractNumId w:val="35"/>
  </w:num>
  <w:num w:numId="42" w16cid:durableId="2128616973">
    <w:abstractNumId w:val="35"/>
  </w:num>
  <w:num w:numId="43" w16cid:durableId="826441508">
    <w:abstractNumId w:val="35"/>
  </w:num>
  <w:num w:numId="44" w16cid:durableId="618727544">
    <w:abstractNumId w:val="27"/>
  </w:num>
  <w:num w:numId="45" w16cid:durableId="1796288459">
    <w:abstractNumId w:val="32"/>
  </w:num>
  <w:num w:numId="46" w16cid:durableId="2114131489">
    <w:abstractNumId w:val="7"/>
  </w:num>
  <w:num w:numId="47" w16cid:durableId="134610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84"/>
    <w:rsid w:val="00003F0A"/>
    <w:rsid w:val="00005BF8"/>
    <w:rsid w:val="00006501"/>
    <w:rsid w:val="0000721D"/>
    <w:rsid w:val="00011765"/>
    <w:rsid w:val="0002276B"/>
    <w:rsid w:val="00024C28"/>
    <w:rsid w:val="00026991"/>
    <w:rsid w:val="000278BE"/>
    <w:rsid w:val="00032D29"/>
    <w:rsid w:val="00033DCF"/>
    <w:rsid w:val="00037AE3"/>
    <w:rsid w:val="00040CD6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4FF5"/>
    <w:rsid w:val="00086F65"/>
    <w:rsid w:val="00090BF7"/>
    <w:rsid w:val="00091BD8"/>
    <w:rsid w:val="00094E98"/>
    <w:rsid w:val="000A54CE"/>
    <w:rsid w:val="000B23F6"/>
    <w:rsid w:val="000B4707"/>
    <w:rsid w:val="000B4BF4"/>
    <w:rsid w:val="000B5DFD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64D7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554A3"/>
    <w:rsid w:val="001617C5"/>
    <w:rsid w:val="00162884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3858"/>
    <w:rsid w:val="001F4BE6"/>
    <w:rsid w:val="001F5D6C"/>
    <w:rsid w:val="001F5EB4"/>
    <w:rsid w:val="001F7A35"/>
    <w:rsid w:val="002011C7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24984"/>
    <w:rsid w:val="00230DC4"/>
    <w:rsid w:val="00230E72"/>
    <w:rsid w:val="0023359B"/>
    <w:rsid w:val="002338A0"/>
    <w:rsid w:val="00234173"/>
    <w:rsid w:val="00234611"/>
    <w:rsid w:val="00235B76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55808"/>
    <w:rsid w:val="00262AD4"/>
    <w:rsid w:val="00262DE9"/>
    <w:rsid w:val="00263316"/>
    <w:rsid w:val="00264CF8"/>
    <w:rsid w:val="00266F41"/>
    <w:rsid w:val="00267B72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1798"/>
    <w:rsid w:val="002B5448"/>
    <w:rsid w:val="002C2C1A"/>
    <w:rsid w:val="002C620B"/>
    <w:rsid w:val="002D36C4"/>
    <w:rsid w:val="002D5716"/>
    <w:rsid w:val="002D6F60"/>
    <w:rsid w:val="002D7683"/>
    <w:rsid w:val="002E1C63"/>
    <w:rsid w:val="002E219E"/>
    <w:rsid w:val="002E23C9"/>
    <w:rsid w:val="002E456A"/>
    <w:rsid w:val="002E5140"/>
    <w:rsid w:val="002F2959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0B85"/>
    <w:rsid w:val="00351CF3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33B"/>
    <w:rsid w:val="003F1CB4"/>
    <w:rsid w:val="003F27BB"/>
    <w:rsid w:val="0040179A"/>
    <w:rsid w:val="00403EE9"/>
    <w:rsid w:val="00404E68"/>
    <w:rsid w:val="00406093"/>
    <w:rsid w:val="00413CCA"/>
    <w:rsid w:val="0041464F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39AD"/>
    <w:rsid w:val="0046410B"/>
    <w:rsid w:val="00464A32"/>
    <w:rsid w:val="00466883"/>
    <w:rsid w:val="004674DA"/>
    <w:rsid w:val="004706F9"/>
    <w:rsid w:val="00471BCC"/>
    <w:rsid w:val="004745ED"/>
    <w:rsid w:val="00474BB8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47996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76"/>
    <w:rsid w:val="005932E1"/>
    <w:rsid w:val="00594D5B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0380C"/>
    <w:rsid w:val="00610716"/>
    <w:rsid w:val="00613310"/>
    <w:rsid w:val="00621FD6"/>
    <w:rsid w:val="006220EE"/>
    <w:rsid w:val="00626208"/>
    <w:rsid w:val="006264E9"/>
    <w:rsid w:val="0062691A"/>
    <w:rsid w:val="00635869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B7EDB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1BE7"/>
    <w:rsid w:val="006F4751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74C07"/>
    <w:rsid w:val="00783866"/>
    <w:rsid w:val="00785425"/>
    <w:rsid w:val="00790B66"/>
    <w:rsid w:val="00791830"/>
    <w:rsid w:val="007958F3"/>
    <w:rsid w:val="007966C1"/>
    <w:rsid w:val="0079784C"/>
    <w:rsid w:val="00797E8B"/>
    <w:rsid w:val="007B17AF"/>
    <w:rsid w:val="007B6738"/>
    <w:rsid w:val="007C09C5"/>
    <w:rsid w:val="007C5391"/>
    <w:rsid w:val="007D088D"/>
    <w:rsid w:val="007D21A8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0791"/>
    <w:rsid w:val="008233B3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4778F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4852"/>
    <w:rsid w:val="008A6DD3"/>
    <w:rsid w:val="008B182D"/>
    <w:rsid w:val="008B2B8C"/>
    <w:rsid w:val="008B7713"/>
    <w:rsid w:val="008C23BE"/>
    <w:rsid w:val="008D6335"/>
    <w:rsid w:val="008D7ADE"/>
    <w:rsid w:val="008E0CA0"/>
    <w:rsid w:val="008E3547"/>
    <w:rsid w:val="008E3851"/>
    <w:rsid w:val="008E4E8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0955"/>
    <w:rsid w:val="00905EFE"/>
    <w:rsid w:val="009101A9"/>
    <w:rsid w:val="00910801"/>
    <w:rsid w:val="009120A8"/>
    <w:rsid w:val="00912C80"/>
    <w:rsid w:val="00917448"/>
    <w:rsid w:val="00921547"/>
    <w:rsid w:val="0092308C"/>
    <w:rsid w:val="00936BF3"/>
    <w:rsid w:val="009409BA"/>
    <w:rsid w:val="00944188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73B8C"/>
    <w:rsid w:val="0098253C"/>
    <w:rsid w:val="00982F5E"/>
    <w:rsid w:val="00984F20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1491"/>
    <w:rsid w:val="009F220F"/>
    <w:rsid w:val="009F7985"/>
    <w:rsid w:val="009F7B0D"/>
    <w:rsid w:val="00A00497"/>
    <w:rsid w:val="00A05C59"/>
    <w:rsid w:val="00A107CF"/>
    <w:rsid w:val="00A138CE"/>
    <w:rsid w:val="00A24E92"/>
    <w:rsid w:val="00A24F5D"/>
    <w:rsid w:val="00A32C4B"/>
    <w:rsid w:val="00A33951"/>
    <w:rsid w:val="00A33F74"/>
    <w:rsid w:val="00A34461"/>
    <w:rsid w:val="00A407DC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479"/>
    <w:rsid w:val="00A8163B"/>
    <w:rsid w:val="00A8358B"/>
    <w:rsid w:val="00A95F48"/>
    <w:rsid w:val="00A97497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C02"/>
    <w:rsid w:val="00AD1DB5"/>
    <w:rsid w:val="00AD3902"/>
    <w:rsid w:val="00AD41F3"/>
    <w:rsid w:val="00AD421A"/>
    <w:rsid w:val="00AD45E7"/>
    <w:rsid w:val="00AD6FE7"/>
    <w:rsid w:val="00AE3D29"/>
    <w:rsid w:val="00AF1493"/>
    <w:rsid w:val="00AF1D18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12E2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B54C8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17F8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1D13"/>
    <w:rsid w:val="00CC2712"/>
    <w:rsid w:val="00CC479F"/>
    <w:rsid w:val="00CC61F0"/>
    <w:rsid w:val="00CE28EB"/>
    <w:rsid w:val="00CE6BF4"/>
    <w:rsid w:val="00CF1A42"/>
    <w:rsid w:val="00CF2F85"/>
    <w:rsid w:val="00CF3646"/>
    <w:rsid w:val="00CF4773"/>
    <w:rsid w:val="00D009F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01FE"/>
    <w:rsid w:val="00D412AB"/>
    <w:rsid w:val="00D417A8"/>
    <w:rsid w:val="00D420A8"/>
    <w:rsid w:val="00D45D4C"/>
    <w:rsid w:val="00D529E9"/>
    <w:rsid w:val="00D53140"/>
    <w:rsid w:val="00D57426"/>
    <w:rsid w:val="00D6242D"/>
    <w:rsid w:val="00D646CC"/>
    <w:rsid w:val="00D657F0"/>
    <w:rsid w:val="00D66313"/>
    <w:rsid w:val="00D819C4"/>
    <w:rsid w:val="00D858F6"/>
    <w:rsid w:val="00D94821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3ACC"/>
    <w:rsid w:val="00DD5E0F"/>
    <w:rsid w:val="00DE138F"/>
    <w:rsid w:val="00DE2DD0"/>
    <w:rsid w:val="00DE3CA7"/>
    <w:rsid w:val="00DE6AD8"/>
    <w:rsid w:val="00DE6BD3"/>
    <w:rsid w:val="00DE6C2E"/>
    <w:rsid w:val="00DE6F9C"/>
    <w:rsid w:val="00DE74D2"/>
    <w:rsid w:val="00DE755E"/>
    <w:rsid w:val="00DF29C8"/>
    <w:rsid w:val="00DF4B9C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41897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D66BE"/>
    <w:rsid w:val="00EE0702"/>
    <w:rsid w:val="00EE12EC"/>
    <w:rsid w:val="00EE1601"/>
    <w:rsid w:val="00EE18B8"/>
    <w:rsid w:val="00EE1D02"/>
    <w:rsid w:val="00EE397F"/>
    <w:rsid w:val="00EE58FD"/>
    <w:rsid w:val="00EF1801"/>
    <w:rsid w:val="00EF1BB3"/>
    <w:rsid w:val="00EF2714"/>
    <w:rsid w:val="00EF6D03"/>
    <w:rsid w:val="00EF7EDF"/>
    <w:rsid w:val="00F0008C"/>
    <w:rsid w:val="00F00478"/>
    <w:rsid w:val="00F043AD"/>
    <w:rsid w:val="00F116C8"/>
    <w:rsid w:val="00F122A1"/>
    <w:rsid w:val="00F1268C"/>
    <w:rsid w:val="00F14289"/>
    <w:rsid w:val="00F165C1"/>
    <w:rsid w:val="00F179E3"/>
    <w:rsid w:val="00F21548"/>
    <w:rsid w:val="00F24B7E"/>
    <w:rsid w:val="00F33A2D"/>
    <w:rsid w:val="00F377E2"/>
    <w:rsid w:val="00F379C9"/>
    <w:rsid w:val="00F42DBF"/>
    <w:rsid w:val="00F43BAA"/>
    <w:rsid w:val="00F464EC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970D7"/>
    <w:rsid w:val="00FA2457"/>
    <w:rsid w:val="00FA33C1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E786A"/>
    <w:rsid w:val="00FF0533"/>
    <w:rsid w:val="00FF36F8"/>
    <w:rsid w:val="00FF724C"/>
    <w:rsid w:val="0C87F386"/>
    <w:rsid w:val="113600B9"/>
    <w:rsid w:val="13D1F16A"/>
    <w:rsid w:val="13D627D1"/>
    <w:rsid w:val="1540C449"/>
    <w:rsid w:val="23E591C3"/>
    <w:rsid w:val="23F002BA"/>
    <w:rsid w:val="2727A37C"/>
    <w:rsid w:val="2896765B"/>
    <w:rsid w:val="2A5F443E"/>
    <w:rsid w:val="2D7DBCA3"/>
    <w:rsid w:val="351DF5DF"/>
    <w:rsid w:val="36CD13E4"/>
    <w:rsid w:val="4ABC7E0B"/>
    <w:rsid w:val="4B4DF2BE"/>
    <w:rsid w:val="4D666CB3"/>
    <w:rsid w:val="4FDAE5EA"/>
    <w:rsid w:val="52911B87"/>
    <w:rsid w:val="58F7B1EB"/>
    <w:rsid w:val="5D1E870D"/>
    <w:rsid w:val="6015FDBD"/>
    <w:rsid w:val="70B29912"/>
    <w:rsid w:val="779E8062"/>
    <w:rsid w:val="7E9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D3B1825"/>
  <w15:docId w15:val="{456E050E-B7CB-4D01-A61D-B5E8331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8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2011C7"/>
    <w:pPr>
      <w:numPr>
        <w:numId w:val="32"/>
      </w:numPr>
      <w:spacing w:after="220"/>
    </w:pPr>
    <w:rPr>
      <w:rFonts w:eastAsia="Calibri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character" w:customStyle="1" w:styleId="normaltextrun">
    <w:name w:val="normaltextrun"/>
    <w:basedOn w:val="Lletraperdefectedelpargraf"/>
    <w:rsid w:val="00162884"/>
  </w:style>
  <w:style w:type="paragraph" w:customStyle="1" w:styleId="paragraph">
    <w:name w:val="paragraph"/>
    <w:basedOn w:val="Normal"/>
    <w:rsid w:val="0016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ernciadecomentari">
    <w:name w:val="annotation reference"/>
    <w:basedOn w:val="Lletraperdefectedelpargraf"/>
    <w:uiPriority w:val="99"/>
    <w:unhideWhenUsed/>
    <w:rsid w:val="0016288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6288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62884"/>
    <w:rPr>
      <w:rFonts w:asciiTheme="minorHAnsi" w:eastAsiaTheme="minorHAnsi" w:hAnsiTheme="minorHAnsi" w:cstheme="minorBidi"/>
      <w:lang w:val="ca-ES" w:eastAsia="en-US"/>
    </w:rPr>
  </w:style>
  <w:style w:type="paragraph" w:customStyle="1" w:styleId="Default">
    <w:name w:val="Default"/>
    <w:rsid w:val="0016288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47996"/>
    <w:rPr>
      <w:rFonts w:asciiTheme="minorHAnsi" w:eastAsia="Calibr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0336665R\Downloads\dg_adm_digital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ACAABC24CF54CB53DBB6C743D45F2" ma:contentTypeVersion="16" ma:contentTypeDescription="Crea un document nou" ma:contentTypeScope="" ma:versionID="e9320ee97456d51a4c1268f1843091c1">
  <xsd:schema xmlns:xsd="http://www.w3.org/2001/XMLSchema" xmlns:xs="http://www.w3.org/2001/XMLSchema" xmlns:p="http://schemas.microsoft.com/office/2006/metadata/properties" xmlns:ns2="92a92fc5-07bc-4abe-8b6f-6dd1d30410ac" xmlns:ns3="6b43cfe4-0036-40e3-8030-37bf8c0b9367" targetNamespace="http://schemas.microsoft.com/office/2006/metadata/properties" ma:root="true" ma:fieldsID="78aab89bd5409838d4302835cffdf129" ns2:_="" ns3:_="">
    <xsd:import namespace="92a92fc5-07bc-4abe-8b6f-6dd1d30410ac"/>
    <xsd:import namespace="6b43cfe4-0036-40e3-8030-37bf8c0b9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92fc5-07bc-4abe-8b6f-6dd1d3041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3cfe4-0036-40e3-8030-37bf8c0b9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5cce592-70a7-4b6c-9a45-92987409a91e}" ma:internalName="TaxCatchAll" ma:showField="CatchAllData" ma:web="6b43cfe4-0036-40e3-8030-37bf8c0b9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3cfe4-0036-40e3-8030-37bf8c0b93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F2ED-76BE-483E-A40B-91ACFE9B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92fc5-07bc-4abe-8b6f-6dd1d30410ac"/>
    <ds:schemaRef ds:uri="6b43cfe4-0036-40e3-8030-37bf8c0b9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F8E87-3925-42BF-B392-77A027F28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CE093-B363-4FD2-8E8D-65106D8520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43cfe4-0036-40e3-8030-37bf8c0b9367"/>
    <ds:schemaRef ds:uri="92a92fc5-07bc-4abe-8b6f-6dd1d30410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8F9A2B-9313-4265-BD72-270824CF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dg_adm_digital (2)</Template>
  <TotalTime>8</TotalTime>
  <Pages>2</Pages>
  <Words>278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informe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>Sosu, Stefania Andreea</cp:lastModifiedBy>
  <cp:revision>9</cp:revision>
  <dcterms:created xsi:type="dcterms:W3CDTF">2024-07-30T09:35:00Z</dcterms:created>
  <dcterms:modified xsi:type="dcterms:W3CDTF">2025-01-24T08:26:00Z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0x010100F39ACAABC24CF54CB53DBB6C743D45F2</vt:lpwstr>
  </property>
</Properties>
</file>